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36E" w:rsidRPr="0072499D" w:rsidRDefault="00E9736E" w:rsidP="00DC78A4">
      <w:pPr>
        <w:pStyle w:val="H4"/>
        <w:rPr>
          <w:lang w:eastAsia="lv-LV"/>
        </w:rPr>
      </w:pPr>
      <w:bookmarkStart w:id="0" w:name="_Hlk1402464"/>
      <w:r w:rsidRPr="0072499D">
        <w:rPr>
          <w:lang w:eastAsia="lv-LV"/>
        </w:rPr>
        <w:t>18. Labklājības ministrija</w:t>
      </w:r>
    </w:p>
    <w:p w:rsidR="00E9736E" w:rsidRPr="0072499D" w:rsidRDefault="00E9736E" w:rsidP="007B6A81">
      <w:pPr>
        <w:pStyle w:val="Funkcijasbold"/>
        <w:spacing w:after="0"/>
        <w:jc w:val="center"/>
        <w:rPr>
          <w:szCs w:val="24"/>
        </w:rPr>
      </w:pPr>
    </w:p>
    <w:p w:rsidR="00E9736E" w:rsidRPr="0072499D" w:rsidRDefault="00E9736E" w:rsidP="00D37A51">
      <w:pPr>
        <w:spacing w:before="120" w:after="0"/>
        <w:ind w:firstLine="0"/>
        <w:jc w:val="left"/>
        <w:rPr>
          <w:b/>
          <w:bCs/>
          <w:szCs w:val="20"/>
        </w:rPr>
      </w:pPr>
      <w:r w:rsidRPr="0072499D">
        <w:rPr>
          <w:b/>
          <w:bCs/>
          <w:szCs w:val="20"/>
          <w:u w:val="single"/>
        </w:rPr>
        <w:t>Ministrijas darbības jomas</w:t>
      </w:r>
      <w:r w:rsidRPr="0072499D">
        <w:rPr>
          <w:b/>
          <w:bCs/>
          <w:szCs w:val="20"/>
        </w:rPr>
        <w:t>:</w:t>
      </w:r>
    </w:p>
    <w:p w:rsidR="00E9736E" w:rsidRPr="0072499D" w:rsidRDefault="00E9736E" w:rsidP="00D37A51">
      <w:pPr>
        <w:spacing w:after="0"/>
        <w:ind w:firstLine="0"/>
        <w:jc w:val="left"/>
        <w:rPr>
          <w:b/>
          <w:bCs/>
          <w:szCs w:val="20"/>
        </w:rPr>
      </w:pPr>
    </w:p>
    <w:p w:rsidR="00E9736E" w:rsidRPr="0072499D" w:rsidRDefault="00E9736E" w:rsidP="00D37A51">
      <w:pPr>
        <w:spacing w:before="120" w:after="0"/>
        <w:ind w:firstLine="0"/>
        <w:jc w:val="left"/>
        <w:rPr>
          <w:b/>
          <w:bCs/>
          <w:u w:val="single"/>
          <w:lang w:eastAsia="lv-LV"/>
        </w:rPr>
      </w:pPr>
      <w:r w:rsidRPr="0083704F">
        <w:rPr>
          <w:b/>
          <w:noProof/>
          <w:szCs w:val="20"/>
          <w:lang w:eastAsia="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2" o:spid="_x0000_i1025" type="#_x0000_t75" style="width:451.5pt;height:197.2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">
            <v:imagedata r:id="rId7" o:title="" cropleft="-2314f" cropright="-2268f"/>
            <o:lock v:ext="edit" aspectratio="f"/>
          </v:shape>
        </w:pict>
      </w:r>
    </w:p>
    <w:p w:rsidR="00E9736E" w:rsidRPr="0072499D" w:rsidRDefault="00E9736E" w:rsidP="00D37A51">
      <w:pPr>
        <w:spacing w:before="240" w:after="0"/>
        <w:ind w:firstLine="0"/>
        <w:jc w:val="left"/>
        <w:rPr>
          <w:b/>
          <w:bCs/>
          <w:lang w:eastAsia="lv-LV"/>
        </w:rPr>
      </w:pPr>
      <w:r w:rsidRPr="0072499D">
        <w:rPr>
          <w:b/>
          <w:bCs/>
          <w:u w:val="single"/>
          <w:lang w:eastAsia="lv-LV"/>
        </w:rPr>
        <w:t>Ministrijas galvenie pasākumi 2019.gadā</w:t>
      </w:r>
      <w:r w:rsidRPr="0072499D">
        <w:rPr>
          <w:b/>
          <w:bCs/>
          <w:lang w:eastAsia="lv-LV"/>
        </w:rPr>
        <w:t>:</w:t>
      </w:r>
    </w:p>
    <w:p w:rsidR="00E9736E" w:rsidRPr="00FD267E" w:rsidRDefault="00E9736E" w:rsidP="006D6419">
      <w:pPr>
        <w:pStyle w:val="ListParagraph"/>
        <w:numPr>
          <w:ilvl w:val="0"/>
          <w:numId w:val="49"/>
        </w:numPr>
        <w:spacing w:before="120" w:after="0"/>
        <w:ind w:left="709" w:hanging="425"/>
        <w:rPr>
          <w:lang w:eastAsia="lv-LV"/>
        </w:rPr>
      </w:pPr>
      <w:r w:rsidRPr="00FD267E">
        <w:rPr>
          <w:lang w:eastAsia="lv-LV"/>
        </w:rPr>
        <w:t>veicināt iespējas bez vecākus gādības esošiem bērniem augt ģimenē, uzlabojot valsts atbalsta sistēmu adoptētājiem un no 2019.gada 1.jūlija ieviešot ikmēneša bērna adopcijas pabalstu par adoptētu bērnu līdz 18 gadu vecumam;</w:t>
      </w:r>
    </w:p>
    <w:p w:rsidR="00E9736E" w:rsidRPr="00FD267E" w:rsidRDefault="00E9736E" w:rsidP="006D6419">
      <w:pPr>
        <w:pStyle w:val="ListParagraph"/>
        <w:numPr>
          <w:ilvl w:val="0"/>
          <w:numId w:val="49"/>
        </w:numPr>
        <w:spacing w:before="120" w:after="0"/>
        <w:ind w:left="709" w:hanging="425"/>
        <w:rPr>
          <w:lang w:eastAsia="lv-LV"/>
        </w:rPr>
      </w:pPr>
      <w:r w:rsidRPr="00FD267E">
        <w:rPr>
          <w:lang w:eastAsia="lv-LV"/>
        </w:rPr>
        <w:t>sniegt atbalstu pensijas saņēmēja nāves gadījumā pārdzīvojušajam laulātajam, kurš ir Latvijas Republikas vecuma, invaliditātes, izdienas vai speciālās valsts pensijas saņēmējs, piešķirot 12 mēnešu pabalstu 50 procentu apmērā no mirušajam laulātajam piešķirtās pensijas, ieskaitot pie tās piešķirto piemaksu par apdrošināšanas stāžu, kas uzkrāts līdz 1995.gada 31.decembrim;</w:t>
      </w:r>
    </w:p>
    <w:p w:rsidR="00E9736E" w:rsidRPr="00FD267E" w:rsidRDefault="00E9736E" w:rsidP="006D6419">
      <w:pPr>
        <w:pStyle w:val="ListParagraph"/>
        <w:numPr>
          <w:ilvl w:val="0"/>
          <w:numId w:val="49"/>
        </w:numPr>
        <w:spacing w:before="120" w:after="0"/>
        <w:ind w:left="709" w:hanging="425"/>
        <w:rPr>
          <w:lang w:eastAsia="lv-LV"/>
        </w:rPr>
      </w:pPr>
      <w:r w:rsidRPr="00FD267E">
        <w:rPr>
          <w:lang w:eastAsia="lv-LV"/>
        </w:rPr>
        <w:t>palielināt apbedīšanas pabalsta apmēru, iekļaujot tajā arī piemaksu pie pensijas par apdrošināšanas stāžu, kas uzkrāts līdz 1995.gada 31.decembrim, ja šāda piemaksa bija piešķirta mirušajam pensijas saņēmējam;</w:t>
      </w:r>
    </w:p>
    <w:p w:rsidR="00E9736E" w:rsidRPr="00FD267E" w:rsidRDefault="00E9736E" w:rsidP="006D6419">
      <w:pPr>
        <w:pStyle w:val="ListParagraph"/>
        <w:numPr>
          <w:ilvl w:val="0"/>
          <w:numId w:val="49"/>
        </w:numPr>
        <w:spacing w:before="120" w:after="0"/>
        <w:ind w:left="709" w:hanging="425"/>
        <w:rPr>
          <w:lang w:eastAsia="lv-LV"/>
        </w:rPr>
      </w:pPr>
      <w:r w:rsidRPr="00FD267E">
        <w:rPr>
          <w:lang w:eastAsia="lv-LV"/>
        </w:rPr>
        <w:t>ikgadējā pensijas indeksācijā vecuma pensijām, kas aprēķinātas par 45 un vairāk gadu lielu apdrošināšanas stāžu, pensiju indeksācijā piemērot faktisko patēriņa cenu indeksu un 80 procentus (70 procentu vietā) no apdrošināšanas iemaksu algu summas reālā pieauguma procentiem;</w:t>
      </w:r>
    </w:p>
    <w:p w:rsidR="00E9736E" w:rsidRPr="00FD267E" w:rsidRDefault="00E9736E" w:rsidP="006D6419">
      <w:pPr>
        <w:pStyle w:val="ListParagraph"/>
        <w:numPr>
          <w:ilvl w:val="0"/>
          <w:numId w:val="49"/>
        </w:numPr>
        <w:spacing w:before="120" w:after="0"/>
        <w:ind w:left="709" w:hanging="425"/>
        <w:rPr>
          <w:lang w:eastAsia="lv-LV"/>
        </w:rPr>
      </w:pPr>
      <w:r w:rsidRPr="00FD267E">
        <w:rPr>
          <w:lang w:eastAsia="lv-LV"/>
        </w:rPr>
        <w:t xml:space="preserve">pārskatīt piemaksas pie vecuma un invaliditātes pensijām apmēru par vienu apdrošināšanas stāža gadu, kas uzkrāts līdz 1995.gada 31.decembrim, ņemot vērā faktisko patēriņa cenu indeksu un 50 procentus no apdrošināšanas iemaksu algu summas reālā pieauguma procentiem (2019.gadā piemaksas apmērs ir 1,50 </w:t>
      </w:r>
      <w:r w:rsidRPr="00C5091E">
        <w:rPr>
          <w:i/>
          <w:iCs/>
          <w:lang w:eastAsia="lv-LV"/>
        </w:rPr>
        <w:t>euro</w:t>
      </w:r>
      <w:r w:rsidRPr="00FD267E">
        <w:rPr>
          <w:lang w:eastAsia="lv-LV"/>
        </w:rPr>
        <w:t xml:space="preserve"> pensijām, kas piešķirtas līdz 1996.gadam un viens </w:t>
      </w:r>
      <w:r w:rsidRPr="00C5091E">
        <w:rPr>
          <w:i/>
          <w:iCs/>
          <w:lang w:eastAsia="lv-LV"/>
        </w:rPr>
        <w:t>euro</w:t>
      </w:r>
      <w:r w:rsidRPr="00FD267E">
        <w:rPr>
          <w:lang w:eastAsia="lv-LV"/>
        </w:rPr>
        <w:t xml:space="preserve"> – pensijām, kas piešķirtas no 1997.gada);</w:t>
      </w:r>
    </w:p>
    <w:p w:rsidR="00E9736E" w:rsidRPr="00FD267E" w:rsidRDefault="00E9736E" w:rsidP="006D6419">
      <w:pPr>
        <w:pStyle w:val="ListParagraph"/>
        <w:numPr>
          <w:ilvl w:val="0"/>
          <w:numId w:val="49"/>
        </w:numPr>
        <w:spacing w:before="120" w:after="0"/>
        <w:ind w:left="709" w:hanging="425"/>
        <w:rPr>
          <w:lang w:eastAsia="lv-LV"/>
        </w:rPr>
      </w:pPr>
      <w:r w:rsidRPr="00FD267E">
        <w:rPr>
          <w:lang w:eastAsia="lv-LV"/>
        </w:rPr>
        <w:t>pilnveidot un uzlabot sociālo pakalpojumu kvalitāti un pieejamību, t.sk. pilnveidot tehnisko palīglīdzekļu un sociālās rehabilitācijas pakalpojumu nodrošināšanas sistēmu, veicinot ātrāku un efektīvāku personu ar funkcionāliem traucējumiem rehabilitāciju un integrāciju sabiedrībā;</w:t>
      </w:r>
    </w:p>
    <w:p w:rsidR="00E9736E" w:rsidRPr="00FD267E" w:rsidRDefault="00E9736E" w:rsidP="006D6419">
      <w:pPr>
        <w:pStyle w:val="ListParagraph"/>
        <w:numPr>
          <w:ilvl w:val="0"/>
          <w:numId w:val="49"/>
        </w:numPr>
        <w:spacing w:before="120" w:after="0"/>
        <w:ind w:left="709" w:hanging="425"/>
        <w:rPr>
          <w:lang w:eastAsia="lv-LV"/>
        </w:rPr>
      </w:pPr>
      <w:r w:rsidRPr="00FD267E">
        <w:rPr>
          <w:lang w:eastAsia="lv-LV"/>
        </w:rPr>
        <w:t>turpināt deinstitucionalizācijas procesu, attīstot sabiedrībā balstīto sociālo pakalpojumu pieejamību personām ar funkcionāliem traucējumiem, t.sk. garīga rakstura traucējumiem, un novēršot personu  nonākšanu institucionālajā aprūpē;</w:t>
      </w:r>
    </w:p>
    <w:p w:rsidR="00E9736E" w:rsidRPr="00FD267E" w:rsidRDefault="00E9736E" w:rsidP="006D6419">
      <w:pPr>
        <w:pStyle w:val="ListParagraph"/>
        <w:numPr>
          <w:ilvl w:val="0"/>
          <w:numId w:val="49"/>
        </w:numPr>
        <w:spacing w:before="120" w:after="0"/>
        <w:ind w:left="709" w:hanging="425"/>
        <w:rPr>
          <w:lang w:eastAsia="lv-LV"/>
        </w:rPr>
      </w:pPr>
      <w:r w:rsidRPr="00FD267E">
        <w:rPr>
          <w:lang w:eastAsia="lv-LV"/>
        </w:rPr>
        <w:t>sniegt atbalstu</w:t>
      </w:r>
      <w:r>
        <w:rPr>
          <w:lang w:eastAsia="lv-LV"/>
        </w:rPr>
        <w:t xml:space="preserve"> bērniem ar invaliditāti un pilngadīgām</w:t>
      </w:r>
      <w:r w:rsidRPr="00FD267E">
        <w:rPr>
          <w:lang w:eastAsia="lv-LV"/>
        </w:rPr>
        <w:t xml:space="preserve"> personām ar </w:t>
      </w:r>
      <w:r>
        <w:rPr>
          <w:lang w:eastAsia="lv-LV"/>
        </w:rPr>
        <w:t>ļoti</w:t>
      </w:r>
      <w:r w:rsidRPr="00FD267E">
        <w:rPr>
          <w:lang w:eastAsia="lv-LV"/>
        </w:rPr>
        <w:t xml:space="preserve"> smagu invaliditāti</w:t>
      </w:r>
      <w:r>
        <w:rPr>
          <w:lang w:eastAsia="lv-LV"/>
        </w:rPr>
        <w:t xml:space="preserve"> (ar invaliditātes cēloni slimība no bērnības), kuriem Veselības un darbspēju ekspertīzes ārstu valsts komisija ir izsniegusi atzinumu par indikācijām īpašas kopšanas nepieciešamībai,</w:t>
      </w:r>
      <w:r w:rsidRPr="00FD267E">
        <w:rPr>
          <w:lang w:eastAsia="lv-LV"/>
        </w:rPr>
        <w:t xml:space="preserve"> no 2019.gada 1.jūlija palielinot</w:t>
      </w:r>
      <w:r>
        <w:rPr>
          <w:lang w:eastAsia="lv-LV"/>
        </w:rPr>
        <w:t xml:space="preserve"> bērna invalīda</w:t>
      </w:r>
      <w:r w:rsidRPr="00FD267E">
        <w:rPr>
          <w:lang w:eastAsia="lv-LV"/>
        </w:rPr>
        <w:t xml:space="preserve"> kopšanas pabalsta</w:t>
      </w:r>
      <w:r>
        <w:rPr>
          <w:lang w:eastAsia="lv-LV"/>
        </w:rPr>
        <w:t xml:space="preserve"> un pabalsta invalīdam, kuram nepieciešama kopšana, </w:t>
      </w:r>
      <w:r w:rsidRPr="00FD267E">
        <w:rPr>
          <w:lang w:eastAsia="lv-LV"/>
        </w:rPr>
        <w:t xml:space="preserve"> apmēru par 100 </w:t>
      </w:r>
      <w:r w:rsidRPr="00C5091E">
        <w:rPr>
          <w:i/>
          <w:iCs/>
          <w:lang w:eastAsia="lv-LV"/>
        </w:rPr>
        <w:t>euro</w:t>
      </w:r>
      <w:r w:rsidRPr="00FD267E">
        <w:rPr>
          <w:lang w:eastAsia="lv-LV"/>
        </w:rPr>
        <w:t xml:space="preserve"> mēnesī (līdz šim pabalsta apmērs bija 213,43 </w:t>
      </w:r>
      <w:r w:rsidRPr="00C5091E">
        <w:rPr>
          <w:i/>
          <w:iCs/>
          <w:lang w:eastAsia="lv-LV"/>
        </w:rPr>
        <w:t>euro</w:t>
      </w:r>
      <w:r w:rsidRPr="00FD267E">
        <w:rPr>
          <w:lang w:eastAsia="lv-LV"/>
        </w:rPr>
        <w:t xml:space="preserve"> mēnesī); </w:t>
      </w:r>
    </w:p>
    <w:p w:rsidR="00E9736E" w:rsidRPr="00FD267E" w:rsidRDefault="00E9736E" w:rsidP="0097339D">
      <w:pPr>
        <w:pStyle w:val="ListParagraph"/>
        <w:spacing w:before="120" w:after="0"/>
        <w:ind w:firstLine="0"/>
        <w:rPr>
          <w:bCs/>
          <w:lang w:eastAsia="lv-LV"/>
        </w:rPr>
      </w:pPr>
      <w:r w:rsidRPr="00FD267E">
        <w:rPr>
          <w:lang w:eastAsia="lv-LV"/>
        </w:rPr>
        <w:t>īstenot mērķētus aktīvās darba tirgus politikas pasākumus, t.sk. nodrošināt bezdarbnieku aktivizāciju pēc iespējas ātrākai iekļaušanai darba tirgū un palielināt noteiktu sociālās atstumtības riskam pakļauto bezdarbnieku grupu (ilgstošie bezdarbnieki, personas ar invaliditāti, personas ar zemu izglītības līmeni) iesaisti darba tirgū, tajā skaitā īstenojot ilgstošo bezdarbnieku aktivizācijas pasākumus un veicinot sociālās uzņēmējdarbības attīstību.</w:t>
      </w:r>
    </w:p>
    <w:p w:rsidR="00E9736E" w:rsidRPr="00FD267E" w:rsidRDefault="00E9736E" w:rsidP="0097339D">
      <w:pPr>
        <w:spacing w:after="0"/>
        <w:ind w:firstLine="0"/>
        <w:jc w:val="left"/>
        <w:rPr>
          <w:b/>
          <w:u w:val="single"/>
          <w:lang w:eastAsia="lv-LV"/>
        </w:rPr>
      </w:pPr>
      <w:r w:rsidRPr="00FD267E">
        <w:rPr>
          <w:b/>
          <w:u w:val="single"/>
          <w:lang w:eastAsia="lv-LV"/>
        </w:rPr>
        <w:t>Politikas un resursu vadības kartes</w:t>
      </w:r>
    </w:p>
    <w:p w:rsidR="00E9736E" w:rsidRPr="00FD267E" w:rsidRDefault="00E9736E" w:rsidP="00D37A51">
      <w:pPr>
        <w:spacing w:after="0"/>
        <w:ind w:firstLine="0"/>
        <w:jc w:val="center"/>
        <w:rPr>
          <w:b/>
          <w:sz w:val="18"/>
          <w:u w:val="single"/>
          <w:lang w:eastAsia="lv-LV"/>
        </w:rPr>
      </w:pPr>
    </w:p>
    <w:p w:rsidR="00E9736E" w:rsidRPr="00FD267E" w:rsidRDefault="00E9736E" w:rsidP="00D37A51">
      <w:pPr>
        <w:spacing w:after="0"/>
        <w:ind w:firstLine="0"/>
        <w:jc w:val="left"/>
        <w:rPr>
          <w:b/>
          <w:szCs w:val="20"/>
          <w:lang w:eastAsia="lv-LV"/>
        </w:rPr>
      </w:pPr>
      <w:r w:rsidRPr="00FD267E">
        <w:rPr>
          <w:b/>
          <w:szCs w:val="20"/>
          <w:lang w:eastAsia="lv-LV"/>
        </w:rPr>
        <w:t>1. Nozaru vadība un politikas plānošana</w:t>
      </w:r>
    </w:p>
    <w:p w:rsidR="00E9736E" w:rsidRPr="00FD267E" w:rsidRDefault="00E9736E" w:rsidP="00D37A51">
      <w:pPr>
        <w:spacing w:after="0"/>
        <w:ind w:firstLine="0"/>
        <w:jc w:val="left"/>
        <w:rPr>
          <w:b/>
          <w:sz w:val="6"/>
          <w:szCs w:val="2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38"/>
        <w:gridCol w:w="3388"/>
        <w:gridCol w:w="1289"/>
        <w:gridCol w:w="1272"/>
      </w:tblGrid>
      <w:tr w:rsidR="00E9736E" w:rsidRPr="00FD267E" w:rsidTr="00956457">
        <w:trPr>
          <w:trHeight w:val="283"/>
        </w:trPr>
        <w:tc>
          <w:tcPr>
            <w:tcW w:w="5000" w:type="pct"/>
            <w:gridSpan w:val="4"/>
            <w:shd w:val="clear" w:color="auto" w:fill="D9D9D9"/>
          </w:tcPr>
          <w:p w:rsidR="00E9736E" w:rsidRPr="00956457" w:rsidRDefault="00E9736E" w:rsidP="00956457">
            <w:pPr>
              <w:spacing w:after="0"/>
              <w:ind w:firstLine="0"/>
              <w:rPr>
                <w:b/>
                <w:sz w:val="20"/>
                <w:szCs w:val="20"/>
                <w:lang w:eastAsia="lv-LV"/>
              </w:rPr>
            </w:pPr>
            <w:r w:rsidRPr="00956457">
              <w:rPr>
                <w:b/>
                <w:sz w:val="20"/>
                <w:szCs w:val="20"/>
                <w:lang w:eastAsia="lv-LV"/>
              </w:rPr>
              <w:t>Politikas mērķis: izstrādāt un īstenot valsts politiku stabilai un ilgtspējīgai sistēmai, lai nodrošinātu iespēju aizsargāt katras personas sociāli ekonomiskās tiesības, nodrošināt nozares centralizēto funkciju izpildi</w:t>
            </w:r>
            <w:r w:rsidRPr="00956457">
              <w:rPr>
                <w:sz w:val="20"/>
                <w:szCs w:val="20"/>
                <w:lang w:eastAsia="lv-LV"/>
              </w:rPr>
              <w:t>/</w:t>
            </w:r>
            <w:r w:rsidRPr="00956457">
              <w:rPr>
                <w:i/>
                <w:sz w:val="20"/>
                <w:szCs w:val="20"/>
                <w:lang w:eastAsia="lv-LV"/>
              </w:rPr>
              <w:t>Labklājības ministrijas nolikums</w:t>
            </w:r>
          </w:p>
        </w:tc>
      </w:tr>
      <w:tr w:rsidR="00E9736E" w:rsidRPr="00FD267E" w:rsidTr="00956457">
        <w:trPr>
          <w:trHeight w:val="425"/>
        </w:trPr>
        <w:tc>
          <w:tcPr>
            <w:tcW w:w="1797" w:type="pct"/>
          </w:tcPr>
          <w:p w:rsidR="00E9736E" w:rsidRPr="00956457" w:rsidRDefault="00E9736E" w:rsidP="00956457">
            <w:pPr>
              <w:spacing w:after="0"/>
              <w:ind w:firstLine="0"/>
              <w:rPr>
                <w:b/>
                <w:sz w:val="20"/>
                <w:szCs w:val="20"/>
                <w:lang w:eastAsia="lv-LV"/>
              </w:rPr>
            </w:pPr>
            <w:r w:rsidRPr="00956457">
              <w:rPr>
                <w:b/>
                <w:sz w:val="20"/>
                <w:szCs w:val="20"/>
                <w:lang w:eastAsia="lv-LV"/>
              </w:rPr>
              <w:t>Politikas rezultatīvie rādītāji</w:t>
            </w:r>
          </w:p>
        </w:tc>
        <w:tc>
          <w:tcPr>
            <w:tcW w:w="1824" w:type="pct"/>
          </w:tcPr>
          <w:p w:rsidR="00E9736E" w:rsidRPr="00956457" w:rsidRDefault="00E9736E" w:rsidP="00956457">
            <w:pPr>
              <w:spacing w:after="0"/>
              <w:ind w:firstLine="0"/>
              <w:rPr>
                <w:b/>
                <w:sz w:val="20"/>
                <w:szCs w:val="20"/>
                <w:lang w:eastAsia="lv-LV"/>
              </w:rPr>
            </w:pPr>
            <w:r w:rsidRPr="00956457">
              <w:rPr>
                <w:b/>
                <w:sz w:val="20"/>
                <w:szCs w:val="20"/>
                <w:lang w:eastAsia="lv-LV"/>
              </w:rPr>
              <w:t xml:space="preserve"> Attīstības plānošanas dokumenti vai normatīvie akti</w:t>
            </w:r>
          </w:p>
        </w:tc>
        <w:tc>
          <w:tcPr>
            <w:tcW w:w="694" w:type="pct"/>
          </w:tcPr>
          <w:p w:rsidR="00E9736E" w:rsidRPr="00956457" w:rsidRDefault="00E9736E" w:rsidP="00956457">
            <w:pPr>
              <w:spacing w:after="0"/>
              <w:ind w:firstLine="0"/>
              <w:jc w:val="center"/>
              <w:rPr>
                <w:b/>
                <w:sz w:val="20"/>
                <w:szCs w:val="20"/>
                <w:lang w:eastAsia="lv-LV"/>
              </w:rPr>
            </w:pPr>
            <w:r w:rsidRPr="00956457">
              <w:rPr>
                <w:b/>
                <w:sz w:val="20"/>
                <w:szCs w:val="20"/>
                <w:lang w:eastAsia="lv-LV"/>
              </w:rPr>
              <w:t xml:space="preserve">Faktiskā vērtība </w:t>
            </w:r>
            <w:r w:rsidRPr="00956457">
              <w:rPr>
                <w:i/>
                <w:sz w:val="20"/>
                <w:szCs w:val="20"/>
                <w:lang w:eastAsia="lv-LV"/>
              </w:rPr>
              <w:t>(2017)</w:t>
            </w:r>
          </w:p>
        </w:tc>
        <w:tc>
          <w:tcPr>
            <w:tcW w:w="685" w:type="pct"/>
          </w:tcPr>
          <w:p w:rsidR="00E9736E" w:rsidRPr="00956457" w:rsidRDefault="00E9736E" w:rsidP="00956457">
            <w:pPr>
              <w:spacing w:after="0"/>
              <w:ind w:firstLine="0"/>
              <w:jc w:val="center"/>
              <w:rPr>
                <w:b/>
                <w:sz w:val="20"/>
                <w:szCs w:val="20"/>
                <w:lang w:eastAsia="lv-LV"/>
              </w:rPr>
            </w:pPr>
            <w:r w:rsidRPr="00956457">
              <w:rPr>
                <w:b/>
                <w:sz w:val="20"/>
                <w:szCs w:val="20"/>
                <w:lang w:eastAsia="lv-LV"/>
              </w:rPr>
              <w:t xml:space="preserve">Plānotā vērtība </w:t>
            </w:r>
            <w:r w:rsidRPr="00956457">
              <w:rPr>
                <w:sz w:val="20"/>
                <w:szCs w:val="20"/>
                <w:lang w:eastAsia="lv-LV"/>
              </w:rPr>
              <w:t>(2020)</w:t>
            </w:r>
          </w:p>
        </w:tc>
      </w:tr>
      <w:tr w:rsidR="00E9736E" w:rsidRPr="00FD267E" w:rsidTr="00956457">
        <w:trPr>
          <w:trHeight w:val="567"/>
        </w:trPr>
        <w:tc>
          <w:tcPr>
            <w:tcW w:w="1797" w:type="pct"/>
            <w:vAlign w:val="center"/>
          </w:tcPr>
          <w:p w:rsidR="00E9736E" w:rsidRPr="00956457" w:rsidRDefault="00E9736E" w:rsidP="00956457">
            <w:pPr>
              <w:spacing w:after="0"/>
              <w:ind w:firstLine="0"/>
              <w:jc w:val="left"/>
              <w:rPr>
                <w:b/>
                <w:i/>
                <w:sz w:val="20"/>
                <w:szCs w:val="20"/>
                <w:lang w:eastAsia="lv-LV"/>
              </w:rPr>
            </w:pPr>
            <w:r w:rsidRPr="00956457">
              <w:rPr>
                <w:i/>
                <w:sz w:val="20"/>
                <w:szCs w:val="20"/>
                <w:lang w:eastAsia="lv-LV"/>
              </w:rPr>
              <w:t>Nabadzības riskam pakļauto personu un/vai zemas darba intensitātes mājsaimniecībās dzīvojošo personu īpatsvars (%)</w:t>
            </w:r>
          </w:p>
        </w:tc>
        <w:tc>
          <w:tcPr>
            <w:tcW w:w="1824" w:type="pct"/>
            <w:vAlign w:val="center"/>
          </w:tcPr>
          <w:p w:rsidR="00E9736E" w:rsidRPr="00956457" w:rsidRDefault="00E9736E" w:rsidP="00956457">
            <w:pPr>
              <w:spacing w:after="0"/>
              <w:ind w:firstLine="0"/>
              <w:jc w:val="left"/>
              <w:rPr>
                <w:i/>
                <w:sz w:val="20"/>
                <w:szCs w:val="20"/>
                <w:lang w:eastAsia="lv-LV"/>
              </w:rPr>
            </w:pPr>
            <w:r w:rsidRPr="00956457">
              <w:rPr>
                <w:i/>
                <w:sz w:val="20"/>
                <w:szCs w:val="20"/>
                <w:lang w:eastAsia="lv-LV"/>
              </w:rPr>
              <w:t xml:space="preserve">Latvijas nacionālā reformu programma „ES 2020” stratēģijas īstenošanai </w:t>
            </w:r>
          </w:p>
        </w:tc>
        <w:tc>
          <w:tcPr>
            <w:tcW w:w="694" w:type="pct"/>
            <w:vAlign w:val="center"/>
          </w:tcPr>
          <w:p w:rsidR="00E9736E" w:rsidRPr="00956457" w:rsidRDefault="00E9736E" w:rsidP="00956457">
            <w:pPr>
              <w:spacing w:after="0"/>
              <w:ind w:firstLine="0"/>
              <w:jc w:val="center"/>
              <w:rPr>
                <w:i/>
                <w:sz w:val="20"/>
                <w:szCs w:val="20"/>
                <w:lang w:eastAsia="lv-LV"/>
              </w:rPr>
            </w:pPr>
            <w:r w:rsidRPr="00956457">
              <w:rPr>
                <w:i/>
                <w:sz w:val="20"/>
                <w:szCs w:val="20"/>
                <w:lang w:eastAsia="lv-LV"/>
              </w:rPr>
              <w:t>24,6</w:t>
            </w:r>
          </w:p>
          <w:p w:rsidR="00E9736E" w:rsidRPr="00956457" w:rsidRDefault="00E9736E" w:rsidP="00956457">
            <w:pPr>
              <w:spacing w:after="0"/>
              <w:ind w:firstLine="0"/>
              <w:jc w:val="center"/>
              <w:rPr>
                <w:i/>
                <w:sz w:val="20"/>
                <w:szCs w:val="20"/>
                <w:lang w:eastAsia="lv-LV"/>
              </w:rPr>
            </w:pPr>
          </w:p>
        </w:tc>
        <w:tc>
          <w:tcPr>
            <w:tcW w:w="685" w:type="pct"/>
            <w:vAlign w:val="center"/>
          </w:tcPr>
          <w:p w:rsidR="00E9736E" w:rsidRPr="00956457" w:rsidRDefault="00E9736E" w:rsidP="00956457">
            <w:pPr>
              <w:spacing w:after="0"/>
              <w:ind w:firstLine="0"/>
              <w:jc w:val="center"/>
              <w:rPr>
                <w:i/>
                <w:sz w:val="20"/>
                <w:szCs w:val="20"/>
                <w:lang w:eastAsia="lv-LV"/>
              </w:rPr>
            </w:pPr>
            <w:r w:rsidRPr="00956457">
              <w:rPr>
                <w:i/>
                <w:sz w:val="20"/>
                <w:szCs w:val="20"/>
                <w:lang w:eastAsia="lv-LV"/>
              </w:rPr>
              <w:t>21,0</w:t>
            </w:r>
          </w:p>
        </w:tc>
      </w:tr>
      <w:tr w:rsidR="00E9736E" w:rsidRPr="00FD267E" w:rsidTr="00956457">
        <w:trPr>
          <w:trHeight w:val="567"/>
        </w:trPr>
        <w:tc>
          <w:tcPr>
            <w:tcW w:w="1797" w:type="pct"/>
            <w:vAlign w:val="center"/>
          </w:tcPr>
          <w:p w:rsidR="00E9736E" w:rsidRPr="00956457" w:rsidRDefault="00E9736E" w:rsidP="00956457">
            <w:pPr>
              <w:spacing w:after="0"/>
              <w:ind w:firstLine="0"/>
              <w:jc w:val="left"/>
              <w:rPr>
                <w:i/>
                <w:sz w:val="20"/>
                <w:szCs w:val="20"/>
                <w:lang w:eastAsia="lv-LV"/>
              </w:rPr>
            </w:pPr>
            <w:r w:rsidRPr="00956457">
              <w:rPr>
                <w:i/>
                <w:sz w:val="20"/>
                <w:szCs w:val="20"/>
                <w:lang w:eastAsia="lv-LV"/>
              </w:rPr>
              <w:t>Nodarbinātības līmenis personām vecuma grupā no 20-64 gadiem (%) [243]</w:t>
            </w:r>
          </w:p>
        </w:tc>
        <w:tc>
          <w:tcPr>
            <w:tcW w:w="1824" w:type="pct"/>
            <w:vAlign w:val="center"/>
          </w:tcPr>
          <w:p w:rsidR="00E9736E" w:rsidRPr="00956457" w:rsidRDefault="00E9736E" w:rsidP="00956457">
            <w:pPr>
              <w:spacing w:after="0"/>
              <w:ind w:firstLine="0"/>
              <w:jc w:val="left"/>
              <w:rPr>
                <w:i/>
                <w:sz w:val="20"/>
                <w:szCs w:val="20"/>
                <w:lang w:eastAsia="lv-LV"/>
              </w:rPr>
            </w:pPr>
            <w:r w:rsidRPr="00956457">
              <w:rPr>
                <w:i/>
                <w:sz w:val="20"/>
                <w:szCs w:val="20"/>
                <w:lang w:eastAsia="lv-LV"/>
              </w:rPr>
              <w:t>Latvijas Nacionālais attīstības plāns 2014.</w:t>
            </w:r>
            <w:r w:rsidRPr="00956457">
              <w:rPr>
                <w:i/>
                <w:sz w:val="20"/>
                <w:szCs w:val="20"/>
                <w:lang w:eastAsia="lv-LV"/>
              </w:rPr>
              <w:noBreakHyphen/>
              <w:t xml:space="preserve">2020.gadam </w:t>
            </w:r>
          </w:p>
        </w:tc>
        <w:tc>
          <w:tcPr>
            <w:tcW w:w="694" w:type="pct"/>
            <w:vAlign w:val="center"/>
          </w:tcPr>
          <w:p w:rsidR="00E9736E" w:rsidRPr="00956457" w:rsidRDefault="00E9736E" w:rsidP="00956457">
            <w:pPr>
              <w:spacing w:after="0"/>
              <w:ind w:firstLine="0"/>
              <w:jc w:val="center"/>
              <w:rPr>
                <w:i/>
                <w:sz w:val="20"/>
                <w:szCs w:val="20"/>
                <w:lang w:eastAsia="lv-LV"/>
              </w:rPr>
            </w:pPr>
            <w:r w:rsidRPr="00956457">
              <w:rPr>
                <w:i/>
                <w:sz w:val="20"/>
                <w:szCs w:val="20"/>
                <w:lang w:eastAsia="lv-LV"/>
              </w:rPr>
              <w:t>74,8</w:t>
            </w:r>
          </w:p>
          <w:p w:rsidR="00E9736E" w:rsidRPr="00956457" w:rsidRDefault="00E9736E" w:rsidP="00956457">
            <w:pPr>
              <w:spacing w:after="0"/>
              <w:ind w:firstLine="0"/>
              <w:jc w:val="center"/>
              <w:rPr>
                <w:i/>
                <w:sz w:val="20"/>
                <w:szCs w:val="20"/>
                <w:lang w:eastAsia="lv-LV"/>
              </w:rPr>
            </w:pPr>
          </w:p>
        </w:tc>
        <w:tc>
          <w:tcPr>
            <w:tcW w:w="685" w:type="pct"/>
            <w:vAlign w:val="center"/>
          </w:tcPr>
          <w:p w:rsidR="00E9736E" w:rsidRPr="00956457" w:rsidRDefault="00E9736E" w:rsidP="00956457">
            <w:pPr>
              <w:spacing w:after="0"/>
              <w:ind w:firstLine="0"/>
              <w:jc w:val="center"/>
              <w:rPr>
                <w:i/>
                <w:sz w:val="20"/>
                <w:szCs w:val="20"/>
                <w:lang w:eastAsia="lv-LV"/>
              </w:rPr>
            </w:pPr>
            <w:r w:rsidRPr="00956457">
              <w:rPr>
                <w:i/>
                <w:sz w:val="20"/>
                <w:szCs w:val="20"/>
                <w:lang w:eastAsia="lv-LV"/>
              </w:rPr>
              <w:t>73,0</w:t>
            </w:r>
          </w:p>
        </w:tc>
      </w:tr>
      <w:tr w:rsidR="00E9736E" w:rsidRPr="00FD267E" w:rsidTr="00956457">
        <w:trPr>
          <w:trHeight w:val="567"/>
        </w:trPr>
        <w:tc>
          <w:tcPr>
            <w:tcW w:w="1797" w:type="pct"/>
            <w:vAlign w:val="center"/>
          </w:tcPr>
          <w:p w:rsidR="00E9736E" w:rsidRPr="00956457" w:rsidRDefault="00E9736E" w:rsidP="00956457">
            <w:pPr>
              <w:spacing w:after="0"/>
              <w:ind w:firstLine="0"/>
              <w:jc w:val="left"/>
              <w:rPr>
                <w:i/>
                <w:sz w:val="20"/>
                <w:szCs w:val="20"/>
                <w:lang w:eastAsia="lv-LV"/>
              </w:rPr>
            </w:pPr>
            <w:r w:rsidRPr="00956457">
              <w:rPr>
                <w:i/>
                <w:sz w:val="20"/>
                <w:szCs w:val="20"/>
                <w:lang w:eastAsia="lv-LV"/>
              </w:rPr>
              <w:t>Ārpus ģimenes aprūpē esošo bērnu skaits attiecībā pret visu nepilngadīgo iedzīvotāju skaitu valstī (%) (2020.gadā plānotā vērtība noteikta ≤ 2,0 ) [261]</w:t>
            </w:r>
          </w:p>
        </w:tc>
        <w:tc>
          <w:tcPr>
            <w:tcW w:w="1824" w:type="pct"/>
            <w:vAlign w:val="center"/>
          </w:tcPr>
          <w:p w:rsidR="00E9736E" w:rsidRPr="00956457" w:rsidRDefault="00E9736E" w:rsidP="00956457">
            <w:pPr>
              <w:spacing w:after="0"/>
              <w:ind w:firstLine="0"/>
              <w:jc w:val="left"/>
              <w:rPr>
                <w:i/>
                <w:sz w:val="20"/>
                <w:szCs w:val="20"/>
                <w:lang w:eastAsia="lv-LV"/>
              </w:rPr>
            </w:pPr>
            <w:r w:rsidRPr="00956457">
              <w:rPr>
                <w:i/>
                <w:sz w:val="20"/>
                <w:szCs w:val="20"/>
                <w:lang w:eastAsia="lv-LV"/>
              </w:rPr>
              <w:t>Latvijas Nacionālais attīstības plāns 2014.</w:t>
            </w:r>
            <w:r w:rsidRPr="00956457">
              <w:rPr>
                <w:i/>
                <w:sz w:val="20"/>
                <w:szCs w:val="20"/>
                <w:lang w:eastAsia="lv-LV"/>
              </w:rPr>
              <w:noBreakHyphen/>
              <w:t xml:space="preserve">2020.gadam </w:t>
            </w:r>
          </w:p>
        </w:tc>
        <w:tc>
          <w:tcPr>
            <w:tcW w:w="694" w:type="pct"/>
            <w:vAlign w:val="center"/>
          </w:tcPr>
          <w:p w:rsidR="00E9736E" w:rsidRPr="00956457" w:rsidRDefault="00E9736E" w:rsidP="00956457">
            <w:pPr>
              <w:spacing w:after="0"/>
              <w:ind w:firstLine="0"/>
              <w:jc w:val="center"/>
              <w:rPr>
                <w:i/>
                <w:sz w:val="20"/>
                <w:szCs w:val="20"/>
                <w:lang w:eastAsia="lv-LV"/>
              </w:rPr>
            </w:pPr>
            <w:r w:rsidRPr="00956457">
              <w:rPr>
                <w:i/>
                <w:sz w:val="20"/>
                <w:szCs w:val="20"/>
                <w:lang w:eastAsia="lv-LV"/>
              </w:rPr>
              <w:t>1,9</w:t>
            </w:r>
          </w:p>
          <w:p w:rsidR="00E9736E" w:rsidRPr="00956457" w:rsidRDefault="00E9736E" w:rsidP="00956457">
            <w:pPr>
              <w:spacing w:after="0"/>
              <w:ind w:firstLine="0"/>
              <w:jc w:val="center"/>
              <w:rPr>
                <w:i/>
                <w:sz w:val="20"/>
                <w:szCs w:val="20"/>
                <w:lang w:eastAsia="lv-LV"/>
              </w:rPr>
            </w:pPr>
          </w:p>
        </w:tc>
        <w:tc>
          <w:tcPr>
            <w:tcW w:w="685" w:type="pct"/>
            <w:vAlign w:val="center"/>
          </w:tcPr>
          <w:p w:rsidR="00E9736E" w:rsidRPr="00956457" w:rsidRDefault="00E9736E" w:rsidP="00956457">
            <w:pPr>
              <w:spacing w:after="0"/>
              <w:ind w:firstLine="0"/>
              <w:jc w:val="center"/>
              <w:rPr>
                <w:i/>
                <w:sz w:val="20"/>
                <w:szCs w:val="20"/>
                <w:lang w:eastAsia="lv-LV"/>
              </w:rPr>
            </w:pPr>
            <w:r w:rsidRPr="00956457">
              <w:rPr>
                <w:i/>
                <w:sz w:val="20"/>
                <w:szCs w:val="20"/>
                <w:lang w:eastAsia="lv-LV"/>
              </w:rPr>
              <w:t>2,0</w:t>
            </w:r>
          </w:p>
        </w:tc>
      </w:tr>
      <w:tr w:rsidR="00E9736E" w:rsidRPr="00FD267E" w:rsidTr="00956457">
        <w:trPr>
          <w:trHeight w:val="567"/>
        </w:trPr>
        <w:tc>
          <w:tcPr>
            <w:tcW w:w="1797" w:type="pct"/>
          </w:tcPr>
          <w:p w:rsidR="00E9736E" w:rsidRPr="00956457" w:rsidRDefault="00E9736E" w:rsidP="00956457">
            <w:pPr>
              <w:spacing w:after="0"/>
              <w:ind w:firstLine="0"/>
              <w:jc w:val="left"/>
              <w:rPr>
                <w:sz w:val="20"/>
                <w:szCs w:val="20"/>
                <w:lang w:eastAsia="lv-LV"/>
              </w:rPr>
            </w:pPr>
            <w:r w:rsidRPr="00956457">
              <w:rPr>
                <w:b/>
                <w:bCs/>
                <w:sz w:val="20"/>
                <w:szCs w:val="20"/>
                <w:lang w:eastAsia="lv-LV"/>
              </w:rPr>
              <w:t xml:space="preserve">Valdības rīcības plāns </w:t>
            </w:r>
            <w:r w:rsidRPr="00956457">
              <w:rPr>
                <w:bCs/>
                <w:sz w:val="20"/>
                <w:szCs w:val="20"/>
                <w:lang w:eastAsia="lv-LV"/>
              </w:rPr>
              <w:t>(Valdības deklarācija)</w:t>
            </w:r>
          </w:p>
        </w:tc>
        <w:tc>
          <w:tcPr>
            <w:tcW w:w="3203" w:type="pct"/>
            <w:gridSpan w:val="3"/>
          </w:tcPr>
          <w:p w:rsidR="00E9736E" w:rsidRPr="00956457" w:rsidRDefault="00E9736E" w:rsidP="00956457">
            <w:pPr>
              <w:spacing w:after="0"/>
              <w:ind w:firstLine="0"/>
              <w:jc w:val="left"/>
              <w:rPr>
                <w:i/>
                <w:sz w:val="20"/>
                <w:szCs w:val="20"/>
                <w:lang w:eastAsia="lv-LV"/>
              </w:rPr>
            </w:pPr>
            <w:r w:rsidRPr="00956457">
              <w:rPr>
                <w:i/>
                <w:iCs/>
                <w:sz w:val="20"/>
                <w:szCs w:val="20"/>
                <w:lang w:eastAsia="lv-LV"/>
              </w:rPr>
              <w:t>109., 110., 111.,114., 116.punkts.</w:t>
            </w:r>
          </w:p>
        </w:tc>
      </w:tr>
    </w:tbl>
    <w:p w:rsidR="00E9736E" w:rsidRPr="00FD267E" w:rsidRDefault="00E9736E" w:rsidP="00D37A51">
      <w:pPr>
        <w:spacing w:after="0"/>
        <w:ind w:firstLine="0"/>
        <w:rPr>
          <w:i/>
          <w:sz w:val="16"/>
          <w:szCs w:val="16"/>
          <w:lang w:eastAsia="lv-LV"/>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27"/>
        <w:gridCol w:w="1189"/>
        <w:gridCol w:w="1191"/>
        <w:gridCol w:w="1191"/>
        <w:gridCol w:w="1191"/>
        <w:gridCol w:w="1202"/>
      </w:tblGrid>
      <w:tr w:rsidR="00E9736E" w:rsidRPr="00FD267E" w:rsidTr="00956457">
        <w:trPr>
          <w:trHeight w:val="283"/>
          <w:tblHeader/>
        </w:trPr>
        <w:tc>
          <w:tcPr>
            <w:tcW w:w="1790" w:type="pct"/>
          </w:tcPr>
          <w:p w:rsidR="00E9736E" w:rsidRPr="00956457" w:rsidRDefault="00E9736E" w:rsidP="00956457">
            <w:pPr>
              <w:spacing w:after="0"/>
              <w:ind w:firstLine="0"/>
              <w:jc w:val="left"/>
              <w:rPr>
                <w:sz w:val="18"/>
                <w:szCs w:val="18"/>
              </w:rPr>
            </w:pPr>
          </w:p>
        </w:tc>
        <w:tc>
          <w:tcPr>
            <w:tcW w:w="640" w:type="pct"/>
          </w:tcPr>
          <w:p w:rsidR="00E9736E" w:rsidRPr="00956457" w:rsidRDefault="00E9736E" w:rsidP="00956457">
            <w:pPr>
              <w:spacing w:after="0"/>
              <w:ind w:firstLine="0"/>
              <w:jc w:val="center"/>
              <w:rPr>
                <w:sz w:val="18"/>
                <w:szCs w:val="18"/>
                <w:lang w:eastAsia="lv-LV"/>
              </w:rPr>
            </w:pPr>
            <w:r w:rsidRPr="00956457">
              <w:rPr>
                <w:sz w:val="18"/>
                <w:szCs w:val="18"/>
                <w:lang w:eastAsia="lv-LV"/>
              </w:rPr>
              <w:t>2017.gads (izpilde)</w:t>
            </w:r>
          </w:p>
        </w:tc>
        <w:tc>
          <w:tcPr>
            <w:tcW w:w="641" w:type="pct"/>
          </w:tcPr>
          <w:p w:rsidR="00E9736E" w:rsidRPr="00956457" w:rsidRDefault="00E9736E" w:rsidP="00956457">
            <w:pPr>
              <w:spacing w:after="0"/>
              <w:ind w:firstLine="0"/>
              <w:jc w:val="center"/>
              <w:rPr>
                <w:sz w:val="18"/>
                <w:szCs w:val="18"/>
                <w:lang w:eastAsia="lv-LV"/>
              </w:rPr>
            </w:pPr>
            <w:r w:rsidRPr="00956457">
              <w:rPr>
                <w:sz w:val="18"/>
                <w:szCs w:val="18"/>
                <w:lang w:eastAsia="lv-LV"/>
              </w:rPr>
              <w:t>2018.gada     plāns</w:t>
            </w:r>
          </w:p>
        </w:tc>
        <w:tc>
          <w:tcPr>
            <w:tcW w:w="641" w:type="pct"/>
          </w:tcPr>
          <w:p w:rsidR="00E9736E" w:rsidRPr="00956457" w:rsidRDefault="00E9736E" w:rsidP="00956457">
            <w:pPr>
              <w:spacing w:after="0"/>
              <w:ind w:firstLine="0"/>
              <w:jc w:val="center"/>
              <w:rPr>
                <w:sz w:val="18"/>
                <w:szCs w:val="18"/>
                <w:lang w:eastAsia="lv-LV"/>
              </w:rPr>
            </w:pPr>
            <w:r w:rsidRPr="00956457">
              <w:rPr>
                <w:sz w:val="18"/>
                <w:szCs w:val="18"/>
                <w:lang w:eastAsia="lv-LV"/>
              </w:rPr>
              <w:t>2019.gada plāns</w:t>
            </w:r>
          </w:p>
        </w:tc>
        <w:tc>
          <w:tcPr>
            <w:tcW w:w="641" w:type="pct"/>
          </w:tcPr>
          <w:p w:rsidR="00E9736E" w:rsidRPr="00956457" w:rsidRDefault="00E9736E" w:rsidP="00956457">
            <w:pPr>
              <w:spacing w:after="0"/>
              <w:ind w:firstLine="0"/>
              <w:jc w:val="center"/>
              <w:rPr>
                <w:sz w:val="18"/>
                <w:szCs w:val="18"/>
                <w:lang w:eastAsia="lv-LV"/>
              </w:rPr>
            </w:pPr>
            <w:r w:rsidRPr="00956457">
              <w:rPr>
                <w:sz w:val="18"/>
                <w:szCs w:val="18"/>
                <w:lang w:eastAsia="lv-LV"/>
              </w:rPr>
              <w:t>2020.gada prognoze</w:t>
            </w:r>
          </w:p>
        </w:tc>
        <w:tc>
          <w:tcPr>
            <w:tcW w:w="647" w:type="pct"/>
          </w:tcPr>
          <w:p w:rsidR="00E9736E" w:rsidRPr="00956457" w:rsidRDefault="00E9736E" w:rsidP="00956457">
            <w:pPr>
              <w:spacing w:after="0"/>
              <w:ind w:firstLine="2"/>
              <w:jc w:val="center"/>
              <w:rPr>
                <w:sz w:val="18"/>
                <w:szCs w:val="18"/>
              </w:rPr>
            </w:pPr>
            <w:r w:rsidRPr="00956457">
              <w:rPr>
                <w:sz w:val="18"/>
                <w:szCs w:val="18"/>
                <w:lang w:eastAsia="lv-LV"/>
              </w:rPr>
              <w:t>2021.gada prognoze</w:t>
            </w:r>
          </w:p>
        </w:tc>
      </w:tr>
      <w:tr w:rsidR="00E9736E" w:rsidRPr="00FD267E" w:rsidTr="00956457">
        <w:tc>
          <w:tcPr>
            <w:tcW w:w="5000" w:type="pct"/>
            <w:gridSpan w:val="6"/>
            <w:shd w:val="clear" w:color="auto" w:fill="D9D9D9"/>
          </w:tcPr>
          <w:p w:rsidR="00E9736E" w:rsidRPr="00956457" w:rsidRDefault="00E9736E" w:rsidP="00956457">
            <w:pPr>
              <w:spacing w:after="0"/>
              <w:ind w:firstLine="0"/>
              <w:jc w:val="center"/>
              <w:rPr>
                <w:b/>
                <w:sz w:val="20"/>
                <w:szCs w:val="20"/>
              </w:rPr>
            </w:pPr>
            <w:r w:rsidRPr="00956457">
              <w:rPr>
                <w:b/>
                <w:sz w:val="20"/>
                <w:szCs w:val="20"/>
              </w:rPr>
              <w:t>Ieguldījumi</w:t>
            </w:r>
          </w:p>
        </w:tc>
      </w:tr>
      <w:tr w:rsidR="00E9736E" w:rsidRPr="00FD267E" w:rsidTr="00956457">
        <w:trPr>
          <w:trHeight w:val="142"/>
        </w:trPr>
        <w:tc>
          <w:tcPr>
            <w:tcW w:w="1790" w:type="pct"/>
            <w:vMerge w:val="restart"/>
          </w:tcPr>
          <w:p w:rsidR="00E9736E" w:rsidRPr="00956457" w:rsidRDefault="00E9736E" w:rsidP="00956457">
            <w:pPr>
              <w:spacing w:after="0"/>
              <w:ind w:firstLine="0"/>
              <w:jc w:val="left"/>
              <w:rPr>
                <w:b/>
                <w:sz w:val="20"/>
                <w:szCs w:val="20"/>
                <w:lang w:eastAsia="lv-LV"/>
              </w:rPr>
            </w:pPr>
            <w:r w:rsidRPr="00956457">
              <w:rPr>
                <w:b/>
                <w:sz w:val="20"/>
                <w:szCs w:val="20"/>
                <w:lang w:eastAsia="lv-LV"/>
              </w:rPr>
              <w:t>Izdevumi kopā</w:t>
            </w:r>
            <w:r w:rsidRPr="00956457">
              <w:rPr>
                <w:b/>
                <w:sz w:val="20"/>
                <w:szCs w:val="20"/>
                <w:vertAlign w:val="superscript"/>
                <w:lang w:eastAsia="lv-LV"/>
              </w:rPr>
              <w:t>1</w:t>
            </w:r>
            <w:r w:rsidRPr="00956457">
              <w:rPr>
                <w:b/>
                <w:sz w:val="20"/>
                <w:szCs w:val="20"/>
                <w:lang w:eastAsia="lv-LV"/>
              </w:rPr>
              <w:t xml:space="preserve">, </w:t>
            </w:r>
            <w:r w:rsidRPr="00956457">
              <w:rPr>
                <w:i/>
                <w:sz w:val="20"/>
                <w:szCs w:val="20"/>
                <w:lang w:eastAsia="lv-LV"/>
              </w:rPr>
              <w:t>euro,</w:t>
            </w:r>
            <w:r w:rsidRPr="00956457">
              <w:rPr>
                <w:sz w:val="20"/>
                <w:szCs w:val="20"/>
                <w:lang w:eastAsia="lv-LV"/>
              </w:rPr>
              <w:t xml:space="preserve"> t.sk.:</w:t>
            </w:r>
          </w:p>
          <w:p w:rsidR="00E9736E" w:rsidRPr="00956457" w:rsidRDefault="00E9736E" w:rsidP="00956457">
            <w:pPr>
              <w:spacing w:after="0"/>
              <w:ind w:firstLine="0"/>
              <w:jc w:val="left"/>
              <w:rPr>
                <w:sz w:val="20"/>
                <w:szCs w:val="20"/>
              </w:rPr>
            </w:pPr>
            <w:r w:rsidRPr="00956457">
              <w:rPr>
                <w:b/>
                <w:sz w:val="20"/>
                <w:szCs w:val="20"/>
                <w:lang w:eastAsia="lv-LV"/>
              </w:rPr>
              <w:t>Vidējais amata vietu skaits kopā</w:t>
            </w:r>
            <w:r w:rsidRPr="00956457">
              <w:rPr>
                <w:sz w:val="20"/>
                <w:szCs w:val="20"/>
                <w:lang w:eastAsia="lv-LV"/>
              </w:rPr>
              <w:t>, t.sk.:</w:t>
            </w:r>
          </w:p>
        </w:tc>
        <w:tc>
          <w:tcPr>
            <w:tcW w:w="640" w:type="pct"/>
          </w:tcPr>
          <w:p w:rsidR="00E9736E" w:rsidRPr="00956457" w:rsidRDefault="00E9736E" w:rsidP="00956457">
            <w:pPr>
              <w:ind w:firstLine="0"/>
              <w:jc w:val="right"/>
              <w:rPr>
                <w:b/>
                <w:sz w:val="18"/>
                <w:szCs w:val="18"/>
                <w:lang w:eastAsia="lv-LV"/>
              </w:rPr>
            </w:pPr>
            <w:r w:rsidRPr="00956457">
              <w:rPr>
                <w:b/>
                <w:sz w:val="18"/>
                <w:szCs w:val="18"/>
                <w:lang w:eastAsia="lv-LV"/>
              </w:rPr>
              <w:t>7 929 514</w:t>
            </w:r>
          </w:p>
        </w:tc>
        <w:tc>
          <w:tcPr>
            <w:tcW w:w="641" w:type="pct"/>
          </w:tcPr>
          <w:p w:rsidR="00E9736E" w:rsidRPr="00956457" w:rsidRDefault="00E9736E" w:rsidP="00956457">
            <w:pPr>
              <w:spacing w:after="0"/>
              <w:ind w:firstLine="0"/>
              <w:jc w:val="right"/>
              <w:rPr>
                <w:b/>
                <w:sz w:val="18"/>
                <w:szCs w:val="18"/>
                <w:lang w:eastAsia="lv-LV"/>
              </w:rPr>
            </w:pPr>
            <w:r w:rsidRPr="00956457">
              <w:rPr>
                <w:b/>
                <w:sz w:val="18"/>
                <w:szCs w:val="18"/>
                <w:lang w:eastAsia="lv-LV"/>
              </w:rPr>
              <w:t>8 508 251</w:t>
            </w:r>
          </w:p>
        </w:tc>
        <w:tc>
          <w:tcPr>
            <w:tcW w:w="641" w:type="pct"/>
          </w:tcPr>
          <w:p w:rsidR="00E9736E" w:rsidRPr="00956457" w:rsidRDefault="00E9736E" w:rsidP="00956457">
            <w:pPr>
              <w:spacing w:after="0"/>
              <w:ind w:firstLine="0"/>
              <w:jc w:val="right"/>
              <w:rPr>
                <w:b/>
                <w:sz w:val="18"/>
                <w:szCs w:val="18"/>
                <w:lang w:eastAsia="lv-LV"/>
              </w:rPr>
            </w:pPr>
            <w:r w:rsidRPr="00956457">
              <w:rPr>
                <w:b/>
                <w:sz w:val="18"/>
                <w:szCs w:val="18"/>
                <w:lang w:eastAsia="lv-LV"/>
              </w:rPr>
              <w:t>9 515 142</w:t>
            </w:r>
          </w:p>
        </w:tc>
        <w:tc>
          <w:tcPr>
            <w:tcW w:w="641" w:type="pct"/>
          </w:tcPr>
          <w:p w:rsidR="00E9736E" w:rsidRPr="00956457" w:rsidRDefault="00E9736E" w:rsidP="00956457">
            <w:pPr>
              <w:spacing w:after="0"/>
              <w:ind w:firstLine="0"/>
              <w:jc w:val="right"/>
              <w:rPr>
                <w:b/>
                <w:sz w:val="18"/>
                <w:szCs w:val="18"/>
                <w:lang w:eastAsia="lv-LV"/>
              </w:rPr>
            </w:pPr>
            <w:r w:rsidRPr="00956457">
              <w:rPr>
                <w:b/>
                <w:sz w:val="18"/>
                <w:szCs w:val="18"/>
                <w:lang w:eastAsia="lv-LV"/>
              </w:rPr>
              <w:t>8 255 157</w:t>
            </w:r>
          </w:p>
        </w:tc>
        <w:tc>
          <w:tcPr>
            <w:tcW w:w="647" w:type="pct"/>
          </w:tcPr>
          <w:p w:rsidR="00E9736E" w:rsidRPr="00956457" w:rsidRDefault="00E9736E" w:rsidP="00956457">
            <w:pPr>
              <w:spacing w:after="0"/>
              <w:ind w:firstLine="5"/>
              <w:jc w:val="right"/>
              <w:rPr>
                <w:b/>
                <w:sz w:val="18"/>
                <w:szCs w:val="18"/>
              </w:rPr>
            </w:pPr>
            <w:r w:rsidRPr="00956457">
              <w:rPr>
                <w:b/>
                <w:sz w:val="18"/>
                <w:szCs w:val="18"/>
              </w:rPr>
              <w:t>7 307 682</w:t>
            </w:r>
          </w:p>
        </w:tc>
      </w:tr>
      <w:tr w:rsidR="00E9736E" w:rsidRPr="00FD267E" w:rsidTr="00956457">
        <w:trPr>
          <w:trHeight w:val="425"/>
        </w:trPr>
        <w:tc>
          <w:tcPr>
            <w:tcW w:w="1790" w:type="pct"/>
            <w:vMerge/>
          </w:tcPr>
          <w:p w:rsidR="00E9736E" w:rsidRPr="00956457" w:rsidRDefault="00E9736E" w:rsidP="00956457">
            <w:pPr>
              <w:spacing w:after="0"/>
              <w:ind w:firstLine="0"/>
              <w:jc w:val="left"/>
              <w:rPr>
                <w:sz w:val="18"/>
                <w:szCs w:val="18"/>
              </w:rPr>
            </w:pPr>
          </w:p>
        </w:tc>
        <w:tc>
          <w:tcPr>
            <w:tcW w:w="640" w:type="pct"/>
          </w:tcPr>
          <w:p w:rsidR="00E9736E" w:rsidRPr="00956457" w:rsidRDefault="00E9736E" w:rsidP="00956457">
            <w:pPr>
              <w:spacing w:after="0"/>
              <w:ind w:firstLine="0"/>
              <w:jc w:val="right"/>
              <w:rPr>
                <w:b/>
                <w:sz w:val="18"/>
                <w:szCs w:val="18"/>
              </w:rPr>
            </w:pPr>
            <w:r w:rsidRPr="00956457">
              <w:rPr>
                <w:b/>
                <w:sz w:val="18"/>
                <w:szCs w:val="18"/>
              </w:rPr>
              <w:t>163,5</w:t>
            </w:r>
          </w:p>
        </w:tc>
        <w:tc>
          <w:tcPr>
            <w:tcW w:w="641" w:type="pct"/>
            <w:tcBorders>
              <w:left w:val="nil"/>
            </w:tcBorders>
          </w:tcPr>
          <w:p w:rsidR="00E9736E" w:rsidRPr="00956457" w:rsidRDefault="00E9736E" w:rsidP="00956457">
            <w:pPr>
              <w:spacing w:after="0"/>
              <w:ind w:firstLine="0"/>
              <w:jc w:val="right"/>
              <w:rPr>
                <w:b/>
                <w:sz w:val="18"/>
                <w:szCs w:val="18"/>
              </w:rPr>
            </w:pPr>
            <w:r w:rsidRPr="00956457">
              <w:rPr>
                <w:b/>
                <w:sz w:val="18"/>
                <w:szCs w:val="18"/>
              </w:rPr>
              <w:t>182,2</w:t>
            </w:r>
          </w:p>
        </w:tc>
        <w:tc>
          <w:tcPr>
            <w:tcW w:w="641" w:type="pct"/>
            <w:tcBorders>
              <w:left w:val="nil"/>
            </w:tcBorders>
          </w:tcPr>
          <w:p w:rsidR="00E9736E" w:rsidRPr="00956457" w:rsidRDefault="00E9736E" w:rsidP="00956457">
            <w:pPr>
              <w:spacing w:after="0"/>
              <w:ind w:firstLine="0"/>
              <w:jc w:val="right"/>
              <w:rPr>
                <w:b/>
                <w:sz w:val="18"/>
                <w:szCs w:val="18"/>
              </w:rPr>
            </w:pPr>
            <w:r w:rsidRPr="00956457">
              <w:rPr>
                <w:b/>
                <w:sz w:val="18"/>
                <w:szCs w:val="18"/>
              </w:rPr>
              <w:t>186,8</w:t>
            </w:r>
          </w:p>
        </w:tc>
        <w:tc>
          <w:tcPr>
            <w:tcW w:w="641" w:type="pct"/>
            <w:tcBorders>
              <w:left w:val="nil"/>
            </w:tcBorders>
          </w:tcPr>
          <w:p w:rsidR="00E9736E" w:rsidRPr="00956457" w:rsidRDefault="00E9736E" w:rsidP="00956457">
            <w:pPr>
              <w:spacing w:after="0"/>
              <w:ind w:firstLine="0"/>
              <w:jc w:val="right"/>
              <w:rPr>
                <w:b/>
                <w:sz w:val="18"/>
                <w:szCs w:val="18"/>
              </w:rPr>
            </w:pPr>
            <w:r w:rsidRPr="00956457">
              <w:rPr>
                <w:b/>
                <w:sz w:val="18"/>
                <w:szCs w:val="18"/>
              </w:rPr>
              <w:t>185,7</w:t>
            </w:r>
          </w:p>
        </w:tc>
        <w:tc>
          <w:tcPr>
            <w:tcW w:w="647" w:type="pct"/>
            <w:tcBorders>
              <w:left w:val="nil"/>
            </w:tcBorders>
          </w:tcPr>
          <w:p w:rsidR="00E9736E" w:rsidRPr="00956457" w:rsidRDefault="00E9736E" w:rsidP="00956457">
            <w:pPr>
              <w:spacing w:after="0"/>
              <w:ind w:firstLine="5"/>
              <w:jc w:val="right"/>
              <w:rPr>
                <w:b/>
                <w:sz w:val="18"/>
                <w:szCs w:val="18"/>
              </w:rPr>
            </w:pPr>
            <w:r w:rsidRPr="00956457">
              <w:rPr>
                <w:b/>
                <w:sz w:val="18"/>
                <w:szCs w:val="18"/>
              </w:rPr>
              <w:t>172,7</w:t>
            </w:r>
          </w:p>
        </w:tc>
      </w:tr>
      <w:tr w:rsidR="00E9736E" w:rsidRPr="00FD267E" w:rsidTr="00956457">
        <w:trPr>
          <w:trHeight w:val="142"/>
        </w:trPr>
        <w:tc>
          <w:tcPr>
            <w:tcW w:w="1790" w:type="pct"/>
            <w:vMerge w:val="restart"/>
            <w:vAlign w:val="center"/>
          </w:tcPr>
          <w:p w:rsidR="00E9736E" w:rsidRPr="00956457" w:rsidRDefault="00E9736E" w:rsidP="00956457">
            <w:pPr>
              <w:spacing w:after="0"/>
              <w:ind w:firstLine="318"/>
              <w:jc w:val="left"/>
              <w:rPr>
                <w:sz w:val="18"/>
                <w:szCs w:val="18"/>
                <w:lang w:eastAsia="lv-LV"/>
              </w:rPr>
            </w:pPr>
            <w:r w:rsidRPr="00956457">
              <w:rPr>
                <w:sz w:val="18"/>
                <w:szCs w:val="18"/>
                <w:lang w:eastAsia="lv-LV"/>
              </w:rPr>
              <w:t>05.17.00 Dotācija Latvijas Pensionāru federācijai</w:t>
            </w:r>
          </w:p>
        </w:tc>
        <w:tc>
          <w:tcPr>
            <w:tcW w:w="640" w:type="pct"/>
          </w:tcPr>
          <w:p w:rsidR="00E9736E" w:rsidRPr="00956457" w:rsidRDefault="00E9736E" w:rsidP="00956457">
            <w:pPr>
              <w:spacing w:after="0"/>
              <w:ind w:firstLine="0"/>
              <w:jc w:val="right"/>
              <w:rPr>
                <w:sz w:val="18"/>
                <w:szCs w:val="18"/>
              </w:rPr>
            </w:pPr>
            <w:r w:rsidRPr="00956457">
              <w:rPr>
                <w:sz w:val="18"/>
                <w:szCs w:val="18"/>
              </w:rPr>
              <w:t>14 983</w:t>
            </w:r>
          </w:p>
        </w:tc>
        <w:tc>
          <w:tcPr>
            <w:tcW w:w="641" w:type="pct"/>
          </w:tcPr>
          <w:p w:rsidR="00E9736E" w:rsidRPr="00956457" w:rsidRDefault="00E9736E" w:rsidP="00956457">
            <w:pPr>
              <w:spacing w:after="0"/>
              <w:ind w:firstLine="0"/>
              <w:jc w:val="center"/>
              <w:rPr>
                <w:b/>
                <w:sz w:val="18"/>
                <w:szCs w:val="18"/>
              </w:rPr>
            </w:pPr>
            <w:r w:rsidRPr="00956457">
              <w:rPr>
                <w:sz w:val="18"/>
                <w:szCs w:val="18"/>
              </w:rPr>
              <w:t>-</w:t>
            </w:r>
          </w:p>
        </w:tc>
        <w:tc>
          <w:tcPr>
            <w:tcW w:w="641" w:type="pct"/>
          </w:tcPr>
          <w:p w:rsidR="00E9736E" w:rsidRPr="00956457" w:rsidRDefault="00E9736E" w:rsidP="00956457">
            <w:pPr>
              <w:spacing w:after="0"/>
              <w:ind w:firstLine="0"/>
              <w:jc w:val="center"/>
              <w:rPr>
                <w:b/>
                <w:sz w:val="18"/>
                <w:szCs w:val="18"/>
              </w:rPr>
            </w:pPr>
            <w:r w:rsidRPr="00956457">
              <w:rPr>
                <w:sz w:val="18"/>
                <w:szCs w:val="18"/>
              </w:rPr>
              <w:t>-</w:t>
            </w:r>
          </w:p>
        </w:tc>
        <w:tc>
          <w:tcPr>
            <w:tcW w:w="641" w:type="pct"/>
          </w:tcPr>
          <w:p w:rsidR="00E9736E" w:rsidRPr="00956457" w:rsidRDefault="00E9736E" w:rsidP="00956457">
            <w:pPr>
              <w:spacing w:after="0"/>
              <w:ind w:firstLine="0"/>
              <w:jc w:val="center"/>
              <w:rPr>
                <w:b/>
                <w:sz w:val="18"/>
                <w:szCs w:val="18"/>
              </w:rPr>
            </w:pPr>
            <w:r w:rsidRPr="00956457">
              <w:rPr>
                <w:sz w:val="18"/>
                <w:szCs w:val="18"/>
              </w:rPr>
              <w:t>-</w:t>
            </w:r>
          </w:p>
        </w:tc>
        <w:tc>
          <w:tcPr>
            <w:tcW w:w="647" w:type="pct"/>
          </w:tcPr>
          <w:p w:rsidR="00E9736E" w:rsidRPr="00956457" w:rsidRDefault="00E9736E" w:rsidP="00956457">
            <w:pPr>
              <w:spacing w:after="0"/>
              <w:ind w:firstLine="0"/>
              <w:jc w:val="center"/>
              <w:rPr>
                <w:b/>
                <w:sz w:val="18"/>
                <w:szCs w:val="18"/>
              </w:rPr>
            </w:pPr>
            <w:r w:rsidRPr="00956457">
              <w:rPr>
                <w:sz w:val="18"/>
                <w:szCs w:val="18"/>
              </w:rPr>
              <w:t>-</w:t>
            </w:r>
          </w:p>
        </w:tc>
      </w:tr>
      <w:tr w:rsidR="00E9736E" w:rsidRPr="00FD267E" w:rsidTr="00956457">
        <w:trPr>
          <w:trHeight w:val="142"/>
        </w:trPr>
        <w:tc>
          <w:tcPr>
            <w:tcW w:w="1790" w:type="pct"/>
            <w:vMerge/>
            <w:vAlign w:val="center"/>
          </w:tcPr>
          <w:p w:rsidR="00E9736E" w:rsidRPr="00956457" w:rsidRDefault="00E9736E" w:rsidP="00956457">
            <w:pPr>
              <w:spacing w:after="0"/>
              <w:ind w:firstLine="318"/>
              <w:jc w:val="left"/>
              <w:rPr>
                <w:sz w:val="18"/>
                <w:szCs w:val="18"/>
                <w:lang w:eastAsia="lv-LV"/>
              </w:rPr>
            </w:pPr>
          </w:p>
        </w:tc>
        <w:tc>
          <w:tcPr>
            <w:tcW w:w="640" w:type="pct"/>
          </w:tcPr>
          <w:p w:rsidR="00E9736E" w:rsidRPr="00956457" w:rsidRDefault="00E9736E" w:rsidP="00956457">
            <w:pPr>
              <w:spacing w:after="0"/>
              <w:ind w:firstLine="0"/>
              <w:jc w:val="center"/>
              <w:rPr>
                <w:b/>
                <w:sz w:val="18"/>
                <w:szCs w:val="18"/>
              </w:rPr>
            </w:pPr>
            <w:r w:rsidRPr="00956457">
              <w:rPr>
                <w:sz w:val="18"/>
                <w:szCs w:val="18"/>
              </w:rPr>
              <w:t>-</w:t>
            </w:r>
          </w:p>
        </w:tc>
        <w:tc>
          <w:tcPr>
            <w:tcW w:w="641" w:type="pct"/>
          </w:tcPr>
          <w:p w:rsidR="00E9736E" w:rsidRPr="00956457" w:rsidRDefault="00E9736E" w:rsidP="00956457">
            <w:pPr>
              <w:spacing w:after="0"/>
              <w:ind w:firstLine="0"/>
              <w:jc w:val="center"/>
              <w:rPr>
                <w:b/>
                <w:sz w:val="18"/>
                <w:szCs w:val="18"/>
              </w:rPr>
            </w:pPr>
            <w:r w:rsidRPr="00956457">
              <w:rPr>
                <w:sz w:val="18"/>
                <w:szCs w:val="18"/>
              </w:rPr>
              <w:t>-</w:t>
            </w:r>
          </w:p>
        </w:tc>
        <w:tc>
          <w:tcPr>
            <w:tcW w:w="641" w:type="pct"/>
          </w:tcPr>
          <w:p w:rsidR="00E9736E" w:rsidRPr="00956457" w:rsidRDefault="00E9736E" w:rsidP="00956457">
            <w:pPr>
              <w:spacing w:after="0"/>
              <w:ind w:firstLine="0"/>
              <w:jc w:val="center"/>
              <w:rPr>
                <w:b/>
                <w:sz w:val="18"/>
                <w:szCs w:val="18"/>
              </w:rPr>
            </w:pPr>
            <w:r w:rsidRPr="00956457">
              <w:rPr>
                <w:sz w:val="18"/>
                <w:szCs w:val="18"/>
              </w:rPr>
              <w:t>-</w:t>
            </w:r>
          </w:p>
        </w:tc>
        <w:tc>
          <w:tcPr>
            <w:tcW w:w="641" w:type="pct"/>
          </w:tcPr>
          <w:p w:rsidR="00E9736E" w:rsidRPr="00956457" w:rsidRDefault="00E9736E" w:rsidP="00956457">
            <w:pPr>
              <w:spacing w:after="0"/>
              <w:ind w:firstLine="0"/>
              <w:jc w:val="center"/>
              <w:rPr>
                <w:b/>
                <w:sz w:val="18"/>
                <w:szCs w:val="18"/>
              </w:rPr>
            </w:pPr>
            <w:r w:rsidRPr="00956457">
              <w:rPr>
                <w:sz w:val="18"/>
                <w:szCs w:val="18"/>
              </w:rPr>
              <w:t>-</w:t>
            </w:r>
          </w:p>
        </w:tc>
        <w:tc>
          <w:tcPr>
            <w:tcW w:w="647" w:type="pct"/>
          </w:tcPr>
          <w:p w:rsidR="00E9736E" w:rsidRPr="00956457" w:rsidRDefault="00E9736E" w:rsidP="00956457">
            <w:pPr>
              <w:spacing w:after="0"/>
              <w:ind w:firstLine="0"/>
              <w:jc w:val="center"/>
              <w:rPr>
                <w:b/>
                <w:sz w:val="18"/>
                <w:szCs w:val="18"/>
              </w:rPr>
            </w:pPr>
            <w:r w:rsidRPr="00956457">
              <w:rPr>
                <w:sz w:val="18"/>
                <w:szCs w:val="18"/>
              </w:rPr>
              <w:t>-</w:t>
            </w:r>
          </w:p>
        </w:tc>
      </w:tr>
      <w:tr w:rsidR="00E9736E" w:rsidRPr="00FD267E" w:rsidTr="00956457">
        <w:trPr>
          <w:trHeight w:val="142"/>
        </w:trPr>
        <w:tc>
          <w:tcPr>
            <w:tcW w:w="1790" w:type="pct"/>
            <w:vMerge w:val="restart"/>
            <w:vAlign w:val="center"/>
          </w:tcPr>
          <w:p w:rsidR="00E9736E" w:rsidRPr="00956457" w:rsidRDefault="00E9736E" w:rsidP="00956457">
            <w:pPr>
              <w:spacing w:after="0"/>
              <w:ind w:firstLine="318"/>
              <w:jc w:val="left"/>
              <w:rPr>
                <w:sz w:val="18"/>
                <w:szCs w:val="18"/>
              </w:rPr>
            </w:pPr>
            <w:r w:rsidRPr="00956457">
              <w:rPr>
                <w:sz w:val="18"/>
                <w:szCs w:val="18"/>
              </w:rPr>
              <w:t>05.59.00 Dotācija invalīdu biedrībām un organizācijām</w:t>
            </w:r>
          </w:p>
        </w:tc>
        <w:tc>
          <w:tcPr>
            <w:tcW w:w="640" w:type="pct"/>
          </w:tcPr>
          <w:p w:rsidR="00E9736E" w:rsidRPr="00956457" w:rsidRDefault="00E9736E" w:rsidP="00956457">
            <w:pPr>
              <w:spacing w:after="0"/>
              <w:ind w:firstLine="0"/>
              <w:jc w:val="right"/>
              <w:rPr>
                <w:sz w:val="18"/>
                <w:szCs w:val="18"/>
              </w:rPr>
            </w:pPr>
            <w:r w:rsidRPr="00956457">
              <w:rPr>
                <w:sz w:val="18"/>
                <w:szCs w:val="18"/>
              </w:rPr>
              <w:t>124 150</w:t>
            </w:r>
          </w:p>
        </w:tc>
        <w:tc>
          <w:tcPr>
            <w:tcW w:w="641" w:type="pct"/>
          </w:tcPr>
          <w:p w:rsidR="00E9736E" w:rsidRPr="00956457" w:rsidRDefault="00E9736E" w:rsidP="00956457">
            <w:pPr>
              <w:spacing w:after="0"/>
              <w:ind w:firstLine="0"/>
              <w:jc w:val="center"/>
              <w:rPr>
                <w:b/>
                <w:sz w:val="18"/>
                <w:szCs w:val="18"/>
              </w:rPr>
            </w:pPr>
            <w:r w:rsidRPr="00956457">
              <w:rPr>
                <w:sz w:val="18"/>
                <w:szCs w:val="18"/>
              </w:rPr>
              <w:t>-</w:t>
            </w:r>
          </w:p>
        </w:tc>
        <w:tc>
          <w:tcPr>
            <w:tcW w:w="641" w:type="pct"/>
          </w:tcPr>
          <w:p w:rsidR="00E9736E" w:rsidRPr="00956457" w:rsidRDefault="00E9736E" w:rsidP="00956457">
            <w:pPr>
              <w:spacing w:after="0"/>
              <w:ind w:firstLine="0"/>
              <w:jc w:val="center"/>
              <w:rPr>
                <w:b/>
                <w:sz w:val="18"/>
                <w:szCs w:val="18"/>
              </w:rPr>
            </w:pPr>
            <w:r w:rsidRPr="00956457">
              <w:rPr>
                <w:sz w:val="18"/>
                <w:szCs w:val="18"/>
              </w:rPr>
              <w:t>-</w:t>
            </w:r>
          </w:p>
        </w:tc>
        <w:tc>
          <w:tcPr>
            <w:tcW w:w="641" w:type="pct"/>
          </w:tcPr>
          <w:p w:rsidR="00E9736E" w:rsidRPr="00956457" w:rsidRDefault="00E9736E" w:rsidP="00956457">
            <w:pPr>
              <w:spacing w:after="0"/>
              <w:ind w:firstLine="0"/>
              <w:jc w:val="center"/>
              <w:rPr>
                <w:b/>
                <w:sz w:val="18"/>
                <w:szCs w:val="18"/>
              </w:rPr>
            </w:pPr>
            <w:r w:rsidRPr="00956457">
              <w:rPr>
                <w:sz w:val="18"/>
                <w:szCs w:val="18"/>
              </w:rPr>
              <w:t>-</w:t>
            </w:r>
          </w:p>
        </w:tc>
        <w:tc>
          <w:tcPr>
            <w:tcW w:w="647" w:type="pct"/>
          </w:tcPr>
          <w:p w:rsidR="00E9736E" w:rsidRPr="00956457" w:rsidRDefault="00E9736E" w:rsidP="00956457">
            <w:pPr>
              <w:spacing w:after="0"/>
              <w:ind w:firstLine="0"/>
              <w:jc w:val="center"/>
              <w:rPr>
                <w:b/>
                <w:sz w:val="18"/>
                <w:szCs w:val="18"/>
              </w:rPr>
            </w:pPr>
            <w:r w:rsidRPr="00956457">
              <w:rPr>
                <w:sz w:val="18"/>
                <w:szCs w:val="18"/>
              </w:rPr>
              <w:t>-</w:t>
            </w:r>
          </w:p>
        </w:tc>
      </w:tr>
      <w:tr w:rsidR="00E9736E" w:rsidRPr="00FD267E" w:rsidTr="00956457">
        <w:trPr>
          <w:trHeight w:val="142"/>
        </w:trPr>
        <w:tc>
          <w:tcPr>
            <w:tcW w:w="1790" w:type="pct"/>
            <w:vMerge/>
          </w:tcPr>
          <w:p w:rsidR="00E9736E" w:rsidRPr="00956457" w:rsidRDefault="00E9736E" w:rsidP="00956457">
            <w:pPr>
              <w:spacing w:after="0"/>
              <w:ind w:firstLine="318"/>
              <w:jc w:val="left"/>
              <w:rPr>
                <w:sz w:val="18"/>
                <w:szCs w:val="18"/>
              </w:rPr>
            </w:pPr>
          </w:p>
        </w:tc>
        <w:tc>
          <w:tcPr>
            <w:tcW w:w="640" w:type="pct"/>
          </w:tcPr>
          <w:p w:rsidR="00E9736E" w:rsidRPr="00956457" w:rsidRDefault="00E9736E" w:rsidP="00956457">
            <w:pPr>
              <w:spacing w:after="0"/>
              <w:ind w:firstLine="0"/>
              <w:jc w:val="center"/>
              <w:rPr>
                <w:b/>
                <w:sz w:val="18"/>
                <w:szCs w:val="18"/>
              </w:rPr>
            </w:pPr>
            <w:r w:rsidRPr="00956457">
              <w:rPr>
                <w:sz w:val="18"/>
                <w:szCs w:val="18"/>
              </w:rPr>
              <w:t>-</w:t>
            </w:r>
          </w:p>
        </w:tc>
        <w:tc>
          <w:tcPr>
            <w:tcW w:w="641" w:type="pct"/>
          </w:tcPr>
          <w:p w:rsidR="00E9736E" w:rsidRPr="00956457" w:rsidRDefault="00E9736E" w:rsidP="00956457">
            <w:pPr>
              <w:spacing w:after="0"/>
              <w:ind w:firstLine="0"/>
              <w:jc w:val="center"/>
              <w:rPr>
                <w:b/>
                <w:sz w:val="18"/>
                <w:szCs w:val="18"/>
              </w:rPr>
            </w:pPr>
            <w:r w:rsidRPr="00956457">
              <w:rPr>
                <w:sz w:val="18"/>
                <w:szCs w:val="18"/>
              </w:rPr>
              <w:t>-</w:t>
            </w:r>
          </w:p>
        </w:tc>
        <w:tc>
          <w:tcPr>
            <w:tcW w:w="641" w:type="pct"/>
          </w:tcPr>
          <w:p w:rsidR="00E9736E" w:rsidRPr="00956457" w:rsidRDefault="00E9736E" w:rsidP="00956457">
            <w:pPr>
              <w:spacing w:after="0"/>
              <w:ind w:firstLine="0"/>
              <w:jc w:val="center"/>
              <w:rPr>
                <w:b/>
                <w:sz w:val="18"/>
                <w:szCs w:val="18"/>
              </w:rPr>
            </w:pPr>
            <w:r w:rsidRPr="00956457">
              <w:rPr>
                <w:sz w:val="18"/>
                <w:szCs w:val="18"/>
              </w:rPr>
              <w:t>-</w:t>
            </w:r>
          </w:p>
        </w:tc>
        <w:tc>
          <w:tcPr>
            <w:tcW w:w="641" w:type="pct"/>
          </w:tcPr>
          <w:p w:rsidR="00E9736E" w:rsidRPr="00956457" w:rsidRDefault="00E9736E" w:rsidP="00956457">
            <w:pPr>
              <w:spacing w:after="0"/>
              <w:ind w:firstLine="0"/>
              <w:jc w:val="center"/>
              <w:rPr>
                <w:b/>
                <w:sz w:val="18"/>
                <w:szCs w:val="18"/>
              </w:rPr>
            </w:pPr>
            <w:r w:rsidRPr="00956457">
              <w:rPr>
                <w:sz w:val="18"/>
                <w:szCs w:val="18"/>
              </w:rPr>
              <w:t>-</w:t>
            </w:r>
          </w:p>
        </w:tc>
        <w:tc>
          <w:tcPr>
            <w:tcW w:w="647" w:type="pct"/>
          </w:tcPr>
          <w:p w:rsidR="00E9736E" w:rsidRPr="00956457" w:rsidRDefault="00E9736E" w:rsidP="00956457">
            <w:pPr>
              <w:spacing w:after="0"/>
              <w:ind w:firstLine="0"/>
              <w:jc w:val="center"/>
              <w:rPr>
                <w:b/>
                <w:sz w:val="18"/>
                <w:szCs w:val="18"/>
              </w:rPr>
            </w:pPr>
            <w:r w:rsidRPr="00956457">
              <w:rPr>
                <w:sz w:val="18"/>
                <w:szCs w:val="18"/>
              </w:rPr>
              <w:t>-</w:t>
            </w:r>
          </w:p>
        </w:tc>
      </w:tr>
      <w:tr w:rsidR="00E9736E" w:rsidRPr="00FD267E" w:rsidTr="00956457">
        <w:trPr>
          <w:trHeight w:val="142"/>
        </w:trPr>
        <w:tc>
          <w:tcPr>
            <w:tcW w:w="1790" w:type="pct"/>
            <w:vMerge w:val="restart"/>
          </w:tcPr>
          <w:p w:rsidR="00E9736E" w:rsidRPr="00956457" w:rsidRDefault="00E9736E" w:rsidP="00956457">
            <w:pPr>
              <w:spacing w:after="0"/>
              <w:ind w:firstLine="318"/>
              <w:jc w:val="left"/>
              <w:rPr>
                <w:sz w:val="18"/>
                <w:szCs w:val="18"/>
              </w:rPr>
            </w:pPr>
            <w:r w:rsidRPr="00956457">
              <w:rPr>
                <w:sz w:val="18"/>
                <w:szCs w:val="18"/>
              </w:rPr>
              <w:t>05.63.00 Dotācija biedrībām, nodibinājumiem un reliģiskām organizācijām</w:t>
            </w:r>
          </w:p>
        </w:tc>
        <w:tc>
          <w:tcPr>
            <w:tcW w:w="640" w:type="pct"/>
          </w:tcPr>
          <w:p w:rsidR="00E9736E" w:rsidRPr="00956457" w:rsidRDefault="00E9736E" w:rsidP="00956457">
            <w:pPr>
              <w:spacing w:after="0"/>
              <w:ind w:firstLine="0"/>
              <w:jc w:val="right"/>
              <w:rPr>
                <w:sz w:val="18"/>
                <w:szCs w:val="18"/>
              </w:rPr>
            </w:pPr>
            <w:r w:rsidRPr="00956457">
              <w:rPr>
                <w:sz w:val="18"/>
                <w:szCs w:val="18"/>
              </w:rPr>
              <w:t>65 500</w:t>
            </w:r>
          </w:p>
        </w:tc>
        <w:tc>
          <w:tcPr>
            <w:tcW w:w="641" w:type="pct"/>
            <w:vAlign w:val="center"/>
          </w:tcPr>
          <w:p w:rsidR="00E9736E" w:rsidRPr="00956457" w:rsidRDefault="00E9736E" w:rsidP="00956457">
            <w:pPr>
              <w:spacing w:after="0"/>
              <w:ind w:firstLine="0"/>
              <w:jc w:val="right"/>
              <w:rPr>
                <w:sz w:val="18"/>
                <w:szCs w:val="18"/>
              </w:rPr>
            </w:pPr>
            <w:r w:rsidRPr="00956457">
              <w:rPr>
                <w:sz w:val="18"/>
                <w:szCs w:val="18"/>
              </w:rPr>
              <w:t>325 000</w:t>
            </w:r>
          </w:p>
        </w:tc>
        <w:tc>
          <w:tcPr>
            <w:tcW w:w="641" w:type="pct"/>
            <w:vAlign w:val="center"/>
          </w:tcPr>
          <w:p w:rsidR="00E9736E" w:rsidRPr="00956457" w:rsidRDefault="00E9736E" w:rsidP="00956457">
            <w:pPr>
              <w:spacing w:after="0"/>
              <w:ind w:firstLine="0"/>
              <w:jc w:val="right"/>
              <w:rPr>
                <w:sz w:val="18"/>
                <w:szCs w:val="18"/>
              </w:rPr>
            </w:pPr>
            <w:r w:rsidRPr="00956457">
              <w:rPr>
                <w:sz w:val="18"/>
                <w:szCs w:val="18"/>
              </w:rPr>
              <w:t>165 000</w:t>
            </w:r>
          </w:p>
        </w:tc>
        <w:tc>
          <w:tcPr>
            <w:tcW w:w="641" w:type="pct"/>
          </w:tcPr>
          <w:p w:rsidR="00E9736E" w:rsidRPr="00956457" w:rsidRDefault="00E9736E" w:rsidP="00956457">
            <w:pPr>
              <w:spacing w:after="0"/>
              <w:ind w:firstLine="0"/>
              <w:jc w:val="center"/>
              <w:rPr>
                <w:sz w:val="18"/>
                <w:szCs w:val="18"/>
              </w:rPr>
            </w:pPr>
            <w:r w:rsidRPr="00956457">
              <w:rPr>
                <w:sz w:val="18"/>
                <w:szCs w:val="18"/>
              </w:rPr>
              <w:t>-</w:t>
            </w:r>
          </w:p>
        </w:tc>
        <w:tc>
          <w:tcPr>
            <w:tcW w:w="647" w:type="pct"/>
          </w:tcPr>
          <w:p w:rsidR="00E9736E" w:rsidRPr="00956457" w:rsidRDefault="00E9736E" w:rsidP="00956457">
            <w:pPr>
              <w:spacing w:after="0"/>
              <w:ind w:firstLine="0"/>
              <w:jc w:val="center"/>
              <w:rPr>
                <w:sz w:val="18"/>
                <w:szCs w:val="18"/>
              </w:rPr>
            </w:pPr>
            <w:r w:rsidRPr="00956457">
              <w:rPr>
                <w:sz w:val="18"/>
                <w:szCs w:val="18"/>
              </w:rPr>
              <w:t>-</w:t>
            </w:r>
          </w:p>
        </w:tc>
      </w:tr>
      <w:tr w:rsidR="00E9736E" w:rsidRPr="00FD267E" w:rsidTr="00956457">
        <w:trPr>
          <w:trHeight w:val="142"/>
        </w:trPr>
        <w:tc>
          <w:tcPr>
            <w:tcW w:w="1790" w:type="pct"/>
            <w:vMerge/>
          </w:tcPr>
          <w:p w:rsidR="00E9736E" w:rsidRPr="00956457" w:rsidRDefault="00E9736E" w:rsidP="00956457">
            <w:pPr>
              <w:spacing w:after="0"/>
              <w:ind w:firstLine="318"/>
              <w:jc w:val="left"/>
              <w:rPr>
                <w:sz w:val="18"/>
                <w:szCs w:val="18"/>
              </w:rPr>
            </w:pPr>
          </w:p>
        </w:tc>
        <w:tc>
          <w:tcPr>
            <w:tcW w:w="640" w:type="pct"/>
          </w:tcPr>
          <w:p w:rsidR="00E9736E" w:rsidRPr="00956457" w:rsidRDefault="00E9736E" w:rsidP="00956457">
            <w:pPr>
              <w:spacing w:after="0"/>
              <w:ind w:firstLine="0"/>
              <w:jc w:val="center"/>
              <w:rPr>
                <w:b/>
                <w:sz w:val="18"/>
                <w:szCs w:val="18"/>
              </w:rPr>
            </w:pPr>
            <w:r w:rsidRPr="00956457">
              <w:rPr>
                <w:sz w:val="18"/>
                <w:szCs w:val="18"/>
              </w:rPr>
              <w:t>-</w:t>
            </w:r>
          </w:p>
        </w:tc>
        <w:tc>
          <w:tcPr>
            <w:tcW w:w="641" w:type="pct"/>
          </w:tcPr>
          <w:p w:rsidR="00E9736E" w:rsidRPr="00956457" w:rsidRDefault="00E9736E" w:rsidP="00956457">
            <w:pPr>
              <w:spacing w:after="0"/>
              <w:ind w:firstLine="0"/>
              <w:jc w:val="center"/>
              <w:rPr>
                <w:b/>
                <w:sz w:val="18"/>
                <w:szCs w:val="18"/>
              </w:rPr>
            </w:pPr>
            <w:r w:rsidRPr="00956457">
              <w:rPr>
                <w:sz w:val="18"/>
                <w:szCs w:val="18"/>
              </w:rPr>
              <w:t>-</w:t>
            </w:r>
          </w:p>
        </w:tc>
        <w:tc>
          <w:tcPr>
            <w:tcW w:w="641" w:type="pct"/>
          </w:tcPr>
          <w:p w:rsidR="00E9736E" w:rsidRPr="00956457" w:rsidRDefault="00E9736E" w:rsidP="00956457">
            <w:pPr>
              <w:spacing w:after="0"/>
              <w:ind w:firstLine="0"/>
              <w:jc w:val="center"/>
              <w:rPr>
                <w:b/>
                <w:sz w:val="18"/>
                <w:szCs w:val="18"/>
              </w:rPr>
            </w:pPr>
            <w:r w:rsidRPr="00956457">
              <w:rPr>
                <w:sz w:val="18"/>
                <w:szCs w:val="18"/>
              </w:rPr>
              <w:t>-</w:t>
            </w:r>
          </w:p>
        </w:tc>
        <w:tc>
          <w:tcPr>
            <w:tcW w:w="641" w:type="pct"/>
          </w:tcPr>
          <w:p w:rsidR="00E9736E" w:rsidRPr="00956457" w:rsidRDefault="00E9736E" w:rsidP="00956457">
            <w:pPr>
              <w:spacing w:after="0"/>
              <w:ind w:firstLine="0"/>
              <w:jc w:val="center"/>
              <w:rPr>
                <w:b/>
                <w:sz w:val="18"/>
                <w:szCs w:val="18"/>
              </w:rPr>
            </w:pPr>
            <w:r w:rsidRPr="00956457">
              <w:rPr>
                <w:sz w:val="18"/>
                <w:szCs w:val="18"/>
              </w:rPr>
              <w:t>-</w:t>
            </w:r>
          </w:p>
        </w:tc>
        <w:tc>
          <w:tcPr>
            <w:tcW w:w="647" w:type="pct"/>
          </w:tcPr>
          <w:p w:rsidR="00E9736E" w:rsidRPr="00956457" w:rsidRDefault="00E9736E" w:rsidP="00956457">
            <w:pPr>
              <w:spacing w:after="0"/>
              <w:ind w:firstLine="0"/>
              <w:jc w:val="center"/>
              <w:rPr>
                <w:b/>
                <w:sz w:val="18"/>
                <w:szCs w:val="18"/>
              </w:rPr>
            </w:pPr>
            <w:r w:rsidRPr="00956457">
              <w:rPr>
                <w:sz w:val="18"/>
                <w:szCs w:val="18"/>
              </w:rPr>
              <w:t>-</w:t>
            </w:r>
          </w:p>
        </w:tc>
      </w:tr>
      <w:tr w:rsidR="00E9736E" w:rsidRPr="00FD267E" w:rsidTr="00956457">
        <w:trPr>
          <w:trHeight w:val="142"/>
        </w:trPr>
        <w:tc>
          <w:tcPr>
            <w:tcW w:w="1790" w:type="pct"/>
            <w:vMerge w:val="restart"/>
            <w:vAlign w:val="center"/>
          </w:tcPr>
          <w:p w:rsidR="00E9736E" w:rsidRPr="00956457" w:rsidRDefault="00E9736E" w:rsidP="00956457">
            <w:pPr>
              <w:spacing w:after="0"/>
              <w:ind w:firstLine="318"/>
              <w:jc w:val="left"/>
              <w:rPr>
                <w:sz w:val="18"/>
                <w:szCs w:val="18"/>
              </w:rPr>
            </w:pPr>
            <w:r w:rsidRPr="00956457">
              <w:rPr>
                <w:sz w:val="18"/>
                <w:szCs w:val="18"/>
              </w:rPr>
              <w:t>62.07.00 Eiropas Reģionālās attīstības fonda (ERAF) īstenotie projekti labklājības nozarē (2014-2020)</w:t>
            </w:r>
          </w:p>
        </w:tc>
        <w:tc>
          <w:tcPr>
            <w:tcW w:w="640" w:type="pct"/>
          </w:tcPr>
          <w:p w:rsidR="00E9736E" w:rsidRPr="00956457" w:rsidRDefault="00E9736E" w:rsidP="00956457">
            <w:pPr>
              <w:spacing w:after="0"/>
              <w:ind w:firstLine="0"/>
              <w:jc w:val="center"/>
              <w:rPr>
                <w:sz w:val="18"/>
                <w:szCs w:val="18"/>
              </w:rPr>
            </w:pPr>
            <w:r w:rsidRPr="00956457">
              <w:rPr>
                <w:sz w:val="18"/>
                <w:szCs w:val="18"/>
              </w:rPr>
              <w:t>-</w:t>
            </w:r>
          </w:p>
        </w:tc>
        <w:tc>
          <w:tcPr>
            <w:tcW w:w="641" w:type="pct"/>
          </w:tcPr>
          <w:p w:rsidR="00E9736E" w:rsidRPr="00956457" w:rsidRDefault="00E9736E" w:rsidP="00956457">
            <w:pPr>
              <w:spacing w:after="0"/>
              <w:ind w:firstLine="0"/>
              <w:jc w:val="center"/>
              <w:rPr>
                <w:sz w:val="18"/>
                <w:szCs w:val="18"/>
              </w:rPr>
            </w:pPr>
            <w:r w:rsidRPr="00956457">
              <w:rPr>
                <w:sz w:val="18"/>
                <w:szCs w:val="18"/>
              </w:rPr>
              <w:t>-</w:t>
            </w:r>
          </w:p>
        </w:tc>
        <w:tc>
          <w:tcPr>
            <w:tcW w:w="641" w:type="pct"/>
            <w:shd w:val="clear" w:color="000000" w:fill="FFFFFF"/>
          </w:tcPr>
          <w:p w:rsidR="00E9736E" w:rsidRPr="00956457" w:rsidRDefault="00E9736E" w:rsidP="00956457">
            <w:pPr>
              <w:spacing w:after="0"/>
              <w:ind w:firstLine="0"/>
              <w:jc w:val="right"/>
              <w:rPr>
                <w:sz w:val="18"/>
                <w:szCs w:val="18"/>
              </w:rPr>
            </w:pPr>
            <w:r w:rsidRPr="00956457">
              <w:rPr>
                <w:sz w:val="18"/>
                <w:szCs w:val="18"/>
              </w:rPr>
              <w:t>1 368 383</w:t>
            </w:r>
          </w:p>
        </w:tc>
        <w:tc>
          <w:tcPr>
            <w:tcW w:w="641" w:type="pct"/>
            <w:tcBorders>
              <w:left w:val="nil"/>
            </w:tcBorders>
            <w:shd w:val="clear" w:color="000000" w:fill="FFFFFF"/>
          </w:tcPr>
          <w:p w:rsidR="00E9736E" w:rsidRPr="00956457" w:rsidRDefault="00E9736E" w:rsidP="00956457">
            <w:pPr>
              <w:spacing w:after="0"/>
              <w:ind w:firstLine="0"/>
              <w:jc w:val="right"/>
              <w:rPr>
                <w:sz w:val="18"/>
                <w:szCs w:val="18"/>
              </w:rPr>
            </w:pPr>
            <w:r w:rsidRPr="00956457">
              <w:rPr>
                <w:sz w:val="18"/>
                <w:szCs w:val="18"/>
              </w:rPr>
              <w:t>411 993</w:t>
            </w:r>
          </w:p>
        </w:tc>
        <w:tc>
          <w:tcPr>
            <w:tcW w:w="647" w:type="pct"/>
            <w:tcBorders>
              <w:left w:val="nil"/>
            </w:tcBorders>
            <w:shd w:val="clear" w:color="000000" w:fill="FFFFFF"/>
          </w:tcPr>
          <w:p w:rsidR="00E9736E" w:rsidRPr="00956457" w:rsidRDefault="00E9736E" w:rsidP="00956457">
            <w:pPr>
              <w:spacing w:after="0"/>
              <w:ind w:firstLine="5"/>
              <w:jc w:val="right"/>
              <w:rPr>
                <w:sz w:val="18"/>
                <w:szCs w:val="18"/>
              </w:rPr>
            </w:pPr>
            <w:r w:rsidRPr="00956457">
              <w:rPr>
                <w:sz w:val="18"/>
                <w:szCs w:val="18"/>
              </w:rPr>
              <w:t>2 350</w:t>
            </w:r>
          </w:p>
        </w:tc>
      </w:tr>
      <w:tr w:rsidR="00E9736E" w:rsidRPr="00FD267E" w:rsidTr="00956457">
        <w:trPr>
          <w:trHeight w:val="142"/>
        </w:trPr>
        <w:tc>
          <w:tcPr>
            <w:tcW w:w="1790" w:type="pct"/>
            <w:vMerge/>
            <w:vAlign w:val="center"/>
          </w:tcPr>
          <w:p w:rsidR="00E9736E" w:rsidRPr="00956457" w:rsidRDefault="00E9736E" w:rsidP="00956457">
            <w:pPr>
              <w:spacing w:after="0"/>
              <w:ind w:firstLine="318"/>
              <w:jc w:val="left"/>
              <w:rPr>
                <w:sz w:val="18"/>
                <w:szCs w:val="18"/>
              </w:rPr>
            </w:pPr>
          </w:p>
        </w:tc>
        <w:tc>
          <w:tcPr>
            <w:tcW w:w="640" w:type="pct"/>
          </w:tcPr>
          <w:p w:rsidR="00E9736E" w:rsidRPr="00956457" w:rsidRDefault="00E9736E" w:rsidP="00956457">
            <w:pPr>
              <w:spacing w:after="0"/>
              <w:ind w:firstLine="0"/>
              <w:jc w:val="center"/>
              <w:rPr>
                <w:sz w:val="18"/>
                <w:szCs w:val="18"/>
              </w:rPr>
            </w:pPr>
            <w:r w:rsidRPr="00956457">
              <w:rPr>
                <w:sz w:val="18"/>
                <w:szCs w:val="18"/>
              </w:rPr>
              <w:t>-</w:t>
            </w:r>
          </w:p>
        </w:tc>
        <w:tc>
          <w:tcPr>
            <w:tcW w:w="641" w:type="pct"/>
          </w:tcPr>
          <w:p w:rsidR="00E9736E" w:rsidRPr="00956457" w:rsidRDefault="00E9736E" w:rsidP="00956457">
            <w:pPr>
              <w:spacing w:after="0"/>
              <w:ind w:firstLine="0"/>
              <w:jc w:val="center"/>
              <w:rPr>
                <w:sz w:val="18"/>
                <w:szCs w:val="18"/>
              </w:rPr>
            </w:pPr>
            <w:r w:rsidRPr="00956457">
              <w:rPr>
                <w:sz w:val="18"/>
                <w:szCs w:val="18"/>
              </w:rPr>
              <w:t>-</w:t>
            </w:r>
          </w:p>
        </w:tc>
        <w:tc>
          <w:tcPr>
            <w:tcW w:w="641" w:type="pct"/>
            <w:tcBorders>
              <w:top w:val="nil"/>
            </w:tcBorders>
          </w:tcPr>
          <w:p w:rsidR="00E9736E" w:rsidRPr="00956457" w:rsidRDefault="00E9736E" w:rsidP="00956457">
            <w:pPr>
              <w:spacing w:after="0"/>
              <w:ind w:firstLine="0"/>
              <w:jc w:val="right"/>
              <w:rPr>
                <w:sz w:val="18"/>
                <w:szCs w:val="18"/>
              </w:rPr>
            </w:pPr>
            <w:r w:rsidRPr="00956457">
              <w:rPr>
                <w:sz w:val="18"/>
                <w:szCs w:val="18"/>
              </w:rPr>
              <w:t>4</w:t>
            </w:r>
          </w:p>
        </w:tc>
        <w:tc>
          <w:tcPr>
            <w:tcW w:w="641" w:type="pct"/>
            <w:tcBorders>
              <w:top w:val="nil"/>
              <w:left w:val="nil"/>
            </w:tcBorders>
          </w:tcPr>
          <w:p w:rsidR="00E9736E" w:rsidRPr="00956457" w:rsidRDefault="00E9736E" w:rsidP="00956457">
            <w:pPr>
              <w:spacing w:after="0"/>
              <w:ind w:firstLine="0"/>
              <w:jc w:val="right"/>
              <w:rPr>
                <w:sz w:val="18"/>
                <w:szCs w:val="18"/>
              </w:rPr>
            </w:pPr>
            <w:r w:rsidRPr="00956457">
              <w:rPr>
                <w:sz w:val="18"/>
                <w:szCs w:val="18"/>
              </w:rPr>
              <w:t>3</w:t>
            </w:r>
          </w:p>
        </w:tc>
        <w:tc>
          <w:tcPr>
            <w:tcW w:w="647" w:type="pct"/>
            <w:tcBorders>
              <w:top w:val="nil"/>
              <w:left w:val="nil"/>
            </w:tcBorders>
            <w:shd w:val="clear" w:color="000000" w:fill="FFFFFF"/>
          </w:tcPr>
          <w:p w:rsidR="00E9736E" w:rsidRPr="00956457" w:rsidRDefault="00E9736E" w:rsidP="00956457">
            <w:pPr>
              <w:spacing w:after="0"/>
              <w:ind w:firstLine="5"/>
              <w:jc w:val="center"/>
              <w:rPr>
                <w:sz w:val="18"/>
                <w:szCs w:val="18"/>
              </w:rPr>
            </w:pPr>
            <w:r w:rsidRPr="00956457">
              <w:rPr>
                <w:sz w:val="18"/>
                <w:szCs w:val="18"/>
              </w:rPr>
              <w:t>-</w:t>
            </w:r>
          </w:p>
        </w:tc>
      </w:tr>
      <w:tr w:rsidR="00E9736E" w:rsidRPr="00FD267E" w:rsidTr="00956457">
        <w:trPr>
          <w:trHeight w:val="142"/>
        </w:trPr>
        <w:tc>
          <w:tcPr>
            <w:tcW w:w="1790" w:type="pct"/>
            <w:vMerge w:val="restart"/>
            <w:vAlign w:val="center"/>
          </w:tcPr>
          <w:p w:rsidR="00E9736E" w:rsidRPr="00956457" w:rsidRDefault="00E9736E" w:rsidP="00956457">
            <w:pPr>
              <w:spacing w:after="0"/>
              <w:ind w:firstLine="318"/>
              <w:jc w:val="left"/>
              <w:rPr>
                <w:i/>
                <w:sz w:val="18"/>
                <w:szCs w:val="18"/>
              </w:rPr>
            </w:pPr>
            <w:r w:rsidRPr="00956457">
              <w:rPr>
                <w:i/>
                <w:sz w:val="18"/>
                <w:szCs w:val="18"/>
              </w:rPr>
              <w:t>Projekts "Labklājības nozares informācijas un komunikācijas tehnoloģiju centralizācija” Nr.2.2.1.1/17/I/007</w:t>
            </w:r>
          </w:p>
        </w:tc>
        <w:tc>
          <w:tcPr>
            <w:tcW w:w="640" w:type="pct"/>
          </w:tcPr>
          <w:p w:rsidR="00E9736E" w:rsidRPr="00956457" w:rsidRDefault="00E9736E" w:rsidP="00956457">
            <w:pPr>
              <w:spacing w:after="0"/>
              <w:ind w:firstLine="0"/>
              <w:jc w:val="center"/>
              <w:rPr>
                <w:sz w:val="18"/>
                <w:szCs w:val="18"/>
              </w:rPr>
            </w:pPr>
            <w:r w:rsidRPr="00956457">
              <w:rPr>
                <w:sz w:val="18"/>
                <w:szCs w:val="18"/>
              </w:rPr>
              <w:t>-</w:t>
            </w:r>
          </w:p>
        </w:tc>
        <w:tc>
          <w:tcPr>
            <w:tcW w:w="641" w:type="pct"/>
          </w:tcPr>
          <w:p w:rsidR="00E9736E" w:rsidRPr="00956457" w:rsidRDefault="00E9736E" w:rsidP="00956457">
            <w:pPr>
              <w:spacing w:after="0"/>
              <w:ind w:firstLine="0"/>
              <w:jc w:val="center"/>
              <w:rPr>
                <w:sz w:val="18"/>
                <w:szCs w:val="18"/>
              </w:rPr>
            </w:pPr>
            <w:r w:rsidRPr="00956457">
              <w:rPr>
                <w:sz w:val="18"/>
                <w:szCs w:val="18"/>
              </w:rPr>
              <w:t>-</w:t>
            </w:r>
          </w:p>
        </w:tc>
        <w:tc>
          <w:tcPr>
            <w:tcW w:w="641" w:type="pct"/>
            <w:shd w:val="clear" w:color="000000" w:fill="FFFFFF"/>
          </w:tcPr>
          <w:p w:rsidR="00E9736E" w:rsidRPr="00956457" w:rsidRDefault="00E9736E" w:rsidP="00956457">
            <w:pPr>
              <w:spacing w:after="0"/>
              <w:ind w:firstLine="0"/>
              <w:jc w:val="right"/>
              <w:rPr>
                <w:i/>
                <w:sz w:val="18"/>
                <w:szCs w:val="18"/>
              </w:rPr>
            </w:pPr>
            <w:r w:rsidRPr="00956457">
              <w:rPr>
                <w:i/>
                <w:sz w:val="18"/>
                <w:szCs w:val="18"/>
              </w:rPr>
              <w:t>1 368 383</w:t>
            </w:r>
          </w:p>
        </w:tc>
        <w:tc>
          <w:tcPr>
            <w:tcW w:w="641" w:type="pct"/>
            <w:tcBorders>
              <w:left w:val="nil"/>
            </w:tcBorders>
            <w:shd w:val="clear" w:color="000000" w:fill="FFFFFF"/>
          </w:tcPr>
          <w:p w:rsidR="00E9736E" w:rsidRPr="00956457" w:rsidRDefault="00E9736E" w:rsidP="00956457">
            <w:pPr>
              <w:spacing w:after="0"/>
              <w:ind w:firstLine="0"/>
              <w:jc w:val="right"/>
              <w:rPr>
                <w:i/>
                <w:sz w:val="18"/>
                <w:szCs w:val="18"/>
              </w:rPr>
            </w:pPr>
            <w:r w:rsidRPr="00956457">
              <w:rPr>
                <w:i/>
                <w:sz w:val="18"/>
                <w:szCs w:val="18"/>
              </w:rPr>
              <w:t>411 993</w:t>
            </w:r>
          </w:p>
        </w:tc>
        <w:tc>
          <w:tcPr>
            <w:tcW w:w="647" w:type="pct"/>
            <w:tcBorders>
              <w:left w:val="nil"/>
            </w:tcBorders>
            <w:shd w:val="clear" w:color="000000" w:fill="FFFFFF"/>
          </w:tcPr>
          <w:p w:rsidR="00E9736E" w:rsidRPr="00956457" w:rsidRDefault="00E9736E" w:rsidP="00956457">
            <w:pPr>
              <w:spacing w:after="0"/>
              <w:ind w:firstLine="5"/>
              <w:jc w:val="right"/>
              <w:rPr>
                <w:i/>
                <w:sz w:val="18"/>
                <w:szCs w:val="18"/>
              </w:rPr>
            </w:pPr>
            <w:r w:rsidRPr="00956457">
              <w:rPr>
                <w:i/>
                <w:sz w:val="18"/>
                <w:szCs w:val="18"/>
              </w:rPr>
              <w:t>2 350</w:t>
            </w:r>
          </w:p>
        </w:tc>
      </w:tr>
      <w:tr w:rsidR="00E9736E" w:rsidRPr="00FD267E" w:rsidTr="00956457">
        <w:trPr>
          <w:trHeight w:val="142"/>
        </w:trPr>
        <w:tc>
          <w:tcPr>
            <w:tcW w:w="1790" w:type="pct"/>
            <w:vMerge/>
            <w:vAlign w:val="center"/>
          </w:tcPr>
          <w:p w:rsidR="00E9736E" w:rsidRPr="00956457" w:rsidRDefault="00E9736E" w:rsidP="00956457">
            <w:pPr>
              <w:spacing w:after="0"/>
              <w:ind w:firstLine="318"/>
              <w:jc w:val="left"/>
              <w:rPr>
                <w:sz w:val="18"/>
                <w:szCs w:val="18"/>
              </w:rPr>
            </w:pPr>
          </w:p>
        </w:tc>
        <w:tc>
          <w:tcPr>
            <w:tcW w:w="640" w:type="pct"/>
          </w:tcPr>
          <w:p w:rsidR="00E9736E" w:rsidRPr="00956457" w:rsidRDefault="00E9736E" w:rsidP="00956457">
            <w:pPr>
              <w:spacing w:after="0"/>
              <w:ind w:firstLine="0"/>
              <w:jc w:val="center"/>
              <w:rPr>
                <w:sz w:val="18"/>
                <w:szCs w:val="18"/>
              </w:rPr>
            </w:pPr>
            <w:r w:rsidRPr="00956457">
              <w:rPr>
                <w:sz w:val="18"/>
                <w:szCs w:val="18"/>
              </w:rPr>
              <w:t>-</w:t>
            </w:r>
          </w:p>
        </w:tc>
        <w:tc>
          <w:tcPr>
            <w:tcW w:w="641" w:type="pct"/>
          </w:tcPr>
          <w:p w:rsidR="00E9736E" w:rsidRPr="00956457" w:rsidRDefault="00E9736E" w:rsidP="00956457">
            <w:pPr>
              <w:spacing w:after="0"/>
              <w:ind w:firstLine="0"/>
              <w:jc w:val="center"/>
              <w:rPr>
                <w:sz w:val="18"/>
                <w:szCs w:val="18"/>
              </w:rPr>
            </w:pPr>
            <w:r w:rsidRPr="00956457">
              <w:rPr>
                <w:sz w:val="18"/>
                <w:szCs w:val="18"/>
              </w:rPr>
              <w:t>-</w:t>
            </w:r>
          </w:p>
        </w:tc>
        <w:tc>
          <w:tcPr>
            <w:tcW w:w="641" w:type="pct"/>
            <w:tcBorders>
              <w:top w:val="nil"/>
            </w:tcBorders>
          </w:tcPr>
          <w:p w:rsidR="00E9736E" w:rsidRPr="00956457" w:rsidRDefault="00E9736E" w:rsidP="00956457">
            <w:pPr>
              <w:spacing w:after="0"/>
              <w:ind w:firstLine="0"/>
              <w:jc w:val="right"/>
              <w:rPr>
                <w:i/>
                <w:sz w:val="18"/>
                <w:szCs w:val="18"/>
              </w:rPr>
            </w:pPr>
            <w:r w:rsidRPr="00956457">
              <w:rPr>
                <w:i/>
                <w:sz w:val="18"/>
                <w:szCs w:val="18"/>
              </w:rPr>
              <w:t>4</w:t>
            </w:r>
          </w:p>
        </w:tc>
        <w:tc>
          <w:tcPr>
            <w:tcW w:w="641" w:type="pct"/>
            <w:tcBorders>
              <w:top w:val="nil"/>
              <w:left w:val="nil"/>
            </w:tcBorders>
          </w:tcPr>
          <w:p w:rsidR="00E9736E" w:rsidRPr="00956457" w:rsidRDefault="00E9736E" w:rsidP="00956457">
            <w:pPr>
              <w:spacing w:after="0"/>
              <w:ind w:firstLine="0"/>
              <w:jc w:val="right"/>
              <w:rPr>
                <w:i/>
                <w:sz w:val="18"/>
                <w:szCs w:val="18"/>
              </w:rPr>
            </w:pPr>
            <w:r w:rsidRPr="00956457">
              <w:rPr>
                <w:i/>
                <w:sz w:val="18"/>
                <w:szCs w:val="18"/>
              </w:rPr>
              <w:t>3</w:t>
            </w:r>
          </w:p>
        </w:tc>
        <w:tc>
          <w:tcPr>
            <w:tcW w:w="647" w:type="pct"/>
            <w:tcBorders>
              <w:top w:val="nil"/>
              <w:left w:val="nil"/>
            </w:tcBorders>
            <w:shd w:val="clear" w:color="000000" w:fill="FFFFFF"/>
          </w:tcPr>
          <w:p w:rsidR="00E9736E" w:rsidRPr="00956457" w:rsidRDefault="00E9736E" w:rsidP="00956457">
            <w:pPr>
              <w:spacing w:after="0"/>
              <w:ind w:firstLine="5"/>
              <w:jc w:val="center"/>
              <w:rPr>
                <w:i/>
                <w:sz w:val="18"/>
                <w:szCs w:val="18"/>
              </w:rPr>
            </w:pPr>
            <w:r w:rsidRPr="00956457">
              <w:rPr>
                <w:i/>
                <w:sz w:val="18"/>
                <w:szCs w:val="18"/>
              </w:rPr>
              <w:t>-</w:t>
            </w:r>
          </w:p>
        </w:tc>
      </w:tr>
      <w:tr w:rsidR="00E9736E" w:rsidRPr="00FD267E" w:rsidTr="00956457">
        <w:trPr>
          <w:trHeight w:val="142"/>
        </w:trPr>
        <w:tc>
          <w:tcPr>
            <w:tcW w:w="1790" w:type="pct"/>
            <w:vMerge w:val="restart"/>
            <w:vAlign w:val="center"/>
          </w:tcPr>
          <w:p w:rsidR="00E9736E" w:rsidRPr="00956457" w:rsidRDefault="00E9736E" w:rsidP="00956457">
            <w:pPr>
              <w:spacing w:after="0"/>
              <w:ind w:firstLine="318"/>
              <w:jc w:val="left"/>
              <w:rPr>
                <w:sz w:val="18"/>
                <w:szCs w:val="18"/>
              </w:rPr>
            </w:pPr>
            <w:r w:rsidRPr="00956457">
              <w:rPr>
                <w:sz w:val="18"/>
                <w:szCs w:val="18"/>
              </w:rPr>
              <w:t>61.20.00 Tehniskā palīdzība Kohēzijas fonda (KF) apgūšanai (2014</w:t>
            </w:r>
            <w:r w:rsidRPr="00956457">
              <w:rPr>
                <w:sz w:val="18"/>
                <w:szCs w:val="18"/>
              </w:rPr>
              <w:noBreakHyphen/>
              <w:t>2020)</w:t>
            </w:r>
          </w:p>
        </w:tc>
        <w:tc>
          <w:tcPr>
            <w:tcW w:w="640" w:type="pct"/>
          </w:tcPr>
          <w:p w:rsidR="00E9736E" w:rsidRPr="00956457" w:rsidRDefault="00E9736E" w:rsidP="00956457">
            <w:pPr>
              <w:spacing w:after="0"/>
              <w:ind w:firstLine="0"/>
              <w:jc w:val="right"/>
              <w:rPr>
                <w:sz w:val="18"/>
                <w:szCs w:val="18"/>
              </w:rPr>
            </w:pPr>
            <w:r w:rsidRPr="00956457">
              <w:rPr>
                <w:sz w:val="18"/>
                <w:szCs w:val="18"/>
              </w:rPr>
              <w:t>37 731</w:t>
            </w:r>
          </w:p>
        </w:tc>
        <w:tc>
          <w:tcPr>
            <w:tcW w:w="641" w:type="pct"/>
          </w:tcPr>
          <w:p w:rsidR="00E9736E" w:rsidRPr="00956457" w:rsidRDefault="00E9736E" w:rsidP="00956457">
            <w:pPr>
              <w:spacing w:after="0"/>
              <w:ind w:firstLine="0"/>
              <w:jc w:val="right"/>
              <w:rPr>
                <w:sz w:val="18"/>
                <w:szCs w:val="18"/>
              </w:rPr>
            </w:pPr>
            <w:r w:rsidRPr="00956457">
              <w:rPr>
                <w:sz w:val="18"/>
                <w:szCs w:val="18"/>
              </w:rPr>
              <w:t>44 639</w:t>
            </w:r>
          </w:p>
        </w:tc>
        <w:tc>
          <w:tcPr>
            <w:tcW w:w="641" w:type="pct"/>
          </w:tcPr>
          <w:p w:rsidR="00E9736E" w:rsidRPr="00956457" w:rsidRDefault="00E9736E" w:rsidP="00956457">
            <w:pPr>
              <w:spacing w:after="0"/>
              <w:ind w:firstLine="0"/>
              <w:jc w:val="center"/>
              <w:rPr>
                <w:b/>
                <w:sz w:val="18"/>
                <w:szCs w:val="18"/>
              </w:rPr>
            </w:pPr>
            <w:r w:rsidRPr="00956457">
              <w:rPr>
                <w:sz w:val="18"/>
                <w:szCs w:val="18"/>
              </w:rPr>
              <w:t>-</w:t>
            </w:r>
          </w:p>
        </w:tc>
        <w:tc>
          <w:tcPr>
            <w:tcW w:w="641" w:type="pct"/>
          </w:tcPr>
          <w:p w:rsidR="00E9736E" w:rsidRPr="00956457" w:rsidRDefault="00E9736E" w:rsidP="00956457">
            <w:pPr>
              <w:spacing w:after="0"/>
              <w:ind w:firstLine="0"/>
              <w:jc w:val="center"/>
              <w:rPr>
                <w:b/>
                <w:sz w:val="18"/>
                <w:szCs w:val="18"/>
              </w:rPr>
            </w:pPr>
            <w:r w:rsidRPr="00956457">
              <w:rPr>
                <w:sz w:val="18"/>
                <w:szCs w:val="18"/>
              </w:rPr>
              <w:t>-</w:t>
            </w:r>
          </w:p>
        </w:tc>
        <w:tc>
          <w:tcPr>
            <w:tcW w:w="647" w:type="pct"/>
          </w:tcPr>
          <w:p w:rsidR="00E9736E" w:rsidRPr="00956457" w:rsidRDefault="00E9736E" w:rsidP="00956457">
            <w:pPr>
              <w:spacing w:after="0"/>
              <w:ind w:firstLine="5"/>
              <w:jc w:val="center"/>
              <w:rPr>
                <w:b/>
                <w:sz w:val="18"/>
                <w:szCs w:val="18"/>
              </w:rPr>
            </w:pPr>
            <w:r w:rsidRPr="00956457">
              <w:rPr>
                <w:sz w:val="18"/>
                <w:szCs w:val="18"/>
              </w:rPr>
              <w:t>-</w:t>
            </w:r>
          </w:p>
        </w:tc>
      </w:tr>
      <w:tr w:rsidR="00E9736E" w:rsidRPr="00FD267E" w:rsidTr="00956457">
        <w:trPr>
          <w:trHeight w:val="142"/>
        </w:trPr>
        <w:tc>
          <w:tcPr>
            <w:tcW w:w="1790" w:type="pct"/>
            <w:vMerge/>
            <w:vAlign w:val="center"/>
          </w:tcPr>
          <w:p w:rsidR="00E9736E" w:rsidRPr="00956457" w:rsidRDefault="00E9736E" w:rsidP="00956457">
            <w:pPr>
              <w:spacing w:after="0"/>
              <w:ind w:firstLine="318"/>
              <w:jc w:val="left"/>
              <w:rPr>
                <w:sz w:val="18"/>
                <w:szCs w:val="18"/>
                <w:lang w:eastAsia="lv-LV"/>
              </w:rPr>
            </w:pPr>
          </w:p>
        </w:tc>
        <w:tc>
          <w:tcPr>
            <w:tcW w:w="640" w:type="pct"/>
          </w:tcPr>
          <w:p w:rsidR="00E9736E" w:rsidRPr="00956457" w:rsidRDefault="00E9736E" w:rsidP="00956457">
            <w:pPr>
              <w:spacing w:after="0"/>
              <w:ind w:firstLine="0"/>
              <w:jc w:val="right"/>
              <w:rPr>
                <w:sz w:val="18"/>
                <w:szCs w:val="18"/>
              </w:rPr>
            </w:pPr>
            <w:r w:rsidRPr="00956457">
              <w:rPr>
                <w:sz w:val="18"/>
                <w:szCs w:val="18"/>
              </w:rPr>
              <w:t>1</w:t>
            </w:r>
          </w:p>
        </w:tc>
        <w:tc>
          <w:tcPr>
            <w:tcW w:w="641" w:type="pct"/>
          </w:tcPr>
          <w:p w:rsidR="00E9736E" w:rsidRPr="00956457" w:rsidRDefault="00E9736E" w:rsidP="00956457">
            <w:pPr>
              <w:spacing w:after="0"/>
              <w:ind w:firstLine="0"/>
              <w:jc w:val="right"/>
              <w:rPr>
                <w:sz w:val="18"/>
                <w:szCs w:val="18"/>
              </w:rPr>
            </w:pPr>
            <w:r w:rsidRPr="00956457">
              <w:rPr>
                <w:sz w:val="18"/>
                <w:szCs w:val="18"/>
              </w:rPr>
              <w:t>1</w:t>
            </w:r>
          </w:p>
        </w:tc>
        <w:tc>
          <w:tcPr>
            <w:tcW w:w="641" w:type="pct"/>
          </w:tcPr>
          <w:p w:rsidR="00E9736E" w:rsidRPr="00956457" w:rsidRDefault="00E9736E" w:rsidP="00956457">
            <w:pPr>
              <w:spacing w:after="0"/>
              <w:ind w:firstLine="0"/>
              <w:jc w:val="center"/>
              <w:rPr>
                <w:b/>
                <w:sz w:val="18"/>
                <w:szCs w:val="18"/>
              </w:rPr>
            </w:pPr>
            <w:r w:rsidRPr="00956457">
              <w:rPr>
                <w:sz w:val="18"/>
                <w:szCs w:val="18"/>
              </w:rPr>
              <w:t>-</w:t>
            </w:r>
          </w:p>
        </w:tc>
        <w:tc>
          <w:tcPr>
            <w:tcW w:w="641" w:type="pct"/>
          </w:tcPr>
          <w:p w:rsidR="00E9736E" w:rsidRPr="00956457" w:rsidRDefault="00E9736E" w:rsidP="00956457">
            <w:pPr>
              <w:spacing w:after="0"/>
              <w:ind w:firstLine="0"/>
              <w:jc w:val="center"/>
              <w:rPr>
                <w:b/>
                <w:sz w:val="18"/>
                <w:szCs w:val="18"/>
              </w:rPr>
            </w:pPr>
            <w:r w:rsidRPr="00956457">
              <w:rPr>
                <w:sz w:val="18"/>
                <w:szCs w:val="18"/>
              </w:rPr>
              <w:t>-</w:t>
            </w:r>
          </w:p>
        </w:tc>
        <w:tc>
          <w:tcPr>
            <w:tcW w:w="647" w:type="pct"/>
          </w:tcPr>
          <w:p w:rsidR="00E9736E" w:rsidRPr="00956457" w:rsidRDefault="00E9736E" w:rsidP="00956457">
            <w:pPr>
              <w:spacing w:after="0"/>
              <w:ind w:firstLine="5"/>
              <w:jc w:val="center"/>
              <w:rPr>
                <w:b/>
                <w:sz w:val="18"/>
                <w:szCs w:val="18"/>
              </w:rPr>
            </w:pPr>
            <w:r w:rsidRPr="00956457">
              <w:rPr>
                <w:sz w:val="18"/>
                <w:szCs w:val="18"/>
              </w:rPr>
              <w:t>-</w:t>
            </w:r>
          </w:p>
        </w:tc>
      </w:tr>
      <w:tr w:rsidR="00E9736E" w:rsidRPr="00FD267E" w:rsidTr="00956457">
        <w:trPr>
          <w:trHeight w:val="142"/>
        </w:trPr>
        <w:tc>
          <w:tcPr>
            <w:tcW w:w="1790" w:type="pct"/>
            <w:vMerge w:val="restart"/>
            <w:vAlign w:val="center"/>
          </w:tcPr>
          <w:p w:rsidR="00E9736E" w:rsidRPr="00956457" w:rsidRDefault="00E9736E" w:rsidP="00956457">
            <w:pPr>
              <w:spacing w:after="0"/>
              <w:ind w:firstLine="318"/>
              <w:jc w:val="left"/>
              <w:rPr>
                <w:i/>
                <w:sz w:val="18"/>
                <w:szCs w:val="18"/>
                <w:lang w:eastAsia="lv-LV"/>
              </w:rPr>
            </w:pPr>
            <w:r w:rsidRPr="00956457">
              <w:rPr>
                <w:i/>
                <w:sz w:val="18"/>
                <w:szCs w:val="18"/>
                <w:lang w:eastAsia="lv-LV"/>
              </w:rPr>
              <w:t>Projekts "Horizontālā principa “Vienlīdzīgas iespējas” politikas koordinēšanas funkciju nodrošināšana Labklājības ministrijā (2015.-2018.gads)" Nr.12.1.1.0/15/TP/003</w:t>
            </w:r>
          </w:p>
        </w:tc>
        <w:tc>
          <w:tcPr>
            <w:tcW w:w="640" w:type="pct"/>
          </w:tcPr>
          <w:p w:rsidR="00E9736E" w:rsidRPr="00956457" w:rsidRDefault="00E9736E" w:rsidP="00956457">
            <w:pPr>
              <w:spacing w:after="0"/>
              <w:ind w:firstLine="0"/>
              <w:jc w:val="right"/>
              <w:rPr>
                <w:i/>
                <w:sz w:val="18"/>
                <w:szCs w:val="18"/>
              </w:rPr>
            </w:pPr>
            <w:r w:rsidRPr="00956457">
              <w:rPr>
                <w:i/>
                <w:sz w:val="18"/>
                <w:szCs w:val="18"/>
              </w:rPr>
              <w:t>37 731</w:t>
            </w:r>
          </w:p>
        </w:tc>
        <w:tc>
          <w:tcPr>
            <w:tcW w:w="641" w:type="pct"/>
          </w:tcPr>
          <w:p w:rsidR="00E9736E" w:rsidRPr="00956457" w:rsidRDefault="00E9736E" w:rsidP="00956457">
            <w:pPr>
              <w:spacing w:after="0"/>
              <w:ind w:firstLine="0"/>
              <w:jc w:val="right"/>
              <w:rPr>
                <w:i/>
                <w:sz w:val="18"/>
                <w:szCs w:val="18"/>
              </w:rPr>
            </w:pPr>
            <w:r w:rsidRPr="00956457">
              <w:rPr>
                <w:i/>
                <w:sz w:val="18"/>
                <w:szCs w:val="18"/>
              </w:rPr>
              <w:t>44 639</w:t>
            </w:r>
          </w:p>
        </w:tc>
        <w:tc>
          <w:tcPr>
            <w:tcW w:w="641" w:type="pct"/>
          </w:tcPr>
          <w:p w:rsidR="00E9736E" w:rsidRPr="00956457" w:rsidRDefault="00E9736E" w:rsidP="00956457">
            <w:pPr>
              <w:spacing w:after="0"/>
              <w:ind w:firstLine="0"/>
              <w:jc w:val="center"/>
              <w:rPr>
                <w:b/>
                <w:i/>
                <w:sz w:val="18"/>
                <w:szCs w:val="18"/>
              </w:rPr>
            </w:pPr>
            <w:r w:rsidRPr="00956457">
              <w:rPr>
                <w:sz w:val="18"/>
                <w:szCs w:val="18"/>
              </w:rPr>
              <w:t>-</w:t>
            </w:r>
          </w:p>
        </w:tc>
        <w:tc>
          <w:tcPr>
            <w:tcW w:w="641" w:type="pct"/>
          </w:tcPr>
          <w:p w:rsidR="00E9736E" w:rsidRPr="00956457" w:rsidRDefault="00E9736E" w:rsidP="00956457">
            <w:pPr>
              <w:spacing w:after="0"/>
              <w:ind w:firstLine="0"/>
              <w:jc w:val="center"/>
              <w:rPr>
                <w:b/>
                <w:i/>
                <w:sz w:val="18"/>
                <w:szCs w:val="18"/>
              </w:rPr>
            </w:pPr>
            <w:r w:rsidRPr="00956457">
              <w:rPr>
                <w:sz w:val="18"/>
                <w:szCs w:val="18"/>
              </w:rPr>
              <w:t>-</w:t>
            </w:r>
          </w:p>
        </w:tc>
        <w:tc>
          <w:tcPr>
            <w:tcW w:w="647" w:type="pct"/>
          </w:tcPr>
          <w:p w:rsidR="00E9736E" w:rsidRPr="00956457" w:rsidRDefault="00E9736E" w:rsidP="00956457">
            <w:pPr>
              <w:spacing w:after="0"/>
              <w:ind w:firstLine="5"/>
              <w:jc w:val="center"/>
              <w:rPr>
                <w:b/>
                <w:i/>
                <w:sz w:val="18"/>
                <w:szCs w:val="18"/>
              </w:rPr>
            </w:pPr>
            <w:r w:rsidRPr="00956457">
              <w:rPr>
                <w:sz w:val="18"/>
                <w:szCs w:val="18"/>
              </w:rPr>
              <w:t>-</w:t>
            </w:r>
          </w:p>
        </w:tc>
      </w:tr>
      <w:tr w:rsidR="00E9736E" w:rsidRPr="00FD267E" w:rsidTr="00956457">
        <w:trPr>
          <w:trHeight w:val="142"/>
        </w:trPr>
        <w:tc>
          <w:tcPr>
            <w:tcW w:w="1790" w:type="pct"/>
            <w:vMerge/>
            <w:vAlign w:val="center"/>
          </w:tcPr>
          <w:p w:rsidR="00E9736E" w:rsidRPr="00956457" w:rsidRDefault="00E9736E" w:rsidP="00956457">
            <w:pPr>
              <w:spacing w:after="0"/>
              <w:ind w:firstLine="318"/>
              <w:jc w:val="left"/>
              <w:rPr>
                <w:i/>
                <w:sz w:val="18"/>
                <w:szCs w:val="18"/>
                <w:lang w:eastAsia="lv-LV"/>
              </w:rPr>
            </w:pPr>
          </w:p>
        </w:tc>
        <w:tc>
          <w:tcPr>
            <w:tcW w:w="640" w:type="pct"/>
          </w:tcPr>
          <w:p w:rsidR="00E9736E" w:rsidRPr="00956457" w:rsidRDefault="00E9736E" w:rsidP="00956457">
            <w:pPr>
              <w:spacing w:after="0"/>
              <w:ind w:firstLine="0"/>
              <w:jc w:val="right"/>
              <w:rPr>
                <w:i/>
                <w:sz w:val="18"/>
                <w:szCs w:val="18"/>
              </w:rPr>
            </w:pPr>
            <w:r w:rsidRPr="00956457">
              <w:rPr>
                <w:i/>
                <w:sz w:val="18"/>
                <w:szCs w:val="18"/>
              </w:rPr>
              <w:t>1</w:t>
            </w:r>
          </w:p>
        </w:tc>
        <w:tc>
          <w:tcPr>
            <w:tcW w:w="641" w:type="pct"/>
          </w:tcPr>
          <w:p w:rsidR="00E9736E" w:rsidRPr="00956457" w:rsidRDefault="00E9736E" w:rsidP="00956457">
            <w:pPr>
              <w:spacing w:after="0"/>
              <w:ind w:firstLine="0"/>
              <w:jc w:val="right"/>
              <w:rPr>
                <w:i/>
                <w:sz w:val="18"/>
                <w:szCs w:val="18"/>
              </w:rPr>
            </w:pPr>
            <w:r w:rsidRPr="00956457">
              <w:rPr>
                <w:i/>
                <w:sz w:val="18"/>
                <w:szCs w:val="18"/>
              </w:rPr>
              <w:t>1</w:t>
            </w:r>
          </w:p>
        </w:tc>
        <w:tc>
          <w:tcPr>
            <w:tcW w:w="641" w:type="pct"/>
          </w:tcPr>
          <w:p w:rsidR="00E9736E" w:rsidRPr="00956457" w:rsidRDefault="00E9736E" w:rsidP="00956457">
            <w:pPr>
              <w:spacing w:after="0"/>
              <w:ind w:firstLine="0"/>
              <w:jc w:val="center"/>
              <w:rPr>
                <w:b/>
                <w:i/>
                <w:sz w:val="18"/>
                <w:szCs w:val="18"/>
              </w:rPr>
            </w:pPr>
            <w:r w:rsidRPr="00956457">
              <w:rPr>
                <w:sz w:val="18"/>
                <w:szCs w:val="18"/>
              </w:rPr>
              <w:t>-</w:t>
            </w:r>
          </w:p>
        </w:tc>
        <w:tc>
          <w:tcPr>
            <w:tcW w:w="641" w:type="pct"/>
          </w:tcPr>
          <w:p w:rsidR="00E9736E" w:rsidRPr="00956457" w:rsidRDefault="00E9736E" w:rsidP="00956457">
            <w:pPr>
              <w:spacing w:after="0"/>
              <w:ind w:firstLine="0"/>
              <w:jc w:val="center"/>
              <w:rPr>
                <w:b/>
                <w:i/>
                <w:sz w:val="18"/>
                <w:szCs w:val="18"/>
              </w:rPr>
            </w:pPr>
            <w:r w:rsidRPr="00956457">
              <w:rPr>
                <w:sz w:val="18"/>
                <w:szCs w:val="18"/>
              </w:rPr>
              <w:t>-</w:t>
            </w:r>
          </w:p>
        </w:tc>
        <w:tc>
          <w:tcPr>
            <w:tcW w:w="647" w:type="pct"/>
          </w:tcPr>
          <w:p w:rsidR="00E9736E" w:rsidRPr="00956457" w:rsidRDefault="00E9736E" w:rsidP="00956457">
            <w:pPr>
              <w:spacing w:after="0"/>
              <w:ind w:firstLine="5"/>
              <w:jc w:val="center"/>
              <w:rPr>
                <w:b/>
                <w:i/>
                <w:sz w:val="18"/>
                <w:szCs w:val="18"/>
              </w:rPr>
            </w:pPr>
            <w:r w:rsidRPr="00956457">
              <w:rPr>
                <w:sz w:val="18"/>
                <w:szCs w:val="18"/>
              </w:rPr>
              <w:t>-</w:t>
            </w:r>
          </w:p>
        </w:tc>
      </w:tr>
      <w:tr w:rsidR="00E9736E" w:rsidRPr="00FD267E" w:rsidTr="00956457">
        <w:trPr>
          <w:trHeight w:val="142"/>
        </w:trPr>
        <w:tc>
          <w:tcPr>
            <w:tcW w:w="1790" w:type="pct"/>
            <w:vMerge w:val="restart"/>
            <w:vAlign w:val="center"/>
          </w:tcPr>
          <w:p w:rsidR="00E9736E" w:rsidRPr="00956457" w:rsidRDefault="00E9736E" w:rsidP="00956457">
            <w:pPr>
              <w:spacing w:after="0"/>
              <w:ind w:firstLine="318"/>
              <w:jc w:val="left"/>
              <w:rPr>
                <w:sz w:val="18"/>
                <w:szCs w:val="18"/>
                <w:lang w:eastAsia="lv-LV"/>
              </w:rPr>
            </w:pPr>
            <w:r w:rsidRPr="00956457">
              <w:rPr>
                <w:sz w:val="18"/>
                <w:szCs w:val="18"/>
                <w:lang w:eastAsia="lv-LV"/>
              </w:rPr>
              <w:t>62.20.00 Tehniskā palīdzība Eiropas Reģionālās attīstības fonda (ERAF) apgūšanai (2014-2020)</w:t>
            </w:r>
          </w:p>
        </w:tc>
        <w:tc>
          <w:tcPr>
            <w:tcW w:w="640" w:type="pct"/>
          </w:tcPr>
          <w:p w:rsidR="00E9736E" w:rsidRPr="00956457" w:rsidRDefault="00E9736E" w:rsidP="00956457">
            <w:pPr>
              <w:spacing w:after="0"/>
              <w:ind w:firstLine="0"/>
              <w:jc w:val="right"/>
              <w:rPr>
                <w:sz w:val="18"/>
                <w:szCs w:val="18"/>
              </w:rPr>
            </w:pPr>
            <w:r w:rsidRPr="00956457">
              <w:rPr>
                <w:sz w:val="18"/>
                <w:szCs w:val="18"/>
              </w:rPr>
              <w:t>572 324</w:t>
            </w:r>
          </w:p>
        </w:tc>
        <w:tc>
          <w:tcPr>
            <w:tcW w:w="641" w:type="pct"/>
          </w:tcPr>
          <w:p w:rsidR="00E9736E" w:rsidRPr="00956457" w:rsidRDefault="00E9736E" w:rsidP="00956457">
            <w:pPr>
              <w:spacing w:after="0"/>
              <w:ind w:firstLine="0"/>
              <w:jc w:val="right"/>
              <w:rPr>
                <w:sz w:val="18"/>
                <w:szCs w:val="18"/>
              </w:rPr>
            </w:pPr>
            <w:r w:rsidRPr="00956457">
              <w:rPr>
                <w:sz w:val="18"/>
                <w:szCs w:val="18"/>
              </w:rPr>
              <w:t>640 737</w:t>
            </w:r>
          </w:p>
        </w:tc>
        <w:tc>
          <w:tcPr>
            <w:tcW w:w="641" w:type="pct"/>
          </w:tcPr>
          <w:p w:rsidR="00E9736E" w:rsidRPr="00956457" w:rsidRDefault="00E9736E" w:rsidP="00956457">
            <w:pPr>
              <w:spacing w:after="0"/>
              <w:ind w:firstLine="0"/>
              <w:jc w:val="right"/>
              <w:rPr>
                <w:sz w:val="18"/>
                <w:szCs w:val="18"/>
              </w:rPr>
            </w:pPr>
            <w:r w:rsidRPr="00956457">
              <w:rPr>
                <w:sz w:val="18"/>
                <w:szCs w:val="18"/>
              </w:rPr>
              <w:t>571 418</w:t>
            </w:r>
          </w:p>
        </w:tc>
        <w:tc>
          <w:tcPr>
            <w:tcW w:w="641" w:type="pct"/>
          </w:tcPr>
          <w:p w:rsidR="00E9736E" w:rsidRPr="00956457" w:rsidRDefault="00E9736E" w:rsidP="00956457">
            <w:pPr>
              <w:spacing w:after="0"/>
              <w:ind w:firstLine="0"/>
              <w:jc w:val="center"/>
              <w:rPr>
                <w:sz w:val="18"/>
                <w:szCs w:val="18"/>
              </w:rPr>
            </w:pPr>
            <w:r w:rsidRPr="00956457">
              <w:rPr>
                <w:sz w:val="18"/>
                <w:szCs w:val="18"/>
              </w:rPr>
              <w:t>619 908</w:t>
            </w:r>
          </w:p>
        </w:tc>
        <w:tc>
          <w:tcPr>
            <w:tcW w:w="647" w:type="pct"/>
          </w:tcPr>
          <w:p w:rsidR="00E9736E" w:rsidRPr="00956457" w:rsidRDefault="00E9736E" w:rsidP="00956457">
            <w:pPr>
              <w:spacing w:after="0"/>
              <w:ind w:firstLine="5"/>
              <w:jc w:val="center"/>
              <w:rPr>
                <w:sz w:val="18"/>
                <w:szCs w:val="18"/>
              </w:rPr>
            </w:pPr>
            <w:r w:rsidRPr="00956457">
              <w:rPr>
                <w:sz w:val="18"/>
                <w:szCs w:val="18"/>
              </w:rPr>
              <w:t>368 674</w:t>
            </w:r>
          </w:p>
        </w:tc>
      </w:tr>
      <w:tr w:rsidR="00E9736E" w:rsidRPr="00FD267E" w:rsidTr="00956457">
        <w:trPr>
          <w:trHeight w:val="142"/>
        </w:trPr>
        <w:tc>
          <w:tcPr>
            <w:tcW w:w="1790" w:type="pct"/>
            <w:vMerge/>
            <w:vAlign w:val="center"/>
          </w:tcPr>
          <w:p w:rsidR="00E9736E" w:rsidRPr="00956457" w:rsidRDefault="00E9736E" w:rsidP="00956457">
            <w:pPr>
              <w:spacing w:after="0"/>
              <w:ind w:firstLine="318"/>
              <w:jc w:val="left"/>
              <w:rPr>
                <w:sz w:val="18"/>
                <w:szCs w:val="18"/>
                <w:lang w:eastAsia="lv-LV"/>
              </w:rPr>
            </w:pPr>
          </w:p>
        </w:tc>
        <w:tc>
          <w:tcPr>
            <w:tcW w:w="640" w:type="pct"/>
          </w:tcPr>
          <w:p w:rsidR="00E9736E" w:rsidRPr="00956457" w:rsidRDefault="00E9736E" w:rsidP="00956457">
            <w:pPr>
              <w:spacing w:after="0"/>
              <w:ind w:firstLine="0"/>
              <w:jc w:val="right"/>
              <w:rPr>
                <w:sz w:val="18"/>
                <w:szCs w:val="18"/>
              </w:rPr>
            </w:pPr>
            <w:r w:rsidRPr="00956457">
              <w:rPr>
                <w:sz w:val="18"/>
                <w:szCs w:val="18"/>
              </w:rPr>
              <w:t>18,8</w:t>
            </w:r>
          </w:p>
        </w:tc>
        <w:tc>
          <w:tcPr>
            <w:tcW w:w="641" w:type="pct"/>
          </w:tcPr>
          <w:p w:rsidR="00E9736E" w:rsidRPr="00956457" w:rsidRDefault="00E9736E" w:rsidP="00956457">
            <w:pPr>
              <w:spacing w:after="0"/>
              <w:ind w:firstLine="0"/>
              <w:jc w:val="right"/>
              <w:rPr>
                <w:sz w:val="18"/>
                <w:szCs w:val="18"/>
              </w:rPr>
            </w:pPr>
            <w:r w:rsidRPr="00956457">
              <w:rPr>
                <w:sz w:val="18"/>
                <w:szCs w:val="18"/>
              </w:rPr>
              <w:t>19,5</w:t>
            </w:r>
          </w:p>
        </w:tc>
        <w:tc>
          <w:tcPr>
            <w:tcW w:w="641" w:type="pct"/>
          </w:tcPr>
          <w:p w:rsidR="00E9736E" w:rsidRPr="00956457" w:rsidRDefault="00E9736E" w:rsidP="00956457">
            <w:pPr>
              <w:spacing w:after="0"/>
              <w:ind w:firstLine="0"/>
              <w:jc w:val="right"/>
              <w:rPr>
                <w:sz w:val="18"/>
                <w:szCs w:val="18"/>
              </w:rPr>
            </w:pPr>
            <w:r w:rsidRPr="00956457">
              <w:rPr>
                <w:sz w:val="18"/>
                <w:szCs w:val="18"/>
              </w:rPr>
              <w:t>20</w:t>
            </w:r>
          </w:p>
        </w:tc>
        <w:tc>
          <w:tcPr>
            <w:tcW w:w="641" w:type="pct"/>
          </w:tcPr>
          <w:p w:rsidR="00E9736E" w:rsidRPr="00956457" w:rsidRDefault="00E9736E" w:rsidP="00956457">
            <w:pPr>
              <w:spacing w:after="0"/>
              <w:ind w:firstLine="0"/>
              <w:jc w:val="right"/>
              <w:rPr>
                <w:sz w:val="18"/>
                <w:szCs w:val="18"/>
              </w:rPr>
            </w:pPr>
            <w:r w:rsidRPr="00956457">
              <w:rPr>
                <w:sz w:val="18"/>
                <w:szCs w:val="18"/>
              </w:rPr>
              <w:t>20</w:t>
            </w:r>
          </w:p>
        </w:tc>
        <w:tc>
          <w:tcPr>
            <w:tcW w:w="647" w:type="pct"/>
          </w:tcPr>
          <w:p w:rsidR="00E9736E" w:rsidRPr="00956457" w:rsidRDefault="00E9736E" w:rsidP="00956457">
            <w:pPr>
              <w:spacing w:after="0"/>
              <w:ind w:firstLine="5"/>
              <w:jc w:val="right"/>
              <w:rPr>
                <w:sz w:val="18"/>
                <w:szCs w:val="18"/>
              </w:rPr>
            </w:pPr>
            <w:r w:rsidRPr="00956457">
              <w:rPr>
                <w:sz w:val="18"/>
                <w:szCs w:val="18"/>
              </w:rPr>
              <w:t>10</w:t>
            </w:r>
          </w:p>
        </w:tc>
      </w:tr>
      <w:tr w:rsidR="00E9736E" w:rsidRPr="00FD267E" w:rsidTr="00956457">
        <w:trPr>
          <w:trHeight w:val="142"/>
        </w:trPr>
        <w:tc>
          <w:tcPr>
            <w:tcW w:w="1790" w:type="pct"/>
            <w:vMerge w:val="restart"/>
            <w:vAlign w:val="center"/>
          </w:tcPr>
          <w:p w:rsidR="00E9736E" w:rsidRPr="00956457" w:rsidRDefault="00E9736E" w:rsidP="00956457">
            <w:pPr>
              <w:spacing w:after="0"/>
              <w:ind w:firstLine="318"/>
              <w:jc w:val="left"/>
              <w:rPr>
                <w:i/>
                <w:sz w:val="18"/>
                <w:szCs w:val="18"/>
                <w:lang w:eastAsia="lv-LV"/>
              </w:rPr>
            </w:pPr>
            <w:r w:rsidRPr="00956457">
              <w:rPr>
                <w:i/>
                <w:sz w:val="18"/>
                <w:szCs w:val="18"/>
                <w:lang w:eastAsia="lv-LV"/>
              </w:rPr>
              <w:t>Projekts “Eiropas Savienības fondu administrēšana Labklājības ministrijā 2014.-2020.gada plānošanas periodā (1.kārta)” Nr.11.1.1.0/15/TP/014</w:t>
            </w:r>
          </w:p>
        </w:tc>
        <w:tc>
          <w:tcPr>
            <w:tcW w:w="640" w:type="pct"/>
          </w:tcPr>
          <w:p w:rsidR="00E9736E" w:rsidRPr="00956457" w:rsidRDefault="00E9736E" w:rsidP="00956457">
            <w:pPr>
              <w:spacing w:after="0"/>
              <w:ind w:firstLine="0"/>
              <w:jc w:val="right"/>
              <w:rPr>
                <w:i/>
                <w:sz w:val="18"/>
                <w:szCs w:val="18"/>
              </w:rPr>
            </w:pPr>
            <w:r w:rsidRPr="00956457">
              <w:rPr>
                <w:i/>
                <w:sz w:val="18"/>
                <w:szCs w:val="18"/>
              </w:rPr>
              <w:t>572 324</w:t>
            </w:r>
          </w:p>
        </w:tc>
        <w:tc>
          <w:tcPr>
            <w:tcW w:w="641" w:type="pct"/>
          </w:tcPr>
          <w:p w:rsidR="00E9736E" w:rsidRPr="00956457" w:rsidRDefault="00E9736E" w:rsidP="00956457">
            <w:pPr>
              <w:spacing w:after="0"/>
              <w:ind w:firstLine="0"/>
              <w:jc w:val="right"/>
              <w:rPr>
                <w:i/>
                <w:sz w:val="18"/>
                <w:szCs w:val="18"/>
              </w:rPr>
            </w:pPr>
            <w:r w:rsidRPr="00956457">
              <w:rPr>
                <w:i/>
                <w:sz w:val="18"/>
                <w:szCs w:val="18"/>
              </w:rPr>
              <w:t>640 737</w:t>
            </w:r>
          </w:p>
        </w:tc>
        <w:tc>
          <w:tcPr>
            <w:tcW w:w="641" w:type="pct"/>
          </w:tcPr>
          <w:p w:rsidR="00E9736E" w:rsidRPr="00956457" w:rsidRDefault="00E9736E" w:rsidP="00956457">
            <w:pPr>
              <w:spacing w:after="0"/>
              <w:ind w:firstLine="0"/>
              <w:jc w:val="center"/>
              <w:rPr>
                <w:b/>
                <w:i/>
                <w:sz w:val="18"/>
                <w:szCs w:val="18"/>
              </w:rPr>
            </w:pPr>
            <w:r w:rsidRPr="00956457">
              <w:rPr>
                <w:sz w:val="18"/>
                <w:szCs w:val="18"/>
              </w:rPr>
              <w:t>-</w:t>
            </w:r>
          </w:p>
        </w:tc>
        <w:tc>
          <w:tcPr>
            <w:tcW w:w="641" w:type="pct"/>
          </w:tcPr>
          <w:p w:rsidR="00E9736E" w:rsidRPr="00956457" w:rsidRDefault="00E9736E" w:rsidP="00956457">
            <w:pPr>
              <w:spacing w:after="0"/>
              <w:ind w:firstLine="0"/>
              <w:jc w:val="center"/>
              <w:rPr>
                <w:b/>
                <w:i/>
                <w:sz w:val="18"/>
                <w:szCs w:val="18"/>
              </w:rPr>
            </w:pPr>
            <w:r w:rsidRPr="00956457">
              <w:rPr>
                <w:sz w:val="18"/>
                <w:szCs w:val="18"/>
              </w:rPr>
              <w:t>-</w:t>
            </w:r>
          </w:p>
        </w:tc>
        <w:tc>
          <w:tcPr>
            <w:tcW w:w="647" w:type="pct"/>
          </w:tcPr>
          <w:p w:rsidR="00E9736E" w:rsidRPr="00956457" w:rsidRDefault="00E9736E" w:rsidP="00956457">
            <w:pPr>
              <w:spacing w:after="0"/>
              <w:ind w:firstLine="5"/>
              <w:jc w:val="center"/>
              <w:rPr>
                <w:b/>
                <w:i/>
                <w:sz w:val="18"/>
                <w:szCs w:val="18"/>
              </w:rPr>
            </w:pPr>
            <w:r w:rsidRPr="00956457">
              <w:rPr>
                <w:sz w:val="18"/>
                <w:szCs w:val="18"/>
              </w:rPr>
              <w:t>-</w:t>
            </w:r>
          </w:p>
        </w:tc>
      </w:tr>
      <w:tr w:rsidR="00E9736E" w:rsidRPr="00FD267E" w:rsidTr="00956457">
        <w:trPr>
          <w:trHeight w:val="142"/>
        </w:trPr>
        <w:tc>
          <w:tcPr>
            <w:tcW w:w="1790" w:type="pct"/>
            <w:vMerge/>
            <w:vAlign w:val="center"/>
          </w:tcPr>
          <w:p w:rsidR="00E9736E" w:rsidRPr="00956457" w:rsidRDefault="00E9736E" w:rsidP="00956457">
            <w:pPr>
              <w:spacing w:after="0"/>
              <w:ind w:firstLine="318"/>
              <w:jc w:val="left"/>
              <w:rPr>
                <w:i/>
                <w:sz w:val="18"/>
                <w:szCs w:val="18"/>
                <w:lang w:eastAsia="lv-LV"/>
              </w:rPr>
            </w:pPr>
          </w:p>
        </w:tc>
        <w:tc>
          <w:tcPr>
            <w:tcW w:w="640" w:type="pct"/>
          </w:tcPr>
          <w:p w:rsidR="00E9736E" w:rsidRPr="00956457" w:rsidRDefault="00E9736E" w:rsidP="00956457">
            <w:pPr>
              <w:spacing w:after="0"/>
              <w:ind w:firstLine="0"/>
              <w:jc w:val="right"/>
              <w:rPr>
                <w:i/>
                <w:sz w:val="18"/>
                <w:szCs w:val="18"/>
              </w:rPr>
            </w:pPr>
            <w:r w:rsidRPr="00956457">
              <w:rPr>
                <w:i/>
                <w:sz w:val="18"/>
                <w:szCs w:val="18"/>
              </w:rPr>
              <w:t>18,8</w:t>
            </w:r>
          </w:p>
        </w:tc>
        <w:tc>
          <w:tcPr>
            <w:tcW w:w="641" w:type="pct"/>
          </w:tcPr>
          <w:p w:rsidR="00E9736E" w:rsidRPr="00956457" w:rsidRDefault="00E9736E" w:rsidP="00956457">
            <w:pPr>
              <w:spacing w:after="0"/>
              <w:ind w:firstLine="0"/>
              <w:jc w:val="right"/>
              <w:rPr>
                <w:i/>
                <w:sz w:val="18"/>
                <w:szCs w:val="18"/>
              </w:rPr>
            </w:pPr>
            <w:r w:rsidRPr="00956457">
              <w:rPr>
                <w:i/>
                <w:sz w:val="18"/>
                <w:szCs w:val="18"/>
              </w:rPr>
              <w:t>19,5</w:t>
            </w:r>
          </w:p>
        </w:tc>
        <w:tc>
          <w:tcPr>
            <w:tcW w:w="641" w:type="pct"/>
          </w:tcPr>
          <w:p w:rsidR="00E9736E" w:rsidRPr="00956457" w:rsidRDefault="00E9736E" w:rsidP="00956457">
            <w:pPr>
              <w:spacing w:after="0"/>
              <w:ind w:firstLine="0"/>
              <w:jc w:val="center"/>
              <w:rPr>
                <w:b/>
                <w:i/>
                <w:sz w:val="18"/>
                <w:szCs w:val="18"/>
              </w:rPr>
            </w:pPr>
            <w:r w:rsidRPr="00956457">
              <w:rPr>
                <w:sz w:val="18"/>
                <w:szCs w:val="18"/>
              </w:rPr>
              <w:t>-</w:t>
            </w:r>
          </w:p>
        </w:tc>
        <w:tc>
          <w:tcPr>
            <w:tcW w:w="641" w:type="pct"/>
          </w:tcPr>
          <w:p w:rsidR="00E9736E" w:rsidRPr="00956457" w:rsidRDefault="00E9736E" w:rsidP="00956457">
            <w:pPr>
              <w:spacing w:after="0"/>
              <w:ind w:firstLine="0"/>
              <w:jc w:val="center"/>
              <w:rPr>
                <w:b/>
                <w:i/>
                <w:sz w:val="18"/>
                <w:szCs w:val="18"/>
              </w:rPr>
            </w:pPr>
            <w:r w:rsidRPr="00956457">
              <w:rPr>
                <w:sz w:val="18"/>
                <w:szCs w:val="18"/>
              </w:rPr>
              <w:t>-</w:t>
            </w:r>
          </w:p>
        </w:tc>
        <w:tc>
          <w:tcPr>
            <w:tcW w:w="647" w:type="pct"/>
          </w:tcPr>
          <w:p w:rsidR="00E9736E" w:rsidRPr="00956457" w:rsidRDefault="00E9736E" w:rsidP="00956457">
            <w:pPr>
              <w:spacing w:after="0"/>
              <w:ind w:firstLine="5"/>
              <w:jc w:val="center"/>
              <w:rPr>
                <w:b/>
                <w:i/>
                <w:sz w:val="18"/>
                <w:szCs w:val="18"/>
              </w:rPr>
            </w:pPr>
            <w:r w:rsidRPr="00956457">
              <w:rPr>
                <w:sz w:val="18"/>
                <w:szCs w:val="18"/>
              </w:rPr>
              <w:t>-</w:t>
            </w:r>
          </w:p>
        </w:tc>
      </w:tr>
      <w:tr w:rsidR="00E9736E" w:rsidRPr="00FD267E" w:rsidTr="00956457">
        <w:trPr>
          <w:trHeight w:val="142"/>
        </w:trPr>
        <w:tc>
          <w:tcPr>
            <w:tcW w:w="1790" w:type="pct"/>
            <w:vMerge w:val="restart"/>
            <w:vAlign w:val="center"/>
          </w:tcPr>
          <w:p w:rsidR="00E9736E" w:rsidRPr="00956457" w:rsidRDefault="00E9736E" w:rsidP="00956457">
            <w:pPr>
              <w:spacing w:after="0"/>
              <w:ind w:firstLine="318"/>
              <w:jc w:val="left"/>
              <w:rPr>
                <w:sz w:val="18"/>
                <w:szCs w:val="18"/>
                <w:lang w:eastAsia="lv-LV"/>
              </w:rPr>
            </w:pPr>
            <w:r w:rsidRPr="00956457">
              <w:rPr>
                <w:i/>
                <w:sz w:val="18"/>
                <w:szCs w:val="18"/>
                <w:lang w:eastAsia="lv-LV"/>
              </w:rPr>
              <w:t>Projekts “Eiropas Savienības fondu administrēšana Labklājības ministrijā 2014.-2020.gada plānošanas periodā (2.kārta)” Nr.11.1.1.0/18/TP/004</w:t>
            </w:r>
          </w:p>
        </w:tc>
        <w:tc>
          <w:tcPr>
            <w:tcW w:w="640" w:type="pct"/>
          </w:tcPr>
          <w:p w:rsidR="00E9736E" w:rsidRPr="00956457" w:rsidRDefault="00E9736E" w:rsidP="00956457">
            <w:pPr>
              <w:spacing w:after="0"/>
              <w:ind w:firstLine="0"/>
              <w:jc w:val="center"/>
              <w:rPr>
                <w:b/>
                <w:sz w:val="18"/>
                <w:szCs w:val="18"/>
              </w:rPr>
            </w:pPr>
            <w:r w:rsidRPr="00956457">
              <w:rPr>
                <w:sz w:val="18"/>
                <w:szCs w:val="18"/>
              </w:rPr>
              <w:t>-</w:t>
            </w:r>
          </w:p>
        </w:tc>
        <w:tc>
          <w:tcPr>
            <w:tcW w:w="641" w:type="pct"/>
          </w:tcPr>
          <w:p w:rsidR="00E9736E" w:rsidRPr="00956457" w:rsidRDefault="00E9736E" w:rsidP="00956457">
            <w:pPr>
              <w:spacing w:after="0"/>
              <w:ind w:firstLine="0"/>
              <w:jc w:val="center"/>
              <w:rPr>
                <w:b/>
                <w:sz w:val="18"/>
                <w:szCs w:val="18"/>
              </w:rPr>
            </w:pPr>
            <w:r w:rsidRPr="00956457">
              <w:rPr>
                <w:sz w:val="18"/>
                <w:szCs w:val="18"/>
              </w:rPr>
              <w:t>-</w:t>
            </w:r>
          </w:p>
        </w:tc>
        <w:tc>
          <w:tcPr>
            <w:tcW w:w="641" w:type="pct"/>
          </w:tcPr>
          <w:p w:rsidR="00E9736E" w:rsidRPr="00956457" w:rsidRDefault="00E9736E" w:rsidP="00956457">
            <w:pPr>
              <w:spacing w:after="0"/>
              <w:ind w:firstLine="0"/>
              <w:jc w:val="right"/>
              <w:rPr>
                <w:i/>
                <w:sz w:val="18"/>
                <w:szCs w:val="18"/>
              </w:rPr>
            </w:pPr>
            <w:r w:rsidRPr="00956457">
              <w:rPr>
                <w:i/>
                <w:sz w:val="18"/>
                <w:szCs w:val="18"/>
              </w:rPr>
              <w:t>571 418</w:t>
            </w:r>
          </w:p>
        </w:tc>
        <w:tc>
          <w:tcPr>
            <w:tcW w:w="641" w:type="pct"/>
          </w:tcPr>
          <w:p w:rsidR="00E9736E" w:rsidRPr="00956457" w:rsidRDefault="00E9736E" w:rsidP="00956457">
            <w:pPr>
              <w:spacing w:after="0"/>
              <w:ind w:firstLine="0"/>
              <w:jc w:val="right"/>
              <w:rPr>
                <w:i/>
                <w:sz w:val="18"/>
                <w:szCs w:val="18"/>
              </w:rPr>
            </w:pPr>
            <w:r w:rsidRPr="00956457">
              <w:rPr>
                <w:i/>
                <w:sz w:val="18"/>
                <w:szCs w:val="18"/>
              </w:rPr>
              <w:t>619 908</w:t>
            </w:r>
          </w:p>
        </w:tc>
        <w:tc>
          <w:tcPr>
            <w:tcW w:w="647" w:type="pct"/>
          </w:tcPr>
          <w:p w:rsidR="00E9736E" w:rsidRPr="00956457" w:rsidRDefault="00E9736E" w:rsidP="00956457">
            <w:pPr>
              <w:spacing w:after="0"/>
              <w:ind w:firstLine="5"/>
              <w:jc w:val="right"/>
              <w:rPr>
                <w:i/>
                <w:sz w:val="18"/>
                <w:szCs w:val="18"/>
              </w:rPr>
            </w:pPr>
            <w:r w:rsidRPr="00956457">
              <w:rPr>
                <w:i/>
                <w:sz w:val="18"/>
                <w:szCs w:val="18"/>
              </w:rPr>
              <w:t>368 674</w:t>
            </w:r>
          </w:p>
        </w:tc>
      </w:tr>
      <w:tr w:rsidR="00E9736E" w:rsidRPr="00FD267E" w:rsidTr="00956457">
        <w:trPr>
          <w:trHeight w:val="142"/>
        </w:trPr>
        <w:tc>
          <w:tcPr>
            <w:tcW w:w="1790" w:type="pct"/>
            <w:vMerge/>
            <w:vAlign w:val="center"/>
          </w:tcPr>
          <w:p w:rsidR="00E9736E" w:rsidRPr="00956457" w:rsidRDefault="00E9736E" w:rsidP="00956457">
            <w:pPr>
              <w:spacing w:after="0"/>
              <w:ind w:firstLine="318"/>
              <w:jc w:val="left"/>
              <w:rPr>
                <w:sz w:val="18"/>
                <w:szCs w:val="18"/>
                <w:lang w:eastAsia="lv-LV"/>
              </w:rPr>
            </w:pPr>
          </w:p>
        </w:tc>
        <w:tc>
          <w:tcPr>
            <w:tcW w:w="640" w:type="pct"/>
          </w:tcPr>
          <w:p w:rsidR="00E9736E" w:rsidRPr="00956457" w:rsidRDefault="00E9736E" w:rsidP="00956457">
            <w:pPr>
              <w:spacing w:after="0"/>
              <w:ind w:firstLine="0"/>
              <w:jc w:val="center"/>
              <w:rPr>
                <w:b/>
                <w:sz w:val="18"/>
                <w:szCs w:val="18"/>
              </w:rPr>
            </w:pPr>
            <w:r w:rsidRPr="00956457">
              <w:rPr>
                <w:sz w:val="18"/>
                <w:szCs w:val="18"/>
              </w:rPr>
              <w:t>-</w:t>
            </w:r>
          </w:p>
        </w:tc>
        <w:tc>
          <w:tcPr>
            <w:tcW w:w="641" w:type="pct"/>
          </w:tcPr>
          <w:p w:rsidR="00E9736E" w:rsidRPr="00956457" w:rsidRDefault="00E9736E" w:rsidP="00956457">
            <w:pPr>
              <w:spacing w:after="0"/>
              <w:ind w:firstLine="0"/>
              <w:jc w:val="center"/>
              <w:rPr>
                <w:b/>
                <w:sz w:val="18"/>
                <w:szCs w:val="18"/>
              </w:rPr>
            </w:pPr>
            <w:r w:rsidRPr="00956457">
              <w:rPr>
                <w:sz w:val="18"/>
                <w:szCs w:val="18"/>
              </w:rPr>
              <w:t>-</w:t>
            </w:r>
          </w:p>
        </w:tc>
        <w:tc>
          <w:tcPr>
            <w:tcW w:w="641" w:type="pct"/>
          </w:tcPr>
          <w:p w:rsidR="00E9736E" w:rsidRPr="00956457" w:rsidRDefault="00E9736E" w:rsidP="00956457">
            <w:pPr>
              <w:spacing w:after="0"/>
              <w:ind w:firstLine="0"/>
              <w:jc w:val="right"/>
              <w:rPr>
                <w:i/>
                <w:sz w:val="18"/>
                <w:szCs w:val="18"/>
              </w:rPr>
            </w:pPr>
            <w:r w:rsidRPr="00956457">
              <w:rPr>
                <w:i/>
                <w:sz w:val="18"/>
                <w:szCs w:val="18"/>
              </w:rPr>
              <w:t>20</w:t>
            </w:r>
          </w:p>
        </w:tc>
        <w:tc>
          <w:tcPr>
            <w:tcW w:w="641" w:type="pct"/>
          </w:tcPr>
          <w:p w:rsidR="00E9736E" w:rsidRPr="00956457" w:rsidRDefault="00E9736E" w:rsidP="00956457">
            <w:pPr>
              <w:spacing w:after="0"/>
              <w:ind w:firstLine="0"/>
              <w:jc w:val="right"/>
              <w:rPr>
                <w:i/>
                <w:sz w:val="18"/>
                <w:szCs w:val="18"/>
              </w:rPr>
            </w:pPr>
            <w:r w:rsidRPr="00956457">
              <w:rPr>
                <w:i/>
                <w:sz w:val="18"/>
                <w:szCs w:val="18"/>
              </w:rPr>
              <w:t>20</w:t>
            </w:r>
          </w:p>
        </w:tc>
        <w:tc>
          <w:tcPr>
            <w:tcW w:w="647" w:type="pct"/>
          </w:tcPr>
          <w:p w:rsidR="00E9736E" w:rsidRPr="00956457" w:rsidRDefault="00E9736E" w:rsidP="00956457">
            <w:pPr>
              <w:spacing w:after="0"/>
              <w:ind w:firstLine="5"/>
              <w:jc w:val="right"/>
              <w:rPr>
                <w:i/>
                <w:sz w:val="18"/>
                <w:szCs w:val="18"/>
              </w:rPr>
            </w:pPr>
            <w:r w:rsidRPr="00956457">
              <w:rPr>
                <w:i/>
                <w:sz w:val="18"/>
                <w:szCs w:val="18"/>
              </w:rPr>
              <w:t>10</w:t>
            </w:r>
          </w:p>
        </w:tc>
      </w:tr>
      <w:tr w:rsidR="00E9736E" w:rsidRPr="00FD267E" w:rsidTr="00956457">
        <w:trPr>
          <w:trHeight w:val="142"/>
        </w:trPr>
        <w:tc>
          <w:tcPr>
            <w:tcW w:w="1790" w:type="pct"/>
            <w:vMerge w:val="restart"/>
            <w:vAlign w:val="center"/>
          </w:tcPr>
          <w:p w:rsidR="00E9736E" w:rsidRPr="00956457" w:rsidRDefault="00E9736E" w:rsidP="00956457">
            <w:pPr>
              <w:spacing w:after="0"/>
              <w:ind w:firstLine="318"/>
              <w:jc w:val="left"/>
              <w:rPr>
                <w:sz w:val="18"/>
                <w:szCs w:val="18"/>
                <w:lang w:eastAsia="lv-LV"/>
              </w:rPr>
            </w:pPr>
            <w:r w:rsidRPr="00956457">
              <w:rPr>
                <w:sz w:val="18"/>
                <w:szCs w:val="18"/>
                <w:lang w:eastAsia="lv-LV"/>
              </w:rPr>
              <w:t>63.20.00 Tehniskā palīdzība Eiropas Sociālā fonda (ESF) apgūšanai (2014</w:t>
            </w:r>
            <w:r w:rsidRPr="00956457">
              <w:rPr>
                <w:sz w:val="18"/>
                <w:szCs w:val="18"/>
                <w:lang w:eastAsia="lv-LV"/>
              </w:rPr>
              <w:noBreakHyphen/>
              <w:t>2020)</w:t>
            </w:r>
          </w:p>
        </w:tc>
        <w:tc>
          <w:tcPr>
            <w:tcW w:w="640" w:type="pct"/>
          </w:tcPr>
          <w:p w:rsidR="00E9736E" w:rsidRPr="00956457" w:rsidRDefault="00E9736E" w:rsidP="00956457">
            <w:pPr>
              <w:spacing w:after="0"/>
              <w:ind w:firstLine="0"/>
              <w:jc w:val="right"/>
              <w:rPr>
                <w:sz w:val="18"/>
                <w:szCs w:val="18"/>
              </w:rPr>
            </w:pPr>
            <w:r w:rsidRPr="00956457">
              <w:rPr>
                <w:sz w:val="18"/>
                <w:szCs w:val="18"/>
              </w:rPr>
              <w:t>123 284</w:t>
            </w:r>
          </w:p>
        </w:tc>
        <w:tc>
          <w:tcPr>
            <w:tcW w:w="641" w:type="pct"/>
          </w:tcPr>
          <w:p w:rsidR="00E9736E" w:rsidRPr="00956457" w:rsidRDefault="00E9736E" w:rsidP="00956457">
            <w:pPr>
              <w:spacing w:after="0"/>
              <w:ind w:firstLine="0"/>
              <w:jc w:val="right"/>
              <w:rPr>
                <w:sz w:val="18"/>
                <w:szCs w:val="18"/>
              </w:rPr>
            </w:pPr>
            <w:r w:rsidRPr="00956457">
              <w:rPr>
                <w:sz w:val="18"/>
                <w:szCs w:val="18"/>
              </w:rPr>
              <w:t>123 322</w:t>
            </w:r>
          </w:p>
        </w:tc>
        <w:tc>
          <w:tcPr>
            <w:tcW w:w="641" w:type="pct"/>
          </w:tcPr>
          <w:p w:rsidR="00E9736E" w:rsidRPr="00956457" w:rsidRDefault="00E9736E" w:rsidP="00956457">
            <w:pPr>
              <w:spacing w:after="0"/>
              <w:ind w:firstLine="0"/>
              <w:jc w:val="right"/>
              <w:rPr>
                <w:sz w:val="18"/>
                <w:szCs w:val="18"/>
              </w:rPr>
            </w:pPr>
            <w:r w:rsidRPr="00956457">
              <w:rPr>
                <w:sz w:val="18"/>
                <w:szCs w:val="18"/>
              </w:rPr>
              <w:t>335 484</w:t>
            </w:r>
          </w:p>
        </w:tc>
        <w:tc>
          <w:tcPr>
            <w:tcW w:w="641" w:type="pct"/>
          </w:tcPr>
          <w:p w:rsidR="00E9736E" w:rsidRPr="00956457" w:rsidRDefault="00E9736E" w:rsidP="00956457">
            <w:pPr>
              <w:spacing w:after="0"/>
              <w:ind w:firstLine="0"/>
              <w:jc w:val="right"/>
              <w:rPr>
                <w:sz w:val="18"/>
                <w:szCs w:val="18"/>
              </w:rPr>
            </w:pPr>
            <w:r w:rsidRPr="00956457">
              <w:rPr>
                <w:sz w:val="18"/>
                <w:szCs w:val="18"/>
              </w:rPr>
              <w:t>526 360</w:t>
            </w:r>
          </w:p>
        </w:tc>
        <w:tc>
          <w:tcPr>
            <w:tcW w:w="647" w:type="pct"/>
          </w:tcPr>
          <w:p w:rsidR="00E9736E" w:rsidRPr="00956457" w:rsidRDefault="00E9736E" w:rsidP="00956457">
            <w:pPr>
              <w:spacing w:after="0"/>
              <w:ind w:firstLine="5"/>
              <w:jc w:val="right"/>
              <w:rPr>
                <w:sz w:val="18"/>
                <w:szCs w:val="18"/>
              </w:rPr>
            </w:pPr>
            <w:r w:rsidRPr="00956457">
              <w:rPr>
                <w:sz w:val="18"/>
                <w:szCs w:val="18"/>
              </w:rPr>
              <w:t>239 762</w:t>
            </w:r>
          </w:p>
        </w:tc>
      </w:tr>
      <w:tr w:rsidR="00E9736E" w:rsidRPr="00FD267E" w:rsidTr="00956457">
        <w:trPr>
          <w:trHeight w:val="142"/>
        </w:trPr>
        <w:tc>
          <w:tcPr>
            <w:tcW w:w="1790" w:type="pct"/>
            <w:vMerge/>
            <w:vAlign w:val="center"/>
          </w:tcPr>
          <w:p w:rsidR="00E9736E" w:rsidRPr="00956457" w:rsidRDefault="00E9736E" w:rsidP="00956457">
            <w:pPr>
              <w:spacing w:after="0"/>
              <w:ind w:firstLine="318"/>
              <w:jc w:val="left"/>
              <w:rPr>
                <w:sz w:val="18"/>
                <w:szCs w:val="18"/>
                <w:lang w:eastAsia="lv-LV"/>
              </w:rPr>
            </w:pPr>
          </w:p>
        </w:tc>
        <w:tc>
          <w:tcPr>
            <w:tcW w:w="640" w:type="pct"/>
          </w:tcPr>
          <w:p w:rsidR="00E9736E" w:rsidRPr="00956457" w:rsidRDefault="00E9736E" w:rsidP="00956457">
            <w:pPr>
              <w:spacing w:after="0"/>
              <w:ind w:firstLine="0"/>
              <w:jc w:val="right"/>
              <w:rPr>
                <w:sz w:val="18"/>
                <w:szCs w:val="18"/>
              </w:rPr>
            </w:pPr>
            <w:r w:rsidRPr="00956457">
              <w:rPr>
                <w:sz w:val="18"/>
                <w:szCs w:val="18"/>
              </w:rPr>
              <w:t>1,3</w:t>
            </w:r>
          </w:p>
        </w:tc>
        <w:tc>
          <w:tcPr>
            <w:tcW w:w="641" w:type="pct"/>
          </w:tcPr>
          <w:p w:rsidR="00E9736E" w:rsidRPr="00956457" w:rsidRDefault="00E9736E" w:rsidP="00956457">
            <w:pPr>
              <w:spacing w:after="0"/>
              <w:ind w:firstLine="0"/>
              <w:jc w:val="right"/>
              <w:rPr>
                <w:sz w:val="18"/>
                <w:szCs w:val="18"/>
              </w:rPr>
            </w:pPr>
            <w:r w:rsidRPr="00956457">
              <w:rPr>
                <w:sz w:val="18"/>
                <w:szCs w:val="18"/>
              </w:rPr>
              <w:t>1,3</w:t>
            </w:r>
          </w:p>
        </w:tc>
        <w:tc>
          <w:tcPr>
            <w:tcW w:w="641" w:type="pct"/>
          </w:tcPr>
          <w:p w:rsidR="00E9736E" w:rsidRPr="00956457" w:rsidRDefault="00E9736E" w:rsidP="00956457">
            <w:pPr>
              <w:spacing w:after="0"/>
              <w:ind w:firstLine="0"/>
              <w:jc w:val="right"/>
              <w:rPr>
                <w:sz w:val="18"/>
                <w:szCs w:val="18"/>
              </w:rPr>
            </w:pPr>
            <w:r w:rsidRPr="00956457">
              <w:rPr>
                <w:sz w:val="18"/>
                <w:szCs w:val="18"/>
              </w:rPr>
              <w:t>3</w:t>
            </w:r>
          </w:p>
        </w:tc>
        <w:tc>
          <w:tcPr>
            <w:tcW w:w="641" w:type="pct"/>
          </w:tcPr>
          <w:p w:rsidR="00E9736E" w:rsidRPr="00956457" w:rsidRDefault="00E9736E" w:rsidP="00956457">
            <w:pPr>
              <w:spacing w:after="0"/>
              <w:ind w:firstLine="0"/>
              <w:jc w:val="right"/>
              <w:rPr>
                <w:sz w:val="18"/>
                <w:szCs w:val="18"/>
              </w:rPr>
            </w:pPr>
            <w:r w:rsidRPr="00956457">
              <w:rPr>
                <w:sz w:val="18"/>
                <w:szCs w:val="18"/>
              </w:rPr>
              <w:t>3</w:t>
            </w:r>
          </w:p>
        </w:tc>
        <w:tc>
          <w:tcPr>
            <w:tcW w:w="647" w:type="pct"/>
          </w:tcPr>
          <w:p w:rsidR="00E9736E" w:rsidRPr="00956457" w:rsidRDefault="00E9736E" w:rsidP="00956457">
            <w:pPr>
              <w:spacing w:after="0"/>
              <w:ind w:firstLine="5"/>
              <w:jc w:val="right"/>
              <w:rPr>
                <w:sz w:val="18"/>
                <w:szCs w:val="18"/>
              </w:rPr>
            </w:pPr>
            <w:r w:rsidRPr="00956457">
              <w:rPr>
                <w:sz w:val="18"/>
                <w:szCs w:val="18"/>
              </w:rPr>
              <w:t>3</w:t>
            </w:r>
          </w:p>
        </w:tc>
      </w:tr>
      <w:tr w:rsidR="00E9736E" w:rsidRPr="00FD267E" w:rsidTr="00956457">
        <w:trPr>
          <w:trHeight w:val="142"/>
        </w:trPr>
        <w:tc>
          <w:tcPr>
            <w:tcW w:w="1790" w:type="pct"/>
            <w:vMerge w:val="restart"/>
            <w:vAlign w:val="center"/>
          </w:tcPr>
          <w:p w:rsidR="00E9736E" w:rsidRPr="00956457" w:rsidRDefault="00E9736E" w:rsidP="00956457">
            <w:pPr>
              <w:spacing w:after="0"/>
              <w:ind w:firstLine="318"/>
              <w:jc w:val="left"/>
              <w:rPr>
                <w:i/>
                <w:sz w:val="18"/>
                <w:szCs w:val="18"/>
                <w:lang w:eastAsia="lv-LV"/>
              </w:rPr>
            </w:pPr>
            <w:r w:rsidRPr="00956457">
              <w:rPr>
                <w:i/>
                <w:sz w:val="18"/>
                <w:szCs w:val="18"/>
                <w:lang w:eastAsia="lv-LV"/>
              </w:rPr>
              <w:t>Projekts "Tehniskā palīdzība publicitātei un sabiedrības informēšanai labklājības jomā (1.kārta)" Nr.10.1.2.0/15/TP/009</w:t>
            </w:r>
          </w:p>
        </w:tc>
        <w:tc>
          <w:tcPr>
            <w:tcW w:w="640" w:type="pct"/>
          </w:tcPr>
          <w:p w:rsidR="00E9736E" w:rsidRPr="00956457" w:rsidRDefault="00E9736E" w:rsidP="00956457">
            <w:pPr>
              <w:spacing w:after="0"/>
              <w:ind w:firstLine="0"/>
              <w:jc w:val="right"/>
              <w:rPr>
                <w:i/>
                <w:sz w:val="18"/>
                <w:szCs w:val="18"/>
              </w:rPr>
            </w:pPr>
            <w:r w:rsidRPr="00956457">
              <w:rPr>
                <w:i/>
                <w:sz w:val="18"/>
                <w:szCs w:val="18"/>
              </w:rPr>
              <w:t>123 284</w:t>
            </w:r>
          </w:p>
        </w:tc>
        <w:tc>
          <w:tcPr>
            <w:tcW w:w="641" w:type="pct"/>
          </w:tcPr>
          <w:p w:rsidR="00E9736E" w:rsidRPr="00956457" w:rsidRDefault="00E9736E" w:rsidP="00956457">
            <w:pPr>
              <w:spacing w:after="0"/>
              <w:ind w:firstLine="0"/>
              <w:jc w:val="right"/>
              <w:rPr>
                <w:i/>
                <w:sz w:val="18"/>
                <w:szCs w:val="18"/>
              </w:rPr>
            </w:pPr>
            <w:r w:rsidRPr="00956457">
              <w:rPr>
                <w:i/>
                <w:sz w:val="18"/>
                <w:szCs w:val="18"/>
              </w:rPr>
              <w:t>123 322</w:t>
            </w:r>
          </w:p>
        </w:tc>
        <w:tc>
          <w:tcPr>
            <w:tcW w:w="641" w:type="pct"/>
          </w:tcPr>
          <w:p w:rsidR="00E9736E" w:rsidRPr="00956457" w:rsidRDefault="00E9736E" w:rsidP="00956457">
            <w:pPr>
              <w:spacing w:after="0"/>
              <w:ind w:firstLine="0"/>
              <w:jc w:val="center"/>
              <w:rPr>
                <w:b/>
                <w:i/>
                <w:sz w:val="18"/>
                <w:szCs w:val="18"/>
              </w:rPr>
            </w:pPr>
            <w:r w:rsidRPr="00956457">
              <w:rPr>
                <w:sz w:val="18"/>
                <w:szCs w:val="18"/>
              </w:rPr>
              <w:t>-</w:t>
            </w:r>
          </w:p>
        </w:tc>
        <w:tc>
          <w:tcPr>
            <w:tcW w:w="641" w:type="pct"/>
          </w:tcPr>
          <w:p w:rsidR="00E9736E" w:rsidRPr="00956457" w:rsidRDefault="00E9736E" w:rsidP="00956457">
            <w:pPr>
              <w:spacing w:after="0"/>
              <w:ind w:firstLine="0"/>
              <w:jc w:val="center"/>
              <w:rPr>
                <w:b/>
                <w:i/>
                <w:sz w:val="18"/>
                <w:szCs w:val="18"/>
              </w:rPr>
            </w:pPr>
            <w:r w:rsidRPr="00956457">
              <w:rPr>
                <w:sz w:val="18"/>
                <w:szCs w:val="18"/>
              </w:rPr>
              <w:t>-</w:t>
            </w:r>
          </w:p>
        </w:tc>
        <w:tc>
          <w:tcPr>
            <w:tcW w:w="647" w:type="pct"/>
          </w:tcPr>
          <w:p w:rsidR="00E9736E" w:rsidRPr="00956457" w:rsidRDefault="00E9736E" w:rsidP="00956457">
            <w:pPr>
              <w:spacing w:after="0"/>
              <w:ind w:firstLine="5"/>
              <w:jc w:val="center"/>
              <w:rPr>
                <w:b/>
                <w:i/>
                <w:sz w:val="18"/>
                <w:szCs w:val="18"/>
              </w:rPr>
            </w:pPr>
            <w:r w:rsidRPr="00956457">
              <w:rPr>
                <w:sz w:val="18"/>
                <w:szCs w:val="18"/>
              </w:rPr>
              <w:t>-</w:t>
            </w:r>
          </w:p>
        </w:tc>
      </w:tr>
      <w:tr w:rsidR="00E9736E" w:rsidRPr="00FD267E" w:rsidTr="00956457">
        <w:trPr>
          <w:trHeight w:val="142"/>
        </w:trPr>
        <w:tc>
          <w:tcPr>
            <w:tcW w:w="1790" w:type="pct"/>
            <w:vMerge/>
            <w:vAlign w:val="center"/>
          </w:tcPr>
          <w:p w:rsidR="00E9736E" w:rsidRPr="00956457" w:rsidRDefault="00E9736E" w:rsidP="00956457">
            <w:pPr>
              <w:spacing w:after="0"/>
              <w:ind w:firstLine="318"/>
              <w:jc w:val="left"/>
              <w:rPr>
                <w:sz w:val="18"/>
                <w:szCs w:val="18"/>
                <w:lang w:eastAsia="lv-LV"/>
              </w:rPr>
            </w:pPr>
          </w:p>
        </w:tc>
        <w:tc>
          <w:tcPr>
            <w:tcW w:w="640" w:type="pct"/>
          </w:tcPr>
          <w:p w:rsidR="00E9736E" w:rsidRPr="00956457" w:rsidRDefault="00E9736E" w:rsidP="00956457">
            <w:pPr>
              <w:spacing w:after="0"/>
              <w:ind w:firstLine="0"/>
              <w:jc w:val="right"/>
              <w:rPr>
                <w:i/>
                <w:sz w:val="18"/>
                <w:szCs w:val="18"/>
              </w:rPr>
            </w:pPr>
            <w:r w:rsidRPr="00956457">
              <w:rPr>
                <w:i/>
                <w:sz w:val="18"/>
                <w:szCs w:val="18"/>
              </w:rPr>
              <w:t>1,3</w:t>
            </w:r>
          </w:p>
        </w:tc>
        <w:tc>
          <w:tcPr>
            <w:tcW w:w="641" w:type="pct"/>
          </w:tcPr>
          <w:p w:rsidR="00E9736E" w:rsidRPr="00956457" w:rsidRDefault="00E9736E" w:rsidP="00956457">
            <w:pPr>
              <w:spacing w:after="0"/>
              <w:ind w:firstLine="0"/>
              <w:jc w:val="right"/>
              <w:rPr>
                <w:i/>
                <w:sz w:val="18"/>
                <w:szCs w:val="18"/>
              </w:rPr>
            </w:pPr>
            <w:r w:rsidRPr="00956457">
              <w:rPr>
                <w:i/>
                <w:sz w:val="18"/>
                <w:szCs w:val="18"/>
              </w:rPr>
              <w:t>1,3</w:t>
            </w:r>
          </w:p>
        </w:tc>
        <w:tc>
          <w:tcPr>
            <w:tcW w:w="641" w:type="pct"/>
          </w:tcPr>
          <w:p w:rsidR="00E9736E" w:rsidRPr="00956457" w:rsidRDefault="00E9736E" w:rsidP="00956457">
            <w:pPr>
              <w:spacing w:after="0"/>
              <w:ind w:firstLine="0"/>
              <w:jc w:val="center"/>
              <w:rPr>
                <w:b/>
                <w:i/>
                <w:sz w:val="18"/>
                <w:szCs w:val="18"/>
              </w:rPr>
            </w:pPr>
            <w:r w:rsidRPr="00956457">
              <w:rPr>
                <w:sz w:val="18"/>
                <w:szCs w:val="18"/>
              </w:rPr>
              <w:t>-</w:t>
            </w:r>
          </w:p>
        </w:tc>
        <w:tc>
          <w:tcPr>
            <w:tcW w:w="641" w:type="pct"/>
          </w:tcPr>
          <w:p w:rsidR="00E9736E" w:rsidRPr="00956457" w:rsidRDefault="00E9736E" w:rsidP="00956457">
            <w:pPr>
              <w:spacing w:after="0"/>
              <w:ind w:firstLine="0"/>
              <w:jc w:val="center"/>
              <w:rPr>
                <w:b/>
                <w:i/>
                <w:sz w:val="18"/>
                <w:szCs w:val="18"/>
              </w:rPr>
            </w:pPr>
            <w:r w:rsidRPr="00956457">
              <w:rPr>
                <w:sz w:val="18"/>
                <w:szCs w:val="18"/>
              </w:rPr>
              <w:t>-</w:t>
            </w:r>
          </w:p>
        </w:tc>
        <w:tc>
          <w:tcPr>
            <w:tcW w:w="647" w:type="pct"/>
          </w:tcPr>
          <w:p w:rsidR="00E9736E" w:rsidRPr="00956457" w:rsidRDefault="00E9736E" w:rsidP="00956457">
            <w:pPr>
              <w:spacing w:after="0"/>
              <w:ind w:firstLine="5"/>
              <w:jc w:val="center"/>
              <w:rPr>
                <w:b/>
                <w:i/>
                <w:sz w:val="18"/>
                <w:szCs w:val="18"/>
              </w:rPr>
            </w:pPr>
            <w:r w:rsidRPr="00956457">
              <w:rPr>
                <w:sz w:val="18"/>
                <w:szCs w:val="18"/>
              </w:rPr>
              <w:t>-</w:t>
            </w:r>
          </w:p>
        </w:tc>
      </w:tr>
      <w:tr w:rsidR="00E9736E" w:rsidRPr="00FD267E" w:rsidTr="00956457">
        <w:trPr>
          <w:trHeight w:val="142"/>
        </w:trPr>
        <w:tc>
          <w:tcPr>
            <w:tcW w:w="1790" w:type="pct"/>
            <w:vMerge w:val="restart"/>
            <w:vAlign w:val="center"/>
          </w:tcPr>
          <w:p w:rsidR="00E9736E" w:rsidRPr="00956457" w:rsidRDefault="00E9736E" w:rsidP="00956457">
            <w:pPr>
              <w:spacing w:after="0"/>
              <w:ind w:firstLine="318"/>
              <w:jc w:val="left"/>
              <w:rPr>
                <w:i/>
                <w:sz w:val="18"/>
                <w:szCs w:val="18"/>
                <w:lang w:eastAsia="lv-LV"/>
              </w:rPr>
            </w:pPr>
            <w:r w:rsidRPr="00956457">
              <w:rPr>
                <w:i/>
                <w:sz w:val="18"/>
                <w:szCs w:val="18"/>
                <w:lang w:eastAsia="lv-LV"/>
              </w:rPr>
              <w:t xml:space="preserve">Projekts “Tehniskā palīdzība sabiedrības informēšanai labklājības jomā (2.kārta)” Nr.10.1.2.0/18/TP/007 </w:t>
            </w:r>
          </w:p>
        </w:tc>
        <w:tc>
          <w:tcPr>
            <w:tcW w:w="640" w:type="pct"/>
          </w:tcPr>
          <w:p w:rsidR="00E9736E" w:rsidRPr="00956457" w:rsidRDefault="00E9736E" w:rsidP="00956457">
            <w:pPr>
              <w:spacing w:after="0"/>
              <w:ind w:firstLine="0"/>
              <w:jc w:val="center"/>
              <w:rPr>
                <w:b/>
                <w:i/>
                <w:sz w:val="18"/>
                <w:szCs w:val="18"/>
              </w:rPr>
            </w:pPr>
            <w:r w:rsidRPr="00956457">
              <w:rPr>
                <w:sz w:val="18"/>
                <w:szCs w:val="18"/>
              </w:rPr>
              <w:t>-</w:t>
            </w:r>
          </w:p>
        </w:tc>
        <w:tc>
          <w:tcPr>
            <w:tcW w:w="641" w:type="pct"/>
          </w:tcPr>
          <w:p w:rsidR="00E9736E" w:rsidRPr="00956457" w:rsidRDefault="00E9736E" w:rsidP="00956457">
            <w:pPr>
              <w:spacing w:after="0"/>
              <w:ind w:firstLine="0"/>
              <w:jc w:val="center"/>
              <w:rPr>
                <w:b/>
                <w:i/>
                <w:sz w:val="18"/>
                <w:szCs w:val="18"/>
              </w:rPr>
            </w:pPr>
            <w:r w:rsidRPr="00956457">
              <w:rPr>
                <w:sz w:val="18"/>
                <w:szCs w:val="18"/>
              </w:rPr>
              <w:t>-</w:t>
            </w:r>
          </w:p>
        </w:tc>
        <w:tc>
          <w:tcPr>
            <w:tcW w:w="641" w:type="pct"/>
          </w:tcPr>
          <w:p w:rsidR="00E9736E" w:rsidRPr="00956457" w:rsidRDefault="00E9736E" w:rsidP="00956457">
            <w:pPr>
              <w:spacing w:after="0"/>
              <w:ind w:firstLine="0"/>
              <w:jc w:val="right"/>
              <w:rPr>
                <w:i/>
                <w:sz w:val="18"/>
                <w:szCs w:val="18"/>
              </w:rPr>
            </w:pPr>
            <w:r w:rsidRPr="00956457">
              <w:rPr>
                <w:i/>
                <w:sz w:val="18"/>
                <w:szCs w:val="18"/>
              </w:rPr>
              <w:t>299 124</w:t>
            </w:r>
          </w:p>
        </w:tc>
        <w:tc>
          <w:tcPr>
            <w:tcW w:w="641" w:type="pct"/>
          </w:tcPr>
          <w:p w:rsidR="00E9736E" w:rsidRPr="00956457" w:rsidRDefault="00E9736E" w:rsidP="00956457">
            <w:pPr>
              <w:spacing w:after="0"/>
              <w:ind w:firstLine="0"/>
              <w:jc w:val="right"/>
              <w:rPr>
                <w:i/>
                <w:sz w:val="18"/>
                <w:szCs w:val="18"/>
              </w:rPr>
            </w:pPr>
            <w:r w:rsidRPr="00956457">
              <w:rPr>
                <w:i/>
                <w:sz w:val="18"/>
                <w:szCs w:val="18"/>
              </w:rPr>
              <w:t>493 690</w:t>
            </w:r>
          </w:p>
        </w:tc>
        <w:tc>
          <w:tcPr>
            <w:tcW w:w="647" w:type="pct"/>
          </w:tcPr>
          <w:p w:rsidR="00E9736E" w:rsidRPr="00956457" w:rsidRDefault="00E9736E" w:rsidP="00956457">
            <w:pPr>
              <w:spacing w:after="0"/>
              <w:ind w:firstLine="5"/>
              <w:jc w:val="right"/>
              <w:rPr>
                <w:i/>
                <w:sz w:val="18"/>
                <w:szCs w:val="18"/>
              </w:rPr>
            </w:pPr>
            <w:r w:rsidRPr="00956457">
              <w:rPr>
                <w:i/>
                <w:sz w:val="18"/>
                <w:szCs w:val="18"/>
              </w:rPr>
              <w:t>207 392</w:t>
            </w:r>
          </w:p>
        </w:tc>
      </w:tr>
      <w:tr w:rsidR="00E9736E" w:rsidRPr="00FD267E" w:rsidTr="00956457">
        <w:trPr>
          <w:trHeight w:val="142"/>
        </w:trPr>
        <w:tc>
          <w:tcPr>
            <w:tcW w:w="1790" w:type="pct"/>
            <w:vMerge/>
            <w:vAlign w:val="center"/>
          </w:tcPr>
          <w:p w:rsidR="00E9736E" w:rsidRPr="00956457" w:rsidRDefault="00E9736E" w:rsidP="00956457">
            <w:pPr>
              <w:spacing w:after="0"/>
              <w:ind w:firstLine="318"/>
              <w:jc w:val="left"/>
              <w:rPr>
                <w:i/>
                <w:sz w:val="18"/>
                <w:szCs w:val="18"/>
                <w:lang w:eastAsia="lv-LV"/>
              </w:rPr>
            </w:pPr>
          </w:p>
        </w:tc>
        <w:tc>
          <w:tcPr>
            <w:tcW w:w="640" w:type="pct"/>
          </w:tcPr>
          <w:p w:rsidR="00E9736E" w:rsidRPr="00956457" w:rsidRDefault="00E9736E" w:rsidP="00956457">
            <w:pPr>
              <w:spacing w:after="0"/>
              <w:ind w:firstLine="0"/>
              <w:jc w:val="center"/>
              <w:rPr>
                <w:b/>
                <w:i/>
                <w:sz w:val="18"/>
                <w:szCs w:val="18"/>
              </w:rPr>
            </w:pPr>
            <w:r w:rsidRPr="00956457">
              <w:rPr>
                <w:sz w:val="18"/>
                <w:szCs w:val="18"/>
              </w:rPr>
              <w:t>-</w:t>
            </w:r>
          </w:p>
        </w:tc>
        <w:tc>
          <w:tcPr>
            <w:tcW w:w="641" w:type="pct"/>
          </w:tcPr>
          <w:p w:rsidR="00E9736E" w:rsidRPr="00956457" w:rsidRDefault="00E9736E" w:rsidP="00956457">
            <w:pPr>
              <w:spacing w:after="0"/>
              <w:ind w:firstLine="0"/>
              <w:jc w:val="center"/>
              <w:rPr>
                <w:b/>
                <w:i/>
                <w:sz w:val="18"/>
                <w:szCs w:val="18"/>
              </w:rPr>
            </w:pPr>
            <w:r w:rsidRPr="00956457">
              <w:rPr>
                <w:sz w:val="18"/>
                <w:szCs w:val="18"/>
              </w:rPr>
              <w:t>-</w:t>
            </w:r>
          </w:p>
        </w:tc>
        <w:tc>
          <w:tcPr>
            <w:tcW w:w="641" w:type="pct"/>
          </w:tcPr>
          <w:p w:rsidR="00E9736E" w:rsidRPr="00956457" w:rsidRDefault="00E9736E" w:rsidP="00956457">
            <w:pPr>
              <w:spacing w:after="0"/>
              <w:ind w:firstLine="0"/>
              <w:jc w:val="right"/>
              <w:rPr>
                <w:i/>
                <w:sz w:val="18"/>
                <w:szCs w:val="18"/>
              </w:rPr>
            </w:pPr>
            <w:r w:rsidRPr="00956457">
              <w:rPr>
                <w:i/>
                <w:sz w:val="18"/>
                <w:szCs w:val="18"/>
              </w:rPr>
              <w:t>2</w:t>
            </w:r>
          </w:p>
        </w:tc>
        <w:tc>
          <w:tcPr>
            <w:tcW w:w="641" w:type="pct"/>
          </w:tcPr>
          <w:p w:rsidR="00E9736E" w:rsidRPr="00956457" w:rsidRDefault="00E9736E" w:rsidP="00956457">
            <w:pPr>
              <w:spacing w:after="0"/>
              <w:ind w:firstLine="0"/>
              <w:jc w:val="right"/>
              <w:rPr>
                <w:i/>
                <w:sz w:val="18"/>
                <w:szCs w:val="18"/>
              </w:rPr>
            </w:pPr>
            <w:r w:rsidRPr="00956457">
              <w:rPr>
                <w:i/>
                <w:sz w:val="18"/>
                <w:szCs w:val="18"/>
              </w:rPr>
              <w:t>2</w:t>
            </w:r>
          </w:p>
        </w:tc>
        <w:tc>
          <w:tcPr>
            <w:tcW w:w="647" w:type="pct"/>
          </w:tcPr>
          <w:p w:rsidR="00E9736E" w:rsidRPr="00956457" w:rsidRDefault="00E9736E" w:rsidP="00956457">
            <w:pPr>
              <w:spacing w:after="0"/>
              <w:ind w:firstLine="5"/>
              <w:jc w:val="right"/>
              <w:rPr>
                <w:i/>
                <w:sz w:val="18"/>
                <w:szCs w:val="18"/>
              </w:rPr>
            </w:pPr>
            <w:r w:rsidRPr="00956457">
              <w:rPr>
                <w:i/>
                <w:sz w:val="18"/>
                <w:szCs w:val="18"/>
              </w:rPr>
              <w:t>2</w:t>
            </w:r>
          </w:p>
        </w:tc>
      </w:tr>
      <w:tr w:rsidR="00E9736E" w:rsidRPr="00FD267E" w:rsidTr="00956457">
        <w:trPr>
          <w:trHeight w:val="142"/>
        </w:trPr>
        <w:tc>
          <w:tcPr>
            <w:tcW w:w="1790" w:type="pct"/>
            <w:vMerge w:val="restart"/>
            <w:vAlign w:val="center"/>
          </w:tcPr>
          <w:p w:rsidR="00E9736E" w:rsidRPr="00956457" w:rsidRDefault="00E9736E" w:rsidP="00956457">
            <w:pPr>
              <w:spacing w:after="0"/>
              <w:ind w:firstLine="318"/>
              <w:jc w:val="left"/>
              <w:rPr>
                <w:i/>
                <w:sz w:val="18"/>
                <w:szCs w:val="18"/>
                <w:lang w:eastAsia="lv-LV"/>
              </w:rPr>
            </w:pPr>
            <w:r w:rsidRPr="00956457">
              <w:rPr>
                <w:i/>
                <w:sz w:val="18"/>
                <w:szCs w:val="18"/>
                <w:lang w:eastAsia="lv-LV"/>
              </w:rPr>
              <w:t>Projekts “Horizontālā principa “Vienlīdzīgas iespējas” koordinēšanas funkciju nodrošināšana Labklājības ministrijā” Nr.10.1.3.0/18/TP/010</w:t>
            </w:r>
          </w:p>
        </w:tc>
        <w:tc>
          <w:tcPr>
            <w:tcW w:w="640" w:type="pct"/>
          </w:tcPr>
          <w:p w:rsidR="00E9736E" w:rsidRPr="00956457" w:rsidRDefault="00E9736E" w:rsidP="00956457">
            <w:pPr>
              <w:spacing w:after="0"/>
              <w:ind w:firstLine="0"/>
              <w:jc w:val="center"/>
              <w:rPr>
                <w:b/>
                <w:i/>
                <w:sz w:val="18"/>
                <w:szCs w:val="18"/>
              </w:rPr>
            </w:pPr>
            <w:r w:rsidRPr="00956457">
              <w:rPr>
                <w:sz w:val="18"/>
                <w:szCs w:val="18"/>
              </w:rPr>
              <w:t>-</w:t>
            </w:r>
          </w:p>
        </w:tc>
        <w:tc>
          <w:tcPr>
            <w:tcW w:w="641" w:type="pct"/>
          </w:tcPr>
          <w:p w:rsidR="00E9736E" w:rsidRPr="00956457" w:rsidRDefault="00E9736E" w:rsidP="00956457">
            <w:pPr>
              <w:spacing w:after="0"/>
              <w:ind w:firstLine="0"/>
              <w:jc w:val="center"/>
              <w:rPr>
                <w:b/>
                <w:i/>
                <w:sz w:val="18"/>
                <w:szCs w:val="18"/>
              </w:rPr>
            </w:pPr>
            <w:r w:rsidRPr="00956457">
              <w:rPr>
                <w:sz w:val="18"/>
                <w:szCs w:val="18"/>
              </w:rPr>
              <w:t>-</w:t>
            </w:r>
          </w:p>
        </w:tc>
        <w:tc>
          <w:tcPr>
            <w:tcW w:w="641" w:type="pct"/>
          </w:tcPr>
          <w:p w:rsidR="00E9736E" w:rsidRPr="00956457" w:rsidRDefault="00E9736E" w:rsidP="00956457">
            <w:pPr>
              <w:spacing w:after="0"/>
              <w:ind w:firstLine="0"/>
              <w:jc w:val="right"/>
              <w:rPr>
                <w:i/>
                <w:sz w:val="18"/>
                <w:szCs w:val="18"/>
              </w:rPr>
            </w:pPr>
            <w:r w:rsidRPr="00956457">
              <w:rPr>
                <w:i/>
                <w:sz w:val="18"/>
                <w:szCs w:val="18"/>
              </w:rPr>
              <w:t>36 360</w:t>
            </w:r>
          </w:p>
        </w:tc>
        <w:tc>
          <w:tcPr>
            <w:tcW w:w="641" w:type="pct"/>
          </w:tcPr>
          <w:p w:rsidR="00E9736E" w:rsidRPr="00956457" w:rsidRDefault="00E9736E" w:rsidP="00956457">
            <w:pPr>
              <w:spacing w:after="0"/>
              <w:ind w:firstLine="0"/>
              <w:jc w:val="right"/>
              <w:rPr>
                <w:i/>
                <w:sz w:val="18"/>
                <w:szCs w:val="18"/>
              </w:rPr>
            </w:pPr>
            <w:r w:rsidRPr="00956457">
              <w:rPr>
                <w:i/>
                <w:sz w:val="18"/>
                <w:szCs w:val="18"/>
              </w:rPr>
              <w:t>32 670</w:t>
            </w:r>
          </w:p>
        </w:tc>
        <w:tc>
          <w:tcPr>
            <w:tcW w:w="647" w:type="pct"/>
          </w:tcPr>
          <w:p w:rsidR="00E9736E" w:rsidRPr="00956457" w:rsidRDefault="00E9736E" w:rsidP="00956457">
            <w:pPr>
              <w:spacing w:after="0"/>
              <w:ind w:firstLine="5"/>
              <w:jc w:val="right"/>
              <w:rPr>
                <w:i/>
                <w:sz w:val="18"/>
                <w:szCs w:val="18"/>
              </w:rPr>
            </w:pPr>
            <w:r w:rsidRPr="00956457">
              <w:rPr>
                <w:i/>
                <w:sz w:val="18"/>
                <w:szCs w:val="18"/>
              </w:rPr>
              <w:t>32 370</w:t>
            </w:r>
          </w:p>
        </w:tc>
      </w:tr>
      <w:tr w:rsidR="00E9736E" w:rsidRPr="00FD267E" w:rsidTr="00956457">
        <w:trPr>
          <w:trHeight w:val="142"/>
        </w:trPr>
        <w:tc>
          <w:tcPr>
            <w:tcW w:w="1790" w:type="pct"/>
            <w:vMerge/>
            <w:vAlign w:val="center"/>
          </w:tcPr>
          <w:p w:rsidR="00E9736E" w:rsidRPr="00956457" w:rsidRDefault="00E9736E" w:rsidP="00956457">
            <w:pPr>
              <w:spacing w:after="0"/>
              <w:ind w:firstLine="318"/>
              <w:jc w:val="left"/>
              <w:rPr>
                <w:i/>
                <w:sz w:val="18"/>
                <w:szCs w:val="18"/>
                <w:lang w:eastAsia="lv-LV"/>
              </w:rPr>
            </w:pPr>
          </w:p>
        </w:tc>
        <w:tc>
          <w:tcPr>
            <w:tcW w:w="640" w:type="pct"/>
          </w:tcPr>
          <w:p w:rsidR="00E9736E" w:rsidRPr="00956457" w:rsidRDefault="00E9736E" w:rsidP="00956457">
            <w:pPr>
              <w:spacing w:after="0"/>
              <w:ind w:firstLine="0"/>
              <w:jc w:val="center"/>
              <w:rPr>
                <w:b/>
                <w:i/>
                <w:sz w:val="18"/>
                <w:szCs w:val="18"/>
              </w:rPr>
            </w:pPr>
            <w:r w:rsidRPr="00956457">
              <w:rPr>
                <w:sz w:val="18"/>
                <w:szCs w:val="18"/>
              </w:rPr>
              <w:t>-</w:t>
            </w:r>
          </w:p>
        </w:tc>
        <w:tc>
          <w:tcPr>
            <w:tcW w:w="641" w:type="pct"/>
          </w:tcPr>
          <w:p w:rsidR="00E9736E" w:rsidRPr="00956457" w:rsidRDefault="00E9736E" w:rsidP="00956457">
            <w:pPr>
              <w:spacing w:after="0"/>
              <w:ind w:firstLine="0"/>
              <w:jc w:val="center"/>
              <w:rPr>
                <w:b/>
                <w:i/>
                <w:sz w:val="18"/>
                <w:szCs w:val="18"/>
              </w:rPr>
            </w:pPr>
            <w:r w:rsidRPr="00956457">
              <w:rPr>
                <w:sz w:val="18"/>
                <w:szCs w:val="18"/>
              </w:rPr>
              <w:t>-</w:t>
            </w:r>
          </w:p>
        </w:tc>
        <w:tc>
          <w:tcPr>
            <w:tcW w:w="641" w:type="pct"/>
          </w:tcPr>
          <w:p w:rsidR="00E9736E" w:rsidRPr="00956457" w:rsidRDefault="00E9736E" w:rsidP="00956457">
            <w:pPr>
              <w:spacing w:after="0"/>
              <w:ind w:firstLine="0"/>
              <w:jc w:val="right"/>
              <w:rPr>
                <w:i/>
                <w:sz w:val="18"/>
                <w:szCs w:val="18"/>
              </w:rPr>
            </w:pPr>
            <w:r w:rsidRPr="00956457">
              <w:rPr>
                <w:i/>
                <w:sz w:val="18"/>
                <w:szCs w:val="18"/>
              </w:rPr>
              <w:t>1</w:t>
            </w:r>
          </w:p>
        </w:tc>
        <w:tc>
          <w:tcPr>
            <w:tcW w:w="641" w:type="pct"/>
          </w:tcPr>
          <w:p w:rsidR="00E9736E" w:rsidRPr="00956457" w:rsidRDefault="00E9736E" w:rsidP="00956457">
            <w:pPr>
              <w:spacing w:after="0"/>
              <w:ind w:firstLine="0"/>
              <w:jc w:val="right"/>
              <w:rPr>
                <w:i/>
                <w:sz w:val="18"/>
                <w:szCs w:val="18"/>
              </w:rPr>
            </w:pPr>
            <w:r w:rsidRPr="00956457">
              <w:rPr>
                <w:i/>
                <w:sz w:val="18"/>
                <w:szCs w:val="18"/>
              </w:rPr>
              <w:t>1</w:t>
            </w:r>
          </w:p>
        </w:tc>
        <w:tc>
          <w:tcPr>
            <w:tcW w:w="647" w:type="pct"/>
          </w:tcPr>
          <w:p w:rsidR="00E9736E" w:rsidRPr="00956457" w:rsidRDefault="00E9736E" w:rsidP="00956457">
            <w:pPr>
              <w:spacing w:after="0"/>
              <w:ind w:firstLine="5"/>
              <w:jc w:val="right"/>
              <w:rPr>
                <w:i/>
                <w:sz w:val="18"/>
                <w:szCs w:val="18"/>
              </w:rPr>
            </w:pPr>
            <w:r w:rsidRPr="00956457">
              <w:rPr>
                <w:i/>
                <w:sz w:val="18"/>
                <w:szCs w:val="18"/>
              </w:rPr>
              <w:t>1</w:t>
            </w:r>
          </w:p>
        </w:tc>
      </w:tr>
      <w:tr w:rsidR="00E9736E" w:rsidRPr="00FD267E" w:rsidTr="00956457">
        <w:trPr>
          <w:trHeight w:val="142"/>
        </w:trPr>
        <w:tc>
          <w:tcPr>
            <w:tcW w:w="1790" w:type="pct"/>
            <w:vMerge w:val="restart"/>
            <w:vAlign w:val="center"/>
          </w:tcPr>
          <w:p w:rsidR="00E9736E" w:rsidRPr="00956457" w:rsidRDefault="00E9736E" w:rsidP="00956457">
            <w:pPr>
              <w:spacing w:after="0"/>
              <w:ind w:firstLine="318"/>
              <w:jc w:val="left"/>
              <w:rPr>
                <w:sz w:val="18"/>
                <w:szCs w:val="18"/>
                <w:lang w:eastAsia="lv-LV"/>
              </w:rPr>
            </w:pPr>
            <w:r w:rsidRPr="00956457">
              <w:rPr>
                <w:sz w:val="18"/>
                <w:szCs w:val="18"/>
                <w:lang w:eastAsia="lv-LV"/>
              </w:rPr>
              <w:t>70.07.00 Latvijas pārstāvju ceļa izdevumu kompensācija, dodoties uz Eiropas Savienības Padomes darba grupu sanāksmēm un Padomes sanāksmēm</w:t>
            </w:r>
          </w:p>
        </w:tc>
        <w:tc>
          <w:tcPr>
            <w:tcW w:w="640" w:type="pct"/>
          </w:tcPr>
          <w:p w:rsidR="00E9736E" w:rsidRPr="00956457" w:rsidRDefault="00E9736E" w:rsidP="00956457">
            <w:pPr>
              <w:spacing w:after="0"/>
              <w:ind w:firstLine="0"/>
              <w:jc w:val="right"/>
              <w:rPr>
                <w:sz w:val="18"/>
                <w:szCs w:val="18"/>
              </w:rPr>
            </w:pPr>
            <w:r w:rsidRPr="00956457">
              <w:rPr>
                <w:sz w:val="18"/>
                <w:szCs w:val="18"/>
              </w:rPr>
              <w:t>20 972</w:t>
            </w:r>
          </w:p>
        </w:tc>
        <w:tc>
          <w:tcPr>
            <w:tcW w:w="641" w:type="pct"/>
          </w:tcPr>
          <w:p w:rsidR="00E9736E" w:rsidRPr="00956457" w:rsidRDefault="00E9736E" w:rsidP="00956457">
            <w:pPr>
              <w:spacing w:after="0"/>
              <w:ind w:firstLine="0"/>
              <w:jc w:val="right"/>
              <w:rPr>
                <w:sz w:val="18"/>
                <w:szCs w:val="18"/>
              </w:rPr>
            </w:pPr>
            <w:r w:rsidRPr="00956457">
              <w:rPr>
                <w:sz w:val="18"/>
                <w:szCs w:val="18"/>
              </w:rPr>
              <w:t>26 090</w:t>
            </w:r>
          </w:p>
        </w:tc>
        <w:tc>
          <w:tcPr>
            <w:tcW w:w="641" w:type="pct"/>
          </w:tcPr>
          <w:p w:rsidR="00E9736E" w:rsidRPr="00956457" w:rsidRDefault="00E9736E" w:rsidP="00956457">
            <w:pPr>
              <w:spacing w:after="0"/>
              <w:ind w:firstLine="0"/>
              <w:jc w:val="right"/>
              <w:rPr>
                <w:sz w:val="18"/>
                <w:szCs w:val="18"/>
              </w:rPr>
            </w:pPr>
            <w:r w:rsidRPr="00956457">
              <w:rPr>
                <w:sz w:val="18"/>
                <w:szCs w:val="18"/>
              </w:rPr>
              <w:t>26 090</w:t>
            </w:r>
          </w:p>
        </w:tc>
        <w:tc>
          <w:tcPr>
            <w:tcW w:w="641" w:type="pct"/>
          </w:tcPr>
          <w:p w:rsidR="00E9736E" w:rsidRPr="00956457" w:rsidRDefault="00E9736E" w:rsidP="00956457">
            <w:pPr>
              <w:spacing w:after="0"/>
              <w:ind w:firstLine="0"/>
              <w:jc w:val="right"/>
              <w:rPr>
                <w:sz w:val="18"/>
                <w:szCs w:val="18"/>
              </w:rPr>
            </w:pPr>
            <w:r w:rsidRPr="00956457">
              <w:rPr>
                <w:sz w:val="18"/>
                <w:szCs w:val="18"/>
              </w:rPr>
              <w:t>26 090</w:t>
            </w:r>
          </w:p>
        </w:tc>
        <w:tc>
          <w:tcPr>
            <w:tcW w:w="647" w:type="pct"/>
          </w:tcPr>
          <w:p w:rsidR="00E9736E" w:rsidRPr="00956457" w:rsidRDefault="00E9736E" w:rsidP="00956457">
            <w:pPr>
              <w:spacing w:after="0"/>
              <w:ind w:firstLine="5"/>
              <w:jc w:val="right"/>
              <w:rPr>
                <w:sz w:val="18"/>
                <w:szCs w:val="18"/>
              </w:rPr>
            </w:pPr>
            <w:r w:rsidRPr="00956457">
              <w:rPr>
                <w:sz w:val="18"/>
                <w:szCs w:val="18"/>
              </w:rPr>
              <w:t>26 090</w:t>
            </w:r>
          </w:p>
        </w:tc>
      </w:tr>
      <w:tr w:rsidR="00E9736E" w:rsidRPr="00FD267E" w:rsidTr="00956457">
        <w:trPr>
          <w:trHeight w:val="142"/>
        </w:trPr>
        <w:tc>
          <w:tcPr>
            <w:tcW w:w="1790" w:type="pct"/>
            <w:vMerge/>
            <w:vAlign w:val="center"/>
          </w:tcPr>
          <w:p w:rsidR="00E9736E" w:rsidRPr="00956457" w:rsidRDefault="00E9736E" w:rsidP="00956457">
            <w:pPr>
              <w:spacing w:after="0"/>
              <w:ind w:firstLine="318"/>
              <w:jc w:val="left"/>
              <w:rPr>
                <w:sz w:val="18"/>
                <w:szCs w:val="18"/>
                <w:lang w:eastAsia="lv-LV"/>
              </w:rPr>
            </w:pPr>
          </w:p>
        </w:tc>
        <w:tc>
          <w:tcPr>
            <w:tcW w:w="640" w:type="pct"/>
          </w:tcPr>
          <w:p w:rsidR="00E9736E" w:rsidRPr="00956457" w:rsidRDefault="00E9736E" w:rsidP="00956457">
            <w:pPr>
              <w:spacing w:after="0"/>
              <w:ind w:firstLine="0"/>
              <w:jc w:val="center"/>
              <w:rPr>
                <w:b/>
                <w:sz w:val="18"/>
                <w:szCs w:val="18"/>
              </w:rPr>
            </w:pPr>
            <w:r w:rsidRPr="00956457">
              <w:rPr>
                <w:sz w:val="18"/>
                <w:szCs w:val="18"/>
              </w:rPr>
              <w:t>-</w:t>
            </w:r>
          </w:p>
        </w:tc>
        <w:tc>
          <w:tcPr>
            <w:tcW w:w="641" w:type="pct"/>
          </w:tcPr>
          <w:p w:rsidR="00E9736E" w:rsidRPr="00956457" w:rsidRDefault="00E9736E" w:rsidP="00956457">
            <w:pPr>
              <w:spacing w:after="0"/>
              <w:ind w:firstLine="0"/>
              <w:jc w:val="center"/>
              <w:rPr>
                <w:b/>
                <w:sz w:val="18"/>
                <w:szCs w:val="18"/>
              </w:rPr>
            </w:pPr>
            <w:r w:rsidRPr="00956457">
              <w:rPr>
                <w:sz w:val="18"/>
                <w:szCs w:val="18"/>
              </w:rPr>
              <w:t>-</w:t>
            </w:r>
          </w:p>
        </w:tc>
        <w:tc>
          <w:tcPr>
            <w:tcW w:w="641" w:type="pct"/>
          </w:tcPr>
          <w:p w:rsidR="00E9736E" w:rsidRPr="00956457" w:rsidRDefault="00E9736E" w:rsidP="00956457">
            <w:pPr>
              <w:spacing w:after="0"/>
              <w:ind w:firstLine="0"/>
              <w:jc w:val="center"/>
              <w:rPr>
                <w:b/>
                <w:sz w:val="18"/>
                <w:szCs w:val="18"/>
              </w:rPr>
            </w:pPr>
            <w:r w:rsidRPr="00956457">
              <w:rPr>
                <w:sz w:val="18"/>
                <w:szCs w:val="18"/>
              </w:rPr>
              <w:t>-</w:t>
            </w:r>
          </w:p>
        </w:tc>
        <w:tc>
          <w:tcPr>
            <w:tcW w:w="641" w:type="pct"/>
          </w:tcPr>
          <w:p w:rsidR="00E9736E" w:rsidRPr="00956457" w:rsidRDefault="00E9736E" w:rsidP="00956457">
            <w:pPr>
              <w:spacing w:after="0"/>
              <w:ind w:firstLine="0"/>
              <w:jc w:val="center"/>
              <w:rPr>
                <w:b/>
                <w:sz w:val="18"/>
                <w:szCs w:val="18"/>
              </w:rPr>
            </w:pPr>
            <w:r w:rsidRPr="00956457">
              <w:rPr>
                <w:sz w:val="18"/>
                <w:szCs w:val="18"/>
              </w:rPr>
              <w:t>-</w:t>
            </w:r>
          </w:p>
        </w:tc>
        <w:tc>
          <w:tcPr>
            <w:tcW w:w="647" w:type="pct"/>
          </w:tcPr>
          <w:p w:rsidR="00E9736E" w:rsidRPr="00956457" w:rsidRDefault="00E9736E" w:rsidP="00956457">
            <w:pPr>
              <w:spacing w:after="0"/>
              <w:ind w:firstLine="5"/>
              <w:jc w:val="center"/>
              <w:rPr>
                <w:b/>
                <w:sz w:val="18"/>
                <w:szCs w:val="18"/>
              </w:rPr>
            </w:pPr>
            <w:r w:rsidRPr="00956457">
              <w:rPr>
                <w:sz w:val="18"/>
                <w:szCs w:val="18"/>
              </w:rPr>
              <w:t>-</w:t>
            </w:r>
          </w:p>
        </w:tc>
      </w:tr>
      <w:tr w:rsidR="00E9736E" w:rsidRPr="00FD267E" w:rsidTr="00956457">
        <w:trPr>
          <w:trHeight w:val="142"/>
        </w:trPr>
        <w:tc>
          <w:tcPr>
            <w:tcW w:w="1790" w:type="pct"/>
            <w:vMerge w:val="restart"/>
            <w:vAlign w:val="center"/>
          </w:tcPr>
          <w:p w:rsidR="00E9736E" w:rsidRPr="00956457" w:rsidRDefault="00E9736E" w:rsidP="00956457">
            <w:pPr>
              <w:spacing w:after="0"/>
              <w:ind w:firstLine="318"/>
              <w:jc w:val="left"/>
              <w:rPr>
                <w:sz w:val="18"/>
                <w:szCs w:val="18"/>
                <w:lang w:eastAsia="lv-LV"/>
              </w:rPr>
            </w:pPr>
            <w:r w:rsidRPr="00956457">
              <w:rPr>
                <w:sz w:val="18"/>
                <w:szCs w:val="18"/>
                <w:lang w:eastAsia="lv-LV"/>
              </w:rPr>
              <w:t>70.08.00 Citu Eiropas Savienības politikas instrumentu projektu un pasākumu īstenošana labklājības nozarē</w:t>
            </w:r>
          </w:p>
        </w:tc>
        <w:tc>
          <w:tcPr>
            <w:tcW w:w="640" w:type="pct"/>
          </w:tcPr>
          <w:p w:rsidR="00E9736E" w:rsidRPr="00956457" w:rsidRDefault="00E9736E" w:rsidP="00956457">
            <w:pPr>
              <w:spacing w:after="0"/>
              <w:ind w:firstLine="0"/>
              <w:jc w:val="right"/>
              <w:rPr>
                <w:sz w:val="18"/>
                <w:szCs w:val="18"/>
              </w:rPr>
            </w:pPr>
            <w:r w:rsidRPr="00956457">
              <w:rPr>
                <w:sz w:val="18"/>
                <w:szCs w:val="18"/>
              </w:rPr>
              <w:t>239 231</w:t>
            </w:r>
          </w:p>
        </w:tc>
        <w:tc>
          <w:tcPr>
            <w:tcW w:w="641" w:type="pct"/>
          </w:tcPr>
          <w:p w:rsidR="00E9736E" w:rsidRPr="00956457" w:rsidRDefault="00E9736E" w:rsidP="00956457">
            <w:pPr>
              <w:spacing w:after="0"/>
              <w:ind w:firstLine="0"/>
              <w:jc w:val="right"/>
              <w:rPr>
                <w:sz w:val="18"/>
                <w:szCs w:val="18"/>
              </w:rPr>
            </w:pPr>
            <w:r w:rsidRPr="00956457">
              <w:rPr>
                <w:sz w:val="18"/>
                <w:szCs w:val="18"/>
              </w:rPr>
              <w:t>178 118</w:t>
            </w:r>
          </w:p>
        </w:tc>
        <w:tc>
          <w:tcPr>
            <w:tcW w:w="641" w:type="pct"/>
          </w:tcPr>
          <w:p w:rsidR="00E9736E" w:rsidRPr="00956457" w:rsidRDefault="00E9736E" w:rsidP="00956457">
            <w:pPr>
              <w:spacing w:after="0"/>
              <w:ind w:firstLine="0"/>
              <w:jc w:val="right"/>
              <w:rPr>
                <w:sz w:val="18"/>
                <w:szCs w:val="18"/>
              </w:rPr>
            </w:pPr>
            <w:r w:rsidRPr="00956457">
              <w:rPr>
                <w:sz w:val="18"/>
                <w:szCs w:val="18"/>
              </w:rPr>
              <w:t>74 082</w:t>
            </w:r>
          </w:p>
        </w:tc>
        <w:tc>
          <w:tcPr>
            <w:tcW w:w="641" w:type="pct"/>
          </w:tcPr>
          <w:p w:rsidR="00E9736E" w:rsidRPr="00956457" w:rsidRDefault="00E9736E" w:rsidP="00956457">
            <w:pPr>
              <w:spacing w:after="0"/>
              <w:ind w:firstLine="0"/>
              <w:jc w:val="center"/>
              <w:rPr>
                <w:b/>
                <w:sz w:val="18"/>
                <w:szCs w:val="18"/>
              </w:rPr>
            </w:pPr>
            <w:r w:rsidRPr="00956457">
              <w:rPr>
                <w:sz w:val="18"/>
                <w:szCs w:val="18"/>
              </w:rPr>
              <w:t>-</w:t>
            </w:r>
          </w:p>
        </w:tc>
        <w:tc>
          <w:tcPr>
            <w:tcW w:w="647" w:type="pct"/>
          </w:tcPr>
          <w:p w:rsidR="00E9736E" w:rsidRPr="00956457" w:rsidRDefault="00E9736E" w:rsidP="00956457">
            <w:pPr>
              <w:spacing w:after="0"/>
              <w:ind w:firstLine="5"/>
              <w:jc w:val="center"/>
              <w:rPr>
                <w:b/>
                <w:sz w:val="18"/>
                <w:szCs w:val="18"/>
              </w:rPr>
            </w:pPr>
            <w:r w:rsidRPr="00956457">
              <w:rPr>
                <w:sz w:val="18"/>
                <w:szCs w:val="18"/>
              </w:rPr>
              <w:t>-</w:t>
            </w:r>
          </w:p>
        </w:tc>
      </w:tr>
      <w:tr w:rsidR="00E9736E" w:rsidRPr="00FD267E" w:rsidTr="00956457">
        <w:trPr>
          <w:trHeight w:val="142"/>
        </w:trPr>
        <w:tc>
          <w:tcPr>
            <w:tcW w:w="1790" w:type="pct"/>
            <w:vMerge/>
            <w:vAlign w:val="center"/>
          </w:tcPr>
          <w:p w:rsidR="00E9736E" w:rsidRPr="00956457" w:rsidRDefault="00E9736E" w:rsidP="00956457">
            <w:pPr>
              <w:spacing w:after="0"/>
              <w:ind w:firstLine="318"/>
              <w:jc w:val="left"/>
              <w:rPr>
                <w:sz w:val="18"/>
                <w:szCs w:val="18"/>
                <w:lang w:eastAsia="lv-LV"/>
              </w:rPr>
            </w:pPr>
          </w:p>
        </w:tc>
        <w:tc>
          <w:tcPr>
            <w:tcW w:w="640" w:type="pct"/>
          </w:tcPr>
          <w:p w:rsidR="00E9736E" w:rsidRPr="00956457" w:rsidRDefault="00E9736E" w:rsidP="00956457">
            <w:pPr>
              <w:spacing w:after="0"/>
              <w:ind w:firstLine="0"/>
              <w:jc w:val="right"/>
              <w:rPr>
                <w:sz w:val="18"/>
                <w:szCs w:val="18"/>
              </w:rPr>
            </w:pPr>
            <w:r w:rsidRPr="00956457">
              <w:rPr>
                <w:sz w:val="18"/>
                <w:szCs w:val="18"/>
              </w:rPr>
              <w:t>1,6</w:t>
            </w:r>
          </w:p>
        </w:tc>
        <w:tc>
          <w:tcPr>
            <w:tcW w:w="641" w:type="pct"/>
          </w:tcPr>
          <w:p w:rsidR="00E9736E" w:rsidRPr="00956457" w:rsidRDefault="00E9736E" w:rsidP="00956457">
            <w:pPr>
              <w:spacing w:after="0"/>
              <w:ind w:firstLine="0"/>
              <w:jc w:val="right"/>
              <w:rPr>
                <w:sz w:val="18"/>
                <w:szCs w:val="18"/>
              </w:rPr>
            </w:pPr>
            <w:r w:rsidRPr="00956457">
              <w:rPr>
                <w:sz w:val="18"/>
                <w:szCs w:val="18"/>
              </w:rPr>
              <w:t>1,7</w:t>
            </w:r>
          </w:p>
        </w:tc>
        <w:tc>
          <w:tcPr>
            <w:tcW w:w="641" w:type="pct"/>
          </w:tcPr>
          <w:p w:rsidR="00E9736E" w:rsidRPr="00956457" w:rsidRDefault="00E9736E" w:rsidP="00956457">
            <w:pPr>
              <w:spacing w:after="0"/>
              <w:ind w:firstLine="0"/>
              <w:jc w:val="right"/>
              <w:rPr>
                <w:sz w:val="18"/>
                <w:szCs w:val="18"/>
              </w:rPr>
            </w:pPr>
            <w:r w:rsidRPr="00956457">
              <w:rPr>
                <w:sz w:val="18"/>
                <w:szCs w:val="18"/>
              </w:rPr>
              <w:t>0,1</w:t>
            </w:r>
          </w:p>
        </w:tc>
        <w:tc>
          <w:tcPr>
            <w:tcW w:w="641" w:type="pct"/>
          </w:tcPr>
          <w:p w:rsidR="00E9736E" w:rsidRPr="00956457" w:rsidRDefault="00E9736E" w:rsidP="00956457">
            <w:pPr>
              <w:spacing w:after="0"/>
              <w:ind w:firstLine="0"/>
              <w:jc w:val="center"/>
              <w:rPr>
                <w:b/>
                <w:sz w:val="18"/>
                <w:szCs w:val="18"/>
              </w:rPr>
            </w:pPr>
            <w:r w:rsidRPr="00956457">
              <w:rPr>
                <w:sz w:val="18"/>
                <w:szCs w:val="18"/>
              </w:rPr>
              <w:t>-</w:t>
            </w:r>
          </w:p>
        </w:tc>
        <w:tc>
          <w:tcPr>
            <w:tcW w:w="647" w:type="pct"/>
          </w:tcPr>
          <w:p w:rsidR="00E9736E" w:rsidRPr="00956457" w:rsidRDefault="00E9736E" w:rsidP="00956457">
            <w:pPr>
              <w:spacing w:after="0"/>
              <w:ind w:firstLine="5"/>
              <w:jc w:val="center"/>
              <w:rPr>
                <w:b/>
                <w:sz w:val="18"/>
                <w:szCs w:val="18"/>
              </w:rPr>
            </w:pPr>
            <w:r w:rsidRPr="00956457">
              <w:rPr>
                <w:sz w:val="18"/>
                <w:szCs w:val="18"/>
              </w:rPr>
              <w:t>-</w:t>
            </w:r>
          </w:p>
        </w:tc>
      </w:tr>
      <w:tr w:rsidR="00E9736E" w:rsidRPr="00FD267E" w:rsidTr="00956457">
        <w:trPr>
          <w:trHeight w:val="142"/>
        </w:trPr>
        <w:tc>
          <w:tcPr>
            <w:tcW w:w="1790" w:type="pct"/>
            <w:vMerge w:val="restart"/>
            <w:vAlign w:val="center"/>
          </w:tcPr>
          <w:p w:rsidR="00E9736E" w:rsidRPr="00956457" w:rsidRDefault="00E9736E" w:rsidP="00956457">
            <w:pPr>
              <w:spacing w:after="0"/>
              <w:ind w:firstLine="318"/>
              <w:jc w:val="left"/>
              <w:rPr>
                <w:i/>
                <w:iCs/>
                <w:sz w:val="18"/>
                <w:szCs w:val="18"/>
                <w:lang w:eastAsia="lv-LV"/>
              </w:rPr>
            </w:pPr>
            <w:r w:rsidRPr="00956457">
              <w:rPr>
                <w:i/>
                <w:iCs/>
                <w:sz w:val="18"/>
                <w:szCs w:val="18"/>
                <w:lang w:eastAsia="lv-LV"/>
              </w:rPr>
              <w:t>Projekts ”Soli tuvāk: Kopienas vienotā atbilde uz vardarbības pret sievietēm gadījumiem” Nr.JUST/2015/RDAP/AG/MULT/9830</w:t>
            </w:r>
          </w:p>
        </w:tc>
        <w:tc>
          <w:tcPr>
            <w:tcW w:w="640" w:type="pct"/>
          </w:tcPr>
          <w:p w:rsidR="00E9736E" w:rsidRPr="00956457" w:rsidRDefault="00E9736E" w:rsidP="00956457">
            <w:pPr>
              <w:spacing w:after="0"/>
              <w:ind w:firstLine="0"/>
              <w:jc w:val="right"/>
              <w:rPr>
                <w:i/>
                <w:sz w:val="18"/>
                <w:szCs w:val="18"/>
              </w:rPr>
            </w:pPr>
            <w:r w:rsidRPr="00956457">
              <w:rPr>
                <w:i/>
                <w:sz w:val="18"/>
                <w:szCs w:val="18"/>
              </w:rPr>
              <w:t>94 367</w:t>
            </w:r>
          </w:p>
        </w:tc>
        <w:tc>
          <w:tcPr>
            <w:tcW w:w="641" w:type="pct"/>
          </w:tcPr>
          <w:p w:rsidR="00E9736E" w:rsidRPr="00956457" w:rsidRDefault="00E9736E" w:rsidP="00956457">
            <w:pPr>
              <w:spacing w:after="0"/>
              <w:ind w:firstLine="0"/>
              <w:jc w:val="right"/>
              <w:rPr>
                <w:i/>
                <w:sz w:val="18"/>
                <w:szCs w:val="18"/>
              </w:rPr>
            </w:pPr>
            <w:r w:rsidRPr="00956457">
              <w:rPr>
                <w:i/>
                <w:sz w:val="18"/>
                <w:szCs w:val="18"/>
              </w:rPr>
              <w:t>89 052</w:t>
            </w:r>
          </w:p>
        </w:tc>
        <w:tc>
          <w:tcPr>
            <w:tcW w:w="641" w:type="pct"/>
          </w:tcPr>
          <w:p w:rsidR="00E9736E" w:rsidRPr="00956457" w:rsidRDefault="00E9736E" w:rsidP="00956457">
            <w:pPr>
              <w:spacing w:after="0"/>
              <w:ind w:firstLine="0"/>
              <w:jc w:val="right"/>
              <w:rPr>
                <w:i/>
                <w:sz w:val="18"/>
                <w:szCs w:val="18"/>
              </w:rPr>
            </w:pPr>
            <w:r w:rsidRPr="00956457">
              <w:rPr>
                <w:i/>
                <w:sz w:val="18"/>
                <w:szCs w:val="18"/>
              </w:rPr>
              <w:t>37 569</w:t>
            </w:r>
          </w:p>
        </w:tc>
        <w:tc>
          <w:tcPr>
            <w:tcW w:w="641" w:type="pct"/>
          </w:tcPr>
          <w:p w:rsidR="00E9736E" w:rsidRPr="00956457" w:rsidRDefault="00E9736E" w:rsidP="00956457">
            <w:pPr>
              <w:spacing w:after="0"/>
              <w:ind w:firstLine="0"/>
              <w:jc w:val="center"/>
              <w:rPr>
                <w:i/>
                <w:sz w:val="18"/>
                <w:szCs w:val="18"/>
              </w:rPr>
            </w:pPr>
            <w:r w:rsidRPr="00956457">
              <w:rPr>
                <w:sz w:val="18"/>
                <w:szCs w:val="18"/>
              </w:rPr>
              <w:t>-</w:t>
            </w:r>
          </w:p>
        </w:tc>
        <w:tc>
          <w:tcPr>
            <w:tcW w:w="647" w:type="pct"/>
          </w:tcPr>
          <w:p w:rsidR="00E9736E" w:rsidRPr="00956457" w:rsidRDefault="00E9736E" w:rsidP="00956457">
            <w:pPr>
              <w:spacing w:after="0"/>
              <w:ind w:firstLine="5"/>
              <w:jc w:val="center"/>
              <w:rPr>
                <w:i/>
                <w:sz w:val="18"/>
                <w:szCs w:val="18"/>
              </w:rPr>
            </w:pPr>
            <w:r w:rsidRPr="00956457">
              <w:rPr>
                <w:sz w:val="18"/>
                <w:szCs w:val="18"/>
              </w:rPr>
              <w:t>-</w:t>
            </w:r>
          </w:p>
        </w:tc>
      </w:tr>
      <w:tr w:rsidR="00E9736E" w:rsidRPr="00FD267E" w:rsidTr="00956457">
        <w:trPr>
          <w:trHeight w:val="142"/>
        </w:trPr>
        <w:tc>
          <w:tcPr>
            <w:tcW w:w="1790" w:type="pct"/>
            <w:vMerge/>
            <w:vAlign w:val="center"/>
          </w:tcPr>
          <w:p w:rsidR="00E9736E" w:rsidRPr="00956457" w:rsidRDefault="00E9736E" w:rsidP="00956457">
            <w:pPr>
              <w:spacing w:after="0"/>
              <w:ind w:firstLine="318"/>
              <w:jc w:val="left"/>
              <w:rPr>
                <w:sz w:val="18"/>
                <w:szCs w:val="18"/>
                <w:lang w:eastAsia="lv-LV"/>
              </w:rPr>
            </w:pPr>
          </w:p>
        </w:tc>
        <w:tc>
          <w:tcPr>
            <w:tcW w:w="640" w:type="pct"/>
          </w:tcPr>
          <w:p w:rsidR="00E9736E" w:rsidRPr="00956457" w:rsidRDefault="00E9736E" w:rsidP="00956457">
            <w:pPr>
              <w:spacing w:after="0"/>
              <w:ind w:firstLine="0"/>
              <w:jc w:val="right"/>
              <w:rPr>
                <w:i/>
                <w:sz w:val="18"/>
                <w:szCs w:val="18"/>
              </w:rPr>
            </w:pPr>
            <w:r w:rsidRPr="00956457">
              <w:rPr>
                <w:i/>
                <w:sz w:val="18"/>
                <w:szCs w:val="18"/>
              </w:rPr>
              <w:t>0,8</w:t>
            </w:r>
          </w:p>
        </w:tc>
        <w:tc>
          <w:tcPr>
            <w:tcW w:w="641" w:type="pct"/>
          </w:tcPr>
          <w:p w:rsidR="00E9736E" w:rsidRPr="00956457" w:rsidRDefault="00E9736E" w:rsidP="00956457">
            <w:pPr>
              <w:spacing w:after="0"/>
              <w:ind w:firstLine="0"/>
              <w:jc w:val="right"/>
              <w:rPr>
                <w:i/>
                <w:sz w:val="18"/>
                <w:szCs w:val="18"/>
              </w:rPr>
            </w:pPr>
            <w:r w:rsidRPr="00956457">
              <w:rPr>
                <w:i/>
                <w:sz w:val="18"/>
                <w:szCs w:val="18"/>
              </w:rPr>
              <w:t>1</w:t>
            </w:r>
          </w:p>
        </w:tc>
        <w:tc>
          <w:tcPr>
            <w:tcW w:w="641" w:type="pct"/>
          </w:tcPr>
          <w:p w:rsidR="00E9736E" w:rsidRPr="00956457" w:rsidRDefault="00E9736E" w:rsidP="00956457">
            <w:pPr>
              <w:spacing w:after="0"/>
              <w:ind w:firstLine="0"/>
              <w:jc w:val="right"/>
              <w:rPr>
                <w:i/>
                <w:sz w:val="18"/>
                <w:szCs w:val="18"/>
              </w:rPr>
            </w:pPr>
            <w:r w:rsidRPr="00956457">
              <w:rPr>
                <w:i/>
                <w:sz w:val="18"/>
                <w:szCs w:val="18"/>
              </w:rPr>
              <w:t>0,1</w:t>
            </w:r>
          </w:p>
        </w:tc>
        <w:tc>
          <w:tcPr>
            <w:tcW w:w="641" w:type="pct"/>
          </w:tcPr>
          <w:p w:rsidR="00E9736E" w:rsidRPr="00956457" w:rsidRDefault="00E9736E" w:rsidP="00956457">
            <w:pPr>
              <w:spacing w:after="0"/>
              <w:ind w:firstLine="0"/>
              <w:jc w:val="center"/>
              <w:rPr>
                <w:i/>
                <w:sz w:val="18"/>
                <w:szCs w:val="18"/>
              </w:rPr>
            </w:pPr>
            <w:r w:rsidRPr="00956457">
              <w:rPr>
                <w:sz w:val="18"/>
                <w:szCs w:val="18"/>
              </w:rPr>
              <w:t>-</w:t>
            </w:r>
          </w:p>
        </w:tc>
        <w:tc>
          <w:tcPr>
            <w:tcW w:w="647" w:type="pct"/>
          </w:tcPr>
          <w:p w:rsidR="00E9736E" w:rsidRPr="00956457" w:rsidRDefault="00E9736E" w:rsidP="00956457">
            <w:pPr>
              <w:spacing w:after="0"/>
              <w:ind w:firstLine="5"/>
              <w:jc w:val="center"/>
              <w:rPr>
                <w:i/>
                <w:sz w:val="18"/>
                <w:szCs w:val="18"/>
              </w:rPr>
            </w:pPr>
            <w:r w:rsidRPr="00956457">
              <w:rPr>
                <w:sz w:val="18"/>
                <w:szCs w:val="18"/>
              </w:rPr>
              <w:t>-</w:t>
            </w:r>
          </w:p>
        </w:tc>
      </w:tr>
      <w:tr w:rsidR="00E9736E" w:rsidRPr="00FD267E" w:rsidTr="00956457">
        <w:trPr>
          <w:trHeight w:val="142"/>
        </w:trPr>
        <w:tc>
          <w:tcPr>
            <w:tcW w:w="1790" w:type="pct"/>
            <w:vMerge w:val="restart"/>
            <w:vAlign w:val="center"/>
          </w:tcPr>
          <w:p w:rsidR="00E9736E" w:rsidRPr="00956457" w:rsidRDefault="00E9736E" w:rsidP="00956457">
            <w:pPr>
              <w:spacing w:after="0"/>
              <w:ind w:firstLine="318"/>
              <w:jc w:val="left"/>
              <w:rPr>
                <w:i/>
                <w:iCs/>
                <w:sz w:val="18"/>
                <w:szCs w:val="18"/>
                <w:lang w:eastAsia="lv-LV"/>
              </w:rPr>
            </w:pPr>
            <w:r w:rsidRPr="00956457">
              <w:rPr>
                <w:i/>
                <w:iCs/>
                <w:sz w:val="18"/>
                <w:szCs w:val="18"/>
                <w:lang w:eastAsia="lv-LV"/>
              </w:rPr>
              <w:t>Projekts “Izpratnes veidošanas kampaņa par nulles toleranci attiecībā uz vardarbību pret sievietēm “Vardarbībai patīk klusums””</w:t>
            </w:r>
            <w:r w:rsidRPr="00956457">
              <w:rPr>
                <w:rFonts w:ascii="Helv" w:hAnsi="Helv" w:cs="Helv"/>
                <w:lang w:eastAsia="lv-LV" w:bidi="lo-LA"/>
              </w:rPr>
              <w:t xml:space="preserve"> </w:t>
            </w:r>
            <w:r w:rsidRPr="00956457">
              <w:rPr>
                <w:i/>
                <w:iCs/>
                <w:sz w:val="18"/>
                <w:szCs w:val="18"/>
                <w:lang w:eastAsia="lv-LV"/>
              </w:rPr>
              <w:t>Nr.JUST/2016/RGEN/AG/VAWA/9944</w:t>
            </w:r>
          </w:p>
        </w:tc>
        <w:tc>
          <w:tcPr>
            <w:tcW w:w="640" w:type="pct"/>
          </w:tcPr>
          <w:p w:rsidR="00E9736E" w:rsidRPr="00956457" w:rsidRDefault="00E9736E" w:rsidP="00956457">
            <w:pPr>
              <w:spacing w:after="0"/>
              <w:ind w:firstLine="0"/>
              <w:jc w:val="right"/>
              <w:rPr>
                <w:i/>
                <w:sz w:val="18"/>
                <w:szCs w:val="18"/>
              </w:rPr>
            </w:pPr>
            <w:r w:rsidRPr="00956457">
              <w:rPr>
                <w:i/>
                <w:sz w:val="18"/>
                <w:szCs w:val="18"/>
              </w:rPr>
              <w:t>144 864</w:t>
            </w:r>
          </w:p>
        </w:tc>
        <w:tc>
          <w:tcPr>
            <w:tcW w:w="641" w:type="pct"/>
          </w:tcPr>
          <w:p w:rsidR="00E9736E" w:rsidRPr="00956457" w:rsidRDefault="00E9736E" w:rsidP="00956457">
            <w:pPr>
              <w:spacing w:after="0"/>
              <w:ind w:firstLine="0"/>
              <w:jc w:val="right"/>
              <w:rPr>
                <w:i/>
                <w:sz w:val="18"/>
                <w:szCs w:val="18"/>
              </w:rPr>
            </w:pPr>
            <w:r w:rsidRPr="00956457">
              <w:rPr>
                <w:i/>
                <w:sz w:val="18"/>
                <w:szCs w:val="18"/>
              </w:rPr>
              <w:t>89 066</w:t>
            </w:r>
          </w:p>
        </w:tc>
        <w:tc>
          <w:tcPr>
            <w:tcW w:w="641" w:type="pct"/>
          </w:tcPr>
          <w:p w:rsidR="00E9736E" w:rsidRPr="00956457" w:rsidRDefault="00E9736E" w:rsidP="00956457">
            <w:pPr>
              <w:spacing w:after="0"/>
              <w:ind w:firstLine="0"/>
              <w:jc w:val="right"/>
              <w:rPr>
                <w:i/>
                <w:sz w:val="18"/>
                <w:szCs w:val="18"/>
              </w:rPr>
            </w:pPr>
            <w:r w:rsidRPr="00956457">
              <w:rPr>
                <w:i/>
                <w:sz w:val="18"/>
                <w:szCs w:val="18"/>
              </w:rPr>
              <w:t>36 513</w:t>
            </w:r>
          </w:p>
        </w:tc>
        <w:tc>
          <w:tcPr>
            <w:tcW w:w="641" w:type="pct"/>
          </w:tcPr>
          <w:p w:rsidR="00E9736E" w:rsidRPr="00956457" w:rsidRDefault="00E9736E" w:rsidP="00956457">
            <w:pPr>
              <w:spacing w:after="0"/>
              <w:ind w:firstLine="0"/>
              <w:jc w:val="center"/>
              <w:rPr>
                <w:i/>
                <w:sz w:val="18"/>
                <w:szCs w:val="18"/>
              </w:rPr>
            </w:pPr>
            <w:r w:rsidRPr="00956457">
              <w:rPr>
                <w:sz w:val="18"/>
                <w:szCs w:val="18"/>
              </w:rPr>
              <w:t>-</w:t>
            </w:r>
          </w:p>
        </w:tc>
        <w:tc>
          <w:tcPr>
            <w:tcW w:w="647" w:type="pct"/>
          </w:tcPr>
          <w:p w:rsidR="00E9736E" w:rsidRPr="00956457" w:rsidRDefault="00E9736E" w:rsidP="00956457">
            <w:pPr>
              <w:spacing w:after="0"/>
              <w:ind w:firstLine="5"/>
              <w:jc w:val="center"/>
              <w:rPr>
                <w:i/>
                <w:sz w:val="18"/>
                <w:szCs w:val="18"/>
              </w:rPr>
            </w:pPr>
            <w:r w:rsidRPr="00956457">
              <w:rPr>
                <w:sz w:val="18"/>
                <w:szCs w:val="18"/>
              </w:rPr>
              <w:t>-</w:t>
            </w:r>
          </w:p>
        </w:tc>
      </w:tr>
      <w:tr w:rsidR="00E9736E" w:rsidRPr="00FD267E" w:rsidTr="00956457">
        <w:trPr>
          <w:trHeight w:val="142"/>
        </w:trPr>
        <w:tc>
          <w:tcPr>
            <w:tcW w:w="1790" w:type="pct"/>
            <w:vMerge/>
            <w:vAlign w:val="center"/>
          </w:tcPr>
          <w:p w:rsidR="00E9736E" w:rsidRPr="00956457" w:rsidRDefault="00E9736E" w:rsidP="00956457">
            <w:pPr>
              <w:spacing w:after="0"/>
              <w:ind w:firstLine="318"/>
              <w:jc w:val="left"/>
              <w:rPr>
                <w:sz w:val="18"/>
                <w:szCs w:val="18"/>
                <w:lang w:eastAsia="lv-LV"/>
              </w:rPr>
            </w:pPr>
          </w:p>
        </w:tc>
        <w:tc>
          <w:tcPr>
            <w:tcW w:w="640" w:type="pct"/>
          </w:tcPr>
          <w:p w:rsidR="00E9736E" w:rsidRPr="00956457" w:rsidRDefault="00E9736E" w:rsidP="00956457">
            <w:pPr>
              <w:spacing w:after="0"/>
              <w:ind w:firstLine="0"/>
              <w:jc w:val="right"/>
              <w:rPr>
                <w:i/>
                <w:sz w:val="18"/>
                <w:szCs w:val="18"/>
              </w:rPr>
            </w:pPr>
            <w:r w:rsidRPr="00956457">
              <w:rPr>
                <w:i/>
                <w:sz w:val="18"/>
                <w:szCs w:val="18"/>
              </w:rPr>
              <w:t>0,8</w:t>
            </w:r>
          </w:p>
        </w:tc>
        <w:tc>
          <w:tcPr>
            <w:tcW w:w="641" w:type="pct"/>
          </w:tcPr>
          <w:p w:rsidR="00E9736E" w:rsidRPr="00956457" w:rsidRDefault="00E9736E" w:rsidP="00956457">
            <w:pPr>
              <w:spacing w:after="0"/>
              <w:ind w:firstLine="0"/>
              <w:jc w:val="right"/>
              <w:rPr>
                <w:i/>
                <w:sz w:val="18"/>
                <w:szCs w:val="18"/>
              </w:rPr>
            </w:pPr>
            <w:r w:rsidRPr="00956457">
              <w:rPr>
                <w:i/>
                <w:sz w:val="18"/>
                <w:szCs w:val="18"/>
              </w:rPr>
              <w:t>0,7</w:t>
            </w:r>
          </w:p>
        </w:tc>
        <w:tc>
          <w:tcPr>
            <w:tcW w:w="641" w:type="pct"/>
          </w:tcPr>
          <w:p w:rsidR="00E9736E" w:rsidRPr="00956457" w:rsidRDefault="00E9736E" w:rsidP="00956457">
            <w:pPr>
              <w:spacing w:after="0"/>
              <w:ind w:firstLine="0"/>
              <w:jc w:val="center"/>
              <w:rPr>
                <w:i/>
                <w:sz w:val="18"/>
                <w:szCs w:val="18"/>
              </w:rPr>
            </w:pPr>
            <w:r w:rsidRPr="00956457">
              <w:rPr>
                <w:sz w:val="18"/>
                <w:szCs w:val="18"/>
              </w:rPr>
              <w:t>-</w:t>
            </w:r>
          </w:p>
        </w:tc>
        <w:tc>
          <w:tcPr>
            <w:tcW w:w="641" w:type="pct"/>
          </w:tcPr>
          <w:p w:rsidR="00E9736E" w:rsidRPr="00956457" w:rsidRDefault="00E9736E" w:rsidP="00956457">
            <w:pPr>
              <w:spacing w:after="0"/>
              <w:ind w:firstLine="0"/>
              <w:jc w:val="center"/>
              <w:rPr>
                <w:i/>
                <w:sz w:val="18"/>
                <w:szCs w:val="18"/>
              </w:rPr>
            </w:pPr>
            <w:r w:rsidRPr="00956457">
              <w:rPr>
                <w:sz w:val="18"/>
                <w:szCs w:val="18"/>
              </w:rPr>
              <w:t>-</w:t>
            </w:r>
          </w:p>
        </w:tc>
        <w:tc>
          <w:tcPr>
            <w:tcW w:w="647" w:type="pct"/>
          </w:tcPr>
          <w:p w:rsidR="00E9736E" w:rsidRPr="00956457" w:rsidRDefault="00E9736E" w:rsidP="00956457">
            <w:pPr>
              <w:spacing w:after="0"/>
              <w:ind w:firstLine="5"/>
              <w:jc w:val="center"/>
              <w:rPr>
                <w:i/>
                <w:sz w:val="18"/>
                <w:szCs w:val="18"/>
              </w:rPr>
            </w:pPr>
            <w:r w:rsidRPr="00956457">
              <w:rPr>
                <w:sz w:val="18"/>
                <w:szCs w:val="18"/>
              </w:rPr>
              <w:t>-</w:t>
            </w:r>
          </w:p>
        </w:tc>
      </w:tr>
      <w:tr w:rsidR="00E9736E" w:rsidRPr="00FD267E" w:rsidTr="00956457">
        <w:trPr>
          <w:trHeight w:val="142"/>
        </w:trPr>
        <w:tc>
          <w:tcPr>
            <w:tcW w:w="1790" w:type="pct"/>
            <w:vMerge w:val="restart"/>
            <w:vAlign w:val="center"/>
          </w:tcPr>
          <w:p w:rsidR="00E9736E" w:rsidRPr="00956457" w:rsidRDefault="00E9736E" w:rsidP="00956457">
            <w:pPr>
              <w:spacing w:after="0"/>
              <w:ind w:firstLine="318"/>
              <w:jc w:val="left"/>
              <w:rPr>
                <w:sz w:val="18"/>
                <w:szCs w:val="18"/>
                <w:lang w:eastAsia="lv-LV"/>
              </w:rPr>
            </w:pPr>
            <w:r w:rsidRPr="00956457">
              <w:rPr>
                <w:sz w:val="18"/>
                <w:szCs w:val="18"/>
                <w:lang w:eastAsia="lv-LV"/>
              </w:rPr>
              <w:t xml:space="preserve">70.22.00 Eiropas Atbalsta fonda vistrūcīgākajām personām (2014-2020) pasākumu īstenošana </w:t>
            </w:r>
          </w:p>
        </w:tc>
        <w:tc>
          <w:tcPr>
            <w:tcW w:w="640" w:type="pct"/>
          </w:tcPr>
          <w:p w:rsidR="00E9736E" w:rsidRPr="00956457" w:rsidRDefault="00E9736E" w:rsidP="00956457">
            <w:pPr>
              <w:spacing w:after="0"/>
              <w:ind w:firstLine="0"/>
              <w:jc w:val="right"/>
              <w:rPr>
                <w:sz w:val="18"/>
                <w:szCs w:val="18"/>
              </w:rPr>
            </w:pPr>
            <w:r w:rsidRPr="00956457">
              <w:rPr>
                <w:sz w:val="18"/>
                <w:szCs w:val="18"/>
              </w:rPr>
              <w:t>154 889</w:t>
            </w:r>
          </w:p>
        </w:tc>
        <w:tc>
          <w:tcPr>
            <w:tcW w:w="641" w:type="pct"/>
          </w:tcPr>
          <w:p w:rsidR="00E9736E" w:rsidRPr="00956457" w:rsidRDefault="00E9736E" w:rsidP="00956457">
            <w:pPr>
              <w:spacing w:after="0"/>
              <w:ind w:firstLine="0"/>
              <w:jc w:val="right"/>
              <w:rPr>
                <w:sz w:val="18"/>
                <w:szCs w:val="18"/>
              </w:rPr>
            </w:pPr>
            <w:r w:rsidRPr="00956457">
              <w:rPr>
                <w:sz w:val="18"/>
                <w:szCs w:val="18"/>
              </w:rPr>
              <w:t>159 644</w:t>
            </w:r>
          </w:p>
        </w:tc>
        <w:tc>
          <w:tcPr>
            <w:tcW w:w="641" w:type="pct"/>
          </w:tcPr>
          <w:p w:rsidR="00E9736E" w:rsidRPr="00956457" w:rsidRDefault="00E9736E" w:rsidP="00956457">
            <w:pPr>
              <w:spacing w:after="0"/>
              <w:ind w:firstLine="0"/>
              <w:jc w:val="right"/>
              <w:rPr>
                <w:sz w:val="18"/>
                <w:szCs w:val="18"/>
              </w:rPr>
            </w:pPr>
            <w:r w:rsidRPr="00956457">
              <w:rPr>
                <w:sz w:val="18"/>
                <w:szCs w:val="18"/>
              </w:rPr>
              <w:t>159 644</w:t>
            </w:r>
          </w:p>
        </w:tc>
        <w:tc>
          <w:tcPr>
            <w:tcW w:w="641" w:type="pct"/>
          </w:tcPr>
          <w:p w:rsidR="00E9736E" w:rsidRPr="00956457" w:rsidRDefault="00E9736E" w:rsidP="00956457">
            <w:pPr>
              <w:spacing w:after="0"/>
              <w:ind w:firstLine="0"/>
              <w:jc w:val="right"/>
              <w:rPr>
                <w:sz w:val="18"/>
                <w:szCs w:val="18"/>
              </w:rPr>
            </w:pPr>
            <w:r w:rsidRPr="00956457">
              <w:rPr>
                <w:sz w:val="18"/>
                <w:szCs w:val="18"/>
              </w:rPr>
              <w:t>159 644</w:t>
            </w:r>
          </w:p>
        </w:tc>
        <w:tc>
          <w:tcPr>
            <w:tcW w:w="647" w:type="pct"/>
          </w:tcPr>
          <w:p w:rsidR="00E9736E" w:rsidRPr="00956457" w:rsidRDefault="00E9736E" w:rsidP="00956457">
            <w:pPr>
              <w:spacing w:after="0"/>
              <w:ind w:firstLine="5"/>
              <w:jc w:val="right"/>
              <w:rPr>
                <w:sz w:val="18"/>
                <w:szCs w:val="18"/>
              </w:rPr>
            </w:pPr>
            <w:r w:rsidRPr="00956457">
              <w:rPr>
                <w:sz w:val="18"/>
                <w:szCs w:val="18"/>
              </w:rPr>
              <w:t>159 644</w:t>
            </w:r>
          </w:p>
        </w:tc>
      </w:tr>
      <w:tr w:rsidR="00E9736E" w:rsidRPr="00FD267E" w:rsidTr="00956457">
        <w:trPr>
          <w:trHeight w:val="142"/>
        </w:trPr>
        <w:tc>
          <w:tcPr>
            <w:tcW w:w="1790" w:type="pct"/>
            <w:vMerge/>
            <w:vAlign w:val="center"/>
          </w:tcPr>
          <w:p w:rsidR="00E9736E" w:rsidRPr="00956457" w:rsidRDefault="00E9736E" w:rsidP="00956457">
            <w:pPr>
              <w:spacing w:after="0"/>
              <w:ind w:firstLine="318"/>
              <w:jc w:val="left"/>
              <w:rPr>
                <w:sz w:val="18"/>
                <w:szCs w:val="18"/>
                <w:lang w:eastAsia="lv-LV"/>
              </w:rPr>
            </w:pPr>
          </w:p>
        </w:tc>
        <w:tc>
          <w:tcPr>
            <w:tcW w:w="640" w:type="pct"/>
          </w:tcPr>
          <w:p w:rsidR="00E9736E" w:rsidRPr="00956457" w:rsidRDefault="00E9736E" w:rsidP="00956457">
            <w:pPr>
              <w:spacing w:after="0"/>
              <w:ind w:firstLine="0"/>
              <w:jc w:val="right"/>
              <w:rPr>
                <w:sz w:val="18"/>
                <w:szCs w:val="18"/>
              </w:rPr>
            </w:pPr>
            <w:r w:rsidRPr="00956457">
              <w:rPr>
                <w:sz w:val="18"/>
                <w:szCs w:val="18"/>
              </w:rPr>
              <w:t>4</w:t>
            </w:r>
          </w:p>
        </w:tc>
        <w:tc>
          <w:tcPr>
            <w:tcW w:w="641" w:type="pct"/>
          </w:tcPr>
          <w:p w:rsidR="00E9736E" w:rsidRPr="00956457" w:rsidRDefault="00E9736E" w:rsidP="00956457">
            <w:pPr>
              <w:spacing w:after="0"/>
              <w:ind w:firstLine="0"/>
              <w:jc w:val="right"/>
              <w:rPr>
                <w:sz w:val="18"/>
                <w:szCs w:val="18"/>
              </w:rPr>
            </w:pPr>
            <w:r w:rsidRPr="00956457">
              <w:rPr>
                <w:sz w:val="18"/>
                <w:szCs w:val="18"/>
              </w:rPr>
              <w:t>4</w:t>
            </w:r>
          </w:p>
        </w:tc>
        <w:tc>
          <w:tcPr>
            <w:tcW w:w="641" w:type="pct"/>
          </w:tcPr>
          <w:p w:rsidR="00E9736E" w:rsidRPr="00956457" w:rsidRDefault="00E9736E" w:rsidP="00956457">
            <w:pPr>
              <w:spacing w:after="0"/>
              <w:ind w:firstLine="0"/>
              <w:jc w:val="right"/>
              <w:rPr>
                <w:sz w:val="18"/>
                <w:szCs w:val="18"/>
              </w:rPr>
            </w:pPr>
            <w:r w:rsidRPr="00956457">
              <w:rPr>
                <w:sz w:val="18"/>
                <w:szCs w:val="18"/>
              </w:rPr>
              <w:t>4</w:t>
            </w:r>
          </w:p>
        </w:tc>
        <w:tc>
          <w:tcPr>
            <w:tcW w:w="641" w:type="pct"/>
          </w:tcPr>
          <w:p w:rsidR="00E9736E" w:rsidRPr="00956457" w:rsidRDefault="00E9736E" w:rsidP="00956457">
            <w:pPr>
              <w:spacing w:after="0"/>
              <w:ind w:firstLine="0"/>
              <w:jc w:val="right"/>
              <w:rPr>
                <w:sz w:val="18"/>
                <w:szCs w:val="18"/>
              </w:rPr>
            </w:pPr>
            <w:r w:rsidRPr="00956457">
              <w:rPr>
                <w:sz w:val="18"/>
                <w:szCs w:val="18"/>
              </w:rPr>
              <w:t>4</w:t>
            </w:r>
          </w:p>
        </w:tc>
        <w:tc>
          <w:tcPr>
            <w:tcW w:w="647" w:type="pct"/>
          </w:tcPr>
          <w:p w:rsidR="00E9736E" w:rsidRPr="00956457" w:rsidRDefault="00E9736E" w:rsidP="00956457">
            <w:pPr>
              <w:spacing w:after="0"/>
              <w:ind w:firstLine="5"/>
              <w:jc w:val="right"/>
              <w:rPr>
                <w:sz w:val="18"/>
                <w:szCs w:val="18"/>
              </w:rPr>
            </w:pPr>
            <w:r w:rsidRPr="00956457">
              <w:rPr>
                <w:sz w:val="18"/>
                <w:szCs w:val="18"/>
              </w:rPr>
              <w:t>4</w:t>
            </w:r>
          </w:p>
        </w:tc>
      </w:tr>
      <w:tr w:rsidR="00E9736E" w:rsidRPr="00FD267E" w:rsidTr="00956457">
        <w:trPr>
          <w:trHeight w:val="142"/>
        </w:trPr>
        <w:tc>
          <w:tcPr>
            <w:tcW w:w="1790" w:type="pct"/>
            <w:vMerge w:val="restart"/>
            <w:vAlign w:val="center"/>
          </w:tcPr>
          <w:p w:rsidR="00E9736E" w:rsidRPr="00956457" w:rsidRDefault="00E9736E" w:rsidP="00956457">
            <w:pPr>
              <w:spacing w:after="0"/>
              <w:ind w:right="-111" w:firstLine="318"/>
              <w:jc w:val="left"/>
              <w:rPr>
                <w:i/>
                <w:sz w:val="18"/>
                <w:szCs w:val="18"/>
                <w:lang w:eastAsia="lv-LV"/>
              </w:rPr>
            </w:pPr>
            <w:r w:rsidRPr="00956457">
              <w:rPr>
                <w:i/>
                <w:sz w:val="18"/>
                <w:szCs w:val="18"/>
                <w:lang w:eastAsia="lv-LV"/>
              </w:rPr>
              <w:t>Pasākums “Tehniskā palīdzība Eiropas Atbalsta fonda vistrūcīgākajām personām īstenošanai" Nr.CESPI/LM/002</w:t>
            </w:r>
          </w:p>
        </w:tc>
        <w:tc>
          <w:tcPr>
            <w:tcW w:w="640" w:type="pct"/>
          </w:tcPr>
          <w:p w:rsidR="00E9736E" w:rsidRPr="00956457" w:rsidRDefault="00E9736E" w:rsidP="00956457">
            <w:pPr>
              <w:spacing w:after="0"/>
              <w:ind w:firstLine="0"/>
              <w:jc w:val="right"/>
              <w:rPr>
                <w:i/>
                <w:sz w:val="18"/>
                <w:szCs w:val="18"/>
              </w:rPr>
            </w:pPr>
            <w:r w:rsidRPr="00956457">
              <w:rPr>
                <w:i/>
                <w:sz w:val="18"/>
                <w:szCs w:val="18"/>
              </w:rPr>
              <w:t>154 889</w:t>
            </w:r>
          </w:p>
        </w:tc>
        <w:tc>
          <w:tcPr>
            <w:tcW w:w="641" w:type="pct"/>
          </w:tcPr>
          <w:p w:rsidR="00E9736E" w:rsidRPr="00956457" w:rsidRDefault="00E9736E" w:rsidP="00956457">
            <w:pPr>
              <w:spacing w:after="0"/>
              <w:ind w:firstLine="0"/>
              <w:jc w:val="right"/>
              <w:rPr>
                <w:i/>
                <w:sz w:val="18"/>
                <w:szCs w:val="18"/>
              </w:rPr>
            </w:pPr>
            <w:r w:rsidRPr="00956457">
              <w:rPr>
                <w:i/>
                <w:sz w:val="18"/>
                <w:szCs w:val="18"/>
              </w:rPr>
              <w:t>159 644</w:t>
            </w:r>
          </w:p>
        </w:tc>
        <w:tc>
          <w:tcPr>
            <w:tcW w:w="641" w:type="pct"/>
          </w:tcPr>
          <w:p w:rsidR="00E9736E" w:rsidRPr="00956457" w:rsidRDefault="00E9736E" w:rsidP="00956457">
            <w:pPr>
              <w:spacing w:after="0"/>
              <w:ind w:firstLine="0"/>
              <w:jc w:val="right"/>
              <w:rPr>
                <w:i/>
                <w:sz w:val="18"/>
                <w:szCs w:val="18"/>
              </w:rPr>
            </w:pPr>
            <w:r w:rsidRPr="00956457">
              <w:rPr>
                <w:i/>
                <w:sz w:val="18"/>
                <w:szCs w:val="18"/>
              </w:rPr>
              <w:t>159 644</w:t>
            </w:r>
          </w:p>
        </w:tc>
        <w:tc>
          <w:tcPr>
            <w:tcW w:w="641" w:type="pct"/>
          </w:tcPr>
          <w:p w:rsidR="00E9736E" w:rsidRPr="00956457" w:rsidRDefault="00E9736E" w:rsidP="00956457">
            <w:pPr>
              <w:spacing w:after="0"/>
              <w:ind w:firstLine="0"/>
              <w:jc w:val="right"/>
              <w:rPr>
                <w:i/>
                <w:sz w:val="18"/>
                <w:szCs w:val="18"/>
              </w:rPr>
            </w:pPr>
            <w:r w:rsidRPr="00956457">
              <w:rPr>
                <w:i/>
                <w:sz w:val="18"/>
                <w:szCs w:val="18"/>
              </w:rPr>
              <w:t>159 644</w:t>
            </w:r>
          </w:p>
        </w:tc>
        <w:tc>
          <w:tcPr>
            <w:tcW w:w="647" w:type="pct"/>
          </w:tcPr>
          <w:p w:rsidR="00E9736E" w:rsidRPr="00956457" w:rsidRDefault="00E9736E" w:rsidP="00956457">
            <w:pPr>
              <w:spacing w:after="0"/>
              <w:ind w:firstLine="5"/>
              <w:jc w:val="right"/>
              <w:rPr>
                <w:i/>
                <w:sz w:val="18"/>
                <w:szCs w:val="18"/>
              </w:rPr>
            </w:pPr>
            <w:r w:rsidRPr="00956457">
              <w:rPr>
                <w:i/>
                <w:sz w:val="18"/>
                <w:szCs w:val="18"/>
              </w:rPr>
              <w:t>159 644</w:t>
            </w:r>
          </w:p>
        </w:tc>
      </w:tr>
      <w:tr w:rsidR="00E9736E" w:rsidRPr="00FD267E" w:rsidTr="00956457">
        <w:trPr>
          <w:trHeight w:val="424"/>
        </w:trPr>
        <w:tc>
          <w:tcPr>
            <w:tcW w:w="1790" w:type="pct"/>
            <w:vMerge/>
            <w:vAlign w:val="center"/>
          </w:tcPr>
          <w:p w:rsidR="00E9736E" w:rsidRPr="00956457" w:rsidRDefault="00E9736E" w:rsidP="00956457">
            <w:pPr>
              <w:spacing w:after="0"/>
              <w:ind w:firstLine="318"/>
              <w:jc w:val="left"/>
              <w:rPr>
                <w:i/>
                <w:sz w:val="18"/>
                <w:szCs w:val="18"/>
                <w:lang w:eastAsia="lv-LV"/>
              </w:rPr>
            </w:pPr>
          </w:p>
        </w:tc>
        <w:tc>
          <w:tcPr>
            <w:tcW w:w="640" w:type="pct"/>
          </w:tcPr>
          <w:p w:rsidR="00E9736E" w:rsidRPr="00956457" w:rsidRDefault="00E9736E" w:rsidP="00956457">
            <w:pPr>
              <w:spacing w:after="0"/>
              <w:ind w:firstLine="0"/>
              <w:jc w:val="right"/>
              <w:rPr>
                <w:i/>
                <w:sz w:val="18"/>
                <w:szCs w:val="18"/>
              </w:rPr>
            </w:pPr>
            <w:r w:rsidRPr="00956457">
              <w:rPr>
                <w:i/>
                <w:sz w:val="18"/>
                <w:szCs w:val="18"/>
              </w:rPr>
              <w:t>4</w:t>
            </w:r>
          </w:p>
        </w:tc>
        <w:tc>
          <w:tcPr>
            <w:tcW w:w="641" w:type="pct"/>
          </w:tcPr>
          <w:p w:rsidR="00E9736E" w:rsidRPr="00956457" w:rsidRDefault="00E9736E" w:rsidP="00956457">
            <w:pPr>
              <w:spacing w:after="0"/>
              <w:ind w:firstLine="0"/>
              <w:jc w:val="right"/>
              <w:rPr>
                <w:i/>
                <w:sz w:val="18"/>
                <w:szCs w:val="18"/>
              </w:rPr>
            </w:pPr>
            <w:r w:rsidRPr="00956457">
              <w:rPr>
                <w:i/>
                <w:sz w:val="18"/>
                <w:szCs w:val="18"/>
              </w:rPr>
              <w:t>4</w:t>
            </w:r>
          </w:p>
        </w:tc>
        <w:tc>
          <w:tcPr>
            <w:tcW w:w="641" w:type="pct"/>
          </w:tcPr>
          <w:p w:rsidR="00E9736E" w:rsidRPr="00956457" w:rsidRDefault="00E9736E" w:rsidP="00956457">
            <w:pPr>
              <w:spacing w:after="0"/>
              <w:ind w:firstLine="0"/>
              <w:jc w:val="right"/>
              <w:rPr>
                <w:i/>
                <w:sz w:val="18"/>
                <w:szCs w:val="18"/>
              </w:rPr>
            </w:pPr>
            <w:r w:rsidRPr="00956457">
              <w:rPr>
                <w:i/>
                <w:sz w:val="18"/>
                <w:szCs w:val="18"/>
              </w:rPr>
              <w:t>4</w:t>
            </w:r>
          </w:p>
        </w:tc>
        <w:tc>
          <w:tcPr>
            <w:tcW w:w="641" w:type="pct"/>
          </w:tcPr>
          <w:p w:rsidR="00E9736E" w:rsidRPr="00956457" w:rsidRDefault="00E9736E" w:rsidP="00956457">
            <w:pPr>
              <w:spacing w:after="0"/>
              <w:ind w:firstLine="0"/>
              <w:jc w:val="right"/>
              <w:rPr>
                <w:i/>
                <w:sz w:val="18"/>
                <w:szCs w:val="18"/>
              </w:rPr>
            </w:pPr>
            <w:r w:rsidRPr="00956457">
              <w:rPr>
                <w:i/>
                <w:sz w:val="18"/>
                <w:szCs w:val="18"/>
              </w:rPr>
              <w:t>4</w:t>
            </w:r>
          </w:p>
        </w:tc>
        <w:tc>
          <w:tcPr>
            <w:tcW w:w="647" w:type="pct"/>
          </w:tcPr>
          <w:p w:rsidR="00E9736E" w:rsidRPr="00956457" w:rsidRDefault="00E9736E" w:rsidP="00956457">
            <w:pPr>
              <w:spacing w:after="0"/>
              <w:ind w:firstLine="5"/>
              <w:jc w:val="right"/>
              <w:rPr>
                <w:i/>
                <w:sz w:val="18"/>
                <w:szCs w:val="18"/>
              </w:rPr>
            </w:pPr>
            <w:r w:rsidRPr="00956457">
              <w:rPr>
                <w:i/>
                <w:sz w:val="18"/>
                <w:szCs w:val="18"/>
              </w:rPr>
              <w:t>4</w:t>
            </w:r>
          </w:p>
        </w:tc>
      </w:tr>
      <w:tr w:rsidR="00E9736E" w:rsidRPr="00FD267E" w:rsidTr="00956457">
        <w:trPr>
          <w:trHeight w:val="142"/>
        </w:trPr>
        <w:tc>
          <w:tcPr>
            <w:tcW w:w="1790" w:type="pct"/>
            <w:vMerge w:val="restart"/>
            <w:vAlign w:val="center"/>
          </w:tcPr>
          <w:p w:rsidR="00E9736E" w:rsidRPr="00956457" w:rsidRDefault="00E9736E" w:rsidP="00956457">
            <w:pPr>
              <w:spacing w:after="0"/>
              <w:ind w:firstLine="318"/>
              <w:jc w:val="left"/>
              <w:rPr>
                <w:sz w:val="18"/>
                <w:szCs w:val="18"/>
                <w:lang w:eastAsia="lv-LV"/>
              </w:rPr>
            </w:pPr>
            <w:r w:rsidRPr="00956457">
              <w:rPr>
                <w:sz w:val="18"/>
                <w:szCs w:val="18"/>
                <w:lang w:eastAsia="lv-LV"/>
              </w:rPr>
              <w:t>97.01.00 Labklājības nozares vadība un politikas plānošana</w:t>
            </w:r>
          </w:p>
        </w:tc>
        <w:tc>
          <w:tcPr>
            <w:tcW w:w="640" w:type="pct"/>
          </w:tcPr>
          <w:p w:rsidR="00E9736E" w:rsidRPr="00956457" w:rsidRDefault="00E9736E" w:rsidP="00956457">
            <w:pPr>
              <w:spacing w:after="0"/>
              <w:ind w:firstLine="0"/>
              <w:jc w:val="right"/>
              <w:rPr>
                <w:sz w:val="18"/>
                <w:szCs w:val="18"/>
              </w:rPr>
            </w:pPr>
            <w:r w:rsidRPr="00956457">
              <w:rPr>
                <w:sz w:val="18"/>
                <w:szCs w:val="18"/>
              </w:rPr>
              <w:t>3 814 482</w:t>
            </w:r>
          </w:p>
        </w:tc>
        <w:tc>
          <w:tcPr>
            <w:tcW w:w="641" w:type="pct"/>
          </w:tcPr>
          <w:p w:rsidR="00E9736E" w:rsidRPr="00956457" w:rsidRDefault="00E9736E" w:rsidP="00956457">
            <w:pPr>
              <w:spacing w:after="0"/>
              <w:ind w:firstLine="0"/>
              <w:jc w:val="right"/>
              <w:rPr>
                <w:sz w:val="18"/>
                <w:szCs w:val="18"/>
              </w:rPr>
            </w:pPr>
            <w:r w:rsidRPr="00956457">
              <w:rPr>
                <w:sz w:val="18"/>
                <w:szCs w:val="18"/>
              </w:rPr>
              <w:t>4 248 617</w:t>
            </w:r>
          </w:p>
        </w:tc>
        <w:tc>
          <w:tcPr>
            <w:tcW w:w="641" w:type="pct"/>
          </w:tcPr>
          <w:p w:rsidR="00E9736E" w:rsidRPr="00956457" w:rsidRDefault="00E9736E" w:rsidP="00956457">
            <w:pPr>
              <w:spacing w:after="0"/>
              <w:ind w:firstLine="0"/>
              <w:jc w:val="right"/>
              <w:rPr>
                <w:sz w:val="18"/>
                <w:szCs w:val="18"/>
              </w:rPr>
            </w:pPr>
            <w:r w:rsidRPr="00956457">
              <w:rPr>
                <w:sz w:val="18"/>
                <w:szCs w:val="18"/>
              </w:rPr>
              <w:t>4 153 099</w:t>
            </w:r>
          </w:p>
        </w:tc>
        <w:tc>
          <w:tcPr>
            <w:tcW w:w="641" w:type="pct"/>
          </w:tcPr>
          <w:p w:rsidR="00E9736E" w:rsidRPr="00956457" w:rsidRDefault="00E9736E" w:rsidP="00956457">
            <w:pPr>
              <w:spacing w:after="0"/>
              <w:ind w:firstLine="0"/>
              <w:jc w:val="right"/>
              <w:rPr>
                <w:sz w:val="18"/>
                <w:szCs w:val="18"/>
              </w:rPr>
            </w:pPr>
            <w:r w:rsidRPr="00956457">
              <w:rPr>
                <w:sz w:val="18"/>
                <w:szCs w:val="18"/>
              </w:rPr>
              <w:t>4 152 956</w:t>
            </w:r>
          </w:p>
        </w:tc>
        <w:tc>
          <w:tcPr>
            <w:tcW w:w="647" w:type="pct"/>
          </w:tcPr>
          <w:p w:rsidR="00E9736E" w:rsidRPr="00956457" w:rsidRDefault="00E9736E" w:rsidP="00956457">
            <w:pPr>
              <w:spacing w:after="0"/>
              <w:ind w:firstLine="5"/>
              <w:jc w:val="right"/>
              <w:rPr>
                <w:sz w:val="18"/>
                <w:szCs w:val="18"/>
              </w:rPr>
            </w:pPr>
            <w:r w:rsidRPr="00956457">
              <w:rPr>
                <w:sz w:val="18"/>
                <w:szCs w:val="18"/>
              </w:rPr>
              <w:t>4 152 956</w:t>
            </w:r>
          </w:p>
        </w:tc>
      </w:tr>
      <w:tr w:rsidR="00E9736E" w:rsidRPr="00FD267E" w:rsidTr="00956457">
        <w:trPr>
          <w:trHeight w:val="142"/>
        </w:trPr>
        <w:tc>
          <w:tcPr>
            <w:tcW w:w="1790" w:type="pct"/>
            <w:vMerge/>
            <w:vAlign w:val="center"/>
          </w:tcPr>
          <w:p w:rsidR="00E9736E" w:rsidRPr="00956457" w:rsidRDefault="00E9736E" w:rsidP="00956457">
            <w:pPr>
              <w:spacing w:after="0"/>
              <w:ind w:firstLine="318"/>
              <w:jc w:val="left"/>
              <w:rPr>
                <w:sz w:val="18"/>
                <w:szCs w:val="18"/>
                <w:lang w:eastAsia="lv-LV"/>
              </w:rPr>
            </w:pPr>
          </w:p>
        </w:tc>
        <w:tc>
          <w:tcPr>
            <w:tcW w:w="640" w:type="pct"/>
          </w:tcPr>
          <w:p w:rsidR="00E9736E" w:rsidRPr="00956457" w:rsidRDefault="00E9736E" w:rsidP="00956457">
            <w:pPr>
              <w:spacing w:after="0"/>
              <w:ind w:firstLine="0"/>
              <w:jc w:val="right"/>
              <w:rPr>
                <w:sz w:val="18"/>
                <w:szCs w:val="18"/>
              </w:rPr>
            </w:pPr>
            <w:r w:rsidRPr="00956457">
              <w:rPr>
                <w:sz w:val="18"/>
                <w:szCs w:val="18"/>
              </w:rPr>
              <w:t>121,6</w:t>
            </w:r>
          </w:p>
        </w:tc>
        <w:tc>
          <w:tcPr>
            <w:tcW w:w="641" w:type="pct"/>
          </w:tcPr>
          <w:p w:rsidR="00E9736E" w:rsidRPr="00956457" w:rsidRDefault="00E9736E" w:rsidP="00956457">
            <w:pPr>
              <w:spacing w:after="0"/>
              <w:ind w:firstLine="0"/>
              <w:jc w:val="right"/>
              <w:rPr>
                <w:sz w:val="18"/>
                <w:szCs w:val="18"/>
              </w:rPr>
            </w:pPr>
            <w:r w:rsidRPr="00956457">
              <w:rPr>
                <w:sz w:val="18"/>
                <w:szCs w:val="18"/>
              </w:rPr>
              <w:t>138,2</w:t>
            </w:r>
          </w:p>
        </w:tc>
        <w:tc>
          <w:tcPr>
            <w:tcW w:w="641" w:type="pct"/>
          </w:tcPr>
          <w:p w:rsidR="00E9736E" w:rsidRPr="00956457" w:rsidRDefault="00E9736E" w:rsidP="00956457">
            <w:pPr>
              <w:spacing w:after="0"/>
              <w:ind w:firstLine="0"/>
              <w:jc w:val="right"/>
              <w:rPr>
                <w:sz w:val="18"/>
                <w:szCs w:val="18"/>
              </w:rPr>
            </w:pPr>
            <w:r w:rsidRPr="00956457">
              <w:rPr>
                <w:sz w:val="18"/>
                <w:szCs w:val="18"/>
              </w:rPr>
              <w:t>139,2</w:t>
            </w:r>
          </w:p>
        </w:tc>
        <w:tc>
          <w:tcPr>
            <w:tcW w:w="641" w:type="pct"/>
          </w:tcPr>
          <w:p w:rsidR="00E9736E" w:rsidRPr="00956457" w:rsidRDefault="00E9736E" w:rsidP="00956457">
            <w:pPr>
              <w:spacing w:after="0"/>
              <w:ind w:firstLine="0"/>
              <w:jc w:val="right"/>
              <w:rPr>
                <w:sz w:val="18"/>
                <w:szCs w:val="18"/>
              </w:rPr>
            </w:pPr>
            <w:r w:rsidRPr="00956457">
              <w:rPr>
                <w:sz w:val="18"/>
                <w:szCs w:val="18"/>
              </w:rPr>
              <w:t>139,2</w:t>
            </w:r>
          </w:p>
        </w:tc>
        <w:tc>
          <w:tcPr>
            <w:tcW w:w="647" w:type="pct"/>
          </w:tcPr>
          <w:p w:rsidR="00E9736E" w:rsidRPr="00956457" w:rsidRDefault="00E9736E" w:rsidP="00956457">
            <w:pPr>
              <w:spacing w:after="0"/>
              <w:ind w:firstLine="5"/>
              <w:jc w:val="right"/>
              <w:rPr>
                <w:sz w:val="18"/>
                <w:szCs w:val="18"/>
              </w:rPr>
            </w:pPr>
            <w:r w:rsidRPr="00956457">
              <w:rPr>
                <w:sz w:val="18"/>
                <w:szCs w:val="18"/>
              </w:rPr>
              <w:t>139,2</w:t>
            </w:r>
          </w:p>
        </w:tc>
      </w:tr>
      <w:tr w:rsidR="00E9736E" w:rsidRPr="00FD267E" w:rsidTr="00956457">
        <w:trPr>
          <w:trHeight w:val="142"/>
        </w:trPr>
        <w:tc>
          <w:tcPr>
            <w:tcW w:w="1790" w:type="pct"/>
            <w:vMerge w:val="restart"/>
            <w:vAlign w:val="center"/>
          </w:tcPr>
          <w:p w:rsidR="00E9736E" w:rsidRPr="00956457" w:rsidRDefault="00E9736E" w:rsidP="00956457">
            <w:pPr>
              <w:spacing w:after="0"/>
              <w:ind w:firstLine="318"/>
              <w:jc w:val="left"/>
              <w:rPr>
                <w:sz w:val="18"/>
                <w:szCs w:val="18"/>
                <w:lang w:eastAsia="lv-LV"/>
              </w:rPr>
            </w:pPr>
            <w:r w:rsidRPr="00956457">
              <w:rPr>
                <w:sz w:val="18"/>
                <w:szCs w:val="18"/>
                <w:lang w:eastAsia="lv-LV"/>
              </w:rPr>
              <w:t>97.02.00 Nozares centralizēto funkciju izpilde</w:t>
            </w:r>
          </w:p>
        </w:tc>
        <w:tc>
          <w:tcPr>
            <w:tcW w:w="640" w:type="pct"/>
          </w:tcPr>
          <w:p w:rsidR="00E9736E" w:rsidRPr="00956457" w:rsidRDefault="00E9736E" w:rsidP="00956457">
            <w:pPr>
              <w:spacing w:after="0"/>
              <w:ind w:firstLine="0"/>
              <w:jc w:val="right"/>
              <w:rPr>
                <w:sz w:val="18"/>
                <w:szCs w:val="18"/>
              </w:rPr>
            </w:pPr>
            <w:r w:rsidRPr="00956457">
              <w:rPr>
                <w:sz w:val="18"/>
                <w:szCs w:val="18"/>
              </w:rPr>
              <w:t>3 106 903</w:t>
            </w:r>
          </w:p>
        </w:tc>
        <w:tc>
          <w:tcPr>
            <w:tcW w:w="641" w:type="pct"/>
          </w:tcPr>
          <w:p w:rsidR="00E9736E" w:rsidRPr="00956457" w:rsidRDefault="00E9736E" w:rsidP="00956457">
            <w:pPr>
              <w:spacing w:after="0"/>
              <w:ind w:firstLine="0"/>
              <w:jc w:val="right"/>
              <w:rPr>
                <w:sz w:val="18"/>
                <w:szCs w:val="18"/>
              </w:rPr>
            </w:pPr>
            <w:r w:rsidRPr="00956457">
              <w:rPr>
                <w:sz w:val="18"/>
                <w:szCs w:val="18"/>
              </w:rPr>
              <w:t>3 623 379</w:t>
            </w:r>
          </w:p>
        </w:tc>
        <w:tc>
          <w:tcPr>
            <w:tcW w:w="641" w:type="pct"/>
          </w:tcPr>
          <w:p w:rsidR="00E9736E" w:rsidRPr="00956457" w:rsidRDefault="00E9736E" w:rsidP="00956457">
            <w:pPr>
              <w:spacing w:after="0"/>
              <w:ind w:firstLine="0"/>
              <w:jc w:val="right"/>
              <w:rPr>
                <w:sz w:val="18"/>
                <w:szCs w:val="18"/>
              </w:rPr>
            </w:pPr>
            <w:r w:rsidRPr="00956457">
              <w:rPr>
                <w:sz w:val="18"/>
                <w:szCs w:val="18"/>
              </w:rPr>
              <w:t>2 994 457</w:t>
            </w:r>
          </w:p>
        </w:tc>
        <w:tc>
          <w:tcPr>
            <w:tcW w:w="641" w:type="pct"/>
          </w:tcPr>
          <w:p w:rsidR="00E9736E" w:rsidRPr="00956457" w:rsidRDefault="00E9736E" w:rsidP="00956457">
            <w:pPr>
              <w:spacing w:after="0"/>
              <w:ind w:firstLine="0"/>
              <w:jc w:val="right"/>
              <w:rPr>
                <w:sz w:val="18"/>
                <w:szCs w:val="18"/>
              </w:rPr>
            </w:pPr>
            <w:r w:rsidRPr="00956457">
              <w:rPr>
                <w:sz w:val="18"/>
                <w:szCs w:val="18"/>
              </w:rPr>
              <w:t>2 718 123</w:t>
            </w:r>
          </w:p>
        </w:tc>
        <w:tc>
          <w:tcPr>
            <w:tcW w:w="647" w:type="pct"/>
          </w:tcPr>
          <w:p w:rsidR="00E9736E" w:rsidRPr="00956457" w:rsidRDefault="00E9736E" w:rsidP="00956457">
            <w:pPr>
              <w:spacing w:after="0"/>
              <w:ind w:firstLine="5"/>
              <w:jc w:val="right"/>
              <w:rPr>
                <w:sz w:val="18"/>
                <w:szCs w:val="18"/>
              </w:rPr>
            </w:pPr>
            <w:r w:rsidRPr="00956457">
              <w:rPr>
                <w:sz w:val="18"/>
                <w:szCs w:val="18"/>
              </w:rPr>
              <w:t>2 718 123</w:t>
            </w:r>
          </w:p>
        </w:tc>
      </w:tr>
      <w:tr w:rsidR="00E9736E" w:rsidRPr="00FD267E" w:rsidTr="00956457">
        <w:trPr>
          <w:trHeight w:val="142"/>
        </w:trPr>
        <w:tc>
          <w:tcPr>
            <w:tcW w:w="1790" w:type="pct"/>
            <w:vMerge/>
            <w:vAlign w:val="center"/>
          </w:tcPr>
          <w:p w:rsidR="00E9736E" w:rsidRPr="00956457" w:rsidRDefault="00E9736E" w:rsidP="00956457">
            <w:pPr>
              <w:spacing w:after="0"/>
              <w:ind w:firstLine="318"/>
              <w:jc w:val="left"/>
              <w:rPr>
                <w:sz w:val="18"/>
                <w:szCs w:val="18"/>
                <w:lang w:eastAsia="lv-LV"/>
              </w:rPr>
            </w:pPr>
          </w:p>
        </w:tc>
        <w:tc>
          <w:tcPr>
            <w:tcW w:w="640" w:type="pct"/>
          </w:tcPr>
          <w:p w:rsidR="00E9736E" w:rsidRPr="00956457" w:rsidRDefault="00E9736E" w:rsidP="00956457">
            <w:pPr>
              <w:spacing w:after="0"/>
              <w:ind w:firstLine="0"/>
              <w:jc w:val="right"/>
              <w:rPr>
                <w:sz w:val="18"/>
                <w:szCs w:val="18"/>
              </w:rPr>
            </w:pPr>
            <w:r w:rsidRPr="00956457">
              <w:rPr>
                <w:sz w:val="18"/>
                <w:szCs w:val="18"/>
              </w:rPr>
              <w:t>15,2</w:t>
            </w:r>
          </w:p>
        </w:tc>
        <w:tc>
          <w:tcPr>
            <w:tcW w:w="641" w:type="pct"/>
          </w:tcPr>
          <w:p w:rsidR="00E9736E" w:rsidRPr="00956457" w:rsidRDefault="00E9736E" w:rsidP="00956457">
            <w:pPr>
              <w:spacing w:after="0"/>
              <w:ind w:firstLine="0"/>
              <w:jc w:val="right"/>
              <w:rPr>
                <w:sz w:val="18"/>
                <w:szCs w:val="18"/>
              </w:rPr>
            </w:pPr>
            <w:r w:rsidRPr="00956457">
              <w:rPr>
                <w:sz w:val="18"/>
                <w:szCs w:val="18"/>
              </w:rPr>
              <w:t>16,5</w:t>
            </w:r>
          </w:p>
        </w:tc>
        <w:tc>
          <w:tcPr>
            <w:tcW w:w="641" w:type="pct"/>
          </w:tcPr>
          <w:p w:rsidR="00E9736E" w:rsidRPr="00956457" w:rsidRDefault="00E9736E" w:rsidP="00956457">
            <w:pPr>
              <w:spacing w:after="0"/>
              <w:ind w:firstLine="0"/>
              <w:jc w:val="right"/>
              <w:rPr>
                <w:sz w:val="18"/>
                <w:szCs w:val="18"/>
              </w:rPr>
            </w:pPr>
            <w:r w:rsidRPr="00956457">
              <w:rPr>
                <w:sz w:val="18"/>
                <w:szCs w:val="18"/>
              </w:rPr>
              <w:t>16,5</w:t>
            </w:r>
          </w:p>
        </w:tc>
        <w:tc>
          <w:tcPr>
            <w:tcW w:w="641" w:type="pct"/>
          </w:tcPr>
          <w:p w:rsidR="00E9736E" w:rsidRPr="00956457" w:rsidRDefault="00E9736E" w:rsidP="00956457">
            <w:pPr>
              <w:spacing w:after="0"/>
              <w:ind w:firstLine="0"/>
              <w:jc w:val="right"/>
              <w:rPr>
                <w:sz w:val="18"/>
                <w:szCs w:val="18"/>
              </w:rPr>
            </w:pPr>
            <w:r w:rsidRPr="00956457">
              <w:rPr>
                <w:sz w:val="18"/>
                <w:szCs w:val="18"/>
              </w:rPr>
              <w:t>16,5</w:t>
            </w:r>
          </w:p>
        </w:tc>
        <w:tc>
          <w:tcPr>
            <w:tcW w:w="647" w:type="pct"/>
          </w:tcPr>
          <w:p w:rsidR="00E9736E" w:rsidRPr="00956457" w:rsidRDefault="00E9736E" w:rsidP="00956457">
            <w:pPr>
              <w:spacing w:after="0"/>
              <w:ind w:firstLine="5"/>
              <w:jc w:val="right"/>
              <w:rPr>
                <w:sz w:val="18"/>
                <w:szCs w:val="18"/>
              </w:rPr>
            </w:pPr>
            <w:r w:rsidRPr="00956457">
              <w:rPr>
                <w:sz w:val="18"/>
                <w:szCs w:val="18"/>
              </w:rPr>
              <w:t>16,5</w:t>
            </w:r>
          </w:p>
        </w:tc>
      </w:tr>
      <w:tr w:rsidR="00E9736E" w:rsidRPr="00FD267E" w:rsidTr="00956457">
        <w:trPr>
          <w:trHeight w:val="142"/>
        </w:trPr>
        <w:tc>
          <w:tcPr>
            <w:tcW w:w="1790" w:type="pct"/>
            <w:vMerge w:val="restart"/>
            <w:vAlign w:val="center"/>
          </w:tcPr>
          <w:p w:rsidR="00E9736E" w:rsidRPr="00956457" w:rsidRDefault="00E9736E" w:rsidP="00956457">
            <w:pPr>
              <w:spacing w:after="0"/>
              <w:ind w:firstLine="318"/>
              <w:jc w:val="left"/>
              <w:rPr>
                <w:sz w:val="18"/>
                <w:szCs w:val="18"/>
                <w:vertAlign w:val="superscript"/>
                <w:lang w:eastAsia="lv-LV"/>
              </w:rPr>
            </w:pPr>
            <w:r w:rsidRPr="00956457">
              <w:rPr>
                <w:sz w:val="18"/>
                <w:szCs w:val="18"/>
                <w:lang w:eastAsia="lv-LV"/>
              </w:rPr>
              <w:t>99.00.00 Līdzekļu neparedzētiem gadījumiem izlietojums</w:t>
            </w:r>
            <w:r w:rsidRPr="00956457">
              <w:rPr>
                <w:sz w:val="18"/>
                <w:szCs w:val="18"/>
                <w:vertAlign w:val="superscript"/>
                <w:lang w:eastAsia="lv-LV"/>
              </w:rPr>
              <w:t>2</w:t>
            </w:r>
          </w:p>
        </w:tc>
        <w:tc>
          <w:tcPr>
            <w:tcW w:w="640" w:type="pct"/>
          </w:tcPr>
          <w:p w:rsidR="00E9736E" w:rsidRPr="00956457" w:rsidRDefault="00E9736E" w:rsidP="00956457">
            <w:pPr>
              <w:spacing w:after="0"/>
              <w:ind w:firstLine="0"/>
              <w:jc w:val="right"/>
              <w:rPr>
                <w:sz w:val="18"/>
                <w:szCs w:val="18"/>
              </w:rPr>
            </w:pPr>
            <w:r w:rsidRPr="00956457">
              <w:rPr>
                <w:sz w:val="18"/>
                <w:szCs w:val="18"/>
              </w:rPr>
              <w:t>79 032</w:t>
            </w:r>
          </w:p>
        </w:tc>
        <w:tc>
          <w:tcPr>
            <w:tcW w:w="641" w:type="pct"/>
          </w:tcPr>
          <w:p w:rsidR="00E9736E" w:rsidRPr="00956457" w:rsidRDefault="00E9736E" w:rsidP="00956457">
            <w:pPr>
              <w:spacing w:after="0"/>
              <w:ind w:firstLine="0"/>
              <w:jc w:val="center"/>
              <w:rPr>
                <w:b/>
                <w:sz w:val="18"/>
                <w:szCs w:val="18"/>
              </w:rPr>
            </w:pPr>
            <w:r w:rsidRPr="00956457">
              <w:rPr>
                <w:sz w:val="18"/>
                <w:szCs w:val="18"/>
              </w:rPr>
              <w:t>-</w:t>
            </w:r>
          </w:p>
        </w:tc>
        <w:tc>
          <w:tcPr>
            <w:tcW w:w="641" w:type="pct"/>
          </w:tcPr>
          <w:p w:rsidR="00E9736E" w:rsidRPr="00956457" w:rsidRDefault="00E9736E" w:rsidP="00956457">
            <w:pPr>
              <w:spacing w:after="0"/>
              <w:ind w:firstLine="0"/>
              <w:jc w:val="right"/>
              <w:rPr>
                <w:sz w:val="18"/>
                <w:szCs w:val="18"/>
              </w:rPr>
            </w:pPr>
            <w:r w:rsidRPr="00956457">
              <w:rPr>
                <w:sz w:val="18"/>
                <w:szCs w:val="18"/>
              </w:rPr>
              <w:t>27 402</w:t>
            </w:r>
          </w:p>
        </w:tc>
        <w:tc>
          <w:tcPr>
            <w:tcW w:w="641" w:type="pct"/>
          </w:tcPr>
          <w:p w:rsidR="00E9736E" w:rsidRPr="00956457" w:rsidRDefault="00E9736E" w:rsidP="00956457">
            <w:pPr>
              <w:spacing w:after="0"/>
              <w:ind w:firstLine="0"/>
              <w:jc w:val="center"/>
              <w:rPr>
                <w:b/>
                <w:sz w:val="18"/>
                <w:szCs w:val="18"/>
              </w:rPr>
            </w:pPr>
            <w:r w:rsidRPr="00956457">
              <w:rPr>
                <w:sz w:val="18"/>
                <w:szCs w:val="18"/>
              </w:rPr>
              <w:t>-</w:t>
            </w:r>
          </w:p>
        </w:tc>
        <w:tc>
          <w:tcPr>
            <w:tcW w:w="647" w:type="pct"/>
          </w:tcPr>
          <w:p w:rsidR="00E9736E" w:rsidRPr="00956457" w:rsidRDefault="00E9736E" w:rsidP="00956457">
            <w:pPr>
              <w:spacing w:after="0"/>
              <w:ind w:firstLine="5"/>
              <w:jc w:val="center"/>
              <w:rPr>
                <w:b/>
                <w:sz w:val="18"/>
                <w:szCs w:val="18"/>
              </w:rPr>
            </w:pPr>
            <w:r w:rsidRPr="00956457">
              <w:rPr>
                <w:sz w:val="18"/>
                <w:szCs w:val="18"/>
              </w:rPr>
              <w:t>-</w:t>
            </w:r>
          </w:p>
        </w:tc>
      </w:tr>
      <w:tr w:rsidR="00E9736E" w:rsidRPr="00FD267E" w:rsidTr="00956457">
        <w:trPr>
          <w:trHeight w:val="142"/>
        </w:trPr>
        <w:tc>
          <w:tcPr>
            <w:tcW w:w="1790" w:type="pct"/>
            <w:vMerge/>
            <w:vAlign w:val="center"/>
          </w:tcPr>
          <w:p w:rsidR="00E9736E" w:rsidRPr="00956457" w:rsidRDefault="00E9736E" w:rsidP="00956457">
            <w:pPr>
              <w:spacing w:after="0"/>
              <w:ind w:firstLine="318"/>
              <w:jc w:val="left"/>
              <w:rPr>
                <w:sz w:val="18"/>
                <w:szCs w:val="18"/>
                <w:lang w:eastAsia="lv-LV"/>
              </w:rPr>
            </w:pPr>
          </w:p>
        </w:tc>
        <w:tc>
          <w:tcPr>
            <w:tcW w:w="640" w:type="pct"/>
          </w:tcPr>
          <w:p w:rsidR="00E9736E" w:rsidRPr="00956457" w:rsidRDefault="00E9736E" w:rsidP="00956457">
            <w:pPr>
              <w:spacing w:after="0"/>
              <w:ind w:firstLine="0"/>
              <w:jc w:val="center"/>
              <w:rPr>
                <w:b/>
                <w:sz w:val="18"/>
                <w:szCs w:val="18"/>
              </w:rPr>
            </w:pPr>
            <w:r w:rsidRPr="00956457">
              <w:rPr>
                <w:sz w:val="18"/>
                <w:szCs w:val="18"/>
              </w:rPr>
              <w:t>-</w:t>
            </w:r>
          </w:p>
        </w:tc>
        <w:tc>
          <w:tcPr>
            <w:tcW w:w="641" w:type="pct"/>
          </w:tcPr>
          <w:p w:rsidR="00E9736E" w:rsidRPr="00956457" w:rsidRDefault="00E9736E" w:rsidP="00956457">
            <w:pPr>
              <w:spacing w:after="0"/>
              <w:ind w:firstLine="0"/>
              <w:jc w:val="center"/>
              <w:rPr>
                <w:b/>
                <w:sz w:val="18"/>
                <w:szCs w:val="18"/>
              </w:rPr>
            </w:pPr>
            <w:r w:rsidRPr="00956457">
              <w:rPr>
                <w:sz w:val="18"/>
                <w:szCs w:val="18"/>
              </w:rPr>
              <w:t>-</w:t>
            </w:r>
          </w:p>
        </w:tc>
        <w:tc>
          <w:tcPr>
            <w:tcW w:w="641" w:type="pct"/>
          </w:tcPr>
          <w:p w:rsidR="00E9736E" w:rsidRPr="00956457" w:rsidRDefault="00E9736E" w:rsidP="00956457">
            <w:pPr>
              <w:spacing w:after="0"/>
              <w:ind w:firstLine="0"/>
              <w:jc w:val="center"/>
              <w:rPr>
                <w:b/>
                <w:sz w:val="18"/>
                <w:szCs w:val="18"/>
              </w:rPr>
            </w:pPr>
            <w:r w:rsidRPr="00956457">
              <w:rPr>
                <w:sz w:val="18"/>
                <w:szCs w:val="18"/>
              </w:rPr>
              <w:t>-</w:t>
            </w:r>
          </w:p>
        </w:tc>
        <w:tc>
          <w:tcPr>
            <w:tcW w:w="641" w:type="pct"/>
          </w:tcPr>
          <w:p w:rsidR="00E9736E" w:rsidRPr="00956457" w:rsidRDefault="00E9736E" w:rsidP="00956457">
            <w:pPr>
              <w:spacing w:after="0"/>
              <w:ind w:firstLine="0"/>
              <w:jc w:val="center"/>
              <w:rPr>
                <w:b/>
                <w:sz w:val="18"/>
                <w:szCs w:val="18"/>
              </w:rPr>
            </w:pPr>
            <w:r w:rsidRPr="00956457">
              <w:rPr>
                <w:sz w:val="18"/>
                <w:szCs w:val="18"/>
              </w:rPr>
              <w:t>-</w:t>
            </w:r>
          </w:p>
        </w:tc>
        <w:tc>
          <w:tcPr>
            <w:tcW w:w="647" w:type="pct"/>
          </w:tcPr>
          <w:p w:rsidR="00E9736E" w:rsidRPr="00956457" w:rsidRDefault="00E9736E" w:rsidP="00956457">
            <w:pPr>
              <w:spacing w:after="0"/>
              <w:ind w:firstLine="5"/>
              <w:jc w:val="center"/>
              <w:rPr>
                <w:b/>
                <w:sz w:val="18"/>
                <w:szCs w:val="18"/>
              </w:rPr>
            </w:pPr>
            <w:r w:rsidRPr="00956457">
              <w:rPr>
                <w:sz w:val="18"/>
                <w:szCs w:val="18"/>
              </w:rPr>
              <w:t>-</w:t>
            </w:r>
          </w:p>
        </w:tc>
      </w:tr>
    </w:tbl>
    <w:p w:rsidR="00E9736E" w:rsidRPr="00FD267E" w:rsidRDefault="00E9736E" w:rsidP="00D37A51">
      <w:pPr>
        <w:spacing w:after="0"/>
        <w:ind w:firstLine="426"/>
        <w:rPr>
          <w:i/>
          <w:sz w:val="8"/>
          <w:szCs w:val="14"/>
          <w:vertAlign w:val="superscript"/>
          <w:lang w:eastAsia="lv-LV"/>
        </w:rPr>
      </w:pPr>
    </w:p>
    <w:p w:rsidR="00E9736E" w:rsidRPr="00FD267E" w:rsidRDefault="00E9736E" w:rsidP="00F84F01">
      <w:pPr>
        <w:spacing w:after="0"/>
        <w:ind w:firstLine="426"/>
        <w:rPr>
          <w:i/>
          <w:sz w:val="18"/>
          <w:szCs w:val="18"/>
          <w:lang w:eastAsia="lv-LV"/>
        </w:rPr>
      </w:pPr>
      <w:r w:rsidRPr="00FD267E">
        <w:rPr>
          <w:i/>
          <w:sz w:val="18"/>
          <w:szCs w:val="18"/>
          <w:vertAlign w:val="superscript"/>
          <w:lang w:eastAsia="lv-LV"/>
        </w:rPr>
        <w:t>1</w:t>
      </w:r>
      <w:r w:rsidRPr="00FD267E">
        <w:rPr>
          <w:i/>
          <w:sz w:val="18"/>
          <w:szCs w:val="18"/>
          <w:lang w:eastAsia="lv-LV"/>
        </w:rPr>
        <w:t xml:space="preserve">Izdevumi kopā konsolidēti, neiekļaujot apakšprogrammas 97.02.00 “Nozares centralizēto funkciju izpilde” izdevumus:2017.gadā izdevumi valsts budžeta uzturēšanas izdevumu transfertiem no valsts pamatbudžeta uz speciālo budžetu 423 967 </w:t>
      </w:r>
      <w:r w:rsidRPr="00C5091E">
        <w:rPr>
          <w:i/>
          <w:sz w:val="18"/>
          <w:szCs w:val="18"/>
          <w:lang w:eastAsia="lv-LV"/>
        </w:rPr>
        <w:t>euro</w:t>
      </w:r>
      <w:r w:rsidRPr="00FD267E">
        <w:rPr>
          <w:i/>
          <w:sz w:val="18"/>
          <w:szCs w:val="18"/>
          <w:lang w:eastAsia="lv-LV"/>
        </w:rPr>
        <w:t xml:space="preserve"> apmērā (izdevumi valsts budžeta uzturēšanas izdevumu transfertiem no valsts pamatbudžeta uz speciālo budžetu 212 467 </w:t>
      </w:r>
      <w:r w:rsidRPr="00C5091E">
        <w:rPr>
          <w:i/>
          <w:sz w:val="18"/>
          <w:szCs w:val="18"/>
          <w:lang w:eastAsia="lv-LV"/>
        </w:rPr>
        <w:t>euro</w:t>
      </w:r>
      <w:r w:rsidRPr="00FD267E">
        <w:rPr>
          <w:i/>
          <w:sz w:val="18"/>
          <w:szCs w:val="18"/>
          <w:lang w:eastAsia="lv-LV"/>
        </w:rPr>
        <w:t xml:space="preserve"> apmērā un valsts budžeta kapitālo izdevumu transferti no valsts pamatbudžeta uz speciālo budžetu 211 500 </w:t>
      </w:r>
      <w:r w:rsidRPr="00C5091E">
        <w:rPr>
          <w:i/>
          <w:sz w:val="18"/>
          <w:szCs w:val="18"/>
          <w:lang w:eastAsia="lv-LV"/>
        </w:rPr>
        <w:t>euro</w:t>
      </w:r>
      <w:r w:rsidRPr="00FD267E">
        <w:rPr>
          <w:i/>
          <w:sz w:val="18"/>
          <w:szCs w:val="18"/>
          <w:lang w:eastAsia="lv-LV"/>
        </w:rPr>
        <w:t xml:space="preserve"> apmērā), 2018.gadā </w:t>
      </w:r>
      <w:bookmarkStart w:id="1" w:name="_Hlk493257474"/>
      <w:r w:rsidRPr="00FD267E">
        <w:rPr>
          <w:i/>
          <w:sz w:val="18"/>
          <w:szCs w:val="18"/>
          <w:lang w:eastAsia="lv-LV"/>
        </w:rPr>
        <w:t xml:space="preserve">861 295 </w:t>
      </w:r>
      <w:r w:rsidRPr="00C5091E">
        <w:rPr>
          <w:i/>
          <w:sz w:val="18"/>
          <w:szCs w:val="18"/>
          <w:lang w:eastAsia="lv-LV"/>
        </w:rPr>
        <w:t>euro</w:t>
      </w:r>
      <w:r w:rsidRPr="00FD267E">
        <w:rPr>
          <w:i/>
          <w:sz w:val="18"/>
          <w:szCs w:val="18"/>
          <w:lang w:eastAsia="lv-LV"/>
        </w:rPr>
        <w:t xml:space="preserve"> apmērā (izdevumi valsts budžeta uzturēšanas izdevumu transfertiem no valsts pamatbudžeta uz speciālo budžetu 305 095 </w:t>
      </w:r>
      <w:r w:rsidRPr="00C5091E">
        <w:rPr>
          <w:i/>
          <w:sz w:val="18"/>
          <w:szCs w:val="18"/>
          <w:lang w:eastAsia="lv-LV"/>
        </w:rPr>
        <w:t>euro</w:t>
      </w:r>
      <w:r w:rsidRPr="00FD267E">
        <w:rPr>
          <w:i/>
          <w:sz w:val="18"/>
          <w:szCs w:val="18"/>
          <w:lang w:eastAsia="lv-LV"/>
        </w:rPr>
        <w:t xml:space="preserve"> apmērā un valsts budžeta kapitālo izdevumu transferti no valsts pamatbudžeta uz speciālo budžetu 556 200 </w:t>
      </w:r>
      <w:r w:rsidRPr="00C5091E">
        <w:rPr>
          <w:i/>
          <w:sz w:val="18"/>
          <w:szCs w:val="18"/>
          <w:lang w:eastAsia="lv-LV"/>
        </w:rPr>
        <w:t>euro</w:t>
      </w:r>
      <w:r w:rsidRPr="00FD267E">
        <w:rPr>
          <w:i/>
          <w:sz w:val="18"/>
          <w:szCs w:val="18"/>
          <w:lang w:eastAsia="lv-LV"/>
        </w:rPr>
        <w:t xml:space="preserve"> apmērā)</w:t>
      </w:r>
      <w:bookmarkEnd w:id="1"/>
      <w:r w:rsidRPr="00FD267E">
        <w:rPr>
          <w:i/>
          <w:sz w:val="18"/>
          <w:szCs w:val="18"/>
          <w:lang w:eastAsia="lv-LV"/>
        </w:rPr>
        <w:t xml:space="preserve">, 2019.gadā, 2020.gadā un 2021.gadā ik gadu 359 917 </w:t>
      </w:r>
      <w:r w:rsidRPr="00C5091E">
        <w:rPr>
          <w:i/>
          <w:sz w:val="18"/>
          <w:szCs w:val="18"/>
          <w:lang w:eastAsia="lv-LV"/>
        </w:rPr>
        <w:t>euro</w:t>
      </w:r>
      <w:r w:rsidRPr="00FD267E">
        <w:rPr>
          <w:i/>
          <w:sz w:val="18"/>
          <w:szCs w:val="18"/>
          <w:lang w:eastAsia="lv-LV"/>
        </w:rPr>
        <w:t xml:space="preserve"> apmērā (izdevumi valsts budžeta uzturēšanas izdevumu transfertiem no valsts pamatbudžeta uz speciālo budžetu 331 117 </w:t>
      </w:r>
      <w:r w:rsidRPr="00C5091E">
        <w:rPr>
          <w:i/>
          <w:sz w:val="18"/>
          <w:szCs w:val="18"/>
          <w:lang w:eastAsia="lv-LV"/>
        </w:rPr>
        <w:t>euro</w:t>
      </w:r>
      <w:r w:rsidRPr="00FD267E">
        <w:rPr>
          <w:i/>
          <w:sz w:val="18"/>
          <w:szCs w:val="18"/>
          <w:lang w:eastAsia="lv-LV"/>
        </w:rPr>
        <w:t xml:space="preserve"> apmērā un valsts budžeta kapitālo izdevumu transferti no valsts pamatbudžeta uz speciālo budžetu 28 800 </w:t>
      </w:r>
      <w:r w:rsidRPr="00C5091E">
        <w:rPr>
          <w:i/>
          <w:sz w:val="18"/>
          <w:szCs w:val="18"/>
          <w:lang w:eastAsia="lv-LV"/>
        </w:rPr>
        <w:t>euro</w:t>
      </w:r>
      <w:r w:rsidRPr="00FD267E">
        <w:rPr>
          <w:i/>
          <w:sz w:val="18"/>
          <w:szCs w:val="18"/>
          <w:lang w:eastAsia="lv-LV"/>
        </w:rPr>
        <w:t xml:space="preserve"> apmērā), (minētie izdevumi iekļauti pie darbības jomas „Sociālā apdrošināšana”).</w:t>
      </w:r>
    </w:p>
    <w:p w:rsidR="00E9736E" w:rsidRPr="00FD267E" w:rsidRDefault="00E9736E" w:rsidP="00D37A51">
      <w:pPr>
        <w:spacing w:after="0"/>
        <w:ind w:firstLine="426"/>
        <w:rPr>
          <w:i/>
          <w:sz w:val="18"/>
          <w:szCs w:val="18"/>
          <w:lang w:eastAsia="lv-LV"/>
        </w:rPr>
      </w:pPr>
      <w:r w:rsidRPr="00FD267E">
        <w:rPr>
          <w:i/>
          <w:sz w:val="18"/>
          <w:szCs w:val="18"/>
          <w:vertAlign w:val="superscript"/>
          <w:lang w:eastAsia="lv-LV"/>
        </w:rPr>
        <w:t xml:space="preserve">2 </w:t>
      </w:r>
      <w:r w:rsidRPr="00FD267E">
        <w:rPr>
          <w:i/>
          <w:sz w:val="18"/>
          <w:szCs w:val="18"/>
          <w:lang w:eastAsia="lv-LV"/>
        </w:rPr>
        <w:t>Izdevumi neatliekamu remontu veikšanai un ēkas tehniskajai apsekošanai (iespējamo avārijas risku novēršanai) Labklājības ministrijas ēkā Skolas ielā 28, Rīga (2017.gadā) un atlaišanas pabalsta un kompensācijas par neizmantotajām atvaļinājuma dienām izmaksām labklājības ministra konsultatīvajām amatpersonām un parlamentārajam sekretāram, beidzot pildīt amata pienākumus,(2019.gadā).</w:t>
      </w:r>
    </w:p>
    <w:p w:rsidR="00E9736E" w:rsidRPr="00FD267E" w:rsidRDefault="00E9736E" w:rsidP="00D37A51">
      <w:pPr>
        <w:spacing w:before="120" w:after="0"/>
        <w:ind w:firstLine="0"/>
        <w:jc w:val="left"/>
        <w:rPr>
          <w:b/>
          <w:szCs w:val="20"/>
          <w:lang w:eastAsia="lv-LV"/>
        </w:rPr>
      </w:pPr>
    </w:p>
    <w:p w:rsidR="00E9736E" w:rsidRPr="00FD267E" w:rsidRDefault="00E9736E" w:rsidP="00D37A51">
      <w:pPr>
        <w:spacing w:before="120" w:after="0"/>
        <w:ind w:firstLine="0"/>
        <w:jc w:val="left"/>
        <w:rPr>
          <w:b/>
          <w:szCs w:val="20"/>
          <w:lang w:eastAsia="lv-LV"/>
        </w:rPr>
      </w:pPr>
      <w:r w:rsidRPr="00FD267E">
        <w:rPr>
          <w:b/>
          <w:szCs w:val="20"/>
          <w:lang w:eastAsia="lv-LV"/>
        </w:rPr>
        <w:t>2. Valsts sociālā apdrošināšana</w:t>
      </w:r>
    </w:p>
    <w:p w:rsidR="00E9736E" w:rsidRPr="00FD267E" w:rsidRDefault="00E9736E" w:rsidP="00D37A51">
      <w:pPr>
        <w:spacing w:after="0"/>
        <w:ind w:firstLine="0"/>
        <w:jc w:val="left"/>
        <w:rPr>
          <w:sz w:val="8"/>
          <w:szCs w:val="2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2"/>
        <w:gridCol w:w="3328"/>
        <w:gridCol w:w="1250"/>
        <w:gridCol w:w="1517"/>
      </w:tblGrid>
      <w:tr w:rsidR="00E9736E" w:rsidRPr="00FD267E" w:rsidTr="00956457">
        <w:trPr>
          <w:trHeight w:val="283"/>
        </w:trPr>
        <w:tc>
          <w:tcPr>
            <w:tcW w:w="5000" w:type="pct"/>
            <w:gridSpan w:val="4"/>
            <w:shd w:val="clear" w:color="auto" w:fill="D9D9D9"/>
          </w:tcPr>
          <w:p w:rsidR="00E9736E" w:rsidRPr="00956457" w:rsidRDefault="00E9736E" w:rsidP="00956457">
            <w:pPr>
              <w:spacing w:after="0"/>
              <w:ind w:firstLine="0"/>
              <w:jc w:val="left"/>
              <w:rPr>
                <w:sz w:val="20"/>
                <w:szCs w:val="20"/>
              </w:rPr>
            </w:pPr>
            <w:r w:rsidRPr="00956457">
              <w:rPr>
                <w:b/>
                <w:sz w:val="20"/>
                <w:szCs w:val="20"/>
                <w:lang w:eastAsia="lv-LV"/>
              </w:rPr>
              <w:t>Politikas mērķis:</w:t>
            </w:r>
          </w:p>
          <w:p w:rsidR="00E9736E" w:rsidRPr="00956457" w:rsidRDefault="00E9736E" w:rsidP="00956457">
            <w:pPr>
              <w:spacing w:after="0"/>
              <w:ind w:firstLine="0"/>
              <w:rPr>
                <w:b/>
                <w:sz w:val="20"/>
                <w:szCs w:val="20"/>
                <w:lang w:eastAsia="lv-LV"/>
              </w:rPr>
            </w:pPr>
            <w:r w:rsidRPr="00956457">
              <w:rPr>
                <w:b/>
                <w:sz w:val="20"/>
                <w:szCs w:val="20"/>
                <w:lang w:eastAsia="lv-LV"/>
              </w:rPr>
              <w:t>1) nodrošināt personai ienākumu atvietojumu, aizejot pensijā, zaudējot darbu, iegūstot invaliditāti, zaudējot apgādnieku, saslimstot, dodoties pirmsdzemdību un pēcdzemdību vai bērna kopšanas atvaļinājumā, ciešot nelaimes gadījumā darbā vai iegūstot arodslimību;</w:t>
            </w:r>
          </w:p>
          <w:p w:rsidR="00E9736E" w:rsidRPr="00956457" w:rsidRDefault="00E9736E" w:rsidP="00956457">
            <w:pPr>
              <w:spacing w:after="0"/>
              <w:ind w:firstLine="0"/>
              <w:rPr>
                <w:b/>
                <w:sz w:val="20"/>
                <w:szCs w:val="20"/>
                <w:lang w:eastAsia="lv-LV"/>
              </w:rPr>
            </w:pPr>
            <w:r w:rsidRPr="00956457">
              <w:rPr>
                <w:b/>
                <w:sz w:val="20"/>
                <w:szCs w:val="20"/>
                <w:lang w:eastAsia="lv-LV"/>
              </w:rPr>
              <w:t>2) nodrošināt valsts sociālās apdrošināšanas sistēmas funkcionēšanu un stabilitāti ilgtermiņā</w:t>
            </w:r>
            <w:r w:rsidRPr="00956457">
              <w:rPr>
                <w:sz w:val="20"/>
                <w:szCs w:val="20"/>
                <w:lang w:eastAsia="lv-LV"/>
              </w:rPr>
              <w:t>/</w:t>
            </w:r>
            <w:r w:rsidRPr="00956457">
              <w:rPr>
                <w:i/>
                <w:sz w:val="20"/>
                <w:szCs w:val="20"/>
                <w:lang w:eastAsia="lv-LV"/>
              </w:rPr>
              <w:t>Koncepcija par sociālās apdrošināšanas sistēmas stabilitāti ilgtermiņā</w:t>
            </w:r>
          </w:p>
        </w:tc>
      </w:tr>
      <w:tr w:rsidR="00E9736E" w:rsidRPr="00FD267E" w:rsidTr="00956457">
        <w:trPr>
          <w:trHeight w:val="425"/>
        </w:trPr>
        <w:tc>
          <w:tcPr>
            <w:tcW w:w="1718" w:type="pct"/>
          </w:tcPr>
          <w:p w:rsidR="00E9736E" w:rsidRPr="00956457" w:rsidRDefault="00E9736E" w:rsidP="00956457">
            <w:pPr>
              <w:spacing w:after="0"/>
              <w:ind w:firstLine="0"/>
              <w:jc w:val="left"/>
              <w:rPr>
                <w:b/>
                <w:sz w:val="20"/>
                <w:szCs w:val="20"/>
                <w:lang w:eastAsia="lv-LV"/>
              </w:rPr>
            </w:pPr>
            <w:r w:rsidRPr="00956457">
              <w:rPr>
                <w:b/>
                <w:sz w:val="20"/>
                <w:szCs w:val="20"/>
                <w:lang w:eastAsia="lv-LV"/>
              </w:rPr>
              <w:t>Politikas rezultatīvie rādītāji</w:t>
            </w:r>
          </w:p>
        </w:tc>
        <w:tc>
          <w:tcPr>
            <w:tcW w:w="1792" w:type="pct"/>
          </w:tcPr>
          <w:p w:rsidR="00E9736E" w:rsidRPr="00956457" w:rsidRDefault="00E9736E" w:rsidP="00956457">
            <w:pPr>
              <w:spacing w:after="0"/>
              <w:ind w:firstLine="0"/>
              <w:jc w:val="left"/>
              <w:rPr>
                <w:b/>
                <w:sz w:val="20"/>
                <w:szCs w:val="20"/>
                <w:lang w:eastAsia="lv-LV"/>
              </w:rPr>
            </w:pPr>
            <w:r w:rsidRPr="00956457">
              <w:rPr>
                <w:b/>
                <w:sz w:val="20"/>
                <w:szCs w:val="20"/>
                <w:lang w:eastAsia="lv-LV"/>
              </w:rPr>
              <w:t>Attīstības plānošanas dokumenti vai normatīvie akti</w:t>
            </w:r>
          </w:p>
        </w:tc>
        <w:tc>
          <w:tcPr>
            <w:tcW w:w="673" w:type="pct"/>
          </w:tcPr>
          <w:p w:rsidR="00E9736E" w:rsidRPr="00956457" w:rsidRDefault="00E9736E" w:rsidP="00956457">
            <w:pPr>
              <w:spacing w:after="0"/>
              <w:ind w:firstLine="0"/>
              <w:jc w:val="center"/>
              <w:rPr>
                <w:b/>
                <w:sz w:val="20"/>
                <w:szCs w:val="20"/>
                <w:lang w:eastAsia="lv-LV"/>
              </w:rPr>
            </w:pPr>
            <w:r w:rsidRPr="00956457">
              <w:rPr>
                <w:b/>
                <w:sz w:val="20"/>
                <w:szCs w:val="20"/>
                <w:lang w:eastAsia="lv-LV"/>
              </w:rPr>
              <w:t xml:space="preserve">Faktiskā vērtība </w:t>
            </w:r>
            <w:r w:rsidRPr="00956457">
              <w:rPr>
                <w:sz w:val="20"/>
                <w:szCs w:val="20"/>
                <w:lang w:eastAsia="lv-LV"/>
              </w:rPr>
              <w:t>(2017)</w:t>
            </w:r>
          </w:p>
        </w:tc>
        <w:tc>
          <w:tcPr>
            <w:tcW w:w="817" w:type="pct"/>
          </w:tcPr>
          <w:p w:rsidR="00E9736E" w:rsidRPr="00956457" w:rsidRDefault="00E9736E" w:rsidP="00956457">
            <w:pPr>
              <w:spacing w:after="0"/>
              <w:ind w:firstLine="0"/>
              <w:jc w:val="center"/>
              <w:rPr>
                <w:b/>
                <w:sz w:val="20"/>
                <w:szCs w:val="20"/>
                <w:lang w:eastAsia="lv-LV"/>
              </w:rPr>
            </w:pPr>
            <w:r w:rsidRPr="00956457">
              <w:rPr>
                <w:b/>
                <w:sz w:val="20"/>
                <w:szCs w:val="20"/>
                <w:lang w:eastAsia="lv-LV"/>
              </w:rPr>
              <w:t xml:space="preserve">Plānotā </w:t>
            </w:r>
          </w:p>
          <w:p w:rsidR="00E9736E" w:rsidRPr="00956457" w:rsidRDefault="00E9736E" w:rsidP="00956457">
            <w:pPr>
              <w:spacing w:after="0"/>
              <w:ind w:firstLine="0"/>
              <w:jc w:val="center"/>
              <w:rPr>
                <w:b/>
                <w:sz w:val="20"/>
                <w:szCs w:val="20"/>
                <w:lang w:eastAsia="lv-LV"/>
              </w:rPr>
            </w:pPr>
            <w:r w:rsidRPr="00956457">
              <w:rPr>
                <w:b/>
                <w:sz w:val="20"/>
                <w:szCs w:val="20"/>
                <w:lang w:eastAsia="lv-LV"/>
              </w:rPr>
              <w:t xml:space="preserve">vērtība </w:t>
            </w:r>
          </w:p>
          <w:p w:rsidR="00E9736E" w:rsidRPr="00956457" w:rsidRDefault="00E9736E" w:rsidP="00956457">
            <w:pPr>
              <w:spacing w:after="0"/>
              <w:ind w:firstLine="0"/>
              <w:jc w:val="center"/>
              <w:rPr>
                <w:b/>
                <w:sz w:val="20"/>
                <w:szCs w:val="20"/>
                <w:lang w:eastAsia="lv-LV"/>
              </w:rPr>
            </w:pPr>
            <w:r w:rsidRPr="00956457">
              <w:rPr>
                <w:sz w:val="20"/>
                <w:szCs w:val="20"/>
                <w:lang w:eastAsia="lv-LV"/>
              </w:rPr>
              <w:t>(2019)</w:t>
            </w:r>
          </w:p>
        </w:tc>
      </w:tr>
      <w:tr w:rsidR="00E9736E" w:rsidRPr="00FD267E" w:rsidTr="00956457">
        <w:trPr>
          <w:trHeight w:val="567"/>
        </w:trPr>
        <w:tc>
          <w:tcPr>
            <w:tcW w:w="1718" w:type="pct"/>
            <w:vAlign w:val="center"/>
          </w:tcPr>
          <w:p w:rsidR="00E9736E" w:rsidRPr="00956457" w:rsidRDefault="00E9736E" w:rsidP="00956457">
            <w:pPr>
              <w:spacing w:after="0"/>
              <w:ind w:firstLine="0"/>
              <w:jc w:val="left"/>
              <w:rPr>
                <w:b/>
                <w:i/>
                <w:sz w:val="20"/>
                <w:szCs w:val="20"/>
                <w:lang w:eastAsia="lv-LV"/>
              </w:rPr>
            </w:pPr>
            <w:r w:rsidRPr="00956457">
              <w:rPr>
                <w:i/>
                <w:sz w:val="20"/>
                <w:szCs w:val="20"/>
                <w:lang w:eastAsia="lv-LV"/>
              </w:rPr>
              <w:t>Sociālās apdrošināšanas budžeta uzkrātais atlikums gada beigās (% no IKP)</w:t>
            </w:r>
          </w:p>
        </w:tc>
        <w:tc>
          <w:tcPr>
            <w:tcW w:w="1792" w:type="pct"/>
          </w:tcPr>
          <w:p w:rsidR="00E9736E" w:rsidRPr="00956457" w:rsidRDefault="00E9736E" w:rsidP="00956457">
            <w:pPr>
              <w:spacing w:after="0"/>
              <w:ind w:firstLine="0"/>
              <w:jc w:val="left"/>
              <w:rPr>
                <w:i/>
                <w:sz w:val="20"/>
                <w:szCs w:val="20"/>
                <w:lang w:eastAsia="lv-LV"/>
              </w:rPr>
            </w:pPr>
            <w:r w:rsidRPr="00956457">
              <w:rPr>
                <w:i/>
                <w:sz w:val="20"/>
                <w:szCs w:val="20"/>
                <w:lang w:eastAsia="lv-LV"/>
              </w:rPr>
              <w:t xml:space="preserve">Koncepcija par sociālās apdrošināšanas sistēmas stabilitāti ilgtermiņā </w:t>
            </w:r>
          </w:p>
        </w:tc>
        <w:tc>
          <w:tcPr>
            <w:tcW w:w="673" w:type="pct"/>
            <w:vAlign w:val="center"/>
          </w:tcPr>
          <w:p w:rsidR="00E9736E" w:rsidRPr="00956457" w:rsidRDefault="00E9736E" w:rsidP="00956457">
            <w:pPr>
              <w:spacing w:after="0"/>
              <w:ind w:firstLine="0"/>
              <w:jc w:val="center"/>
              <w:rPr>
                <w:i/>
                <w:sz w:val="20"/>
                <w:szCs w:val="20"/>
                <w:lang w:eastAsia="lv-LV"/>
              </w:rPr>
            </w:pPr>
            <w:r w:rsidRPr="00956457">
              <w:rPr>
                <w:i/>
                <w:sz w:val="20"/>
                <w:szCs w:val="20"/>
                <w:lang w:eastAsia="lv-LV"/>
              </w:rPr>
              <w:t>2,3</w:t>
            </w:r>
          </w:p>
        </w:tc>
        <w:tc>
          <w:tcPr>
            <w:tcW w:w="817" w:type="pct"/>
            <w:vAlign w:val="center"/>
          </w:tcPr>
          <w:p w:rsidR="00E9736E" w:rsidRPr="00956457" w:rsidRDefault="00E9736E" w:rsidP="00956457">
            <w:pPr>
              <w:spacing w:after="0"/>
              <w:ind w:firstLine="0"/>
              <w:jc w:val="center"/>
              <w:rPr>
                <w:i/>
                <w:sz w:val="20"/>
                <w:szCs w:val="20"/>
                <w:lang w:eastAsia="lv-LV"/>
              </w:rPr>
            </w:pPr>
            <w:r w:rsidRPr="00956457">
              <w:rPr>
                <w:i/>
                <w:sz w:val="20"/>
                <w:szCs w:val="20"/>
                <w:lang w:eastAsia="lv-LV"/>
              </w:rPr>
              <w:t>3,4</w:t>
            </w:r>
          </w:p>
        </w:tc>
      </w:tr>
      <w:tr w:rsidR="00E9736E" w:rsidRPr="00FD267E" w:rsidTr="00956457">
        <w:trPr>
          <w:trHeight w:val="567"/>
        </w:trPr>
        <w:tc>
          <w:tcPr>
            <w:tcW w:w="1718" w:type="pct"/>
            <w:vAlign w:val="center"/>
          </w:tcPr>
          <w:p w:rsidR="00E9736E" w:rsidRPr="00956457" w:rsidRDefault="00E9736E" w:rsidP="00956457">
            <w:pPr>
              <w:spacing w:after="0"/>
              <w:ind w:firstLine="0"/>
              <w:jc w:val="left"/>
              <w:rPr>
                <w:i/>
                <w:sz w:val="20"/>
                <w:szCs w:val="20"/>
                <w:lang w:eastAsia="lv-LV"/>
              </w:rPr>
            </w:pPr>
            <w:r w:rsidRPr="00956457">
              <w:rPr>
                <w:i/>
                <w:sz w:val="20"/>
                <w:szCs w:val="20"/>
                <w:lang w:eastAsia="lv-LV"/>
              </w:rPr>
              <w:t>Sociālās apdrošināšanas sistēmas noslodze (uzskaitē esošo pensionāru skaits uz 1000 obligāti sociāli apdrošinātām personām gada beigās)</w:t>
            </w:r>
          </w:p>
        </w:tc>
        <w:tc>
          <w:tcPr>
            <w:tcW w:w="1792" w:type="pct"/>
            <w:vAlign w:val="center"/>
          </w:tcPr>
          <w:p w:rsidR="00E9736E" w:rsidRPr="00956457" w:rsidRDefault="00E9736E" w:rsidP="00956457">
            <w:pPr>
              <w:spacing w:after="0"/>
              <w:ind w:firstLine="0"/>
              <w:jc w:val="left"/>
              <w:rPr>
                <w:i/>
                <w:sz w:val="20"/>
                <w:szCs w:val="20"/>
                <w:lang w:eastAsia="lv-LV"/>
              </w:rPr>
            </w:pPr>
            <w:r w:rsidRPr="00956457">
              <w:rPr>
                <w:i/>
                <w:sz w:val="20"/>
                <w:szCs w:val="20"/>
                <w:lang w:eastAsia="lv-LV"/>
              </w:rPr>
              <w:t xml:space="preserve">Koncepcija par sociālās apdrošināšanas sistēmas stabilitāti ilgtermiņā </w:t>
            </w:r>
          </w:p>
        </w:tc>
        <w:tc>
          <w:tcPr>
            <w:tcW w:w="673" w:type="pct"/>
            <w:vAlign w:val="center"/>
          </w:tcPr>
          <w:p w:rsidR="00E9736E" w:rsidRPr="00956457" w:rsidRDefault="00E9736E" w:rsidP="00956457">
            <w:pPr>
              <w:spacing w:after="0"/>
              <w:ind w:firstLine="0"/>
              <w:jc w:val="center"/>
              <w:rPr>
                <w:i/>
                <w:sz w:val="20"/>
                <w:szCs w:val="20"/>
                <w:lang w:eastAsia="lv-LV"/>
              </w:rPr>
            </w:pPr>
            <w:r w:rsidRPr="00956457">
              <w:rPr>
                <w:i/>
                <w:sz w:val="20"/>
                <w:szCs w:val="20"/>
                <w:lang w:eastAsia="lv-LV"/>
              </w:rPr>
              <w:t>650</w:t>
            </w:r>
          </w:p>
        </w:tc>
        <w:tc>
          <w:tcPr>
            <w:tcW w:w="817" w:type="pct"/>
            <w:vAlign w:val="center"/>
          </w:tcPr>
          <w:p w:rsidR="00E9736E" w:rsidRPr="00956457" w:rsidRDefault="00E9736E" w:rsidP="00956457">
            <w:pPr>
              <w:spacing w:after="0"/>
              <w:ind w:firstLine="0"/>
              <w:jc w:val="center"/>
              <w:rPr>
                <w:i/>
                <w:sz w:val="20"/>
                <w:szCs w:val="20"/>
                <w:lang w:eastAsia="lv-LV"/>
              </w:rPr>
            </w:pPr>
            <w:r w:rsidRPr="00956457">
              <w:rPr>
                <w:i/>
                <w:sz w:val="20"/>
                <w:szCs w:val="20"/>
                <w:lang w:eastAsia="lv-LV"/>
              </w:rPr>
              <w:t>642</w:t>
            </w:r>
          </w:p>
        </w:tc>
      </w:tr>
      <w:tr w:rsidR="00E9736E" w:rsidRPr="00FD267E" w:rsidTr="00956457">
        <w:trPr>
          <w:trHeight w:val="567"/>
        </w:trPr>
        <w:tc>
          <w:tcPr>
            <w:tcW w:w="1718" w:type="pct"/>
          </w:tcPr>
          <w:p w:rsidR="00E9736E" w:rsidRPr="00956457" w:rsidRDefault="00E9736E" w:rsidP="00956457">
            <w:pPr>
              <w:spacing w:after="0"/>
              <w:ind w:firstLine="0"/>
              <w:jc w:val="left"/>
              <w:rPr>
                <w:sz w:val="20"/>
                <w:szCs w:val="20"/>
                <w:lang w:eastAsia="lv-LV"/>
              </w:rPr>
            </w:pPr>
            <w:r w:rsidRPr="00956457">
              <w:rPr>
                <w:b/>
                <w:bCs/>
                <w:sz w:val="20"/>
                <w:szCs w:val="20"/>
                <w:lang w:eastAsia="lv-LV"/>
              </w:rPr>
              <w:t xml:space="preserve">Valdības rīcības plāns </w:t>
            </w:r>
            <w:r w:rsidRPr="00956457">
              <w:rPr>
                <w:bCs/>
                <w:sz w:val="20"/>
                <w:szCs w:val="20"/>
                <w:lang w:eastAsia="lv-LV"/>
              </w:rPr>
              <w:t>(Valdības deklarācija)</w:t>
            </w:r>
          </w:p>
        </w:tc>
        <w:tc>
          <w:tcPr>
            <w:tcW w:w="3282" w:type="pct"/>
            <w:gridSpan w:val="3"/>
          </w:tcPr>
          <w:p w:rsidR="00E9736E" w:rsidRPr="00956457" w:rsidRDefault="00E9736E" w:rsidP="00956457">
            <w:pPr>
              <w:spacing w:after="0"/>
              <w:ind w:firstLine="0"/>
              <w:jc w:val="left"/>
              <w:rPr>
                <w:i/>
                <w:sz w:val="20"/>
                <w:szCs w:val="20"/>
                <w:lang w:eastAsia="lv-LV"/>
              </w:rPr>
            </w:pPr>
            <w:r w:rsidRPr="00956457">
              <w:rPr>
                <w:i/>
                <w:iCs/>
                <w:sz w:val="20"/>
                <w:szCs w:val="20"/>
                <w:lang w:eastAsia="lv-LV"/>
              </w:rPr>
              <w:t xml:space="preserve">110.punkts. </w:t>
            </w:r>
          </w:p>
        </w:tc>
      </w:tr>
    </w:tbl>
    <w:p w:rsidR="00E9736E" w:rsidRPr="00FD267E" w:rsidRDefault="00E9736E" w:rsidP="00D37A51">
      <w:pPr>
        <w:spacing w:after="0"/>
        <w:ind w:firstLine="0"/>
        <w:jc w:val="left"/>
        <w:rPr>
          <w:i/>
          <w:sz w:val="16"/>
          <w:szCs w:val="16"/>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02"/>
        <w:gridCol w:w="1304"/>
        <w:gridCol w:w="1270"/>
        <w:gridCol w:w="1270"/>
        <w:gridCol w:w="1269"/>
        <w:gridCol w:w="1272"/>
      </w:tblGrid>
      <w:tr w:rsidR="00E9736E" w:rsidRPr="00FD267E" w:rsidTr="00956457">
        <w:trPr>
          <w:trHeight w:val="283"/>
          <w:tblHeader/>
        </w:trPr>
        <w:tc>
          <w:tcPr>
            <w:tcW w:w="1562" w:type="pct"/>
          </w:tcPr>
          <w:p w:rsidR="00E9736E" w:rsidRPr="00956457" w:rsidRDefault="00E9736E" w:rsidP="00956457">
            <w:pPr>
              <w:spacing w:after="0"/>
              <w:ind w:firstLine="0"/>
              <w:jc w:val="left"/>
              <w:rPr>
                <w:sz w:val="18"/>
                <w:szCs w:val="18"/>
              </w:rPr>
            </w:pPr>
          </w:p>
        </w:tc>
        <w:tc>
          <w:tcPr>
            <w:tcW w:w="702" w:type="pct"/>
          </w:tcPr>
          <w:p w:rsidR="00E9736E" w:rsidRPr="00956457" w:rsidRDefault="00E9736E" w:rsidP="00956457">
            <w:pPr>
              <w:spacing w:after="0"/>
              <w:ind w:firstLine="0"/>
              <w:jc w:val="center"/>
              <w:rPr>
                <w:sz w:val="18"/>
                <w:szCs w:val="18"/>
                <w:lang w:eastAsia="lv-LV"/>
              </w:rPr>
            </w:pPr>
            <w:r w:rsidRPr="00956457">
              <w:rPr>
                <w:sz w:val="18"/>
                <w:szCs w:val="18"/>
                <w:lang w:eastAsia="lv-LV"/>
              </w:rPr>
              <w:t>2017.gads (izpilde)</w:t>
            </w:r>
          </w:p>
        </w:tc>
        <w:tc>
          <w:tcPr>
            <w:tcW w:w="684" w:type="pct"/>
          </w:tcPr>
          <w:p w:rsidR="00E9736E" w:rsidRPr="00956457" w:rsidRDefault="00E9736E" w:rsidP="00956457">
            <w:pPr>
              <w:spacing w:after="0"/>
              <w:ind w:firstLine="0"/>
              <w:jc w:val="center"/>
              <w:rPr>
                <w:sz w:val="18"/>
                <w:szCs w:val="18"/>
                <w:lang w:eastAsia="lv-LV"/>
              </w:rPr>
            </w:pPr>
            <w:r w:rsidRPr="00956457">
              <w:rPr>
                <w:sz w:val="18"/>
                <w:szCs w:val="18"/>
                <w:lang w:eastAsia="lv-LV"/>
              </w:rPr>
              <w:t>2018.gada     plāns</w:t>
            </w:r>
          </w:p>
        </w:tc>
        <w:tc>
          <w:tcPr>
            <w:tcW w:w="684" w:type="pct"/>
          </w:tcPr>
          <w:p w:rsidR="00E9736E" w:rsidRPr="00956457" w:rsidRDefault="00E9736E" w:rsidP="00956457">
            <w:pPr>
              <w:spacing w:after="0"/>
              <w:ind w:firstLine="0"/>
              <w:jc w:val="center"/>
              <w:rPr>
                <w:sz w:val="18"/>
                <w:szCs w:val="18"/>
                <w:lang w:eastAsia="lv-LV"/>
              </w:rPr>
            </w:pPr>
            <w:r w:rsidRPr="00956457">
              <w:rPr>
                <w:sz w:val="18"/>
                <w:szCs w:val="18"/>
                <w:lang w:eastAsia="lv-LV"/>
              </w:rPr>
              <w:t>2019.gada plāns</w:t>
            </w:r>
          </w:p>
        </w:tc>
        <w:tc>
          <w:tcPr>
            <w:tcW w:w="683" w:type="pct"/>
          </w:tcPr>
          <w:p w:rsidR="00E9736E" w:rsidRPr="00956457" w:rsidRDefault="00E9736E" w:rsidP="00956457">
            <w:pPr>
              <w:spacing w:after="0"/>
              <w:ind w:firstLine="0"/>
              <w:jc w:val="center"/>
              <w:rPr>
                <w:sz w:val="18"/>
                <w:szCs w:val="18"/>
                <w:lang w:eastAsia="lv-LV"/>
              </w:rPr>
            </w:pPr>
            <w:r w:rsidRPr="00956457">
              <w:rPr>
                <w:sz w:val="18"/>
                <w:szCs w:val="18"/>
                <w:lang w:eastAsia="lv-LV"/>
              </w:rPr>
              <w:t>2020.gada prognoze</w:t>
            </w:r>
          </w:p>
        </w:tc>
        <w:tc>
          <w:tcPr>
            <w:tcW w:w="685" w:type="pct"/>
          </w:tcPr>
          <w:p w:rsidR="00E9736E" w:rsidRPr="00956457" w:rsidRDefault="00E9736E" w:rsidP="00956457">
            <w:pPr>
              <w:spacing w:after="0"/>
              <w:ind w:firstLine="2"/>
              <w:jc w:val="center"/>
              <w:rPr>
                <w:sz w:val="18"/>
                <w:szCs w:val="18"/>
              </w:rPr>
            </w:pPr>
            <w:r w:rsidRPr="00956457">
              <w:rPr>
                <w:sz w:val="18"/>
                <w:szCs w:val="18"/>
                <w:lang w:eastAsia="lv-LV"/>
              </w:rPr>
              <w:t>2021.gada prognoze</w:t>
            </w:r>
          </w:p>
        </w:tc>
      </w:tr>
      <w:tr w:rsidR="00E9736E" w:rsidRPr="00FD267E" w:rsidTr="00956457">
        <w:tc>
          <w:tcPr>
            <w:tcW w:w="5000" w:type="pct"/>
            <w:gridSpan w:val="6"/>
            <w:shd w:val="clear" w:color="auto" w:fill="D9D9D9"/>
          </w:tcPr>
          <w:p w:rsidR="00E9736E" w:rsidRPr="00956457" w:rsidRDefault="00E9736E" w:rsidP="00956457">
            <w:pPr>
              <w:spacing w:after="0"/>
              <w:ind w:firstLine="0"/>
              <w:jc w:val="center"/>
              <w:rPr>
                <w:b/>
                <w:sz w:val="20"/>
                <w:szCs w:val="20"/>
              </w:rPr>
            </w:pPr>
            <w:r w:rsidRPr="00956457">
              <w:rPr>
                <w:b/>
                <w:sz w:val="20"/>
                <w:szCs w:val="20"/>
              </w:rPr>
              <w:t>Ieguldījumi</w:t>
            </w:r>
          </w:p>
        </w:tc>
      </w:tr>
      <w:tr w:rsidR="00E9736E" w:rsidRPr="00FD267E" w:rsidTr="00956457">
        <w:trPr>
          <w:trHeight w:val="142"/>
        </w:trPr>
        <w:tc>
          <w:tcPr>
            <w:tcW w:w="1562" w:type="pct"/>
            <w:vMerge w:val="restart"/>
          </w:tcPr>
          <w:p w:rsidR="00E9736E" w:rsidRPr="00956457" w:rsidRDefault="00E9736E" w:rsidP="00956457">
            <w:pPr>
              <w:spacing w:after="0"/>
              <w:ind w:firstLine="0"/>
              <w:jc w:val="left"/>
              <w:rPr>
                <w:b/>
                <w:sz w:val="20"/>
                <w:szCs w:val="20"/>
                <w:lang w:eastAsia="lv-LV"/>
              </w:rPr>
            </w:pPr>
            <w:r w:rsidRPr="00956457">
              <w:rPr>
                <w:b/>
                <w:sz w:val="20"/>
                <w:szCs w:val="20"/>
                <w:lang w:eastAsia="lv-LV"/>
              </w:rPr>
              <w:t>Izdevumi kopā</w:t>
            </w:r>
            <w:r w:rsidRPr="00956457">
              <w:rPr>
                <w:b/>
                <w:sz w:val="20"/>
                <w:szCs w:val="20"/>
                <w:vertAlign w:val="superscript"/>
                <w:lang w:eastAsia="lv-LV"/>
              </w:rPr>
              <w:t>1</w:t>
            </w:r>
            <w:r w:rsidRPr="00956457">
              <w:rPr>
                <w:b/>
                <w:sz w:val="20"/>
                <w:szCs w:val="20"/>
                <w:lang w:eastAsia="lv-LV"/>
              </w:rPr>
              <w:t xml:space="preserve">, </w:t>
            </w:r>
            <w:r w:rsidRPr="00956457">
              <w:rPr>
                <w:i/>
                <w:sz w:val="20"/>
                <w:szCs w:val="20"/>
                <w:lang w:eastAsia="lv-LV"/>
              </w:rPr>
              <w:t>euro,</w:t>
            </w:r>
            <w:r w:rsidRPr="00956457">
              <w:rPr>
                <w:sz w:val="20"/>
                <w:szCs w:val="20"/>
                <w:lang w:eastAsia="lv-LV"/>
              </w:rPr>
              <w:t xml:space="preserve"> t.sk.:</w:t>
            </w:r>
          </w:p>
          <w:p w:rsidR="00E9736E" w:rsidRPr="00956457" w:rsidRDefault="00E9736E" w:rsidP="00956457">
            <w:pPr>
              <w:spacing w:after="0"/>
              <w:ind w:firstLine="0"/>
              <w:jc w:val="left"/>
              <w:rPr>
                <w:sz w:val="20"/>
                <w:szCs w:val="20"/>
              </w:rPr>
            </w:pPr>
            <w:r w:rsidRPr="00956457">
              <w:rPr>
                <w:b/>
                <w:sz w:val="20"/>
                <w:szCs w:val="20"/>
                <w:lang w:eastAsia="lv-LV"/>
              </w:rPr>
              <w:t>Vidējais amata vietu skaits kopā</w:t>
            </w:r>
            <w:r w:rsidRPr="00956457">
              <w:rPr>
                <w:sz w:val="20"/>
                <w:szCs w:val="20"/>
                <w:lang w:eastAsia="lv-LV"/>
              </w:rPr>
              <w:t>, t.sk.:</w:t>
            </w:r>
          </w:p>
        </w:tc>
        <w:tc>
          <w:tcPr>
            <w:tcW w:w="702" w:type="pct"/>
          </w:tcPr>
          <w:p w:rsidR="00E9736E" w:rsidRPr="00956457" w:rsidRDefault="00E9736E" w:rsidP="00956457">
            <w:pPr>
              <w:spacing w:after="0"/>
              <w:ind w:left="-134" w:firstLine="0"/>
              <w:jc w:val="right"/>
              <w:rPr>
                <w:b/>
                <w:sz w:val="18"/>
                <w:szCs w:val="18"/>
                <w:lang w:eastAsia="lv-LV"/>
              </w:rPr>
            </w:pPr>
            <w:r w:rsidRPr="00956457">
              <w:rPr>
                <w:b/>
                <w:sz w:val="18"/>
                <w:szCs w:val="18"/>
                <w:lang w:eastAsia="lv-LV"/>
              </w:rPr>
              <w:t>2 372 547 298</w:t>
            </w:r>
          </w:p>
        </w:tc>
        <w:tc>
          <w:tcPr>
            <w:tcW w:w="684" w:type="pct"/>
          </w:tcPr>
          <w:p w:rsidR="00E9736E" w:rsidRPr="00956457" w:rsidRDefault="00E9736E" w:rsidP="00956457">
            <w:pPr>
              <w:spacing w:after="0"/>
              <w:ind w:left="-134" w:firstLine="0"/>
              <w:jc w:val="right"/>
              <w:rPr>
                <w:b/>
                <w:sz w:val="18"/>
                <w:szCs w:val="18"/>
                <w:lang w:eastAsia="lv-LV"/>
              </w:rPr>
            </w:pPr>
            <w:r w:rsidRPr="00956457">
              <w:rPr>
                <w:b/>
                <w:sz w:val="18"/>
                <w:szCs w:val="18"/>
                <w:lang w:eastAsia="lv-LV"/>
              </w:rPr>
              <w:t>2 634 478 615</w:t>
            </w:r>
          </w:p>
        </w:tc>
        <w:tc>
          <w:tcPr>
            <w:tcW w:w="684" w:type="pct"/>
          </w:tcPr>
          <w:p w:rsidR="00E9736E" w:rsidRPr="00956457" w:rsidRDefault="00E9736E" w:rsidP="00956457">
            <w:pPr>
              <w:spacing w:after="0"/>
              <w:ind w:left="-134" w:firstLine="0"/>
              <w:jc w:val="right"/>
              <w:rPr>
                <w:b/>
                <w:sz w:val="18"/>
                <w:szCs w:val="18"/>
                <w:lang w:eastAsia="lv-LV"/>
              </w:rPr>
            </w:pPr>
            <w:r w:rsidRPr="00956457">
              <w:rPr>
                <w:b/>
                <w:sz w:val="18"/>
                <w:szCs w:val="18"/>
                <w:lang w:eastAsia="lv-LV"/>
              </w:rPr>
              <w:t>2 749 799 941</w:t>
            </w:r>
          </w:p>
        </w:tc>
        <w:tc>
          <w:tcPr>
            <w:tcW w:w="683" w:type="pct"/>
            <w:vAlign w:val="center"/>
          </w:tcPr>
          <w:p w:rsidR="00E9736E" w:rsidRPr="00956457" w:rsidRDefault="00E9736E" w:rsidP="00956457">
            <w:pPr>
              <w:spacing w:after="0"/>
              <w:ind w:left="-134" w:firstLine="0"/>
              <w:jc w:val="right"/>
              <w:rPr>
                <w:b/>
                <w:sz w:val="18"/>
                <w:szCs w:val="18"/>
                <w:lang w:eastAsia="lv-LV"/>
              </w:rPr>
            </w:pPr>
            <w:r w:rsidRPr="00956457">
              <w:rPr>
                <w:b/>
                <w:bCs/>
                <w:sz w:val="18"/>
                <w:szCs w:val="18"/>
              </w:rPr>
              <w:t>2 990 605 292</w:t>
            </w:r>
          </w:p>
        </w:tc>
        <w:tc>
          <w:tcPr>
            <w:tcW w:w="685" w:type="pct"/>
            <w:tcBorders>
              <w:left w:val="nil"/>
            </w:tcBorders>
            <w:vAlign w:val="center"/>
          </w:tcPr>
          <w:p w:rsidR="00E9736E" w:rsidRPr="00956457" w:rsidRDefault="00E9736E" w:rsidP="00956457">
            <w:pPr>
              <w:spacing w:after="0"/>
              <w:ind w:left="-134" w:firstLine="5"/>
              <w:jc w:val="right"/>
              <w:rPr>
                <w:b/>
                <w:sz w:val="18"/>
                <w:szCs w:val="18"/>
              </w:rPr>
            </w:pPr>
            <w:r w:rsidRPr="00956457">
              <w:rPr>
                <w:b/>
                <w:bCs/>
                <w:sz w:val="18"/>
                <w:szCs w:val="18"/>
              </w:rPr>
              <w:t>3 171 431 053</w:t>
            </w:r>
          </w:p>
        </w:tc>
      </w:tr>
      <w:tr w:rsidR="00E9736E" w:rsidRPr="00FD267E" w:rsidTr="00956457">
        <w:trPr>
          <w:trHeight w:val="317"/>
        </w:trPr>
        <w:tc>
          <w:tcPr>
            <w:tcW w:w="1562" w:type="pct"/>
            <w:vMerge/>
          </w:tcPr>
          <w:p w:rsidR="00E9736E" w:rsidRPr="00956457" w:rsidRDefault="00E9736E" w:rsidP="00956457">
            <w:pPr>
              <w:spacing w:after="0"/>
              <w:ind w:firstLine="0"/>
              <w:jc w:val="left"/>
              <w:rPr>
                <w:sz w:val="18"/>
                <w:szCs w:val="18"/>
              </w:rPr>
            </w:pPr>
          </w:p>
        </w:tc>
        <w:tc>
          <w:tcPr>
            <w:tcW w:w="702" w:type="pct"/>
          </w:tcPr>
          <w:p w:rsidR="00E9736E" w:rsidRPr="00956457" w:rsidRDefault="00E9736E" w:rsidP="00956457">
            <w:pPr>
              <w:spacing w:after="0"/>
              <w:ind w:left="-134" w:firstLine="0"/>
              <w:jc w:val="right"/>
              <w:rPr>
                <w:b/>
                <w:sz w:val="18"/>
                <w:szCs w:val="18"/>
              </w:rPr>
            </w:pPr>
            <w:r w:rsidRPr="00956457">
              <w:rPr>
                <w:b/>
                <w:bCs/>
                <w:sz w:val="18"/>
                <w:szCs w:val="18"/>
              </w:rPr>
              <w:t>961,6</w:t>
            </w:r>
          </w:p>
        </w:tc>
        <w:tc>
          <w:tcPr>
            <w:tcW w:w="684" w:type="pct"/>
            <w:tcBorders>
              <w:left w:val="nil"/>
            </w:tcBorders>
          </w:tcPr>
          <w:p w:rsidR="00E9736E" w:rsidRPr="00956457" w:rsidRDefault="00E9736E" w:rsidP="00956457">
            <w:pPr>
              <w:spacing w:after="0"/>
              <w:ind w:left="-134" w:firstLine="0"/>
              <w:jc w:val="right"/>
              <w:rPr>
                <w:b/>
                <w:sz w:val="18"/>
                <w:szCs w:val="18"/>
              </w:rPr>
            </w:pPr>
            <w:r w:rsidRPr="00956457">
              <w:rPr>
                <w:b/>
                <w:bCs/>
                <w:sz w:val="18"/>
                <w:szCs w:val="18"/>
              </w:rPr>
              <w:t>1 030,9</w:t>
            </w:r>
          </w:p>
        </w:tc>
        <w:tc>
          <w:tcPr>
            <w:tcW w:w="684" w:type="pct"/>
          </w:tcPr>
          <w:p w:rsidR="00E9736E" w:rsidRPr="00956457" w:rsidRDefault="00E9736E" w:rsidP="00956457">
            <w:pPr>
              <w:spacing w:after="0"/>
              <w:ind w:left="-134" w:firstLine="0"/>
              <w:jc w:val="right"/>
              <w:rPr>
                <w:b/>
                <w:sz w:val="18"/>
                <w:szCs w:val="18"/>
              </w:rPr>
            </w:pPr>
            <w:r w:rsidRPr="00956457">
              <w:rPr>
                <w:b/>
                <w:bCs/>
                <w:sz w:val="18"/>
                <w:szCs w:val="18"/>
              </w:rPr>
              <w:t>985</w:t>
            </w:r>
          </w:p>
        </w:tc>
        <w:tc>
          <w:tcPr>
            <w:tcW w:w="683" w:type="pct"/>
          </w:tcPr>
          <w:p w:rsidR="00E9736E" w:rsidRPr="00956457" w:rsidRDefault="00E9736E" w:rsidP="00956457">
            <w:pPr>
              <w:spacing w:after="0"/>
              <w:ind w:left="-134" w:firstLine="0"/>
              <w:jc w:val="right"/>
              <w:rPr>
                <w:b/>
                <w:sz w:val="18"/>
                <w:szCs w:val="18"/>
              </w:rPr>
            </w:pPr>
            <w:r w:rsidRPr="00956457">
              <w:rPr>
                <w:b/>
                <w:bCs/>
                <w:sz w:val="18"/>
                <w:szCs w:val="18"/>
              </w:rPr>
              <w:t>978</w:t>
            </w:r>
          </w:p>
        </w:tc>
        <w:tc>
          <w:tcPr>
            <w:tcW w:w="685" w:type="pct"/>
          </w:tcPr>
          <w:p w:rsidR="00E9736E" w:rsidRPr="00956457" w:rsidRDefault="00E9736E" w:rsidP="00956457">
            <w:pPr>
              <w:spacing w:after="0"/>
              <w:ind w:left="-134" w:firstLine="5"/>
              <w:jc w:val="right"/>
              <w:rPr>
                <w:b/>
                <w:sz w:val="18"/>
                <w:szCs w:val="18"/>
              </w:rPr>
            </w:pPr>
            <w:r w:rsidRPr="00956457">
              <w:rPr>
                <w:b/>
                <w:bCs/>
                <w:sz w:val="18"/>
                <w:szCs w:val="18"/>
              </w:rPr>
              <w:t>978</w:t>
            </w:r>
          </w:p>
        </w:tc>
      </w:tr>
      <w:tr w:rsidR="00E9736E" w:rsidRPr="00FD267E" w:rsidTr="00956457">
        <w:trPr>
          <w:trHeight w:val="142"/>
        </w:trPr>
        <w:tc>
          <w:tcPr>
            <w:tcW w:w="1562" w:type="pct"/>
            <w:vMerge w:val="restart"/>
            <w:vAlign w:val="center"/>
          </w:tcPr>
          <w:p w:rsidR="00E9736E" w:rsidRPr="00956457" w:rsidRDefault="00E9736E" w:rsidP="00956457">
            <w:pPr>
              <w:spacing w:after="0"/>
              <w:ind w:firstLine="318"/>
              <w:jc w:val="left"/>
              <w:rPr>
                <w:sz w:val="18"/>
                <w:szCs w:val="18"/>
                <w:lang w:eastAsia="lv-LV"/>
              </w:rPr>
            </w:pPr>
            <w:r w:rsidRPr="00956457">
              <w:rPr>
                <w:sz w:val="18"/>
                <w:szCs w:val="18"/>
                <w:lang w:eastAsia="lv-LV"/>
              </w:rPr>
              <w:t>04.00.00 Valsts atbalsts sociālajai apdrošināšanai</w:t>
            </w:r>
          </w:p>
        </w:tc>
        <w:tc>
          <w:tcPr>
            <w:tcW w:w="702" w:type="pct"/>
          </w:tcPr>
          <w:p w:rsidR="00E9736E" w:rsidRPr="00956457" w:rsidRDefault="00E9736E" w:rsidP="00956457">
            <w:pPr>
              <w:spacing w:after="0"/>
              <w:ind w:firstLine="0"/>
              <w:jc w:val="right"/>
              <w:rPr>
                <w:sz w:val="18"/>
                <w:szCs w:val="18"/>
              </w:rPr>
            </w:pPr>
            <w:r w:rsidRPr="00956457">
              <w:rPr>
                <w:sz w:val="18"/>
                <w:szCs w:val="18"/>
              </w:rPr>
              <w:t>27 242 230</w:t>
            </w:r>
          </w:p>
        </w:tc>
        <w:tc>
          <w:tcPr>
            <w:tcW w:w="684" w:type="pct"/>
            <w:vAlign w:val="center"/>
          </w:tcPr>
          <w:p w:rsidR="00E9736E" w:rsidRPr="00956457" w:rsidRDefault="00E9736E" w:rsidP="00956457">
            <w:pPr>
              <w:spacing w:after="0"/>
              <w:ind w:firstLine="0"/>
              <w:jc w:val="right"/>
              <w:rPr>
                <w:sz w:val="18"/>
                <w:szCs w:val="18"/>
              </w:rPr>
            </w:pPr>
            <w:r w:rsidRPr="00956457">
              <w:rPr>
                <w:sz w:val="18"/>
                <w:szCs w:val="18"/>
              </w:rPr>
              <w:t>28 648 225</w:t>
            </w:r>
          </w:p>
        </w:tc>
        <w:tc>
          <w:tcPr>
            <w:tcW w:w="684" w:type="pct"/>
            <w:vAlign w:val="center"/>
          </w:tcPr>
          <w:p w:rsidR="00E9736E" w:rsidRPr="00956457" w:rsidRDefault="00E9736E" w:rsidP="00956457">
            <w:pPr>
              <w:spacing w:after="0"/>
              <w:ind w:firstLine="0"/>
              <w:jc w:val="right"/>
              <w:rPr>
                <w:sz w:val="18"/>
                <w:szCs w:val="18"/>
              </w:rPr>
            </w:pPr>
            <w:r w:rsidRPr="00956457">
              <w:rPr>
                <w:sz w:val="18"/>
                <w:szCs w:val="18"/>
              </w:rPr>
              <w:t>30 453 482</w:t>
            </w:r>
          </w:p>
        </w:tc>
        <w:tc>
          <w:tcPr>
            <w:tcW w:w="683" w:type="pct"/>
            <w:tcBorders>
              <w:left w:val="nil"/>
            </w:tcBorders>
            <w:vAlign w:val="center"/>
          </w:tcPr>
          <w:p w:rsidR="00E9736E" w:rsidRPr="00956457" w:rsidRDefault="00E9736E" w:rsidP="00956457">
            <w:pPr>
              <w:spacing w:after="0"/>
              <w:ind w:firstLine="0"/>
              <w:jc w:val="right"/>
              <w:rPr>
                <w:sz w:val="18"/>
                <w:szCs w:val="18"/>
              </w:rPr>
            </w:pPr>
            <w:r w:rsidRPr="00956457">
              <w:rPr>
                <w:sz w:val="18"/>
                <w:szCs w:val="18"/>
              </w:rPr>
              <w:t>30 584 991</w:t>
            </w:r>
          </w:p>
        </w:tc>
        <w:tc>
          <w:tcPr>
            <w:tcW w:w="685" w:type="pct"/>
            <w:tcBorders>
              <w:left w:val="nil"/>
            </w:tcBorders>
            <w:vAlign w:val="center"/>
          </w:tcPr>
          <w:p w:rsidR="00E9736E" w:rsidRPr="00956457" w:rsidRDefault="00E9736E" w:rsidP="00956457">
            <w:pPr>
              <w:spacing w:after="0"/>
              <w:ind w:firstLine="0"/>
              <w:jc w:val="right"/>
              <w:rPr>
                <w:sz w:val="18"/>
                <w:szCs w:val="18"/>
              </w:rPr>
            </w:pPr>
            <w:r w:rsidRPr="00956457">
              <w:rPr>
                <w:sz w:val="18"/>
                <w:szCs w:val="18"/>
              </w:rPr>
              <w:t>30 714 030</w:t>
            </w:r>
          </w:p>
        </w:tc>
      </w:tr>
      <w:tr w:rsidR="00E9736E" w:rsidRPr="00FD267E" w:rsidTr="00956457">
        <w:trPr>
          <w:trHeight w:val="142"/>
        </w:trPr>
        <w:tc>
          <w:tcPr>
            <w:tcW w:w="1562" w:type="pct"/>
            <w:vMerge/>
            <w:vAlign w:val="center"/>
          </w:tcPr>
          <w:p w:rsidR="00E9736E" w:rsidRPr="00956457" w:rsidRDefault="00E9736E" w:rsidP="00956457">
            <w:pPr>
              <w:spacing w:after="0"/>
              <w:ind w:firstLine="318"/>
              <w:jc w:val="left"/>
              <w:rPr>
                <w:sz w:val="18"/>
                <w:szCs w:val="18"/>
                <w:lang w:eastAsia="lv-LV"/>
              </w:rPr>
            </w:pPr>
          </w:p>
        </w:tc>
        <w:tc>
          <w:tcPr>
            <w:tcW w:w="702" w:type="pct"/>
          </w:tcPr>
          <w:p w:rsidR="00E9736E" w:rsidRPr="00956457" w:rsidRDefault="00E9736E" w:rsidP="00956457">
            <w:pPr>
              <w:spacing w:after="0"/>
              <w:ind w:firstLine="0"/>
              <w:jc w:val="center"/>
              <w:rPr>
                <w:b/>
                <w:sz w:val="18"/>
                <w:szCs w:val="18"/>
              </w:rPr>
            </w:pPr>
            <w:r w:rsidRPr="00956457">
              <w:rPr>
                <w:sz w:val="18"/>
                <w:szCs w:val="18"/>
              </w:rPr>
              <w:t>-</w:t>
            </w:r>
          </w:p>
        </w:tc>
        <w:tc>
          <w:tcPr>
            <w:tcW w:w="684" w:type="pct"/>
          </w:tcPr>
          <w:p w:rsidR="00E9736E" w:rsidRPr="00956457" w:rsidRDefault="00E9736E" w:rsidP="00956457">
            <w:pPr>
              <w:spacing w:after="0"/>
              <w:ind w:firstLine="0"/>
              <w:jc w:val="center"/>
              <w:rPr>
                <w:b/>
                <w:sz w:val="18"/>
                <w:szCs w:val="18"/>
              </w:rPr>
            </w:pPr>
            <w:r w:rsidRPr="00956457">
              <w:rPr>
                <w:sz w:val="18"/>
                <w:szCs w:val="18"/>
              </w:rPr>
              <w:t>-</w:t>
            </w:r>
          </w:p>
        </w:tc>
        <w:tc>
          <w:tcPr>
            <w:tcW w:w="684" w:type="pct"/>
          </w:tcPr>
          <w:p w:rsidR="00E9736E" w:rsidRPr="00956457" w:rsidRDefault="00E9736E" w:rsidP="00956457">
            <w:pPr>
              <w:spacing w:after="0"/>
              <w:ind w:firstLine="0"/>
              <w:jc w:val="center"/>
              <w:rPr>
                <w:b/>
                <w:sz w:val="18"/>
                <w:szCs w:val="18"/>
              </w:rPr>
            </w:pPr>
            <w:r w:rsidRPr="00956457">
              <w:rPr>
                <w:sz w:val="18"/>
                <w:szCs w:val="18"/>
              </w:rPr>
              <w:t>-</w:t>
            </w:r>
          </w:p>
        </w:tc>
        <w:tc>
          <w:tcPr>
            <w:tcW w:w="683" w:type="pct"/>
          </w:tcPr>
          <w:p w:rsidR="00E9736E" w:rsidRPr="00956457" w:rsidRDefault="00E9736E" w:rsidP="00956457">
            <w:pPr>
              <w:spacing w:after="0"/>
              <w:ind w:firstLine="0"/>
              <w:jc w:val="center"/>
              <w:rPr>
                <w:b/>
                <w:sz w:val="18"/>
                <w:szCs w:val="18"/>
              </w:rPr>
            </w:pPr>
            <w:r w:rsidRPr="00956457">
              <w:rPr>
                <w:sz w:val="18"/>
                <w:szCs w:val="18"/>
              </w:rPr>
              <w:t>-</w:t>
            </w:r>
          </w:p>
        </w:tc>
        <w:tc>
          <w:tcPr>
            <w:tcW w:w="685" w:type="pct"/>
          </w:tcPr>
          <w:p w:rsidR="00E9736E" w:rsidRPr="00956457" w:rsidRDefault="00E9736E" w:rsidP="00956457">
            <w:pPr>
              <w:spacing w:after="0"/>
              <w:ind w:firstLine="0"/>
              <w:jc w:val="center"/>
              <w:rPr>
                <w:b/>
                <w:sz w:val="18"/>
                <w:szCs w:val="18"/>
              </w:rPr>
            </w:pPr>
            <w:r w:rsidRPr="00956457">
              <w:rPr>
                <w:sz w:val="18"/>
                <w:szCs w:val="18"/>
              </w:rPr>
              <w:t>-</w:t>
            </w:r>
          </w:p>
        </w:tc>
      </w:tr>
      <w:tr w:rsidR="00E9736E" w:rsidRPr="00FD267E" w:rsidTr="00956457">
        <w:trPr>
          <w:trHeight w:val="142"/>
        </w:trPr>
        <w:tc>
          <w:tcPr>
            <w:tcW w:w="1562" w:type="pct"/>
            <w:vMerge w:val="restart"/>
            <w:vAlign w:val="center"/>
          </w:tcPr>
          <w:p w:rsidR="00E9736E" w:rsidRPr="00956457" w:rsidRDefault="00E9736E" w:rsidP="00956457">
            <w:pPr>
              <w:spacing w:after="0"/>
              <w:ind w:firstLine="318"/>
              <w:jc w:val="left"/>
              <w:rPr>
                <w:sz w:val="18"/>
                <w:szCs w:val="18"/>
              </w:rPr>
            </w:pPr>
            <w:r w:rsidRPr="00956457">
              <w:rPr>
                <w:sz w:val="18"/>
                <w:szCs w:val="18"/>
              </w:rPr>
              <w:t>20.03.00 Piemaksas pie vecuma un invaliditātes pensijām</w:t>
            </w:r>
          </w:p>
        </w:tc>
        <w:tc>
          <w:tcPr>
            <w:tcW w:w="702" w:type="pct"/>
            <w:vAlign w:val="center"/>
          </w:tcPr>
          <w:p w:rsidR="00E9736E" w:rsidRPr="00956457" w:rsidRDefault="00E9736E" w:rsidP="00956457">
            <w:pPr>
              <w:spacing w:after="0"/>
              <w:ind w:firstLine="0"/>
              <w:jc w:val="right"/>
              <w:rPr>
                <w:sz w:val="18"/>
                <w:szCs w:val="18"/>
              </w:rPr>
            </w:pPr>
            <w:r w:rsidRPr="00956457">
              <w:rPr>
                <w:sz w:val="18"/>
                <w:szCs w:val="18"/>
              </w:rPr>
              <w:t>150 314 001</w:t>
            </w:r>
          </w:p>
        </w:tc>
        <w:tc>
          <w:tcPr>
            <w:tcW w:w="684" w:type="pct"/>
            <w:tcBorders>
              <w:left w:val="nil"/>
            </w:tcBorders>
            <w:vAlign w:val="center"/>
          </w:tcPr>
          <w:p w:rsidR="00E9736E" w:rsidRPr="00956457" w:rsidRDefault="00E9736E" w:rsidP="00956457">
            <w:pPr>
              <w:spacing w:after="0"/>
              <w:ind w:firstLine="0"/>
              <w:jc w:val="right"/>
              <w:rPr>
                <w:sz w:val="18"/>
                <w:szCs w:val="18"/>
              </w:rPr>
            </w:pPr>
            <w:r w:rsidRPr="00956457">
              <w:rPr>
                <w:sz w:val="18"/>
                <w:szCs w:val="18"/>
              </w:rPr>
              <w:t>154 911 144</w:t>
            </w:r>
          </w:p>
        </w:tc>
        <w:tc>
          <w:tcPr>
            <w:tcW w:w="684" w:type="pct"/>
            <w:tcBorders>
              <w:left w:val="nil"/>
            </w:tcBorders>
            <w:vAlign w:val="center"/>
          </w:tcPr>
          <w:p w:rsidR="00E9736E" w:rsidRPr="00956457" w:rsidRDefault="00E9736E" w:rsidP="00956457">
            <w:pPr>
              <w:spacing w:after="0"/>
              <w:ind w:firstLine="0"/>
              <w:jc w:val="right"/>
              <w:rPr>
                <w:sz w:val="18"/>
                <w:szCs w:val="18"/>
              </w:rPr>
            </w:pPr>
            <w:r w:rsidRPr="00956457">
              <w:rPr>
                <w:sz w:val="18"/>
                <w:szCs w:val="18"/>
              </w:rPr>
              <w:t>166 646 603</w:t>
            </w:r>
          </w:p>
        </w:tc>
        <w:tc>
          <w:tcPr>
            <w:tcW w:w="683" w:type="pct"/>
            <w:tcBorders>
              <w:left w:val="nil"/>
            </w:tcBorders>
            <w:vAlign w:val="center"/>
          </w:tcPr>
          <w:p w:rsidR="00E9736E" w:rsidRPr="00956457" w:rsidRDefault="00E9736E" w:rsidP="00956457">
            <w:pPr>
              <w:spacing w:after="0"/>
              <w:ind w:firstLine="0"/>
              <w:jc w:val="right"/>
              <w:rPr>
                <w:sz w:val="18"/>
                <w:szCs w:val="18"/>
              </w:rPr>
            </w:pPr>
            <w:r w:rsidRPr="00956457">
              <w:rPr>
                <w:sz w:val="18"/>
                <w:szCs w:val="18"/>
              </w:rPr>
              <w:t>167 352 604</w:t>
            </w:r>
          </w:p>
        </w:tc>
        <w:tc>
          <w:tcPr>
            <w:tcW w:w="685" w:type="pct"/>
            <w:tcBorders>
              <w:left w:val="nil"/>
            </w:tcBorders>
            <w:vAlign w:val="center"/>
          </w:tcPr>
          <w:p w:rsidR="00E9736E" w:rsidRPr="00956457" w:rsidRDefault="00E9736E" w:rsidP="00956457">
            <w:pPr>
              <w:spacing w:after="0"/>
              <w:ind w:firstLine="0"/>
              <w:jc w:val="right"/>
              <w:rPr>
                <w:sz w:val="18"/>
                <w:szCs w:val="18"/>
              </w:rPr>
            </w:pPr>
            <w:r w:rsidRPr="00956457">
              <w:rPr>
                <w:sz w:val="18"/>
                <w:szCs w:val="18"/>
              </w:rPr>
              <w:t>165 521 516</w:t>
            </w:r>
          </w:p>
        </w:tc>
      </w:tr>
      <w:tr w:rsidR="00E9736E" w:rsidRPr="00FD267E" w:rsidTr="00956457">
        <w:trPr>
          <w:trHeight w:val="142"/>
        </w:trPr>
        <w:tc>
          <w:tcPr>
            <w:tcW w:w="1562" w:type="pct"/>
            <w:vMerge/>
            <w:vAlign w:val="center"/>
          </w:tcPr>
          <w:p w:rsidR="00E9736E" w:rsidRPr="00956457" w:rsidRDefault="00E9736E" w:rsidP="00956457">
            <w:pPr>
              <w:spacing w:after="0"/>
              <w:ind w:firstLine="318"/>
              <w:jc w:val="left"/>
              <w:rPr>
                <w:sz w:val="18"/>
                <w:szCs w:val="18"/>
              </w:rPr>
            </w:pPr>
          </w:p>
        </w:tc>
        <w:tc>
          <w:tcPr>
            <w:tcW w:w="702" w:type="pct"/>
          </w:tcPr>
          <w:p w:rsidR="00E9736E" w:rsidRPr="00956457" w:rsidRDefault="00E9736E" w:rsidP="00956457">
            <w:pPr>
              <w:spacing w:after="0"/>
              <w:ind w:firstLine="0"/>
              <w:jc w:val="center"/>
              <w:rPr>
                <w:b/>
                <w:sz w:val="18"/>
                <w:szCs w:val="18"/>
              </w:rPr>
            </w:pPr>
            <w:r w:rsidRPr="00956457">
              <w:rPr>
                <w:sz w:val="18"/>
                <w:szCs w:val="18"/>
              </w:rPr>
              <w:t>-</w:t>
            </w:r>
          </w:p>
        </w:tc>
        <w:tc>
          <w:tcPr>
            <w:tcW w:w="684" w:type="pct"/>
          </w:tcPr>
          <w:p w:rsidR="00E9736E" w:rsidRPr="00956457" w:rsidRDefault="00E9736E" w:rsidP="00956457">
            <w:pPr>
              <w:spacing w:after="0"/>
              <w:ind w:firstLine="0"/>
              <w:jc w:val="center"/>
              <w:rPr>
                <w:b/>
                <w:sz w:val="18"/>
                <w:szCs w:val="18"/>
              </w:rPr>
            </w:pPr>
            <w:r w:rsidRPr="00956457">
              <w:rPr>
                <w:sz w:val="18"/>
                <w:szCs w:val="18"/>
              </w:rPr>
              <w:t>-</w:t>
            </w:r>
          </w:p>
        </w:tc>
        <w:tc>
          <w:tcPr>
            <w:tcW w:w="684" w:type="pct"/>
          </w:tcPr>
          <w:p w:rsidR="00E9736E" w:rsidRPr="00956457" w:rsidRDefault="00E9736E" w:rsidP="00956457">
            <w:pPr>
              <w:spacing w:after="0"/>
              <w:ind w:firstLine="0"/>
              <w:jc w:val="center"/>
              <w:rPr>
                <w:b/>
                <w:sz w:val="18"/>
                <w:szCs w:val="18"/>
              </w:rPr>
            </w:pPr>
            <w:r w:rsidRPr="00956457">
              <w:rPr>
                <w:sz w:val="18"/>
                <w:szCs w:val="18"/>
              </w:rPr>
              <w:t>-</w:t>
            </w:r>
          </w:p>
        </w:tc>
        <w:tc>
          <w:tcPr>
            <w:tcW w:w="683" w:type="pct"/>
          </w:tcPr>
          <w:p w:rsidR="00E9736E" w:rsidRPr="00956457" w:rsidRDefault="00E9736E" w:rsidP="00956457">
            <w:pPr>
              <w:spacing w:after="0"/>
              <w:ind w:firstLine="0"/>
              <w:jc w:val="center"/>
              <w:rPr>
                <w:b/>
                <w:sz w:val="18"/>
                <w:szCs w:val="18"/>
              </w:rPr>
            </w:pPr>
            <w:r w:rsidRPr="00956457">
              <w:rPr>
                <w:sz w:val="18"/>
                <w:szCs w:val="18"/>
              </w:rPr>
              <w:t>-</w:t>
            </w:r>
          </w:p>
        </w:tc>
        <w:tc>
          <w:tcPr>
            <w:tcW w:w="685" w:type="pct"/>
          </w:tcPr>
          <w:p w:rsidR="00E9736E" w:rsidRPr="00956457" w:rsidRDefault="00E9736E" w:rsidP="00956457">
            <w:pPr>
              <w:spacing w:after="0"/>
              <w:ind w:firstLine="0"/>
              <w:jc w:val="center"/>
              <w:rPr>
                <w:b/>
                <w:sz w:val="18"/>
                <w:szCs w:val="18"/>
              </w:rPr>
            </w:pPr>
            <w:r w:rsidRPr="00956457">
              <w:rPr>
                <w:sz w:val="18"/>
                <w:szCs w:val="18"/>
              </w:rPr>
              <w:t>-</w:t>
            </w:r>
          </w:p>
        </w:tc>
      </w:tr>
      <w:tr w:rsidR="00E9736E" w:rsidRPr="00FD267E" w:rsidTr="00956457">
        <w:trPr>
          <w:trHeight w:val="142"/>
        </w:trPr>
        <w:tc>
          <w:tcPr>
            <w:tcW w:w="1562" w:type="pct"/>
            <w:vMerge w:val="restart"/>
            <w:vAlign w:val="center"/>
          </w:tcPr>
          <w:p w:rsidR="00E9736E" w:rsidRPr="00956457" w:rsidRDefault="00E9736E" w:rsidP="00956457">
            <w:pPr>
              <w:spacing w:after="0"/>
              <w:ind w:firstLine="318"/>
              <w:jc w:val="left"/>
              <w:rPr>
                <w:sz w:val="18"/>
                <w:szCs w:val="18"/>
              </w:rPr>
            </w:pPr>
            <w:r w:rsidRPr="00956457">
              <w:rPr>
                <w:sz w:val="18"/>
                <w:szCs w:val="18"/>
              </w:rPr>
              <w:t>04.01.00 Valsts pensiju speciālais budžets</w:t>
            </w:r>
            <w:r w:rsidRPr="00956457">
              <w:rPr>
                <w:sz w:val="18"/>
                <w:szCs w:val="18"/>
                <w:vertAlign w:val="superscript"/>
              </w:rPr>
              <w:t>2</w:t>
            </w:r>
            <w:r w:rsidRPr="00956457">
              <w:rPr>
                <w:sz w:val="18"/>
                <w:szCs w:val="18"/>
              </w:rPr>
              <w:t xml:space="preserve"> (speciālais budžets)</w:t>
            </w:r>
          </w:p>
        </w:tc>
        <w:tc>
          <w:tcPr>
            <w:tcW w:w="702" w:type="pct"/>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1 756 240 695</w:t>
            </w:r>
          </w:p>
        </w:tc>
        <w:tc>
          <w:tcPr>
            <w:tcW w:w="684" w:type="pct"/>
            <w:tcBorders>
              <w:left w:val="nil"/>
            </w:tcBorders>
            <w:shd w:val="clear" w:color="000000" w:fill="FFFFFF"/>
            <w:vAlign w:val="center"/>
          </w:tcPr>
          <w:p w:rsidR="00E9736E" w:rsidRPr="00956457" w:rsidRDefault="00E9736E" w:rsidP="00956457">
            <w:pPr>
              <w:spacing w:after="0"/>
              <w:ind w:left="-118" w:firstLine="0"/>
              <w:jc w:val="right"/>
              <w:rPr>
                <w:sz w:val="18"/>
                <w:szCs w:val="18"/>
              </w:rPr>
            </w:pPr>
            <w:r w:rsidRPr="00956457">
              <w:rPr>
                <w:sz w:val="18"/>
                <w:szCs w:val="18"/>
              </w:rPr>
              <w:t>1 916 268 243</w:t>
            </w:r>
          </w:p>
        </w:tc>
        <w:tc>
          <w:tcPr>
            <w:tcW w:w="684" w:type="pct"/>
            <w:tcBorders>
              <w:left w:val="nil"/>
            </w:tcBorders>
            <w:shd w:val="clear" w:color="000000" w:fill="FFFFFF"/>
            <w:vAlign w:val="center"/>
          </w:tcPr>
          <w:p w:rsidR="00E9736E" w:rsidRPr="00956457" w:rsidRDefault="00E9736E" w:rsidP="00956457">
            <w:pPr>
              <w:spacing w:after="0"/>
              <w:ind w:left="-118" w:firstLine="0"/>
              <w:jc w:val="right"/>
              <w:rPr>
                <w:sz w:val="18"/>
                <w:szCs w:val="18"/>
              </w:rPr>
            </w:pPr>
            <w:r w:rsidRPr="00956457">
              <w:rPr>
                <w:sz w:val="18"/>
                <w:szCs w:val="18"/>
              </w:rPr>
              <w:t>2 032 079 673</w:t>
            </w:r>
          </w:p>
        </w:tc>
        <w:tc>
          <w:tcPr>
            <w:tcW w:w="683" w:type="pct"/>
            <w:tcBorders>
              <w:left w:val="nil"/>
            </w:tcBorders>
            <w:shd w:val="clear" w:color="000000" w:fill="FFFFFF"/>
            <w:vAlign w:val="bottom"/>
          </w:tcPr>
          <w:p w:rsidR="00E9736E" w:rsidRPr="00956457" w:rsidRDefault="00E9736E" w:rsidP="00956457">
            <w:pPr>
              <w:spacing w:after="0"/>
              <w:ind w:left="-118" w:firstLine="0"/>
              <w:jc w:val="right"/>
              <w:rPr>
                <w:sz w:val="18"/>
                <w:szCs w:val="18"/>
              </w:rPr>
            </w:pPr>
            <w:r w:rsidRPr="00956457">
              <w:rPr>
                <w:sz w:val="18"/>
                <w:szCs w:val="18"/>
              </w:rPr>
              <w:t>2 208 740 356</w:t>
            </w:r>
          </w:p>
        </w:tc>
        <w:tc>
          <w:tcPr>
            <w:tcW w:w="685" w:type="pct"/>
            <w:tcBorders>
              <w:left w:val="nil"/>
            </w:tcBorders>
            <w:shd w:val="clear" w:color="000000" w:fill="FFFFFF"/>
            <w:vAlign w:val="bottom"/>
          </w:tcPr>
          <w:p w:rsidR="00E9736E" w:rsidRPr="00956457" w:rsidRDefault="00E9736E" w:rsidP="00956457">
            <w:pPr>
              <w:spacing w:after="0"/>
              <w:ind w:left="-118" w:firstLine="0"/>
              <w:jc w:val="right"/>
              <w:rPr>
                <w:sz w:val="18"/>
                <w:szCs w:val="18"/>
              </w:rPr>
            </w:pPr>
            <w:r w:rsidRPr="00956457">
              <w:rPr>
                <w:sz w:val="18"/>
                <w:szCs w:val="18"/>
              </w:rPr>
              <w:t>2 331 526 268</w:t>
            </w:r>
          </w:p>
        </w:tc>
      </w:tr>
      <w:tr w:rsidR="00E9736E" w:rsidRPr="00FD267E" w:rsidTr="00956457">
        <w:trPr>
          <w:trHeight w:val="142"/>
        </w:trPr>
        <w:tc>
          <w:tcPr>
            <w:tcW w:w="1562" w:type="pct"/>
            <w:vMerge/>
          </w:tcPr>
          <w:p w:rsidR="00E9736E" w:rsidRPr="00956457" w:rsidRDefault="00E9736E" w:rsidP="00956457">
            <w:pPr>
              <w:spacing w:after="0"/>
              <w:ind w:firstLine="318"/>
              <w:jc w:val="left"/>
              <w:rPr>
                <w:sz w:val="18"/>
                <w:szCs w:val="18"/>
              </w:rPr>
            </w:pPr>
          </w:p>
        </w:tc>
        <w:tc>
          <w:tcPr>
            <w:tcW w:w="702" w:type="pct"/>
          </w:tcPr>
          <w:p w:rsidR="00E9736E" w:rsidRPr="00956457" w:rsidRDefault="00E9736E" w:rsidP="00956457">
            <w:pPr>
              <w:spacing w:after="0"/>
              <w:ind w:firstLine="0"/>
              <w:jc w:val="center"/>
              <w:rPr>
                <w:b/>
                <w:sz w:val="18"/>
                <w:szCs w:val="18"/>
              </w:rPr>
            </w:pPr>
            <w:r w:rsidRPr="00956457">
              <w:rPr>
                <w:sz w:val="18"/>
                <w:szCs w:val="18"/>
              </w:rPr>
              <w:t>-</w:t>
            </w:r>
          </w:p>
        </w:tc>
        <w:tc>
          <w:tcPr>
            <w:tcW w:w="684" w:type="pct"/>
          </w:tcPr>
          <w:p w:rsidR="00E9736E" w:rsidRPr="00956457" w:rsidRDefault="00E9736E" w:rsidP="00956457">
            <w:pPr>
              <w:spacing w:after="0"/>
              <w:ind w:firstLine="0"/>
              <w:jc w:val="center"/>
              <w:rPr>
                <w:b/>
                <w:sz w:val="18"/>
                <w:szCs w:val="18"/>
              </w:rPr>
            </w:pPr>
            <w:r w:rsidRPr="00956457">
              <w:rPr>
                <w:sz w:val="18"/>
                <w:szCs w:val="18"/>
              </w:rPr>
              <w:t>-</w:t>
            </w:r>
          </w:p>
        </w:tc>
        <w:tc>
          <w:tcPr>
            <w:tcW w:w="684" w:type="pct"/>
          </w:tcPr>
          <w:p w:rsidR="00E9736E" w:rsidRPr="00956457" w:rsidRDefault="00E9736E" w:rsidP="00956457">
            <w:pPr>
              <w:spacing w:after="0"/>
              <w:ind w:firstLine="0"/>
              <w:jc w:val="center"/>
              <w:rPr>
                <w:b/>
                <w:sz w:val="18"/>
                <w:szCs w:val="18"/>
              </w:rPr>
            </w:pPr>
            <w:r w:rsidRPr="00956457">
              <w:rPr>
                <w:sz w:val="18"/>
                <w:szCs w:val="18"/>
              </w:rPr>
              <w:t>-</w:t>
            </w:r>
          </w:p>
        </w:tc>
        <w:tc>
          <w:tcPr>
            <w:tcW w:w="683" w:type="pct"/>
          </w:tcPr>
          <w:p w:rsidR="00E9736E" w:rsidRPr="00956457" w:rsidRDefault="00E9736E" w:rsidP="00956457">
            <w:pPr>
              <w:spacing w:after="0"/>
              <w:ind w:firstLine="0"/>
              <w:jc w:val="center"/>
              <w:rPr>
                <w:b/>
                <w:sz w:val="18"/>
                <w:szCs w:val="18"/>
              </w:rPr>
            </w:pPr>
            <w:r w:rsidRPr="00956457">
              <w:rPr>
                <w:sz w:val="18"/>
                <w:szCs w:val="18"/>
              </w:rPr>
              <w:t>-</w:t>
            </w:r>
          </w:p>
        </w:tc>
        <w:tc>
          <w:tcPr>
            <w:tcW w:w="685" w:type="pct"/>
          </w:tcPr>
          <w:p w:rsidR="00E9736E" w:rsidRPr="00956457" w:rsidRDefault="00E9736E" w:rsidP="00956457">
            <w:pPr>
              <w:spacing w:after="0"/>
              <w:ind w:firstLine="0"/>
              <w:jc w:val="center"/>
              <w:rPr>
                <w:b/>
                <w:sz w:val="18"/>
                <w:szCs w:val="18"/>
              </w:rPr>
            </w:pPr>
            <w:r w:rsidRPr="00956457">
              <w:rPr>
                <w:sz w:val="18"/>
                <w:szCs w:val="18"/>
              </w:rPr>
              <w:t>-</w:t>
            </w:r>
          </w:p>
        </w:tc>
      </w:tr>
      <w:tr w:rsidR="00E9736E" w:rsidRPr="00FD267E" w:rsidTr="00956457">
        <w:trPr>
          <w:trHeight w:val="142"/>
        </w:trPr>
        <w:tc>
          <w:tcPr>
            <w:tcW w:w="1562" w:type="pct"/>
            <w:vMerge w:val="restart"/>
            <w:vAlign w:val="center"/>
          </w:tcPr>
          <w:p w:rsidR="00E9736E" w:rsidRPr="00956457" w:rsidRDefault="00E9736E" w:rsidP="00956457">
            <w:pPr>
              <w:spacing w:after="0"/>
              <w:ind w:firstLine="318"/>
              <w:jc w:val="left"/>
              <w:rPr>
                <w:sz w:val="18"/>
                <w:szCs w:val="18"/>
              </w:rPr>
            </w:pPr>
            <w:r w:rsidRPr="00956457">
              <w:rPr>
                <w:sz w:val="18"/>
                <w:szCs w:val="18"/>
              </w:rPr>
              <w:t>04.02.00 Nodarbinātības speciālais budžets</w:t>
            </w:r>
            <w:r w:rsidRPr="00956457">
              <w:rPr>
                <w:sz w:val="18"/>
                <w:szCs w:val="18"/>
                <w:vertAlign w:val="superscript"/>
              </w:rPr>
              <w:t>3</w:t>
            </w:r>
            <w:r w:rsidRPr="00956457">
              <w:rPr>
                <w:sz w:val="18"/>
                <w:szCs w:val="18"/>
              </w:rPr>
              <w:t xml:space="preserve"> (speciālais budžets)</w:t>
            </w:r>
          </w:p>
        </w:tc>
        <w:tc>
          <w:tcPr>
            <w:tcW w:w="702" w:type="pct"/>
            <w:shd w:val="clear" w:color="000000" w:fill="FFFFFF"/>
          </w:tcPr>
          <w:p w:rsidR="00E9736E" w:rsidRPr="00956457" w:rsidRDefault="00E9736E" w:rsidP="00956457">
            <w:pPr>
              <w:spacing w:after="0"/>
              <w:ind w:firstLine="0"/>
              <w:jc w:val="right"/>
              <w:rPr>
                <w:sz w:val="18"/>
                <w:szCs w:val="18"/>
              </w:rPr>
            </w:pPr>
            <w:r w:rsidRPr="00956457">
              <w:rPr>
                <w:sz w:val="18"/>
                <w:szCs w:val="18"/>
              </w:rPr>
              <w:t>136 779 776</w:t>
            </w:r>
          </w:p>
        </w:tc>
        <w:tc>
          <w:tcPr>
            <w:tcW w:w="684" w:type="pct"/>
            <w:tcBorders>
              <w:left w:val="nil"/>
            </w:tcBorders>
            <w:shd w:val="clear" w:color="000000" w:fill="FFFFFF"/>
          </w:tcPr>
          <w:p w:rsidR="00E9736E" w:rsidRPr="00956457" w:rsidRDefault="00E9736E" w:rsidP="00956457">
            <w:pPr>
              <w:spacing w:after="0"/>
              <w:ind w:firstLine="0"/>
              <w:jc w:val="right"/>
              <w:rPr>
                <w:sz w:val="18"/>
                <w:szCs w:val="18"/>
              </w:rPr>
            </w:pPr>
            <w:r w:rsidRPr="00956457">
              <w:rPr>
                <w:sz w:val="18"/>
                <w:szCs w:val="18"/>
              </w:rPr>
              <w:t>154 875 144</w:t>
            </w:r>
          </w:p>
        </w:tc>
        <w:tc>
          <w:tcPr>
            <w:tcW w:w="684" w:type="pct"/>
            <w:tcBorders>
              <w:left w:val="nil"/>
            </w:tcBorders>
            <w:shd w:val="clear" w:color="000000" w:fill="FFFFFF"/>
          </w:tcPr>
          <w:p w:rsidR="00E9736E" w:rsidRPr="00956457" w:rsidRDefault="00E9736E" w:rsidP="00956457">
            <w:pPr>
              <w:spacing w:after="0"/>
              <w:ind w:firstLine="0"/>
              <w:jc w:val="right"/>
              <w:rPr>
                <w:sz w:val="18"/>
                <w:szCs w:val="18"/>
              </w:rPr>
            </w:pPr>
            <w:r w:rsidRPr="00956457">
              <w:rPr>
                <w:sz w:val="18"/>
                <w:szCs w:val="18"/>
              </w:rPr>
              <w:t>157 250 102</w:t>
            </w:r>
          </w:p>
        </w:tc>
        <w:tc>
          <w:tcPr>
            <w:tcW w:w="683" w:type="pct"/>
            <w:tcBorders>
              <w:left w:val="nil"/>
            </w:tcBorders>
            <w:shd w:val="clear" w:color="000000" w:fill="FFFFFF"/>
          </w:tcPr>
          <w:p w:rsidR="00E9736E" w:rsidRPr="00956457" w:rsidRDefault="00E9736E" w:rsidP="00956457">
            <w:pPr>
              <w:spacing w:after="0"/>
              <w:ind w:firstLine="0"/>
              <w:jc w:val="right"/>
              <w:rPr>
                <w:sz w:val="18"/>
                <w:szCs w:val="18"/>
              </w:rPr>
            </w:pPr>
            <w:r w:rsidRPr="00956457">
              <w:rPr>
                <w:sz w:val="18"/>
                <w:szCs w:val="18"/>
              </w:rPr>
              <w:t>162 795 791</w:t>
            </w:r>
          </w:p>
        </w:tc>
        <w:tc>
          <w:tcPr>
            <w:tcW w:w="685" w:type="pct"/>
            <w:tcBorders>
              <w:left w:val="nil"/>
            </w:tcBorders>
            <w:shd w:val="clear" w:color="000000" w:fill="FFFFFF"/>
          </w:tcPr>
          <w:p w:rsidR="00E9736E" w:rsidRPr="00956457" w:rsidRDefault="00E9736E" w:rsidP="00956457">
            <w:pPr>
              <w:spacing w:after="0"/>
              <w:ind w:firstLine="5"/>
              <w:jc w:val="right"/>
              <w:rPr>
                <w:sz w:val="18"/>
                <w:szCs w:val="18"/>
              </w:rPr>
            </w:pPr>
            <w:r w:rsidRPr="00956457">
              <w:rPr>
                <w:sz w:val="18"/>
                <w:szCs w:val="18"/>
              </w:rPr>
              <w:t>169 359 232</w:t>
            </w:r>
          </w:p>
        </w:tc>
      </w:tr>
      <w:tr w:rsidR="00E9736E" w:rsidRPr="00FD267E" w:rsidTr="00956457">
        <w:trPr>
          <w:trHeight w:val="142"/>
        </w:trPr>
        <w:tc>
          <w:tcPr>
            <w:tcW w:w="1562" w:type="pct"/>
            <w:vMerge/>
            <w:vAlign w:val="center"/>
          </w:tcPr>
          <w:p w:rsidR="00E9736E" w:rsidRPr="00956457" w:rsidRDefault="00E9736E" w:rsidP="00956457">
            <w:pPr>
              <w:spacing w:after="0"/>
              <w:ind w:firstLine="318"/>
              <w:jc w:val="left"/>
              <w:rPr>
                <w:sz w:val="18"/>
                <w:szCs w:val="18"/>
                <w:lang w:eastAsia="lv-LV"/>
              </w:rPr>
            </w:pPr>
          </w:p>
        </w:tc>
        <w:tc>
          <w:tcPr>
            <w:tcW w:w="702" w:type="pct"/>
          </w:tcPr>
          <w:p w:rsidR="00E9736E" w:rsidRPr="00956457" w:rsidRDefault="00E9736E" w:rsidP="00956457">
            <w:pPr>
              <w:spacing w:after="0"/>
              <w:ind w:firstLine="0"/>
              <w:jc w:val="center"/>
              <w:rPr>
                <w:b/>
                <w:sz w:val="18"/>
                <w:szCs w:val="18"/>
              </w:rPr>
            </w:pPr>
            <w:r w:rsidRPr="00956457">
              <w:rPr>
                <w:sz w:val="18"/>
                <w:szCs w:val="18"/>
              </w:rPr>
              <w:t>-</w:t>
            </w:r>
          </w:p>
        </w:tc>
        <w:tc>
          <w:tcPr>
            <w:tcW w:w="684" w:type="pct"/>
          </w:tcPr>
          <w:p w:rsidR="00E9736E" w:rsidRPr="00956457" w:rsidRDefault="00E9736E" w:rsidP="00956457">
            <w:pPr>
              <w:spacing w:after="0"/>
              <w:ind w:firstLine="0"/>
              <w:jc w:val="center"/>
              <w:rPr>
                <w:b/>
                <w:sz w:val="18"/>
                <w:szCs w:val="18"/>
              </w:rPr>
            </w:pPr>
            <w:r w:rsidRPr="00956457">
              <w:rPr>
                <w:sz w:val="18"/>
                <w:szCs w:val="18"/>
              </w:rPr>
              <w:t>-</w:t>
            </w:r>
          </w:p>
        </w:tc>
        <w:tc>
          <w:tcPr>
            <w:tcW w:w="684" w:type="pct"/>
          </w:tcPr>
          <w:p w:rsidR="00E9736E" w:rsidRPr="00956457" w:rsidRDefault="00E9736E" w:rsidP="00956457">
            <w:pPr>
              <w:spacing w:after="0"/>
              <w:ind w:firstLine="0"/>
              <w:jc w:val="center"/>
              <w:rPr>
                <w:b/>
                <w:sz w:val="18"/>
                <w:szCs w:val="18"/>
              </w:rPr>
            </w:pPr>
            <w:r w:rsidRPr="00956457">
              <w:rPr>
                <w:sz w:val="18"/>
                <w:szCs w:val="18"/>
              </w:rPr>
              <w:t>-</w:t>
            </w:r>
          </w:p>
        </w:tc>
        <w:tc>
          <w:tcPr>
            <w:tcW w:w="683" w:type="pct"/>
          </w:tcPr>
          <w:p w:rsidR="00E9736E" w:rsidRPr="00956457" w:rsidRDefault="00E9736E" w:rsidP="00956457">
            <w:pPr>
              <w:spacing w:after="0"/>
              <w:ind w:firstLine="0"/>
              <w:jc w:val="center"/>
              <w:rPr>
                <w:b/>
                <w:sz w:val="18"/>
                <w:szCs w:val="18"/>
              </w:rPr>
            </w:pPr>
            <w:r w:rsidRPr="00956457">
              <w:rPr>
                <w:sz w:val="18"/>
                <w:szCs w:val="18"/>
              </w:rPr>
              <w:t>-</w:t>
            </w:r>
          </w:p>
        </w:tc>
        <w:tc>
          <w:tcPr>
            <w:tcW w:w="685" w:type="pct"/>
          </w:tcPr>
          <w:p w:rsidR="00E9736E" w:rsidRPr="00956457" w:rsidRDefault="00E9736E" w:rsidP="00956457">
            <w:pPr>
              <w:spacing w:after="0"/>
              <w:ind w:firstLine="5"/>
              <w:jc w:val="center"/>
              <w:rPr>
                <w:b/>
                <w:sz w:val="18"/>
                <w:szCs w:val="18"/>
              </w:rPr>
            </w:pPr>
            <w:r w:rsidRPr="00956457">
              <w:rPr>
                <w:sz w:val="18"/>
                <w:szCs w:val="18"/>
              </w:rPr>
              <w:t>-</w:t>
            </w:r>
          </w:p>
        </w:tc>
      </w:tr>
      <w:tr w:rsidR="00E9736E" w:rsidRPr="00FD267E" w:rsidTr="00956457">
        <w:trPr>
          <w:trHeight w:val="142"/>
        </w:trPr>
        <w:tc>
          <w:tcPr>
            <w:tcW w:w="1562" w:type="pct"/>
            <w:vMerge w:val="restart"/>
            <w:vAlign w:val="center"/>
          </w:tcPr>
          <w:p w:rsidR="00E9736E" w:rsidRPr="00956457" w:rsidRDefault="00E9736E" w:rsidP="00956457">
            <w:pPr>
              <w:spacing w:after="0"/>
              <w:ind w:firstLine="318"/>
              <w:jc w:val="left"/>
              <w:rPr>
                <w:sz w:val="18"/>
                <w:szCs w:val="18"/>
                <w:lang w:eastAsia="lv-LV"/>
              </w:rPr>
            </w:pPr>
            <w:r w:rsidRPr="00956457">
              <w:rPr>
                <w:sz w:val="18"/>
                <w:szCs w:val="18"/>
                <w:lang w:eastAsia="lv-LV"/>
              </w:rPr>
              <w:t>04.03.00 Darba negadījumu speciālais budžets</w:t>
            </w:r>
            <w:r w:rsidRPr="00956457">
              <w:rPr>
                <w:sz w:val="18"/>
                <w:szCs w:val="18"/>
                <w:vertAlign w:val="superscript"/>
                <w:lang w:eastAsia="lv-LV"/>
              </w:rPr>
              <w:t xml:space="preserve">4 </w:t>
            </w:r>
            <w:r w:rsidRPr="00956457">
              <w:rPr>
                <w:sz w:val="18"/>
                <w:szCs w:val="18"/>
                <w:lang w:eastAsia="lv-LV"/>
              </w:rPr>
              <w:t>(speciālais budžets)</w:t>
            </w:r>
          </w:p>
        </w:tc>
        <w:tc>
          <w:tcPr>
            <w:tcW w:w="702" w:type="pct"/>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40 798 706</w:t>
            </w:r>
          </w:p>
        </w:tc>
        <w:tc>
          <w:tcPr>
            <w:tcW w:w="684" w:type="pct"/>
            <w:tcBorders>
              <w:left w:val="nil"/>
            </w:tcBorders>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48 450 765</w:t>
            </w:r>
          </w:p>
        </w:tc>
        <w:tc>
          <w:tcPr>
            <w:tcW w:w="684" w:type="pct"/>
            <w:tcBorders>
              <w:left w:val="nil"/>
            </w:tcBorders>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54 880 658</w:t>
            </w:r>
          </w:p>
        </w:tc>
        <w:tc>
          <w:tcPr>
            <w:tcW w:w="683" w:type="pct"/>
            <w:tcBorders>
              <w:left w:val="nil"/>
            </w:tcBorders>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62 125 314</w:t>
            </w:r>
          </w:p>
        </w:tc>
        <w:tc>
          <w:tcPr>
            <w:tcW w:w="685" w:type="pct"/>
            <w:tcBorders>
              <w:left w:val="nil"/>
            </w:tcBorders>
            <w:shd w:val="clear" w:color="000000" w:fill="FFFFFF"/>
            <w:vAlign w:val="center"/>
          </w:tcPr>
          <w:p w:rsidR="00E9736E" w:rsidRPr="00956457" w:rsidRDefault="00E9736E" w:rsidP="00956457">
            <w:pPr>
              <w:spacing w:after="0"/>
              <w:ind w:firstLine="5"/>
              <w:jc w:val="right"/>
              <w:rPr>
                <w:sz w:val="18"/>
                <w:szCs w:val="18"/>
              </w:rPr>
            </w:pPr>
            <w:r w:rsidRPr="00956457">
              <w:rPr>
                <w:sz w:val="18"/>
                <w:szCs w:val="18"/>
              </w:rPr>
              <w:t>70 263 878</w:t>
            </w:r>
          </w:p>
        </w:tc>
      </w:tr>
      <w:tr w:rsidR="00E9736E" w:rsidRPr="00FD267E" w:rsidTr="00956457">
        <w:trPr>
          <w:trHeight w:val="142"/>
        </w:trPr>
        <w:tc>
          <w:tcPr>
            <w:tcW w:w="1562" w:type="pct"/>
            <w:vMerge/>
            <w:vAlign w:val="center"/>
          </w:tcPr>
          <w:p w:rsidR="00E9736E" w:rsidRPr="00956457" w:rsidRDefault="00E9736E" w:rsidP="00956457">
            <w:pPr>
              <w:spacing w:after="0"/>
              <w:ind w:firstLine="318"/>
              <w:jc w:val="left"/>
              <w:rPr>
                <w:sz w:val="18"/>
                <w:szCs w:val="18"/>
                <w:lang w:eastAsia="lv-LV"/>
              </w:rPr>
            </w:pPr>
          </w:p>
        </w:tc>
        <w:tc>
          <w:tcPr>
            <w:tcW w:w="702" w:type="pct"/>
          </w:tcPr>
          <w:p w:rsidR="00E9736E" w:rsidRPr="00956457" w:rsidRDefault="00E9736E" w:rsidP="00956457">
            <w:pPr>
              <w:spacing w:after="0"/>
              <w:ind w:firstLine="0"/>
              <w:jc w:val="center"/>
              <w:rPr>
                <w:b/>
                <w:sz w:val="18"/>
                <w:szCs w:val="18"/>
              </w:rPr>
            </w:pPr>
            <w:r w:rsidRPr="00956457">
              <w:rPr>
                <w:sz w:val="18"/>
                <w:szCs w:val="18"/>
              </w:rPr>
              <w:t>-</w:t>
            </w:r>
          </w:p>
        </w:tc>
        <w:tc>
          <w:tcPr>
            <w:tcW w:w="684" w:type="pct"/>
          </w:tcPr>
          <w:p w:rsidR="00E9736E" w:rsidRPr="00956457" w:rsidRDefault="00E9736E" w:rsidP="00956457">
            <w:pPr>
              <w:spacing w:after="0"/>
              <w:ind w:firstLine="0"/>
              <w:jc w:val="center"/>
              <w:rPr>
                <w:b/>
                <w:sz w:val="18"/>
                <w:szCs w:val="18"/>
              </w:rPr>
            </w:pPr>
            <w:r w:rsidRPr="00956457">
              <w:rPr>
                <w:sz w:val="18"/>
                <w:szCs w:val="18"/>
              </w:rPr>
              <w:t>-</w:t>
            </w:r>
          </w:p>
        </w:tc>
        <w:tc>
          <w:tcPr>
            <w:tcW w:w="684" w:type="pct"/>
          </w:tcPr>
          <w:p w:rsidR="00E9736E" w:rsidRPr="00956457" w:rsidRDefault="00E9736E" w:rsidP="00956457">
            <w:pPr>
              <w:spacing w:after="0"/>
              <w:ind w:firstLine="0"/>
              <w:jc w:val="center"/>
              <w:rPr>
                <w:b/>
                <w:sz w:val="18"/>
                <w:szCs w:val="18"/>
              </w:rPr>
            </w:pPr>
            <w:r w:rsidRPr="00956457">
              <w:rPr>
                <w:sz w:val="18"/>
                <w:szCs w:val="18"/>
              </w:rPr>
              <w:t>-</w:t>
            </w:r>
          </w:p>
        </w:tc>
        <w:tc>
          <w:tcPr>
            <w:tcW w:w="683" w:type="pct"/>
          </w:tcPr>
          <w:p w:rsidR="00E9736E" w:rsidRPr="00956457" w:rsidRDefault="00E9736E" w:rsidP="00956457">
            <w:pPr>
              <w:spacing w:after="0"/>
              <w:ind w:firstLine="0"/>
              <w:jc w:val="center"/>
              <w:rPr>
                <w:b/>
                <w:sz w:val="18"/>
                <w:szCs w:val="18"/>
              </w:rPr>
            </w:pPr>
            <w:r w:rsidRPr="00956457">
              <w:rPr>
                <w:sz w:val="18"/>
                <w:szCs w:val="18"/>
              </w:rPr>
              <w:t>-</w:t>
            </w:r>
          </w:p>
        </w:tc>
        <w:tc>
          <w:tcPr>
            <w:tcW w:w="685" w:type="pct"/>
          </w:tcPr>
          <w:p w:rsidR="00E9736E" w:rsidRPr="00956457" w:rsidRDefault="00E9736E" w:rsidP="00956457">
            <w:pPr>
              <w:spacing w:after="0"/>
              <w:ind w:firstLine="5"/>
              <w:jc w:val="center"/>
              <w:rPr>
                <w:b/>
                <w:sz w:val="18"/>
                <w:szCs w:val="18"/>
              </w:rPr>
            </w:pPr>
            <w:r w:rsidRPr="00956457">
              <w:rPr>
                <w:sz w:val="18"/>
                <w:szCs w:val="18"/>
              </w:rPr>
              <w:t>-</w:t>
            </w:r>
          </w:p>
        </w:tc>
      </w:tr>
      <w:tr w:rsidR="00E9736E" w:rsidRPr="00FD267E" w:rsidTr="00956457">
        <w:trPr>
          <w:trHeight w:val="142"/>
        </w:trPr>
        <w:tc>
          <w:tcPr>
            <w:tcW w:w="1562" w:type="pct"/>
            <w:vMerge w:val="restart"/>
            <w:vAlign w:val="center"/>
          </w:tcPr>
          <w:p w:rsidR="00E9736E" w:rsidRPr="00956457" w:rsidRDefault="00E9736E" w:rsidP="00956457">
            <w:pPr>
              <w:spacing w:after="0"/>
              <w:ind w:firstLine="318"/>
              <w:jc w:val="left"/>
              <w:rPr>
                <w:sz w:val="18"/>
                <w:szCs w:val="18"/>
                <w:lang w:eastAsia="lv-LV"/>
              </w:rPr>
            </w:pPr>
            <w:r w:rsidRPr="00956457">
              <w:rPr>
                <w:sz w:val="18"/>
                <w:szCs w:val="18"/>
                <w:lang w:eastAsia="lv-LV"/>
              </w:rPr>
              <w:t>04.04.00 Invaliditātes, maternitātes un slimības speciālais budžets (speciālais budžets)</w:t>
            </w:r>
          </w:p>
        </w:tc>
        <w:tc>
          <w:tcPr>
            <w:tcW w:w="702" w:type="pct"/>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564 787 676</w:t>
            </w:r>
          </w:p>
        </w:tc>
        <w:tc>
          <w:tcPr>
            <w:tcW w:w="684" w:type="pct"/>
            <w:tcBorders>
              <w:left w:val="nil"/>
            </w:tcBorders>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663 613 032</w:t>
            </w:r>
          </w:p>
        </w:tc>
        <w:tc>
          <w:tcPr>
            <w:tcW w:w="684" w:type="pct"/>
            <w:tcBorders>
              <w:left w:val="nil"/>
            </w:tcBorders>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655 899 076</w:t>
            </w:r>
          </w:p>
        </w:tc>
        <w:tc>
          <w:tcPr>
            <w:tcW w:w="683" w:type="pct"/>
            <w:tcBorders>
              <w:left w:val="nil"/>
            </w:tcBorders>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720 004 340</w:t>
            </w:r>
          </w:p>
        </w:tc>
        <w:tc>
          <w:tcPr>
            <w:tcW w:w="685" w:type="pct"/>
            <w:tcBorders>
              <w:left w:val="nil"/>
            </w:tcBorders>
            <w:shd w:val="clear" w:color="000000" w:fill="FFFFFF"/>
            <w:vAlign w:val="center"/>
          </w:tcPr>
          <w:p w:rsidR="00E9736E" w:rsidRPr="00956457" w:rsidRDefault="00E9736E" w:rsidP="00956457">
            <w:pPr>
              <w:spacing w:after="0"/>
              <w:ind w:firstLine="5"/>
              <w:jc w:val="right"/>
              <w:rPr>
                <w:sz w:val="18"/>
                <w:szCs w:val="18"/>
              </w:rPr>
            </w:pPr>
            <w:r w:rsidRPr="00956457">
              <w:rPr>
                <w:sz w:val="18"/>
                <w:szCs w:val="18"/>
              </w:rPr>
              <w:t>777 417 734</w:t>
            </w:r>
          </w:p>
        </w:tc>
      </w:tr>
      <w:tr w:rsidR="00E9736E" w:rsidRPr="00FD267E" w:rsidTr="00956457">
        <w:trPr>
          <w:trHeight w:val="142"/>
        </w:trPr>
        <w:tc>
          <w:tcPr>
            <w:tcW w:w="1562" w:type="pct"/>
            <w:vMerge/>
            <w:vAlign w:val="center"/>
          </w:tcPr>
          <w:p w:rsidR="00E9736E" w:rsidRPr="00956457" w:rsidRDefault="00E9736E" w:rsidP="00956457">
            <w:pPr>
              <w:spacing w:after="0"/>
              <w:ind w:firstLine="318"/>
              <w:jc w:val="left"/>
              <w:rPr>
                <w:sz w:val="18"/>
                <w:szCs w:val="18"/>
                <w:lang w:eastAsia="lv-LV"/>
              </w:rPr>
            </w:pPr>
          </w:p>
        </w:tc>
        <w:tc>
          <w:tcPr>
            <w:tcW w:w="702" w:type="pct"/>
          </w:tcPr>
          <w:p w:rsidR="00E9736E" w:rsidRPr="00956457" w:rsidRDefault="00E9736E" w:rsidP="00956457">
            <w:pPr>
              <w:spacing w:after="0"/>
              <w:ind w:firstLine="0"/>
              <w:jc w:val="center"/>
              <w:rPr>
                <w:b/>
                <w:sz w:val="18"/>
                <w:szCs w:val="18"/>
              </w:rPr>
            </w:pPr>
            <w:r w:rsidRPr="00956457">
              <w:rPr>
                <w:sz w:val="18"/>
                <w:szCs w:val="18"/>
              </w:rPr>
              <w:t>-</w:t>
            </w:r>
          </w:p>
        </w:tc>
        <w:tc>
          <w:tcPr>
            <w:tcW w:w="684" w:type="pct"/>
          </w:tcPr>
          <w:p w:rsidR="00E9736E" w:rsidRPr="00956457" w:rsidRDefault="00E9736E" w:rsidP="00956457">
            <w:pPr>
              <w:spacing w:after="0"/>
              <w:ind w:firstLine="0"/>
              <w:jc w:val="center"/>
              <w:rPr>
                <w:b/>
                <w:sz w:val="18"/>
                <w:szCs w:val="18"/>
              </w:rPr>
            </w:pPr>
            <w:r w:rsidRPr="00956457">
              <w:rPr>
                <w:sz w:val="18"/>
                <w:szCs w:val="18"/>
              </w:rPr>
              <w:t>-</w:t>
            </w:r>
          </w:p>
        </w:tc>
        <w:tc>
          <w:tcPr>
            <w:tcW w:w="684" w:type="pct"/>
          </w:tcPr>
          <w:p w:rsidR="00E9736E" w:rsidRPr="00956457" w:rsidRDefault="00E9736E" w:rsidP="00956457">
            <w:pPr>
              <w:spacing w:after="0"/>
              <w:ind w:firstLine="0"/>
              <w:jc w:val="center"/>
              <w:rPr>
                <w:b/>
                <w:sz w:val="18"/>
                <w:szCs w:val="18"/>
              </w:rPr>
            </w:pPr>
            <w:r w:rsidRPr="00956457">
              <w:rPr>
                <w:sz w:val="18"/>
                <w:szCs w:val="18"/>
              </w:rPr>
              <w:t>-</w:t>
            </w:r>
          </w:p>
        </w:tc>
        <w:tc>
          <w:tcPr>
            <w:tcW w:w="683" w:type="pct"/>
          </w:tcPr>
          <w:p w:rsidR="00E9736E" w:rsidRPr="00956457" w:rsidRDefault="00E9736E" w:rsidP="00956457">
            <w:pPr>
              <w:spacing w:after="0"/>
              <w:ind w:firstLine="0"/>
              <w:jc w:val="center"/>
              <w:rPr>
                <w:b/>
                <w:sz w:val="18"/>
                <w:szCs w:val="18"/>
              </w:rPr>
            </w:pPr>
            <w:r w:rsidRPr="00956457">
              <w:rPr>
                <w:sz w:val="18"/>
                <w:szCs w:val="18"/>
              </w:rPr>
              <w:t>-</w:t>
            </w:r>
          </w:p>
        </w:tc>
        <w:tc>
          <w:tcPr>
            <w:tcW w:w="685" w:type="pct"/>
          </w:tcPr>
          <w:p w:rsidR="00E9736E" w:rsidRPr="00956457" w:rsidRDefault="00E9736E" w:rsidP="00956457">
            <w:pPr>
              <w:spacing w:after="0"/>
              <w:ind w:firstLine="5"/>
              <w:jc w:val="center"/>
              <w:rPr>
                <w:b/>
                <w:sz w:val="18"/>
                <w:szCs w:val="18"/>
              </w:rPr>
            </w:pPr>
            <w:r w:rsidRPr="00956457">
              <w:rPr>
                <w:sz w:val="18"/>
                <w:szCs w:val="18"/>
              </w:rPr>
              <w:t>-</w:t>
            </w:r>
          </w:p>
        </w:tc>
      </w:tr>
      <w:tr w:rsidR="00E9736E" w:rsidRPr="00FD267E" w:rsidTr="00956457">
        <w:trPr>
          <w:trHeight w:val="142"/>
        </w:trPr>
        <w:tc>
          <w:tcPr>
            <w:tcW w:w="1562" w:type="pct"/>
            <w:vMerge w:val="restart"/>
            <w:vAlign w:val="center"/>
          </w:tcPr>
          <w:p w:rsidR="00E9736E" w:rsidRPr="00956457" w:rsidRDefault="00E9736E" w:rsidP="00956457">
            <w:pPr>
              <w:spacing w:after="0"/>
              <w:ind w:firstLine="318"/>
              <w:jc w:val="left"/>
              <w:rPr>
                <w:sz w:val="18"/>
                <w:szCs w:val="18"/>
                <w:lang w:eastAsia="lv-LV"/>
              </w:rPr>
            </w:pPr>
            <w:r w:rsidRPr="00956457">
              <w:rPr>
                <w:sz w:val="18"/>
                <w:szCs w:val="18"/>
                <w:lang w:eastAsia="lv-LV"/>
              </w:rPr>
              <w:t>04.05.00 Valsts sociālās apdrošināšanas aģentūras speciālais budžets (speciālais budžets)</w:t>
            </w:r>
          </w:p>
        </w:tc>
        <w:tc>
          <w:tcPr>
            <w:tcW w:w="702" w:type="pct"/>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17 514 278</w:t>
            </w:r>
          </w:p>
        </w:tc>
        <w:tc>
          <w:tcPr>
            <w:tcW w:w="684" w:type="pct"/>
            <w:tcBorders>
              <w:left w:val="nil"/>
            </w:tcBorders>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19 755 807</w:t>
            </w:r>
          </w:p>
        </w:tc>
        <w:tc>
          <w:tcPr>
            <w:tcW w:w="684" w:type="pct"/>
            <w:tcBorders>
              <w:left w:val="nil"/>
            </w:tcBorders>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18 871 278</w:t>
            </w:r>
          </w:p>
        </w:tc>
        <w:tc>
          <w:tcPr>
            <w:tcW w:w="683" w:type="pct"/>
            <w:tcBorders>
              <w:left w:val="nil"/>
            </w:tcBorders>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18 759 678</w:t>
            </w:r>
          </w:p>
        </w:tc>
        <w:tc>
          <w:tcPr>
            <w:tcW w:w="685" w:type="pct"/>
            <w:tcBorders>
              <w:left w:val="nil"/>
            </w:tcBorders>
            <w:shd w:val="clear" w:color="000000" w:fill="FFFFFF"/>
            <w:vAlign w:val="center"/>
          </w:tcPr>
          <w:p w:rsidR="00E9736E" w:rsidRPr="00956457" w:rsidRDefault="00E9736E" w:rsidP="00956457">
            <w:pPr>
              <w:spacing w:after="0"/>
              <w:ind w:firstLine="5"/>
              <w:jc w:val="right"/>
              <w:rPr>
                <w:sz w:val="18"/>
                <w:szCs w:val="18"/>
              </w:rPr>
            </w:pPr>
            <w:r w:rsidRPr="00956457">
              <w:rPr>
                <w:sz w:val="18"/>
                <w:szCs w:val="18"/>
              </w:rPr>
              <w:t>18 693 478</w:t>
            </w:r>
          </w:p>
        </w:tc>
      </w:tr>
      <w:tr w:rsidR="00E9736E" w:rsidRPr="00FD267E" w:rsidTr="00956457">
        <w:trPr>
          <w:trHeight w:val="142"/>
        </w:trPr>
        <w:tc>
          <w:tcPr>
            <w:tcW w:w="1562" w:type="pct"/>
            <w:vMerge/>
            <w:vAlign w:val="center"/>
          </w:tcPr>
          <w:p w:rsidR="00E9736E" w:rsidRPr="00956457" w:rsidRDefault="00E9736E" w:rsidP="00956457">
            <w:pPr>
              <w:spacing w:after="0"/>
              <w:ind w:firstLine="318"/>
              <w:jc w:val="left"/>
              <w:rPr>
                <w:sz w:val="18"/>
                <w:szCs w:val="18"/>
                <w:lang w:eastAsia="lv-LV"/>
              </w:rPr>
            </w:pPr>
          </w:p>
        </w:tc>
        <w:tc>
          <w:tcPr>
            <w:tcW w:w="702" w:type="pct"/>
            <w:shd w:val="clear" w:color="000000" w:fill="FFFFFF"/>
          </w:tcPr>
          <w:p w:rsidR="00E9736E" w:rsidRPr="00956457" w:rsidRDefault="00E9736E" w:rsidP="00956457">
            <w:pPr>
              <w:spacing w:after="0"/>
              <w:ind w:firstLine="0"/>
              <w:jc w:val="right"/>
              <w:rPr>
                <w:sz w:val="18"/>
                <w:szCs w:val="18"/>
              </w:rPr>
            </w:pPr>
            <w:r w:rsidRPr="00956457">
              <w:rPr>
                <w:sz w:val="18"/>
                <w:szCs w:val="18"/>
              </w:rPr>
              <w:t>961,6</w:t>
            </w:r>
          </w:p>
        </w:tc>
        <w:tc>
          <w:tcPr>
            <w:tcW w:w="684" w:type="pct"/>
            <w:tcBorders>
              <w:left w:val="nil"/>
            </w:tcBorders>
            <w:shd w:val="clear" w:color="000000" w:fill="FFFFFF"/>
          </w:tcPr>
          <w:p w:rsidR="00E9736E" w:rsidRPr="00956457" w:rsidRDefault="00E9736E" w:rsidP="00956457">
            <w:pPr>
              <w:spacing w:after="0"/>
              <w:ind w:firstLine="0"/>
              <w:jc w:val="right"/>
              <w:rPr>
                <w:sz w:val="18"/>
                <w:szCs w:val="18"/>
              </w:rPr>
            </w:pPr>
            <w:r w:rsidRPr="00956457">
              <w:rPr>
                <w:sz w:val="18"/>
                <w:szCs w:val="18"/>
              </w:rPr>
              <w:t>1 030,9</w:t>
            </w:r>
          </w:p>
        </w:tc>
        <w:tc>
          <w:tcPr>
            <w:tcW w:w="684" w:type="pct"/>
            <w:tcBorders>
              <w:left w:val="nil"/>
            </w:tcBorders>
            <w:shd w:val="clear" w:color="000000" w:fill="FFFFFF"/>
          </w:tcPr>
          <w:p w:rsidR="00E9736E" w:rsidRPr="00956457" w:rsidRDefault="00E9736E" w:rsidP="00956457">
            <w:pPr>
              <w:spacing w:after="0"/>
              <w:ind w:firstLine="0"/>
              <w:jc w:val="right"/>
              <w:rPr>
                <w:sz w:val="18"/>
                <w:szCs w:val="18"/>
              </w:rPr>
            </w:pPr>
            <w:r w:rsidRPr="00956457">
              <w:rPr>
                <w:sz w:val="18"/>
                <w:szCs w:val="18"/>
              </w:rPr>
              <w:t>978</w:t>
            </w:r>
          </w:p>
        </w:tc>
        <w:tc>
          <w:tcPr>
            <w:tcW w:w="683" w:type="pct"/>
            <w:tcBorders>
              <w:left w:val="nil"/>
            </w:tcBorders>
            <w:shd w:val="clear" w:color="000000" w:fill="FFFFFF"/>
          </w:tcPr>
          <w:p w:rsidR="00E9736E" w:rsidRPr="00956457" w:rsidRDefault="00E9736E" w:rsidP="00956457">
            <w:pPr>
              <w:spacing w:after="0"/>
              <w:ind w:firstLine="0"/>
              <w:jc w:val="right"/>
              <w:rPr>
                <w:sz w:val="18"/>
                <w:szCs w:val="18"/>
              </w:rPr>
            </w:pPr>
            <w:r w:rsidRPr="00956457">
              <w:rPr>
                <w:sz w:val="18"/>
                <w:szCs w:val="18"/>
              </w:rPr>
              <w:t>978</w:t>
            </w:r>
          </w:p>
        </w:tc>
        <w:tc>
          <w:tcPr>
            <w:tcW w:w="685" w:type="pct"/>
            <w:tcBorders>
              <w:left w:val="nil"/>
            </w:tcBorders>
            <w:shd w:val="clear" w:color="000000" w:fill="FFFFFF"/>
          </w:tcPr>
          <w:p w:rsidR="00E9736E" w:rsidRPr="00956457" w:rsidRDefault="00E9736E" w:rsidP="00956457">
            <w:pPr>
              <w:spacing w:after="0"/>
              <w:ind w:firstLine="5"/>
              <w:jc w:val="right"/>
              <w:rPr>
                <w:sz w:val="18"/>
                <w:szCs w:val="18"/>
              </w:rPr>
            </w:pPr>
            <w:r w:rsidRPr="00956457">
              <w:rPr>
                <w:sz w:val="18"/>
                <w:szCs w:val="18"/>
              </w:rPr>
              <w:t>978</w:t>
            </w:r>
          </w:p>
        </w:tc>
      </w:tr>
      <w:tr w:rsidR="00E9736E" w:rsidRPr="00FD267E" w:rsidTr="00956457">
        <w:trPr>
          <w:trHeight w:val="142"/>
        </w:trPr>
        <w:tc>
          <w:tcPr>
            <w:tcW w:w="1562" w:type="pct"/>
            <w:vMerge w:val="restart"/>
            <w:vAlign w:val="center"/>
          </w:tcPr>
          <w:p w:rsidR="00E9736E" w:rsidRPr="00956457" w:rsidRDefault="00E9736E" w:rsidP="00956457">
            <w:pPr>
              <w:spacing w:after="0"/>
              <w:ind w:firstLine="318"/>
              <w:jc w:val="left"/>
              <w:rPr>
                <w:sz w:val="18"/>
                <w:szCs w:val="18"/>
                <w:lang w:eastAsia="lv-LV"/>
              </w:rPr>
            </w:pPr>
            <w:bookmarkStart w:id="2" w:name="_Hlk864870"/>
            <w:r w:rsidRPr="00956457">
              <w:rPr>
                <w:sz w:val="18"/>
                <w:szCs w:val="18"/>
                <w:lang w:eastAsia="lv-LV"/>
              </w:rPr>
              <w:t>62.07.00 Eiropas Reģionālās attīstības fonda (ERAF) īstenotie projekti labklājības nozarē (2014-2020)</w:t>
            </w:r>
          </w:p>
        </w:tc>
        <w:tc>
          <w:tcPr>
            <w:tcW w:w="702" w:type="pct"/>
          </w:tcPr>
          <w:p w:rsidR="00E9736E" w:rsidRPr="00956457" w:rsidRDefault="00E9736E" w:rsidP="00956457">
            <w:pPr>
              <w:spacing w:after="0"/>
              <w:ind w:firstLine="0"/>
              <w:jc w:val="center"/>
              <w:rPr>
                <w:b/>
                <w:sz w:val="18"/>
                <w:szCs w:val="18"/>
              </w:rPr>
            </w:pPr>
            <w:r w:rsidRPr="00956457">
              <w:rPr>
                <w:sz w:val="18"/>
                <w:szCs w:val="18"/>
              </w:rPr>
              <w:t>-</w:t>
            </w:r>
          </w:p>
        </w:tc>
        <w:tc>
          <w:tcPr>
            <w:tcW w:w="684" w:type="pct"/>
          </w:tcPr>
          <w:p w:rsidR="00E9736E" w:rsidRPr="00956457" w:rsidRDefault="00E9736E" w:rsidP="00956457">
            <w:pPr>
              <w:spacing w:after="0"/>
              <w:ind w:firstLine="0"/>
              <w:jc w:val="center"/>
              <w:rPr>
                <w:b/>
                <w:sz w:val="18"/>
                <w:szCs w:val="18"/>
              </w:rPr>
            </w:pPr>
            <w:r w:rsidRPr="00956457">
              <w:rPr>
                <w:sz w:val="18"/>
                <w:szCs w:val="18"/>
              </w:rPr>
              <w:t>-</w:t>
            </w:r>
          </w:p>
        </w:tc>
        <w:tc>
          <w:tcPr>
            <w:tcW w:w="684" w:type="pct"/>
          </w:tcPr>
          <w:p w:rsidR="00E9736E" w:rsidRPr="00956457" w:rsidRDefault="00E9736E" w:rsidP="00956457">
            <w:pPr>
              <w:spacing w:after="0"/>
              <w:ind w:firstLine="0"/>
              <w:jc w:val="center"/>
              <w:rPr>
                <w:b/>
                <w:sz w:val="18"/>
                <w:szCs w:val="18"/>
              </w:rPr>
            </w:pPr>
            <w:r w:rsidRPr="00956457">
              <w:rPr>
                <w:sz w:val="18"/>
                <w:szCs w:val="18"/>
              </w:rPr>
              <w:t>-</w:t>
            </w:r>
          </w:p>
        </w:tc>
        <w:tc>
          <w:tcPr>
            <w:tcW w:w="683" w:type="pct"/>
            <w:tcBorders>
              <w:left w:val="nil"/>
            </w:tcBorders>
            <w:shd w:val="clear" w:color="000000" w:fill="FFFFFF"/>
          </w:tcPr>
          <w:p w:rsidR="00E9736E" w:rsidRPr="00956457" w:rsidRDefault="00E9736E" w:rsidP="00956457">
            <w:pPr>
              <w:spacing w:after="0"/>
              <w:ind w:firstLine="0"/>
              <w:jc w:val="right"/>
              <w:rPr>
                <w:sz w:val="18"/>
                <w:szCs w:val="18"/>
              </w:rPr>
            </w:pPr>
            <w:r w:rsidRPr="00956457">
              <w:rPr>
                <w:sz w:val="18"/>
                <w:szCs w:val="18"/>
              </w:rPr>
              <w:t>27 000</w:t>
            </w:r>
          </w:p>
        </w:tc>
        <w:tc>
          <w:tcPr>
            <w:tcW w:w="685" w:type="pct"/>
            <w:tcBorders>
              <w:left w:val="nil"/>
            </w:tcBorders>
            <w:shd w:val="clear" w:color="000000" w:fill="FFFFFF"/>
          </w:tcPr>
          <w:p w:rsidR="00E9736E" w:rsidRPr="00956457" w:rsidRDefault="00E9736E" w:rsidP="00956457">
            <w:pPr>
              <w:spacing w:after="0"/>
              <w:ind w:firstLine="5"/>
              <w:jc w:val="center"/>
              <w:rPr>
                <w:b/>
                <w:sz w:val="18"/>
                <w:szCs w:val="18"/>
              </w:rPr>
            </w:pPr>
            <w:r w:rsidRPr="00956457">
              <w:rPr>
                <w:sz w:val="18"/>
                <w:szCs w:val="18"/>
              </w:rPr>
              <w:t>-</w:t>
            </w:r>
          </w:p>
        </w:tc>
      </w:tr>
      <w:tr w:rsidR="00E9736E" w:rsidRPr="00FD267E" w:rsidTr="00956457">
        <w:trPr>
          <w:trHeight w:val="142"/>
        </w:trPr>
        <w:tc>
          <w:tcPr>
            <w:tcW w:w="1562" w:type="pct"/>
            <w:vMerge/>
            <w:vAlign w:val="center"/>
          </w:tcPr>
          <w:p w:rsidR="00E9736E" w:rsidRPr="00956457" w:rsidRDefault="00E9736E" w:rsidP="00956457">
            <w:pPr>
              <w:spacing w:after="0"/>
              <w:ind w:firstLine="318"/>
              <w:jc w:val="left"/>
              <w:rPr>
                <w:sz w:val="18"/>
                <w:szCs w:val="18"/>
                <w:lang w:eastAsia="lv-LV"/>
              </w:rPr>
            </w:pPr>
          </w:p>
        </w:tc>
        <w:tc>
          <w:tcPr>
            <w:tcW w:w="702" w:type="pct"/>
          </w:tcPr>
          <w:p w:rsidR="00E9736E" w:rsidRPr="00956457" w:rsidRDefault="00E9736E" w:rsidP="00956457">
            <w:pPr>
              <w:spacing w:after="0"/>
              <w:ind w:firstLine="0"/>
              <w:jc w:val="center"/>
              <w:rPr>
                <w:b/>
                <w:sz w:val="18"/>
                <w:szCs w:val="18"/>
              </w:rPr>
            </w:pPr>
            <w:r w:rsidRPr="00956457">
              <w:rPr>
                <w:sz w:val="18"/>
                <w:szCs w:val="18"/>
              </w:rPr>
              <w:t>-</w:t>
            </w:r>
          </w:p>
        </w:tc>
        <w:tc>
          <w:tcPr>
            <w:tcW w:w="684" w:type="pct"/>
          </w:tcPr>
          <w:p w:rsidR="00E9736E" w:rsidRPr="00956457" w:rsidRDefault="00E9736E" w:rsidP="00956457">
            <w:pPr>
              <w:spacing w:after="0"/>
              <w:ind w:firstLine="0"/>
              <w:jc w:val="center"/>
              <w:rPr>
                <w:b/>
                <w:sz w:val="18"/>
                <w:szCs w:val="18"/>
              </w:rPr>
            </w:pPr>
            <w:r w:rsidRPr="00956457">
              <w:rPr>
                <w:sz w:val="18"/>
                <w:szCs w:val="18"/>
              </w:rPr>
              <w:t>-</w:t>
            </w:r>
          </w:p>
        </w:tc>
        <w:tc>
          <w:tcPr>
            <w:tcW w:w="684" w:type="pct"/>
          </w:tcPr>
          <w:p w:rsidR="00E9736E" w:rsidRPr="00956457" w:rsidRDefault="00E9736E" w:rsidP="00956457">
            <w:pPr>
              <w:spacing w:after="0"/>
              <w:ind w:firstLine="0"/>
              <w:jc w:val="center"/>
              <w:rPr>
                <w:b/>
                <w:sz w:val="18"/>
                <w:szCs w:val="18"/>
              </w:rPr>
            </w:pPr>
            <w:r w:rsidRPr="00956457">
              <w:rPr>
                <w:sz w:val="18"/>
                <w:szCs w:val="18"/>
              </w:rPr>
              <w:t>-</w:t>
            </w:r>
          </w:p>
        </w:tc>
        <w:tc>
          <w:tcPr>
            <w:tcW w:w="683" w:type="pct"/>
          </w:tcPr>
          <w:p w:rsidR="00E9736E" w:rsidRPr="00956457" w:rsidRDefault="00E9736E" w:rsidP="00956457">
            <w:pPr>
              <w:spacing w:after="0"/>
              <w:ind w:firstLine="0"/>
              <w:jc w:val="center"/>
              <w:rPr>
                <w:b/>
                <w:sz w:val="18"/>
                <w:szCs w:val="18"/>
              </w:rPr>
            </w:pPr>
            <w:r w:rsidRPr="00956457">
              <w:rPr>
                <w:sz w:val="18"/>
                <w:szCs w:val="18"/>
              </w:rPr>
              <w:t>-</w:t>
            </w:r>
          </w:p>
        </w:tc>
        <w:tc>
          <w:tcPr>
            <w:tcW w:w="685" w:type="pct"/>
          </w:tcPr>
          <w:p w:rsidR="00E9736E" w:rsidRPr="00956457" w:rsidRDefault="00E9736E" w:rsidP="00956457">
            <w:pPr>
              <w:spacing w:after="0"/>
              <w:ind w:firstLine="5"/>
              <w:jc w:val="center"/>
              <w:rPr>
                <w:b/>
                <w:sz w:val="18"/>
                <w:szCs w:val="18"/>
              </w:rPr>
            </w:pPr>
            <w:r w:rsidRPr="00956457">
              <w:rPr>
                <w:sz w:val="18"/>
                <w:szCs w:val="18"/>
              </w:rPr>
              <w:t>-</w:t>
            </w:r>
          </w:p>
        </w:tc>
      </w:tr>
      <w:bookmarkEnd w:id="2"/>
      <w:tr w:rsidR="00E9736E" w:rsidRPr="00FD267E" w:rsidTr="00956457">
        <w:trPr>
          <w:trHeight w:val="142"/>
        </w:trPr>
        <w:tc>
          <w:tcPr>
            <w:tcW w:w="1562" w:type="pct"/>
            <w:vMerge w:val="restart"/>
            <w:vAlign w:val="center"/>
          </w:tcPr>
          <w:p w:rsidR="00E9736E" w:rsidRPr="00956457" w:rsidRDefault="00E9736E" w:rsidP="00956457">
            <w:pPr>
              <w:spacing w:after="0"/>
              <w:ind w:firstLine="318"/>
              <w:jc w:val="left"/>
              <w:rPr>
                <w:i/>
                <w:sz w:val="18"/>
                <w:szCs w:val="18"/>
                <w:lang w:eastAsia="lv-LV"/>
              </w:rPr>
            </w:pPr>
            <w:r w:rsidRPr="00956457">
              <w:rPr>
                <w:i/>
                <w:sz w:val="18"/>
                <w:szCs w:val="18"/>
                <w:lang w:eastAsia="lv-LV"/>
              </w:rPr>
              <w:t>Projekts “Fizisko personu datu pakalpojumu modernizācija” Nr.2.2.1.1/17/I/006</w:t>
            </w:r>
          </w:p>
        </w:tc>
        <w:tc>
          <w:tcPr>
            <w:tcW w:w="702" w:type="pct"/>
          </w:tcPr>
          <w:p w:rsidR="00E9736E" w:rsidRPr="00956457" w:rsidRDefault="00E9736E" w:rsidP="00956457">
            <w:pPr>
              <w:spacing w:after="0"/>
              <w:ind w:firstLine="0"/>
              <w:jc w:val="center"/>
              <w:rPr>
                <w:i/>
                <w:sz w:val="18"/>
                <w:szCs w:val="18"/>
              </w:rPr>
            </w:pPr>
            <w:r w:rsidRPr="00956457">
              <w:rPr>
                <w:sz w:val="18"/>
                <w:szCs w:val="18"/>
              </w:rPr>
              <w:t>-</w:t>
            </w:r>
          </w:p>
        </w:tc>
        <w:tc>
          <w:tcPr>
            <w:tcW w:w="684" w:type="pct"/>
          </w:tcPr>
          <w:p w:rsidR="00E9736E" w:rsidRPr="00956457" w:rsidRDefault="00E9736E" w:rsidP="00956457">
            <w:pPr>
              <w:spacing w:after="0"/>
              <w:ind w:firstLine="0"/>
              <w:jc w:val="center"/>
              <w:rPr>
                <w:i/>
                <w:sz w:val="18"/>
                <w:szCs w:val="18"/>
              </w:rPr>
            </w:pPr>
            <w:r w:rsidRPr="00956457">
              <w:rPr>
                <w:sz w:val="18"/>
                <w:szCs w:val="18"/>
              </w:rPr>
              <w:t>-</w:t>
            </w:r>
          </w:p>
        </w:tc>
        <w:tc>
          <w:tcPr>
            <w:tcW w:w="684" w:type="pct"/>
          </w:tcPr>
          <w:p w:rsidR="00E9736E" w:rsidRPr="00956457" w:rsidRDefault="00E9736E" w:rsidP="00956457">
            <w:pPr>
              <w:spacing w:after="0"/>
              <w:ind w:firstLine="0"/>
              <w:jc w:val="center"/>
              <w:rPr>
                <w:i/>
                <w:sz w:val="18"/>
                <w:szCs w:val="18"/>
              </w:rPr>
            </w:pPr>
            <w:r w:rsidRPr="00956457">
              <w:rPr>
                <w:sz w:val="18"/>
                <w:szCs w:val="18"/>
              </w:rPr>
              <w:t>-</w:t>
            </w:r>
          </w:p>
        </w:tc>
        <w:tc>
          <w:tcPr>
            <w:tcW w:w="683" w:type="pct"/>
            <w:tcBorders>
              <w:left w:val="nil"/>
            </w:tcBorders>
            <w:shd w:val="clear" w:color="000000" w:fill="FFFFFF"/>
          </w:tcPr>
          <w:p w:rsidR="00E9736E" w:rsidRPr="00956457" w:rsidRDefault="00E9736E" w:rsidP="00956457">
            <w:pPr>
              <w:spacing w:after="0"/>
              <w:ind w:firstLine="0"/>
              <w:jc w:val="right"/>
              <w:rPr>
                <w:i/>
                <w:sz w:val="18"/>
                <w:szCs w:val="18"/>
              </w:rPr>
            </w:pPr>
            <w:r w:rsidRPr="00956457">
              <w:rPr>
                <w:i/>
                <w:sz w:val="18"/>
                <w:szCs w:val="18"/>
              </w:rPr>
              <w:t>27 000</w:t>
            </w:r>
          </w:p>
        </w:tc>
        <w:tc>
          <w:tcPr>
            <w:tcW w:w="685" w:type="pct"/>
            <w:tcBorders>
              <w:left w:val="nil"/>
            </w:tcBorders>
            <w:shd w:val="clear" w:color="000000" w:fill="FFFFFF"/>
          </w:tcPr>
          <w:p w:rsidR="00E9736E" w:rsidRPr="00956457" w:rsidRDefault="00E9736E" w:rsidP="00956457">
            <w:pPr>
              <w:spacing w:after="0"/>
              <w:ind w:firstLine="5"/>
              <w:jc w:val="center"/>
              <w:rPr>
                <w:i/>
                <w:sz w:val="18"/>
                <w:szCs w:val="18"/>
              </w:rPr>
            </w:pPr>
            <w:r w:rsidRPr="00956457">
              <w:rPr>
                <w:b/>
                <w:sz w:val="18"/>
                <w:szCs w:val="18"/>
              </w:rPr>
              <w:t>-</w:t>
            </w:r>
          </w:p>
        </w:tc>
      </w:tr>
      <w:tr w:rsidR="00E9736E" w:rsidRPr="00FD267E" w:rsidTr="00956457">
        <w:trPr>
          <w:trHeight w:val="142"/>
        </w:trPr>
        <w:tc>
          <w:tcPr>
            <w:tcW w:w="1562" w:type="pct"/>
            <w:vMerge/>
            <w:vAlign w:val="center"/>
          </w:tcPr>
          <w:p w:rsidR="00E9736E" w:rsidRPr="00956457" w:rsidRDefault="00E9736E" w:rsidP="00956457">
            <w:pPr>
              <w:spacing w:after="0"/>
              <w:ind w:firstLine="318"/>
              <w:jc w:val="left"/>
              <w:rPr>
                <w:i/>
                <w:sz w:val="18"/>
                <w:szCs w:val="18"/>
                <w:lang w:eastAsia="lv-LV"/>
              </w:rPr>
            </w:pPr>
          </w:p>
        </w:tc>
        <w:tc>
          <w:tcPr>
            <w:tcW w:w="702" w:type="pct"/>
          </w:tcPr>
          <w:p w:rsidR="00E9736E" w:rsidRPr="00956457" w:rsidRDefault="00E9736E" w:rsidP="00956457">
            <w:pPr>
              <w:spacing w:after="0"/>
              <w:ind w:firstLine="0"/>
              <w:jc w:val="center"/>
              <w:rPr>
                <w:i/>
                <w:sz w:val="18"/>
                <w:szCs w:val="18"/>
              </w:rPr>
            </w:pPr>
            <w:r w:rsidRPr="00956457">
              <w:rPr>
                <w:sz w:val="18"/>
                <w:szCs w:val="18"/>
              </w:rPr>
              <w:t>-</w:t>
            </w:r>
          </w:p>
        </w:tc>
        <w:tc>
          <w:tcPr>
            <w:tcW w:w="684" w:type="pct"/>
          </w:tcPr>
          <w:p w:rsidR="00E9736E" w:rsidRPr="00956457" w:rsidRDefault="00E9736E" w:rsidP="00956457">
            <w:pPr>
              <w:spacing w:after="0"/>
              <w:ind w:firstLine="0"/>
              <w:jc w:val="center"/>
              <w:rPr>
                <w:i/>
                <w:sz w:val="18"/>
                <w:szCs w:val="18"/>
              </w:rPr>
            </w:pPr>
            <w:r w:rsidRPr="00956457">
              <w:rPr>
                <w:sz w:val="18"/>
                <w:szCs w:val="18"/>
              </w:rPr>
              <w:t>-</w:t>
            </w:r>
          </w:p>
        </w:tc>
        <w:tc>
          <w:tcPr>
            <w:tcW w:w="684" w:type="pct"/>
          </w:tcPr>
          <w:p w:rsidR="00E9736E" w:rsidRPr="00956457" w:rsidRDefault="00E9736E" w:rsidP="00956457">
            <w:pPr>
              <w:spacing w:after="0"/>
              <w:ind w:firstLine="0"/>
              <w:jc w:val="center"/>
              <w:rPr>
                <w:i/>
                <w:sz w:val="18"/>
                <w:szCs w:val="18"/>
              </w:rPr>
            </w:pPr>
            <w:r w:rsidRPr="00956457">
              <w:rPr>
                <w:sz w:val="18"/>
                <w:szCs w:val="18"/>
              </w:rPr>
              <w:t>-</w:t>
            </w:r>
          </w:p>
        </w:tc>
        <w:tc>
          <w:tcPr>
            <w:tcW w:w="683" w:type="pct"/>
          </w:tcPr>
          <w:p w:rsidR="00E9736E" w:rsidRPr="00956457" w:rsidRDefault="00E9736E" w:rsidP="00956457">
            <w:pPr>
              <w:spacing w:after="0"/>
              <w:ind w:firstLine="0"/>
              <w:jc w:val="center"/>
              <w:rPr>
                <w:i/>
                <w:sz w:val="18"/>
                <w:szCs w:val="18"/>
              </w:rPr>
            </w:pPr>
            <w:r w:rsidRPr="00956457">
              <w:rPr>
                <w:sz w:val="18"/>
                <w:szCs w:val="18"/>
              </w:rPr>
              <w:t>-</w:t>
            </w:r>
          </w:p>
        </w:tc>
        <w:tc>
          <w:tcPr>
            <w:tcW w:w="685" w:type="pct"/>
          </w:tcPr>
          <w:p w:rsidR="00E9736E" w:rsidRPr="00956457" w:rsidRDefault="00E9736E" w:rsidP="00956457">
            <w:pPr>
              <w:spacing w:after="0"/>
              <w:ind w:firstLine="5"/>
              <w:jc w:val="center"/>
              <w:rPr>
                <w:i/>
                <w:sz w:val="18"/>
                <w:szCs w:val="18"/>
              </w:rPr>
            </w:pPr>
            <w:r w:rsidRPr="00956457">
              <w:rPr>
                <w:sz w:val="18"/>
                <w:szCs w:val="18"/>
              </w:rPr>
              <w:t>-</w:t>
            </w:r>
          </w:p>
        </w:tc>
      </w:tr>
      <w:tr w:rsidR="00E9736E" w:rsidRPr="00FD267E" w:rsidTr="00956457">
        <w:trPr>
          <w:trHeight w:val="142"/>
        </w:trPr>
        <w:tc>
          <w:tcPr>
            <w:tcW w:w="1562" w:type="pct"/>
            <w:vMerge w:val="restart"/>
            <w:vAlign w:val="center"/>
          </w:tcPr>
          <w:p w:rsidR="00E9736E" w:rsidRPr="00956457" w:rsidRDefault="00E9736E" w:rsidP="00956457">
            <w:pPr>
              <w:spacing w:after="0"/>
              <w:ind w:firstLine="318"/>
              <w:jc w:val="left"/>
              <w:rPr>
                <w:sz w:val="18"/>
                <w:szCs w:val="18"/>
                <w:lang w:eastAsia="lv-LV"/>
              </w:rPr>
            </w:pPr>
            <w:r w:rsidRPr="00956457">
              <w:rPr>
                <w:sz w:val="18"/>
                <w:szCs w:val="18"/>
                <w:lang w:eastAsia="lv-LV"/>
              </w:rPr>
              <w:t>70.08.00 Citu Eiropas Savienības politiku instrumentu projektu un pasākumu īstenošana labklājības nozarē</w:t>
            </w:r>
          </w:p>
        </w:tc>
        <w:tc>
          <w:tcPr>
            <w:tcW w:w="702" w:type="pct"/>
          </w:tcPr>
          <w:p w:rsidR="00E9736E" w:rsidRPr="00956457" w:rsidRDefault="00E9736E" w:rsidP="00956457">
            <w:pPr>
              <w:spacing w:after="0"/>
              <w:ind w:firstLine="0"/>
              <w:jc w:val="center"/>
              <w:rPr>
                <w:sz w:val="18"/>
                <w:szCs w:val="18"/>
              </w:rPr>
            </w:pPr>
            <w:r w:rsidRPr="00956457">
              <w:rPr>
                <w:sz w:val="18"/>
                <w:szCs w:val="18"/>
              </w:rPr>
              <w:t>-</w:t>
            </w:r>
          </w:p>
        </w:tc>
        <w:tc>
          <w:tcPr>
            <w:tcW w:w="684" w:type="pct"/>
          </w:tcPr>
          <w:p w:rsidR="00E9736E" w:rsidRPr="00956457" w:rsidRDefault="00E9736E" w:rsidP="00956457">
            <w:pPr>
              <w:spacing w:after="0"/>
              <w:ind w:firstLine="0"/>
              <w:jc w:val="center"/>
              <w:rPr>
                <w:sz w:val="18"/>
                <w:szCs w:val="18"/>
              </w:rPr>
            </w:pPr>
            <w:r w:rsidRPr="00956457">
              <w:rPr>
                <w:sz w:val="18"/>
                <w:szCs w:val="18"/>
              </w:rPr>
              <w:t>-</w:t>
            </w:r>
          </w:p>
        </w:tc>
        <w:tc>
          <w:tcPr>
            <w:tcW w:w="684" w:type="pct"/>
            <w:tcBorders>
              <w:left w:val="nil"/>
            </w:tcBorders>
            <w:shd w:val="clear" w:color="000000" w:fill="FFFFFF"/>
          </w:tcPr>
          <w:p w:rsidR="00E9736E" w:rsidRPr="00956457" w:rsidRDefault="00E9736E" w:rsidP="00956457">
            <w:pPr>
              <w:spacing w:after="0"/>
              <w:ind w:firstLine="0"/>
              <w:jc w:val="right"/>
              <w:rPr>
                <w:sz w:val="18"/>
                <w:szCs w:val="18"/>
              </w:rPr>
            </w:pPr>
            <w:r w:rsidRPr="00956457">
              <w:rPr>
                <w:sz w:val="18"/>
                <w:szCs w:val="18"/>
              </w:rPr>
              <w:t>1 800 544</w:t>
            </w:r>
          </w:p>
        </w:tc>
        <w:tc>
          <w:tcPr>
            <w:tcW w:w="683" w:type="pct"/>
            <w:tcBorders>
              <w:left w:val="nil"/>
            </w:tcBorders>
            <w:shd w:val="clear" w:color="000000" w:fill="FFFFFF"/>
          </w:tcPr>
          <w:p w:rsidR="00E9736E" w:rsidRPr="00956457" w:rsidRDefault="00E9736E" w:rsidP="00956457">
            <w:pPr>
              <w:spacing w:after="0"/>
              <w:ind w:firstLine="0"/>
              <w:jc w:val="right"/>
              <w:rPr>
                <w:sz w:val="18"/>
                <w:szCs w:val="18"/>
              </w:rPr>
            </w:pPr>
            <w:r w:rsidRPr="00956457">
              <w:rPr>
                <w:sz w:val="18"/>
                <w:szCs w:val="18"/>
              </w:rPr>
              <w:t>987 180</w:t>
            </w:r>
          </w:p>
        </w:tc>
        <w:tc>
          <w:tcPr>
            <w:tcW w:w="685" w:type="pct"/>
            <w:tcBorders>
              <w:left w:val="nil"/>
            </w:tcBorders>
            <w:shd w:val="clear" w:color="000000" w:fill="FFFFFF"/>
          </w:tcPr>
          <w:p w:rsidR="00E9736E" w:rsidRPr="00956457" w:rsidRDefault="00E9736E" w:rsidP="00956457">
            <w:pPr>
              <w:spacing w:after="0"/>
              <w:ind w:firstLine="5"/>
              <w:jc w:val="center"/>
              <w:rPr>
                <w:sz w:val="18"/>
                <w:szCs w:val="18"/>
              </w:rPr>
            </w:pPr>
            <w:r w:rsidRPr="00956457">
              <w:rPr>
                <w:b/>
                <w:sz w:val="18"/>
                <w:szCs w:val="18"/>
              </w:rPr>
              <w:t>-</w:t>
            </w:r>
          </w:p>
        </w:tc>
      </w:tr>
      <w:tr w:rsidR="00E9736E" w:rsidRPr="00FD267E" w:rsidTr="00956457">
        <w:trPr>
          <w:trHeight w:val="142"/>
        </w:trPr>
        <w:tc>
          <w:tcPr>
            <w:tcW w:w="1562" w:type="pct"/>
            <w:vMerge/>
            <w:vAlign w:val="center"/>
          </w:tcPr>
          <w:p w:rsidR="00E9736E" w:rsidRPr="00956457" w:rsidRDefault="00E9736E" w:rsidP="00956457">
            <w:pPr>
              <w:spacing w:after="0"/>
              <w:ind w:firstLine="318"/>
              <w:jc w:val="left"/>
              <w:rPr>
                <w:sz w:val="18"/>
                <w:szCs w:val="18"/>
                <w:lang w:eastAsia="lv-LV"/>
              </w:rPr>
            </w:pPr>
          </w:p>
        </w:tc>
        <w:tc>
          <w:tcPr>
            <w:tcW w:w="702" w:type="pct"/>
          </w:tcPr>
          <w:p w:rsidR="00E9736E" w:rsidRPr="00956457" w:rsidRDefault="00E9736E" w:rsidP="00956457">
            <w:pPr>
              <w:spacing w:after="0"/>
              <w:ind w:firstLine="0"/>
              <w:jc w:val="center"/>
              <w:rPr>
                <w:sz w:val="18"/>
                <w:szCs w:val="18"/>
              </w:rPr>
            </w:pPr>
            <w:r w:rsidRPr="00956457">
              <w:rPr>
                <w:sz w:val="18"/>
                <w:szCs w:val="18"/>
              </w:rPr>
              <w:t>-</w:t>
            </w:r>
          </w:p>
        </w:tc>
        <w:tc>
          <w:tcPr>
            <w:tcW w:w="684" w:type="pct"/>
          </w:tcPr>
          <w:p w:rsidR="00E9736E" w:rsidRPr="00956457" w:rsidRDefault="00E9736E" w:rsidP="00956457">
            <w:pPr>
              <w:spacing w:after="0"/>
              <w:ind w:firstLine="0"/>
              <w:jc w:val="center"/>
              <w:rPr>
                <w:sz w:val="18"/>
                <w:szCs w:val="18"/>
              </w:rPr>
            </w:pPr>
            <w:r w:rsidRPr="00956457">
              <w:rPr>
                <w:sz w:val="18"/>
                <w:szCs w:val="18"/>
              </w:rPr>
              <w:t>-</w:t>
            </w:r>
          </w:p>
        </w:tc>
        <w:tc>
          <w:tcPr>
            <w:tcW w:w="684" w:type="pct"/>
            <w:tcBorders>
              <w:left w:val="nil"/>
            </w:tcBorders>
            <w:shd w:val="clear" w:color="000000" w:fill="FFFFFF"/>
          </w:tcPr>
          <w:p w:rsidR="00E9736E" w:rsidRPr="00956457" w:rsidRDefault="00E9736E" w:rsidP="00956457">
            <w:pPr>
              <w:spacing w:after="0"/>
              <w:ind w:firstLine="0"/>
              <w:jc w:val="right"/>
              <w:rPr>
                <w:sz w:val="18"/>
                <w:szCs w:val="18"/>
              </w:rPr>
            </w:pPr>
            <w:r w:rsidRPr="00956457">
              <w:rPr>
                <w:sz w:val="18"/>
                <w:szCs w:val="18"/>
              </w:rPr>
              <w:t>7</w:t>
            </w:r>
          </w:p>
        </w:tc>
        <w:tc>
          <w:tcPr>
            <w:tcW w:w="683" w:type="pct"/>
          </w:tcPr>
          <w:p w:rsidR="00E9736E" w:rsidRPr="00956457" w:rsidRDefault="00E9736E" w:rsidP="00956457">
            <w:pPr>
              <w:spacing w:after="0"/>
              <w:ind w:firstLine="0"/>
              <w:jc w:val="center"/>
              <w:rPr>
                <w:b/>
                <w:sz w:val="18"/>
                <w:szCs w:val="18"/>
              </w:rPr>
            </w:pPr>
            <w:r w:rsidRPr="00956457">
              <w:rPr>
                <w:sz w:val="18"/>
                <w:szCs w:val="18"/>
              </w:rPr>
              <w:t>-</w:t>
            </w:r>
          </w:p>
        </w:tc>
        <w:tc>
          <w:tcPr>
            <w:tcW w:w="685" w:type="pct"/>
          </w:tcPr>
          <w:p w:rsidR="00E9736E" w:rsidRPr="00956457" w:rsidRDefault="00E9736E" w:rsidP="00956457">
            <w:pPr>
              <w:spacing w:after="0"/>
              <w:ind w:firstLine="5"/>
              <w:jc w:val="center"/>
              <w:rPr>
                <w:sz w:val="18"/>
                <w:szCs w:val="18"/>
              </w:rPr>
            </w:pPr>
            <w:r w:rsidRPr="00956457">
              <w:rPr>
                <w:sz w:val="18"/>
                <w:szCs w:val="18"/>
              </w:rPr>
              <w:t>-</w:t>
            </w:r>
          </w:p>
        </w:tc>
      </w:tr>
      <w:tr w:rsidR="00E9736E" w:rsidRPr="00FD267E" w:rsidTr="00956457">
        <w:trPr>
          <w:trHeight w:val="142"/>
        </w:trPr>
        <w:tc>
          <w:tcPr>
            <w:tcW w:w="1562" w:type="pct"/>
            <w:vMerge w:val="restart"/>
            <w:vAlign w:val="center"/>
          </w:tcPr>
          <w:p w:rsidR="00E9736E" w:rsidRPr="00956457" w:rsidRDefault="00E9736E" w:rsidP="00956457">
            <w:pPr>
              <w:spacing w:after="0"/>
              <w:ind w:firstLine="318"/>
              <w:jc w:val="left"/>
              <w:rPr>
                <w:i/>
                <w:sz w:val="18"/>
                <w:szCs w:val="18"/>
                <w:lang w:eastAsia="lv-LV"/>
              </w:rPr>
            </w:pPr>
            <w:r w:rsidRPr="00956457">
              <w:rPr>
                <w:i/>
                <w:sz w:val="18"/>
                <w:szCs w:val="18"/>
                <w:lang w:eastAsia="lv-LV"/>
              </w:rPr>
              <w:t>Projekts “LatEESSI” Nr.2017-LV-IA-0012</w:t>
            </w:r>
          </w:p>
        </w:tc>
        <w:tc>
          <w:tcPr>
            <w:tcW w:w="702" w:type="pct"/>
          </w:tcPr>
          <w:p w:rsidR="00E9736E" w:rsidRPr="00956457" w:rsidRDefault="00E9736E" w:rsidP="00956457">
            <w:pPr>
              <w:spacing w:after="0"/>
              <w:ind w:firstLine="0"/>
              <w:jc w:val="center"/>
              <w:rPr>
                <w:i/>
                <w:sz w:val="18"/>
                <w:szCs w:val="18"/>
              </w:rPr>
            </w:pPr>
            <w:r w:rsidRPr="00956457">
              <w:rPr>
                <w:sz w:val="18"/>
                <w:szCs w:val="18"/>
              </w:rPr>
              <w:t>-</w:t>
            </w:r>
          </w:p>
        </w:tc>
        <w:tc>
          <w:tcPr>
            <w:tcW w:w="684" w:type="pct"/>
          </w:tcPr>
          <w:p w:rsidR="00E9736E" w:rsidRPr="00956457" w:rsidRDefault="00E9736E" w:rsidP="00956457">
            <w:pPr>
              <w:spacing w:after="0"/>
              <w:ind w:firstLine="0"/>
              <w:jc w:val="center"/>
              <w:rPr>
                <w:i/>
                <w:sz w:val="18"/>
                <w:szCs w:val="18"/>
              </w:rPr>
            </w:pPr>
            <w:r w:rsidRPr="00956457">
              <w:rPr>
                <w:sz w:val="18"/>
                <w:szCs w:val="18"/>
              </w:rPr>
              <w:t>-</w:t>
            </w:r>
          </w:p>
        </w:tc>
        <w:tc>
          <w:tcPr>
            <w:tcW w:w="684" w:type="pct"/>
            <w:tcBorders>
              <w:left w:val="nil"/>
            </w:tcBorders>
            <w:shd w:val="clear" w:color="000000" w:fill="FFFFFF"/>
          </w:tcPr>
          <w:p w:rsidR="00E9736E" w:rsidRPr="00956457" w:rsidRDefault="00E9736E" w:rsidP="00956457">
            <w:pPr>
              <w:spacing w:after="0"/>
              <w:ind w:firstLine="0"/>
              <w:jc w:val="right"/>
              <w:rPr>
                <w:i/>
                <w:sz w:val="18"/>
                <w:szCs w:val="18"/>
              </w:rPr>
            </w:pPr>
            <w:r w:rsidRPr="00956457">
              <w:rPr>
                <w:i/>
                <w:sz w:val="18"/>
                <w:szCs w:val="18"/>
              </w:rPr>
              <w:t>1 800 544</w:t>
            </w:r>
          </w:p>
        </w:tc>
        <w:tc>
          <w:tcPr>
            <w:tcW w:w="683" w:type="pct"/>
            <w:tcBorders>
              <w:left w:val="nil"/>
            </w:tcBorders>
            <w:shd w:val="clear" w:color="000000" w:fill="FFFFFF"/>
          </w:tcPr>
          <w:p w:rsidR="00E9736E" w:rsidRPr="00956457" w:rsidRDefault="00E9736E" w:rsidP="00956457">
            <w:pPr>
              <w:spacing w:after="0"/>
              <w:ind w:firstLine="0"/>
              <w:jc w:val="right"/>
              <w:rPr>
                <w:i/>
                <w:sz w:val="18"/>
                <w:szCs w:val="18"/>
              </w:rPr>
            </w:pPr>
            <w:r w:rsidRPr="00956457">
              <w:rPr>
                <w:i/>
                <w:sz w:val="18"/>
                <w:szCs w:val="18"/>
              </w:rPr>
              <w:t>987 180</w:t>
            </w:r>
          </w:p>
        </w:tc>
        <w:tc>
          <w:tcPr>
            <w:tcW w:w="685" w:type="pct"/>
            <w:tcBorders>
              <w:left w:val="nil"/>
            </w:tcBorders>
            <w:shd w:val="clear" w:color="000000" w:fill="FFFFFF"/>
          </w:tcPr>
          <w:p w:rsidR="00E9736E" w:rsidRPr="00956457" w:rsidRDefault="00E9736E" w:rsidP="00956457">
            <w:pPr>
              <w:spacing w:after="0"/>
              <w:ind w:firstLine="5"/>
              <w:jc w:val="center"/>
              <w:rPr>
                <w:sz w:val="18"/>
                <w:szCs w:val="18"/>
              </w:rPr>
            </w:pPr>
            <w:r w:rsidRPr="00956457">
              <w:rPr>
                <w:sz w:val="18"/>
                <w:szCs w:val="18"/>
              </w:rPr>
              <w:t>-</w:t>
            </w:r>
          </w:p>
        </w:tc>
      </w:tr>
      <w:tr w:rsidR="00E9736E" w:rsidRPr="00FD267E" w:rsidTr="00956457">
        <w:trPr>
          <w:trHeight w:val="142"/>
        </w:trPr>
        <w:tc>
          <w:tcPr>
            <w:tcW w:w="1562" w:type="pct"/>
            <w:vMerge/>
            <w:vAlign w:val="center"/>
          </w:tcPr>
          <w:p w:rsidR="00E9736E" w:rsidRPr="00956457" w:rsidRDefault="00E9736E" w:rsidP="00956457">
            <w:pPr>
              <w:spacing w:after="0"/>
              <w:ind w:firstLine="318"/>
              <w:jc w:val="left"/>
              <w:rPr>
                <w:i/>
                <w:sz w:val="18"/>
                <w:szCs w:val="18"/>
                <w:lang w:eastAsia="lv-LV"/>
              </w:rPr>
            </w:pPr>
          </w:p>
        </w:tc>
        <w:tc>
          <w:tcPr>
            <w:tcW w:w="702" w:type="pct"/>
          </w:tcPr>
          <w:p w:rsidR="00E9736E" w:rsidRPr="00956457" w:rsidRDefault="00E9736E" w:rsidP="00956457">
            <w:pPr>
              <w:spacing w:after="0"/>
              <w:ind w:firstLine="0"/>
              <w:jc w:val="center"/>
              <w:rPr>
                <w:i/>
                <w:sz w:val="18"/>
                <w:szCs w:val="18"/>
              </w:rPr>
            </w:pPr>
            <w:r w:rsidRPr="00956457">
              <w:rPr>
                <w:sz w:val="18"/>
                <w:szCs w:val="18"/>
              </w:rPr>
              <w:t>-</w:t>
            </w:r>
          </w:p>
        </w:tc>
        <w:tc>
          <w:tcPr>
            <w:tcW w:w="684" w:type="pct"/>
          </w:tcPr>
          <w:p w:rsidR="00E9736E" w:rsidRPr="00956457" w:rsidRDefault="00E9736E" w:rsidP="00956457">
            <w:pPr>
              <w:spacing w:after="0"/>
              <w:ind w:firstLine="0"/>
              <w:jc w:val="center"/>
              <w:rPr>
                <w:i/>
                <w:sz w:val="18"/>
                <w:szCs w:val="18"/>
              </w:rPr>
            </w:pPr>
            <w:r w:rsidRPr="00956457">
              <w:rPr>
                <w:sz w:val="18"/>
                <w:szCs w:val="18"/>
              </w:rPr>
              <w:t>-</w:t>
            </w:r>
          </w:p>
        </w:tc>
        <w:tc>
          <w:tcPr>
            <w:tcW w:w="684" w:type="pct"/>
            <w:tcBorders>
              <w:left w:val="nil"/>
            </w:tcBorders>
            <w:shd w:val="clear" w:color="000000" w:fill="FFFFFF"/>
          </w:tcPr>
          <w:p w:rsidR="00E9736E" w:rsidRPr="00956457" w:rsidRDefault="00E9736E" w:rsidP="00956457">
            <w:pPr>
              <w:spacing w:after="0"/>
              <w:ind w:firstLine="0"/>
              <w:jc w:val="right"/>
              <w:rPr>
                <w:i/>
                <w:sz w:val="18"/>
                <w:szCs w:val="18"/>
              </w:rPr>
            </w:pPr>
            <w:r w:rsidRPr="00956457">
              <w:rPr>
                <w:i/>
                <w:sz w:val="18"/>
                <w:szCs w:val="18"/>
              </w:rPr>
              <w:t>7</w:t>
            </w:r>
          </w:p>
        </w:tc>
        <w:tc>
          <w:tcPr>
            <w:tcW w:w="683" w:type="pct"/>
            <w:tcBorders>
              <w:left w:val="nil"/>
            </w:tcBorders>
            <w:shd w:val="clear" w:color="000000" w:fill="FFFFFF"/>
          </w:tcPr>
          <w:p w:rsidR="00E9736E" w:rsidRPr="00956457" w:rsidRDefault="00E9736E" w:rsidP="00956457">
            <w:pPr>
              <w:spacing w:after="0"/>
              <w:ind w:firstLine="0"/>
              <w:jc w:val="center"/>
              <w:rPr>
                <w:sz w:val="18"/>
                <w:szCs w:val="18"/>
              </w:rPr>
            </w:pPr>
            <w:r w:rsidRPr="00956457">
              <w:rPr>
                <w:sz w:val="18"/>
                <w:szCs w:val="18"/>
              </w:rPr>
              <w:t>-</w:t>
            </w:r>
          </w:p>
        </w:tc>
        <w:tc>
          <w:tcPr>
            <w:tcW w:w="685" w:type="pct"/>
            <w:tcBorders>
              <w:left w:val="nil"/>
            </w:tcBorders>
            <w:shd w:val="clear" w:color="000000" w:fill="FFFFFF"/>
          </w:tcPr>
          <w:p w:rsidR="00E9736E" w:rsidRPr="00956457" w:rsidRDefault="00E9736E" w:rsidP="00956457">
            <w:pPr>
              <w:spacing w:after="0"/>
              <w:ind w:firstLine="5"/>
              <w:jc w:val="center"/>
              <w:rPr>
                <w:sz w:val="18"/>
                <w:szCs w:val="18"/>
              </w:rPr>
            </w:pPr>
            <w:r w:rsidRPr="00956457">
              <w:rPr>
                <w:sz w:val="18"/>
                <w:szCs w:val="18"/>
              </w:rPr>
              <w:t>-</w:t>
            </w:r>
          </w:p>
        </w:tc>
      </w:tr>
      <w:tr w:rsidR="00E9736E" w:rsidRPr="00FD267E" w:rsidTr="00956457">
        <w:trPr>
          <w:trHeight w:val="142"/>
        </w:trPr>
        <w:tc>
          <w:tcPr>
            <w:tcW w:w="5000" w:type="pct"/>
            <w:gridSpan w:val="6"/>
            <w:shd w:val="clear" w:color="auto" w:fill="D9D9D9"/>
          </w:tcPr>
          <w:p w:rsidR="00E9736E" w:rsidRPr="00956457" w:rsidRDefault="00E9736E" w:rsidP="00956457">
            <w:pPr>
              <w:spacing w:after="0"/>
              <w:ind w:firstLine="0"/>
              <w:jc w:val="center"/>
              <w:rPr>
                <w:b/>
                <w:i/>
                <w:sz w:val="20"/>
                <w:szCs w:val="20"/>
              </w:rPr>
            </w:pPr>
            <w:r w:rsidRPr="00956457">
              <w:rPr>
                <w:b/>
                <w:sz w:val="20"/>
                <w:szCs w:val="20"/>
                <w:lang w:eastAsia="lv-LV"/>
              </w:rPr>
              <w:t>Raksturojošākie darbības rezultatīvie rādītāji</w:t>
            </w:r>
          </w:p>
        </w:tc>
      </w:tr>
      <w:tr w:rsidR="00E9736E" w:rsidRPr="00FD267E" w:rsidTr="00956457">
        <w:trPr>
          <w:trHeight w:val="142"/>
        </w:trPr>
        <w:tc>
          <w:tcPr>
            <w:tcW w:w="1562" w:type="pct"/>
          </w:tcPr>
          <w:p w:rsidR="00E9736E" w:rsidRPr="00956457" w:rsidRDefault="00E9736E" w:rsidP="00956457">
            <w:pPr>
              <w:spacing w:after="0"/>
              <w:ind w:firstLine="0"/>
              <w:rPr>
                <w:i/>
                <w:sz w:val="20"/>
                <w:szCs w:val="20"/>
                <w:lang w:eastAsia="lv-LV"/>
              </w:rPr>
            </w:pPr>
            <w:r w:rsidRPr="00956457">
              <w:rPr>
                <w:i/>
                <w:sz w:val="20"/>
                <w:szCs w:val="20"/>
                <w:lang w:eastAsia="lv-LV"/>
              </w:rPr>
              <w:t>Valsts sociālās apdrošināšanas aģentūras klātienes klientu apkalpošanas vietas (skaits)</w:t>
            </w:r>
          </w:p>
        </w:tc>
        <w:tc>
          <w:tcPr>
            <w:tcW w:w="702" w:type="pct"/>
          </w:tcPr>
          <w:p w:rsidR="00E9736E" w:rsidRPr="00956457" w:rsidRDefault="00E9736E" w:rsidP="00956457">
            <w:pPr>
              <w:spacing w:after="0"/>
              <w:ind w:firstLine="0"/>
              <w:jc w:val="center"/>
              <w:rPr>
                <w:i/>
                <w:sz w:val="18"/>
                <w:szCs w:val="18"/>
              </w:rPr>
            </w:pPr>
            <w:r w:rsidRPr="00956457">
              <w:rPr>
                <w:i/>
                <w:sz w:val="18"/>
                <w:szCs w:val="18"/>
              </w:rPr>
              <w:t>35</w:t>
            </w:r>
          </w:p>
        </w:tc>
        <w:tc>
          <w:tcPr>
            <w:tcW w:w="684" w:type="pct"/>
          </w:tcPr>
          <w:p w:rsidR="00E9736E" w:rsidRPr="00956457" w:rsidRDefault="00E9736E" w:rsidP="00956457">
            <w:pPr>
              <w:spacing w:after="0"/>
              <w:ind w:firstLine="0"/>
              <w:jc w:val="center"/>
              <w:rPr>
                <w:i/>
                <w:sz w:val="18"/>
                <w:szCs w:val="18"/>
              </w:rPr>
            </w:pPr>
            <w:r w:rsidRPr="00956457">
              <w:rPr>
                <w:i/>
                <w:sz w:val="18"/>
                <w:szCs w:val="18"/>
              </w:rPr>
              <w:t>38</w:t>
            </w:r>
          </w:p>
        </w:tc>
        <w:tc>
          <w:tcPr>
            <w:tcW w:w="684" w:type="pct"/>
          </w:tcPr>
          <w:p w:rsidR="00E9736E" w:rsidRPr="00956457" w:rsidRDefault="00E9736E" w:rsidP="00956457">
            <w:pPr>
              <w:spacing w:after="0"/>
              <w:ind w:firstLine="0"/>
              <w:jc w:val="center"/>
              <w:rPr>
                <w:i/>
                <w:sz w:val="18"/>
                <w:szCs w:val="18"/>
              </w:rPr>
            </w:pPr>
            <w:r w:rsidRPr="00956457">
              <w:rPr>
                <w:i/>
                <w:sz w:val="18"/>
                <w:szCs w:val="18"/>
              </w:rPr>
              <w:t>34</w:t>
            </w:r>
          </w:p>
        </w:tc>
        <w:tc>
          <w:tcPr>
            <w:tcW w:w="683" w:type="pct"/>
          </w:tcPr>
          <w:p w:rsidR="00E9736E" w:rsidRPr="00956457" w:rsidRDefault="00E9736E" w:rsidP="00956457">
            <w:pPr>
              <w:spacing w:after="0"/>
              <w:ind w:firstLine="0"/>
              <w:jc w:val="center"/>
              <w:rPr>
                <w:i/>
                <w:sz w:val="18"/>
                <w:szCs w:val="18"/>
              </w:rPr>
            </w:pPr>
            <w:r w:rsidRPr="00956457">
              <w:rPr>
                <w:i/>
                <w:sz w:val="18"/>
                <w:szCs w:val="18"/>
              </w:rPr>
              <w:t>34</w:t>
            </w:r>
          </w:p>
        </w:tc>
        <w:tc>
          <w:tcPr>
            <w:tcW w:w="685" w:type="pct"/>
          </w:tcPr>
          <w:p w:rsidR="00E9736E" w:rsidRPr="00956457" w:rsidRDefault="00E9736E" w:rsidP="00956457">
            <w:pPr>
              <w:spacing w:after="0"/>
              <w:ind w:firstLine="5"/>
              <w:jc w:val="center"/>
              <w:rPr>
                <w:i/>
                <w:sz w:val="18"/>
                <w:szCs w:val="18"/>
              </w:rPr>
            </w:pPr>
            <w:r w:rsidRPr="00956457">
              <w:rPr>
                <w:i/>
                <w:sz w:val="18"/>
                <w:szCs w:val="18"/>
              </w:rPr>
              <w:t>34</w:t>
            </w:r>
          </w:p>
        </w:tc>
      </w:tr>
      <w:tr w:rsidR="00E9736E" w:rsidRPr="00FD267E" w:rsidTr="00956457">
        <w:trPr>
          <w:trHeight w:val="142"/>
        </w:trPr>
        <w:tc>
          <w:tcPr>
            <w:tcW w:w="1562" w:type="pct"/>
          </w:tcPr>
          <w:p w:rsidR="00E9736E" w:rsidRPr="00956457" w:rsidRDefault="00E9736E" w:rsidP="00956457">
            <w:pPr>
              <w:spacing w:after="0"/>
              <w:ind w:firstLine="0"/>
              <w:rPr>
                <w:i/>
                <w:sz w:val="20"/>
                <w:szCs w:val="20"/>
                <w:lang w:eastAsia="lv-LV"/>
              </w:rPr>
            </w:pPr>
            <w:r w:rsidRPr="00956457">
              <w:rPr>
                <w:i/>
                <w:sz w:val="20"/>
                <w:szCs w:val="20"/>
                <w:lang w:eastAsia="lv-LV"/>
              </w:rPr>
              <w:t>Vecuma pensijas saņēmēji (skaits vidēji mēnesī)</w:t>
            </w:r>
          </w:p>
        </w:tc>
        <w:tc>
          <w:tcPr>
            <w:tcW w:w="702" w:type="pct"/>
          </w:tcPr>
          <w:p w:rsidR="00E9736E" w:rsidRPr="00956457" w:rsidRDefault="00E9736E" w:rsidP="00956457">
            <w:pPr>
              <w:spacing w:after="0"/>
              <w:ind w:firstLine="0"/>
              <w:jc w:val="center"/>
              <w:rPr>
                <w:i/>
                <w:sz w:val="18"/>
                <w:szCs w:val="18"/>
              </w:rPr>
            </w:pPr>
            <w:r w:rsidRPr="00956457">
              <w:rPr>
                <w:i/>
                <w:sz w:val="18"/>
                <w:szCs w:val="18"/>
              </w:rPr>
              <w:t>452 773</w:t>
            </w:r>
          </w:p>
        </w:tc>
        <w:tc>
          <w:tcPr>
            <w:tcW w:w="684" w:type="pct"/>
          </w:tcPr>
          <w:p w:rsidR="00E9736E" w:rsidRPr="00956457" w:rsidRDefault="00E9736E" w:rsidP="00956457">
            <w:pPr>
              <w:spacing w:after="0"/>
              <w:ind w:firstLine="0"/>
              <w:jc w:val="center"/>
              <w:rPr>
                <w:i/>
                <w:sz w:val="18"/>
                <w:szCs w:val="18"/>
              </w:rPr>
            </w:pPr>
            <w:r w:rsidRPr="00956457">
              <w:rPr>
                <w:i/>
                <w:sz w:val="18"/>
                <w:szCs w:val="18"/>
              </w:rPr>
              <w:t>448 255</w:t>
            </w:r>
          </w:p>
        </w:tc>
        <w:tc>
          <w:tcPr>
            <w:tcW w:w="684" w:type="pct"/>
          </w:tcPr>
          <w:p w:rsidR="00E9736E" w:rsidRPr="00956457" w:rsidRDefault="00E9736E" w:rsidP="00956457">
            <w:pPr>
              <w:spacing w:after="0"/>
              <w:ind w:firstLine="0"/>
              <w:jc w:val="center"/>
              <w:rPr>
                <w:i/>
                <w:sz w:val="18"/>
                <w:szCs w:val="18"/>
              </w:rPr>
            </w:pPr>
            <w:r w:rsidRPr="00956457">
              <w:rPr>
                <w:i/>
                <w:sz w:val="18"/>
                <w:szCs w:val="18"/>
              </w:rPr>
              <w:t>444 281</w:t>
            </w:r>
          </w:p>
        </w:tc>
        <w:tc>
          <w:tcPr>
            <w:tcW w:w="683" w:type="pct"/>
          </w:tcPr>
          <w:p w:rsidR="00E9736E" w:rsidRPr="00956457" w:rsidRDefault="00E9736E" w:rsidP="00956457">
            <w:pPr>
              <w:spacing w:after="0"/>
              <w:ind w:firstLine="0"/>
              <w:jc w:val="center"/>
              <w:rPr>
                <w:i/>
                <w:sz w:val="18"/>
                <w:szCs w:val="18"/>
              </w:rPr>
            </w:pPr>
            <w:r w:rsidRPr="00956457">
              <w:rPr>
                <w:i/>
                <w:sz w:val="18"/>
                <w:szCs w:val="18"/>
              </w:rPr>
              <w:t>440 428</w:t>
            </w:r>
          </w:p>
        </w:tc>
        <w:tc>
          <w:tcPr>
            <w:tcW w:w="685" w:type="pct"/>
          </w:tcPr>
          <w:p w:rsidR="00E9736E" w:rsidRPr="00956457" w:rsidRDefault="00E9736E" w:rsidP="00956457">
            <w:pPr>
              <w:spacing w:after="0"/>
              <w:ind w:firstLine="0"/>
              <w:jc w:val="center"/>
              <w:rPr>
                <w:i/>
                <w:sz w:val="18"/>
                <w:szCs w:val="18"/>
              </w:rPr>
            </w:pPr>
            <w:r w:rsidRPr="00956457">
              <w:rPr>
                <w:i/>
                <w:sz w:val="18"/>
                <w:szCs w:val="18"/>
              </w:rPr>
              <w:t>437 345</w:t>
            </w:r>
          </w:p>
        </w:tc>
      </w:tr>
      <w:tr w:rsidR="00E9736E" w:rsidRPr="00FD267E" w:rsidTr="00956457">
        <w:trPr>
          <w:trHeight w:val="142"/>
        </w:trPr>
        <w:tc>
          <w:tcPr>
            <w:tcW w:w="1562" w:type="pct"/>
          </w:tcPr>
          <w:p w:rsidR="00E9736E" w:rsidRPr="00956457" w:rsidRDefault="00E9736E" w:rsidP="00956457">
            <w:pPr>
              <w:spacing w:after="0"/>
              <w:ind w:firstLine="0"/>
              <w:rPr>
                <w:i/>
                <w:sz w:val="20"/>
                <w:szCs w:val="20"/>
                <w:lang w:eastAsia="lv-LV"/>
              </w:rPr>
            </w:pPr>
            <w:r w:rsidRPr="00956457">
              <w:rPr>
                <w:i/>
                <w:sz w:val="20"/>
                <w:szCs w:val="20"/>
                <w:lang w:eastAsia="lv-LV"/>
              </w:rPr>
              <w:t>Invaliditātes pensijas saņēmēji (skaits vidēji mēnesī)</w:t>
            </w:r>
          </w:p>
        </w:tc>
        <w:tc>
          <w:tcPr>
            <w:tcW w:w="702" w:type="pct"/>
          </w:tcPr>
          <w:p w:rsidR="00E9736E" w:rsidRPr="00956457" w:rsidRDefault="00E9736E" w:rsidP="00956457">
            <w:pPr>
              <w:spacing w:after="0"/>
              <w:ind w:firstLine="0"/>
              <w:jc w:val="center"/>
              <w:rPr>
                <w:i/>
                <w:sz w:val="18"/>
                <w:szCs w:val="18"/>
              </w:rPr>
            </w:pPr>
            <w:r w:rsidRPr="00956457">
              <w:rPr>
                <w:i/>
                <w:sz w:val="18"/>
                <w:szCs w:val="18"/>
              </w:rPr>
              <w:t>72 022</w:t>
            </w:r>
          </w:p>
        </w:tc>
        <w:tc>
          <w:tcPr>
            <w:tcW w:w="684" w:type="pct"/>
          </w:tcPr>
          <w:p w:rsidR="00E9736E" w:rsidRPr="00956457" w:rsidRDefault="00E9736E" w:rsidP="00956457">
            <w:pPr>
              <w:spacing w:after="0"/>
              <w:ind w:firstLine="0"/>
              <w:jc w:val="center"/>
              <w:rPr>
                <w:i/>
                <w:sz w:val="18"/>
                <w:szCs w:val="18"/>
              </w:rPr>
            </w:pPr>
            <w:r w:rsidRPr="00956457">
              <w:rPr>
                <w:i/>
                <w:sz w:val="18"/>
                <w:szCs w:val="18"/>
              </w:rPr>
              <w:t>73 609</w:t>
            </w:r>
          </w:p>
        </w:tc>
        <w:tc>
          <w:tcPr>
            <w:tcW w:w="684" w:type="pct"/>
          </w:tcPr>
          <w:p w:rsidR="00E9736E" w:rsidRPr="00956457" w:rsidRDefault="00E9736E" w:rsidP="00956457">
            <w:pPr>
              <w:spacing w:after="0"/>
              <w:ind w:firstLine="0"/>
              <w:jc w:val="center"/>
              <w:rPr>
                <w:i/>
                <w:sz w:val="18"/>
                <w:szCs w:val="18"/>
              </w:rPr>
            </w:pPr>
            <w:r w:rsidRPr="00956457">
              <w:rPr>
                <w:i/>
                <w:sz w:val="18"/>
                <w:szCs w:val="18"/>
              </w:rPr>
              <w:t>73 812</w:t>
            </w:r>
          </w:p>
        </w:tc>
        <w:tc>
          <w:tcPr>
            <w:tcW w:w="683" w:type="pct"/>
          </w:tcPr>
          <w:p w:rsidR="00E9736E" w:rsidRPr="00956457" w:rsidRDefault="00E9736E" w:rsidP="00956457">
            <w:pPr>
              <w:spacing w:after="0"/>
              <w:ind w:firstLine="0"/>
              <w:jc w:val="center"/>
              <w:rPr>
                <w:i/>
                <w:sz w:val="18"/>
                <w:szCs w:val="18"/>
              </w:rPr>
            </w:pPr>
            <w:r w:rsidRPr="00956457">
              <w:rPr>
                <w:i/>
                <w:sz w:val="18"/>
                <w:szCs w:val="18"/>
              </w:rPr>
              <w:t>74 928</w:t>
            </w:r>
          </w:p>
        </w:tc>
        <w:tc>
          <w:tcPr>
            <w:tcW w:w="685" w:type="pct"/>
          </w:tcPr>
          <w:p w:rsidR="00E9736E" w:rsidRPr="00956457" w:rsidRDefault="00E9736E" w:rsidP="00956457">
            <w:pPr>
              <w:spacing w:after="0"/>
              <w:ind w:firstLine="0"/>
              <w:jc w:val="center"/>
              <w:rPr>
                <w:i/>
                <w:sz w:val="18"/>
                <w:szCs w:val="18"/>
              </w:rPr>
            </w:pPr>
            <w:r w:rsidRPr="00956457">
              <w:rPr>
                <w:i/>
                <w:sz w:val="18"/>
                <w:szCs w:val="18"/>
              </w:rPr>
              <w:t>76 061</w:t>
            </w:r>
          </w:p>
        </w:tc>
      </w:tr>
      <w:tr w:rsidR="00E9736E" w:rsidRPr="00FD267E" w:rsidTr="00956457">
        <w:trPr>
          <w:trHeight w:val="142"/>
        </w:trPr>
        <w:tc>
          <w:tcPr>
            <w:tcW w:w="1562" w:type="pct"/>
          </w:tcPr>
          <w:p w:rsidR="00E9736E" w:rsidRPr="00956457" w:rsidRDefault="00E9736E" w:rsidP="00956457">
            <w:pPr>
              <w:spacing w:after="0"/>
              <w:ind w:firstLine="0"/>
              <w:rPr>
                <w:i/>
                <w:sz w:val="20"/>
                <w:szCs w:val="20"/>
                <w:lang w:eastAsia="lv-LV"/>
              </w:rPr>
            </w:pPr>
            <w:r w:rsidRPr="00956457">
              <w:rPr>
                <w:i/>
                <w:sz w:val="20"/>
                <w:szCs w:val="20"/>
                <w:lang w:eastAsia="lv-LV"/>
              </w:rPr>
              <w:t>Bezdarbnieka pabalstu saņēmēji (skaits vidēji mēnesī)</w:t>
            </w:r>
          </w:p>
        </w:tc>
        <w:tc>
          <w:tcPr>
            <w:tcW w:w="702" w:type="pct"/>
          </w:tcPr>
          <w:p w:rsidR="00E9736E" w:rsidRPr="00956457" w:rsidRDefault="00E9736E" w:rsidP="00956457">
            <w:pPr>
              <w:spacing w:after="0"/>
              <w:ind w:firstLine="0"/>
              <w:jc w:val="center"/>
              <w:rPr>
                <w:i/>
                <w:sz w:val="18"/>
                <w:szCs w:val="18"/>
              </w:rPr>
            </w:pPr>
            <w:r w:rsidRPr="00956457">
              <w:rPr>
                <w:i/>
                <w:sz w:val="18"/>
                <w:szCs w:val="18"/>
              </w:rPr>
              <w:t>35 205</w:t>
            </w:r>
          </w:p>
        </w:tc>
        <w:tc>
          <w:tcPr>
            <w:tcW w:w="684" w:type="pct"/>
            <w:shd w:val="clear" w:color="auto" w:fill="FFFFFF"/>
          </w:tcPr>
          <w:p w:rsidR="00E9736E" w:rsidRPr="00956457" w:rsidRDefault="00E9736E" w:rsidP="00956457">
            <w:pPr>
              <w:spacing w:after="0"/>
              <w:ind w:firstLine="0"/>
              <w:jc w:val="center"/>
              <w:rPr>
                <w:i/>
                <w:sz w:val="18"/>
                <w:szCs w:val="18"/>
              </w:rPr>
            </w:pPr>
            <w:r w:rsidRPr="00956457">
              <w:rPr>
                <w:i/>
                <w:sz w:val="18"/>
                <w:szCs w:val="18"/>
              </w:rPr>
              <w:t>36 148</w:t>
            </w:r>
          </w:p>
        </w:tc>
        <w:tc>
          <w:tcPr>
            <w:tcW w:w="684" w:type="pct"/>
            <w:shd w:val="clear" w:color="auto" w:fill="FFFFFF"/>
          </w:tcPr>
          <w:p w:rsidR="00E9736E" w:rsidRPr="00956457" w:rsidRDefault="00E9736E" w:rsidP="00956457">
            <w:pPr>
              <w:spacing w:after="0"/>
              <w:ind w:firstLine="0"/>
              <w:jc w:val="center"/>
              <w:rPr>
                <w:i/>
                <w:sz w:val="18"/>
                <w:szCs w:val="18"/>
              </w:rPr>
            </w:pPr>
            <w:r w:rsidRPr="00956457">
              <w:rPr>
                <w:i/>
                <w:sz w:val="18"/>
                <w:szCs w:val="18"/>
              </w:rPr>
              <w:t>31 471</w:t>
            </w:r>
          </w:p>
        </w:tc>
        <w:tc>
          <w:tcPr>
            <w:tcW w:w="683" w:type="pct"/>
            <w:shd w:val="clear" w:color="auto" w:fill="FFFFFF"/>
          </w:tcPr>
          <w:p w:rsidR="00E9736E" w:rsidRPr="00956457" w:rsidRDefault="00E9736E" w:rsidP="00956457">
            <w:pPr>
              <w:spacing w:after="0"/>
              <w:ind w:firstLine="0"/>
              <w:jc w:val="center"/>
              <w:rPr>
                <w:i/>
                <w:sz w:val="18"/>
                <w:szCs w:val="18"/>
              </w:rPr>
            </w:pPr>
            <w:r w:rsidRPr="00956457">
              <w:rPr>
                <w:i/>
                <w:sz w:val="18"/>
                <w:szCs w:val="18"/>
              </w:rPr>
              <w:t>30 758</w:t>
            </w:r>
          </w:p>
        </w:tc>
        <w:tc>
          <w:tcPr>
            <w:tcW w:w="685" w:type="pct"/>
            <w:shd w:val="clear" w:color="auto" w:fill="FFFFFF"/>
          </w:tcPr>
          <w:p w:rsidR="00E9736E" w:rsidRPr="00956457" w:rsidRDefault="00E9736E" w:rsidP="00956457">
            <w:pPr>
              <w:spacing w:after="0"/>
              <w:ind w:firstLine="0"/>
              <w:jc w:val="center"/>
              <w:rPr>
                <w:i/>
                <w:sz w:val="18"/>
                <w:szCs w:val="18"/>
              </w:rPr>
            </w:pPr>
            <w:r w:rsidRPr="00956457">
              <w:rPr>
                <w:i/>
                <w:sz w:val="18"/>
                <w:szCs w:val="18"/>
              </w:rPr>
              <w:t>30 149</w:t>
            </w:r>
          </w:p>
        </w:tc>
      </w:tr>
      <w:tr w:rsidR="00E9736E" w:rsidRPr="00FD267E" w:rsidTr="00956457">
        <w:trPr>
          <w:trHeight w:val="142"/>
        </w:trPr>
        <w:tc>
          <w:tcPr>
            <w:tcW w:w="1562" w:type="pct"/>
          </w:tcPr>
          <w:p w:rsidR="00E9736E" w:rsidRPr="00956457" w:rsidRDefault="00E9736E" w:rsidP="00956457">
            <w:pPr>
              <w:spacing w:after="0"/>
              <w:ind w:firstLine="0"/>
              <w:rPr>
                <w:i/>
                <w:sz w:val="20"/>
                <w:szCs w:val="20"/>
                <w:lang w:eastAsia="lv-LV"/>
              </w:rPr>
            </w:pPr>
            <w:r w:rsidRPr="00956457">
              <w:rPr>
                <w:i/>
                <w:sz w:val="20"/>
                <w:szCs w:val="20"/>
                <w:lang w:eastAsia="lv-LV"/>
              </w:rPr>
              <w:t>Vecāku pabalsta saņēmēji (skaits vidēji mēnesī)</w:t>
            </w:r>
          </w:p>
        </w:tc>
        <w:tc>
          <w:tcPr>
            <w:tcW w:w="702" w:type="pct"/>
          </w:tcPr>
          <w:p w:rsidR="00E9736E" w:rsidRPr="00956457" w:rsidRDefault="00E9736E" w:rsidP="00956457">
            <w:pPr>
              <w:spacing w:after="0"/>
              <w:ind w:firstLine="0"/>
              <w:jc w:val="center"/>
              <w:rPr>
                <w:i/>
                <w:sz w:val="18"/>
                <w:szCs w:val="18"/>
              </w:rPr>
            </w:pPr>
            <w:r w:rsidRPr="00956457">
              <w:rPr>
                <w:i/>
                <w:sz w:val="18"/>
                <w:szCs w:val="18"/>
              </w:rPr>
              <w:t>23 565</w:t>
            </w:r>
          </w:p>
        </w:tc>
        <w:tc>
          <w:tcPr>
            <w:tcW w:w="684" w:type="pct"/>
            <w:shd w:val="clear" w:color="auto" w:fill="FFFFFF"/>
          </w:tcPr>
          <w:p w:rsidR="00E9736E" w:rsidRPr="00956457" w:rsidRDefault="00E9736E" w:rsidP="00956457">
            <w:pPr>
              <w:spacing w:after="0"/>
              <w:ind w:firstLine="0"/>
              <w:jc w:val="center"/>
              <w:rPr>
                <w:i/>
                <w:sz w:val="18"/>
                <w:szCs w:val="18"/>
              </w:rPr>
            </w:pPr>
            <w:r w:rsidRPr="00956457">
              <w:rPr>
                <w:i/>
                <w:sz w:val="18"/>
                <w:szCs w:val="18"/>
              </w:rPr>
              <w:t>23 952</w:t>
            </w:r>
          </w:p>
        </w:tc>
        <w:tc>
          <w:tcPr>
            <w:tcW w:w="684" w:type="pct"/>
            <w:shd w:val="clear" w:color="auto" w:fill="FFFFFF"/>
          </w:tcPr>
          <w:p w:rsidR="00E9736E" w:rsidRPr="00956457" w:rsidRDefault="00E9736E" w:rsidP="00956457">
            <w:pPr>
              <w:spacing w:after="0"/>
              <w:ind w:firstLine="0"/>
              <w:jc w:val="center"/>
              <w:rPr>
                <w:i/>
                <w:sz w:val="18"/>
                <w:szCs w:val="18"/>
              </w:rPr>
            </w:pPr>
            <w:r w:rsidRPr="00956457">
              <w:rPr>
                <w:i/>
                <w:sz w:val="18"/>
                <w:szCs w:val="18"/>
              </w:rPr>
              <w:t>22 544</w:t>
            </w:r>
          </w:p>
        </w:tc>
        <w:tc>
          <w:tcPr>
            <w:tcW w:w="683" w:type="pct"/>
            <w:shd w:val="clear" w:color="auto" w:fill="FFFFFF"/>
          </w:tcPr>
          <w:p w:rsidR="00E9736E" w:rsidRPr="00956457" w:rsidRDefault="00E9736E" w:rsidP="00956457">
            <w:pPr>
              <w:spacing w:after="0"/>
              <w:ind w:firstLine="0"/>
              <w:jc w:val="center"/>
              <w:rPr>
                <w:i/>
                <w:sz w:val="18"/>
                <w:szCs w:val="18"/>
              </w:rPr>
            </w:pPr>
            <w:r w:rsidRPr="00956457">
              <w:rPr>
                <w:i/>
                <w:sz w:val="18"/>
                <w:szCs w:val="18"/>
              </w:rPr>
              <w:t>22 500</w:t>
            </w:r>
          </w:p>
        </w:tc>
        <w:tc>
          <w:tcPr>
            <w:tcW w:w="685" w:type="pct"/>
            <w:shd w:val="clear" w:color="auto" w:fill="FFFFFF"/>
          </w:tcPr>
          <w:p w:rsidR="00E9736E" w:rsidRPr="00956457" w:rsidRDefault="00E9736E" w:rsidP="00956457">
            <w:pPr>
              <w:spacing w:after="0"/>
              <w:ind w:firstLine="0"/>
              <w:jc w:val="center"/>
              <w:rPr>
                <w:i/>
                <w:sz w:val="18"/>
                <w:szCs w:val="18"/>
              </w:rPr>
            </w:pPr>
            <w:r w:rsidRPr="00956457">
              <w:rPr>
                <w:i/>
                <w:sz w:val="18"/>
                <w:szCs w:val="18"/>
              </w:rPr>
              <w:t>22 500</w:t>
            </w:r>
          </w:p>
        </w:tc>
      </w:tr>
      <w:tr w:rsidR="00E9736E" w:rsidRPr="00FD267E" w:rsidTr="00956457">
        <w:trPr>
          <w:trHeight w:val="142"/>
        </w:trPr>
        <w:tc>
          <w:tcPr>
            <w:tcW w:w="1562" w:type="pct"/>
          </w:tcPr>
          <w:p w:rsidR="00E9736E" w:rsidRPr="00956457" w:rsidRDefault="00E9736E" w:rsidP="00956457">
            <w:pPr>
              <w:spacing w:after="0"/>
              <w:ind w:firstLine="0"/>
              <w:rPr>
                <w:i/>
                <w:sz w:val="20"/>
                <w:szCs w:val="20"/>
                <w:lang w:eastAsia="lv-LV"/>
              </w:rPr>
            </w:pPr>
            <w:r w:rsidRPr="00956457">
              <w:rPr>
                <w:i/>
                <w:sz w:val="20"/>
                <w:szCs w:val="20"/>
                <w:lang w:eastAsia="lv-LV"/>
              </w:rPr>
              <w:t xml:space="preserve">Slimības pabalsta saņēmēji, </w:t>
            </w:r>
            <w:r w:rsidRPr="00956457">
              <w:rPr>
                <w:i/>
                <w:iCs/>
                <w:sz w:val="20"/>
                <w:szCs w:val="20"/>
                <w:lang w:eastAsia="lv-LV"/>
              </w:rPr>
              <w:t>neskaitot pabalstu saņēmējus saistībā ar negadījumu darbā, (</w:t>
            </w:r>
            <w:r w:rsidRPr="00956457">
              <w:rPr>
                <w:i/>
                <w:sz w:val="20"/>
                <w:szCs w:val="20"/>
                <w:lang w:eastAsia="lv-LV"/>
              </w:rPr>
              <w:t>skaits vidēji mēnesī)</w:t>
            </w:r>
          </w:p>
        </w:tc>
        <w:tc>
          <w:tcPr>
            <w:tcW w:w="702" w:type="pct"/>
          </w:tcPr>
          <w:p w:rsidR="00E9736E" w:rsidRPr="00956457" w:rsidRDefault="00E9736E" w:rsidP="00956457">
            <w:pPr>
              <w:spacing w:after="0"/>
              <w:ind w:firstLine="0"/>
              <w:jc w:val="center"/>
              <w:rPr>
                <w:i/>
                <w:sz w:val="18"/>
                <w:szCs w:val="18"/>
              </w:rPr>
            </w:pPr>
            <w:r w:rsidRPr="00956457">
              <w:rPr>
                <w:i/>
                <w:sz w:val="18"/>
                <w:szCs w:val="18"/>
              </w:rPr>
              <w:t>16 019</w:t>
            </w:r>
          </w:p>
        </w:tc>
        <w:tc>
          <w:tcPr>
            <w:tcW w:w="684" w:type="pct"/>
            <w:shd w:val="clear" w:color="auto" w:fill="FFFFFF"/>
          </w:tcPr>
          <w:p w:rsidR="00E9736E" w:rsidRPr="00956457" w:rsidRDefault="00E9736E" w:rsidP="00956457">
            <w:pPr>
              <w:spacing w:after="0"/>
              <w:ind w:firstLine="0"/>
              <w:jc w:val="center"/>
              <w:rPr>
                <w:i/>
                <w:sz w:val="18"/>
                <w:szCs w:val="18"/>
              </w:rPr>
            </w:pPr>
            <w:r w:rsidRPr="00956457">
              <w:rPr>
                <w:i/>
                <w:sz w:val="18"/>
                <w:szCs w:val="18"/>
              </w:rPr>
              <w:t>17 155</w:t>
            </w:r>
          </w:p>
        </w:tc>
        <w:tc>
          <w:tcPr>
            <w:tcW w:w="684" w:type="pct"/>
            <w:shd w:val="clear" w:color="auto" w:fill="FFFFFF"/>
          </w:tcPr>
          <w:p w:rsidR="00E9736E" w:rsidRPr="00956457" w:rsidRDefault="00E9736E" w:rsidP="00956457">
            <w:pPr>
              <w:spacing w:after="0"/>
              <w:ind w:firstLine="0"/>
              <w:jc w:val="center"/>
              <w:rPr>
                <w:i/>
                <w:sz w:val="18"/>
                <w:szCs w:val="18"/>
              </w:rPr>
            </w:pPr>
            <w:r w:rsidRPr="00956457">
              <w:rPr>
                <w:i/>
                <w:sz w:val="18"/>
                <w:szCs w:val="18"/>
              </w:rPr>
              <w:t>16 872</w:t>
            </w:r>
          </w:p>
        </w:tc>
        <w:tc>
          <w:tcPr>
            <w:tcW w:w="683" w:type="pct"/>
            <w:shd w:val="clear" w:color="auto" w:fill="FFFFFF"/>
          </w:tcPr>
          <w:p w:rsidR="00E9736E" w:rsidRPr="00956457" w:rsidRDefault="00E9736E" w:rsidP="00956457">
            <w:pPr>
              <w:spacing w:after="0"/>
              <w:ind w:firstLine="0"/>
              <w:jc w:val="center"/>
              <w:rPr>
                <w:i/>
                <w:sz w:val="18"/>
                <w:szCs w:val="18"/>
              </w:rPr>
            </w:pPr>
            <w:r w:rsidRPr="00956457">
              <w:rPr>
                <w:i/>
                <w:sz w:val="18"/>
                <w:szCs w:val="18"/>
              </w:rPr>
              <w:t>17 306</w:t>
            </w:r>
          </w:p>
        </w:tc>
        <w:tc>
          <w:tcPr>
            <w:tcW w:w="685" w:type="pct"/>
            <w:shd w:val="clear" w:color="auto" w:fill="FFFFFF"/>
          </w:tcPr>
          <w:p w:rsidR="00E9736E" w:rsidRPr="00956457" w:rsidRDefault="00E9736E" w:rsidP="00956457">
            <w:pPr>
              <w:spacing w:after="0"/>
              <w:ind w:firstLine="0"/>
              <w:jc w:val="center"/>
              <w:rPr>
                <w:i/>
                <w:sz w:val="18"/>
                <w:szCs w:val="18"/>
              </w:rPr>
            </w:pPr>
            <w:r w:rsidRPr="00956457">
              <w:rPr>
                <w:i/>
                <w:sz w:val="18"/>
                <w:szCs w:val="18"/>
              </w:rPr>
              <w:t>17 756</w:t>
            </w:r>
          </w:p>
        </w:tc>
      </w:tr>
      <w:tr w:rsidR="00E9736E" w:rsidRPr="00FD267E" w:rsidTr="00956457">
        <w:trPr>
          <w:trHeight w:val="142"/>
        </w:trPr>
        <w:tc>
          <w:tcPr>
            <w:tcW w:w="1562" w:type="pct"/>
          </w:tcPr>
          <w:p w:rsidR="00E9736E" w:rsidRPr="00956457" w:rsidRDefault="00E9736E" w:rsidP="00956457">
            <w:pPr>
              <w:spacing w:after="0"/>
              <w:ind w:firstLine="0"/>
              <w:rPr>
                <w:i/>
                <w:sz w:val="20"/>
                <w:szCs w:val="20"/>
                <w:lang w:eastAsia="lv-LV"/>
              </w:rPr>
            </w:pPr>
            <w:r w:rsidRPr="00956457">
              <w:rPr>
                <w:i/>
                <w:sz w:val="20"/>
                <w:szCs w:val="20"/>
                <w:lang w:eastAsia="lv-LV"/>
              </w:rPr>
              <w:t>Atlīdzības par darbspēju zaudējumu saņēmēji (skaits vidēji mēnesī)</w:t>
            </w:r>
          </w:p>
        </w:tc>
        <w:tc>
          <w:tcPr>
            <w:tcW w:w="702" w:type="pct"/>
          </w:tcPr>
          <w:p w:rsidR="00E9736E" w:rsidRPr="00956457" w:rsidRDefault="00E9736E" w:rsidP="00956457">
            <w:pPr>
              <w:spacing w:after="0"/>
              <w:ind w:firstLine="0"/>
              <w:jc w:val="center"/>
              <w:rPr>
                <w:i/>
                <w:sz w:val="18"/>
                <w:szCs w:val="18"/>
              </w:rPr>
            </w:pPr>
            <w:r w:rsidRPr="00956457">
              <w:rPr>
                <w:i/>
                <w:sz w:val="18"/>
                <w:szCs w:val="18"/>
              </w:rPr>
              <w:t>8 741</w:t>
            </w:r>
          </w:p>
        </w:tc>
        <w:tc>
          <w:tcPr>
            <w:tcW w:w="684" w:type="pct"/>
            <w:shd w:val="clear" w:color="auto" w:fill="FFFFFF"/>
          </w:tcPr>
          <w:p w:rsidR="00E9736E" w:rsidRPr="00956457" w:rsidRDefault="00E9736E" w:rsidP="00956457">
            <w:pPr>
              <w:spacing w:after="0"/>
              <w:ind w:firstLine="0"/>
              <w:jc w:val="center"/>
              <w:rPr>
                <w:i/>
                <w:sz w:val="18"/>
                <w:szCs w:val="18"/>
              </w:rPr>
            </w:pPr>
            <w:r w:rsidRPr="00956457">
              <w:rPr>
                <w:i/>
                <w:sz w:val="18"/>
                <w:szCs w:val="18"/>
              </w:rPr>
              <w:t>9 405</w:t>
            </w:r>
          </w:p>
        </w:tc>
        <w:tc>
          <w:tcPr>
            <w:tcW w:w="684" w:type="pct"/>
            <w:shd w:val="clear" w:color="auto" w:fill="FFFFFF"/>
          </w:tcPr>
          <w:p w:rsidR="00E9736E" w:rsidRPr="00956457" w:rsidRDefault="00E9736E" w:rsidP="00956457">
            <w:pPr>
              <w:spacing w:after="0"/>
              <w:ind w:firstLine="0"/>
              <w:jc w:val="center"/>
              <w:rPr>
                <w:i/>
                <w:sz w:val="18"/>
                <w:szCs w:val="18"/>
              </w:rPr>
            </w:pPr>
            <w:r w:rsidRPr="00956457">
              <w:rPr>
                <w:i/>
                <w:sz w:val="18"/>
                <w:szCs w:val="18"/>
              </w:rPr>
              <w:t>10 136</w:t>
            </w:r>
          </w:p>
        </w:tc>
        <w:tc>
          <w:tcPr>
            <w:tcW w:w="683" w:type="pct"/>
            <w:shd w:val="clear" w:color="auto" w:fill="FFFFFF"/>
          </w:tcPr>
          <w:p w:rsidR="00E9736E" w:rsidRPr="00956457" w:rsidRDefault="00E9736E" w:rsidP="00956457">
            <w:pPr>
              <w:spacing w:after="0"/>
              <w:ind w:firstLine="0"/>
              <w:jc w:val="center"/>
              <w:rPr>
                <w:i/>
                <w:sz w:val="18"/>
                <w:szCs w:val="18"/>
              </w:rPr>
            </w:pPr>
            <w:r w:rsidRPr="00956457">
              <w:rPr>
                <w:i/>
                <w:sz w:val="18"/>
                <w:szCs w:val="18"/>
              </w:rPr>
              <w:t>10 761</w:t>
            </w:r>
          </w:p>
        </w:tc>
        <w:tc>
          <w:tcPr>
            <w:tcW w:w="685" w:type="pct"/>
            <w:shd w:val="clear" w:color="auto" w:fill="FFFFFF"/>
          </w:tcPr>
          <w:p w:rsidR="00E9736E" w:rsidRPr="00956457" w:rsidRDefault="00E9736E" w:rsidP="00956457">
            <w:pPr>
              <w:spacing w:after="0"/>
              <w:ind w:firstLine="0"/>
              <w:jc w:val="center"/>
              <w:rPr>
                <w:i/>
                <w:sz w:val="18"/>
                <w:szCs w:val="18"/>
              </w:rPr>
            </w:pPr>
            <w:r w:rsidRPr="00956457">
              <w:rPr>
                <w:i/>
                <w:sz w:val="18"/>
                <w:szCs w:val="18"/>
              </w:rPr>
              <w:t>11 432</w:t>
            </w:r>
          </w:p>
        </w:tc>
      </w:tr>
      <w:tr w:rsidR="00E9736E" w:rsidRPr="00FD267E" w:rsidTr="00956457">
        <w:trPr>
          <w:trHeight w:val="142"/>
        </w:trPr>
        <w:tc>
          <w:tcPr>
            <w:tcW w:w="5000" w:type="pct"/>
            <w:gridSpan w:val="6"/>
            <w:shd w:val="clear" w:color="auto" w:fill="BFBFBF"/>
          </w:tcPr>
          <w:p w:rsidR="00E9736E" w:rsidRPr="00956457" w:rsidRDefault="00E9736E" w:rsidP="00956457">
            <w:pPr>
              <w:spacing w:after="0"/>
              <w:ind w:firstLine="0"/>
              <w:jc w:val="center"/>
              <w:rPr>
                <w:sz w:val="20"/>
                <w:szCs w:val="20"/>
              </w:rPr>
            </w:pPr>
            <w:r w:rsidRPr="00956457">
              <w:rPr>
                <w:b/>
                <w:sz w:val="20"/>
                <w:szCs w:val="20"/>
              </w:rPr>
              <w:t>Kvalitātes rādītāji</w:t>
            </w:r>
          </w:p>
        </w:tc>
      </w:tr>
      <w:tr w:rsidR="00E9736E" w:rsidRPr="00FD267E" w:rsidTr="00956457">
        <w:trPr>
          <w:trHeight w:val="142"/>
        </w:trPr>
        <w:tc>
          <w:tcPr>
            <w:tcW w:w="1562" w:type="pct"/>
          </w:tcPr>
          <w:p w:rsidR="00E9736E" w:rsidRPr="00956457" w:rsidRDefault="00E9736E" w:rsidP="00956457">
            <w:pPr>
              <w:spacing w:after="0"/>
              <w:ind w:firstLine="0"/>
              <w:rPr>
                <w:i/>
                <w:sz w:val="20"/>
                <w:szCs w:val="20"/>
                <w:lang w:eastAsia="lv-LV"/>
              </w:rPr>
            </w:pPr>
            <w:r w:rsidRPr="00956457">
              <w:rPr>
                <w:i/>
                <w:sz w:val="20"/>
                <w:szCs w:val="20"/>
                <w:lang w:eastAsia="lv-LV"/>
              </w:rPr>
              <w:t>Valsts sociālās apdrošināšanas aģentūras pakalpojumi, kuru saņemšanai klientam nav jāiesniedz citu iestāžu rīcībā esoša informācija vai dokumenti, (skaits)</w:t>
            </w:r>
          </w:p>
        </w:tc>
        <w:tc>
          <w:tcPr>
            <w:tcW w:w="702" w:type="pct"/>
          </w:tcPr>
          <w:p w:rsidR="00E9736E" w:rsidRPr="00956457" w:rsidRDefault="00E9736E" w:rsidP="00956457">
            <w:pPr>
              <w:spacing w:after="0"/>
              <w:ind w:firstLine="0"/>
              <w:jc w:val="center"/>
              <w:rPr>
                <w:i/>
                <w:sz w:val="18"/>
                <w:szCs w:val="18"/>
              </w:rPr>
            </w:pPr>
            <w:r w:rsidRPr="00956457">
              <w:rPr>
                <w:i/>
                <w:sz w:val="18"/>
                <w:szCs w:val="18"/>
              </w:rPr>
              <w:t>20</w:t>
            </w:r>
          </w:p>
        </w:tc>
        <w:tc>
          <w:tcPr>
            <w:tcW w:w="684" w:type="pct"/>
          </w:tcPr>
          <w:p w:rsidR="00E9736E" w:rsidRPr="00956457" w:rsidRDefault="00E9736E" w:rsidP="00956457">
            <w:pPr>
              <w:spacing w:after="0"/>
              <w:ind w:firstLine="0"/>
              <w:jc w:val="center"/>
              <w:rPr>
                <w:i/>
                <w:sz w:val="18"/>
                <w:szCs w:val="18"/>
              </w:rPr>
            </w:pPr>
            <w:r w:rsidRPr="00956457">
              <w:rPr>
                <w:i/>
                <w:sz w:val="18"/>
                <w:szCs w:val="18"/>
              </w:rPr>
              <w:t>22</w:t>
            </w:r>
          </w:p>
        </w:tc>
        <w:tc>
          <w:tcPr>
            <w:tcW w:w="684" w:type="pct"/>
          </w:tcPr>
          <w:p w:rsidR="00E9736E" w:rsidRPr="00956457" w:rsidRDefault="00E9736E" w:rsidP="00956457">
            <w:pPr>
              <w:spacing w:after="0"/>
              <w:ind w:firstLine="0"/>
              <w:jc w:val="center"/>
              <w:rPr>
                <w:i/>
                <w:sz w:val="18"/>
                <w:szCs w:val="18"/>
              </w:rPr>
            </w:pPr>
            <w:r w:rsidRPr="00956457">
              <w:rPr>
                <w:i/>
                <w:sz w:val="18"/>
                <w:szCs w:val="18"/>
              </w:rPr>
              <w:t>22</w:t>
            </w:r>
          </w:p>
        </w:tc>
        <w:tc>
          <w:tcPr>
            <w:tcW w:w="683" w:type="pct"/>
          </w:tcPr>
          <w:p w:rsidR="00E9736E" w:rsidRPr="00956457" w:rsidRDefault="00E9736E" w:rsidP="00956457">
            <w:pPr>
              <w:spacing w:after="0"/>
              <w:ind w:firstLine="0"/>
              <w:jc w:val="center"/>
              <w:rPr>
                <w:i/>
                <w:sz w:val="18"/>
                <w:szCs w:val="18"/>
              </w:rPr>
            </w:pPr>
            <w:r w:rsidRPr="00956457">
              <w:rPr>
                <w:i/>
                <w:sz w:val="18"/>
                <w:szCs w:val="18"/>
              </w:rPr>
              <w:t>22</w:t>
            </w:r>
          </w:p>
        </w:tc>
        <w:tc>
          <w:tcPr>
            <w:tcW w:w="685" w:type="pct"/>
          </w:tcPr>
          <w:p w:rsidR="00E9736E" w:rsidRPr="00956457" w:rsidRDefault="00E9736E" w:rsidP="00956457">
            <w:pPr>
              <w:spacing w:after="0"/>
              <w:ind w:firstLine="0"/>
              <w:jc w:val="center"/>
              <w:rPr>
                <w:i/>
                <w:sz w:val="18"/>
                <w:szCs w:val="18"/>
              </w:rPr>
            </w:pPr>
            <w:r w:rsidRPr="00956457">
              <w:rPr>
                <w:i/>
                <w:sz w:val="18"/>
                <w:szCs w:val="18"/>
              </w:rPr>
              <w:t>22</w:t>
            </w:r>
          </w:p>
        </w:tc>
      </w:tr>
    </w:tbl>
    <w:p w:rsidR="00E9736E" w:rsidRPr="00FD267E" w:rsidRDefault="00E9736E" w:rsidP="00594C90">
      <w:pPr>
        <w:spacing w:after="0"/>
        <w:ind w:firstLine="0"/>
        <w:rPr>
          <w:i/>
          <w:sz w:val="6"/>
          <w:szCs w:val="18"/>
          <w:vertAlign w:val="superscript"/>
          <w:lang w:eastAsia="lv-LV"/>
        </w:rPr>
      </w:pPr>
      <w:r w:rsidRPr="00FD267E">
        <w:rPr>
          <w:i/>
          <w:sz w:val="18"/>
          <w:szCs w:val="18"/>
          <w:vertAlign w:val="superscript"/>
          <w:lang w:eastAsia="lv-LV"/>
        </w:rPr>
        <w:tab/>
      </w:r>
    </w:p>
    <w:p w:rsidR="00E9736E" w:rsidRPr="00FD267E" w:rsidRDefault="00E9736E" w:rsidP="00D37A51">
      <w:pPr>
        <w:spacing w:after="0"/>
        <w:ind w:firstLine="0"/>
        <w:rPr>
          <w:i/>
          <w:sz w:val="18"/>
          <w:szCs w:val="18"/>
          <w:lang w:eastAsia="lv-LV"/>
        </w:rPr>
      </w:pPr>
      <w:r w:rsidRPr="00FD267E">
        <w:rPr>
          <w:i/>
          <w:sz w:val="18"/>
          <w:szCs w:val="18"/>
          <w:vertAlign w:val="superscript"/>
          <w:lang w:eastAsia="lv-LV"/>
        </w:rPr>
        <w:tab/>
        <w:t>1</w:t>
      </w:r>
      <w:r w:rsidRPr="00FD267E">
        <w:rPr>
          <w:i/>
          <w:sz w:val="18"/>
          <w:szCs w:val="18"/>
          <w:lang w:eastAsia="lv-LV"/>
        </w:rPr>
        <w:t>Izdevumi kopā konsolidēti, neiekļaujot šādus izdevumus:</w:t>
      </w:r>
    </w:p>
    <w:p w:rsidR="00E9736E" w:rsidRPr="00FD267E" w:rsidRDefault="00E9736E" w:rsidP="00D37A51">
      <w:pPr>
        <w:spacing w:after="0"/>
        <w:ind w:firstLine="0"/>
        <w:rPr>
          <w:i/>
          <w:sz w:val="18"/>
          <w:szCs w:val="18"/>
          <w:lang w:eastAsia="lv-LV"/>
        </w:rPr>
      </w:pPr>
      <w:r w:rsidRPr="00FD267E">
        <w:rPr>
          <w:i/>
          <w:sz w:val="18"/>
          <w:szCs w:val="18"/>
          <w:lang w:eastAsia="lv-LV"/>
        </w:rPr>
        <w:t xml:space="preserve">- speciālā budžeta savstarpējos transfertus (2017.gadā 146 598 981 </w:t>
      </w:r>
      <w:r w:rsidRPr="00C5091E">
        <w:rPr>
          <w:i/>
          <w:sz w:val="18"/>
          <w:szCs w:val="18"/>
          <w:lang w:eastAsia="lv-LV"/>
        </w:rPr>
        <w:t>euro</w:t>
      </w:r>
      <w:r w:rsidRPr="00FD267E">
        <w:rPr>
          <w:i/>
          <w:sz w:val="18"/>
          <w:szCs w:val="18"/>
          <w:lang w:eastAsia="lv-LV"/>
        </w:rPr>
        <w:t xml:space="preserve">, 2018.gadā 172 641 173 </w:t>
      </w:r>
      <w:r w:rsidRPr="00C5091E">
        <w:rPr>
          <w:i/>
          <w:sz w:val="18"/>
          <w:szCs w:val="18"/>
          <w:lang w:eastAsia="lv-LV"/>
        </w:rPr>
        <w:t>euro</w:t>
      </w:r>
      <w:r w:rsidRPr="00FD267E">
        <w:rPr>
          <w:i/>
          <w:sz w:val="18"/>
          <w:szCs w:val="18"/>
          <w:lang w:eastAsia="lv-LV"/>
        </w:rPr>
        <w:t xml:space="preserve">, 2019.gadā 174 095 122 </w:t>
      </w:r>
      <w:r w:rsidRPr="00C5091E">
        <w:rPr>
          <w:i/>
          <w:sz w:val="18"/>
          <w:szCs w:val="18"/>
          <w:lang w:eastAsia="lv-LV"/>
        </w:rPr>
        <w:t>euro</w:t>
      </w:r>
      <w:r w:rsidRPr="00FD267E">
        <w:rPr>
          <w:i/>
          <w:sz w:val="18"/>
          <w:szCs w:val="18"/>
          <w:lang w:eastAsia="lv-LV"/>
        </w:rPr>
        <w:t xml:space="preserve">, 2020.gadā 185 926 302 </w:t>
      </w:r>
      <w:r w:rsidRPr="00C5091E">
        <w:rPr>
          <w:i/>
          <w:sz w:val="18"/>
          <w:szCs w:val="18"/>
          <w:lang w:eastAsia="lv-LV"/>
        </w:rPr>
        <w:t>euro</w:t>
      </w:r>
      <w:r w:rsidRPr="00FD267E">
        <w:rPr>
          <w:i/>
          <w:sz w:val="18"/>
          <w:szCs w:val="18"/>
          <w:lang w:eastAsia="lv-LV"/>
        </w:rPr>
        <w:t xml:space="preserve">, 2021.gadā 198 921 368 </w:t>
      </w:r>
      <w:r w:rsidRPr="00C5091E">
        <w:rPr>
          <w:i/>
          <w:sz w:val="18"/>
          <w:szCs w:val="18"/>
          <w:lang w:eastAsia="lv-LV"/>
        </w:rPr>
        <w:t>euro</w:t>
      </w:r>
      <w:r w:rsidRPr="00FD267E">
        <w:rPr>
          <w:i/>
          <w:sz w:val="18"/>
          <w:szCs w:val="18"/>
          <w:lang w:eastAsia="lv-LV"/>
        </w:rPr>
        <w:t>);</w:t>
      </w:r>
    </w:p>
    <w:p w:rsidR="00E9736E" w:rsidRPr="00FD267E" w:rsidRDefault="00E9736E" w:rsidP="00D37A51">
      <w:pPr>
        <w:spacing w:after="0"/>
        <w:ind w:firstLine="0"/>
        <w:rPr>
          <w:i/>
          <w:sz w:val="18"/>
          <w:szCs w:val="18"/>
          <w:lang w:eastAsia="lv-LV"/>
        </w:rPr>
      </w:pPr>
      <w:r w:rsidRPr="00FD267E">
        <w:rPr>
          <w:i/>
          <w:sz w:val="18"/>
          <w:szCs w:val="18"/>
          <w:lang w:eastAsia="lv-LV"/>
        </w:rPr>
        <w:t xml:space="preserve">- pamatbudžeta apakšprogrammas 04.00.00 "Valsts atbalsts sociālajai apdrošināšanai" izdevumus piemaksu AZG pensiju izmaksām, Augstākās Padomes deputātu pensijām un piemaksām politiski represēto pensijām (2017.gadā 24 217 082 </w:t>
      </w:r>
      <w:r w:rsidRPr="00C5091E">
        <w:rPr>
          <w:i/>
          <w:sz w:val="18"/>
          <w:szCs w:val="18"/>
          <w:lang w:eastAsia="lv-LV"/>
        </w:rPr>
        <w:t>euro</w:t>
      </w:r>
      <w:r w:rsidRPr="00FD267E">
        <w:rPr>
          <w:i/>
          <w:sz w:val="18"/>
          <w:szCs w:val="18"/>
          <w:lang w:eastAsia="lv-LV"/>
        </w:rPr>
        <w:t xml:space="preserve">, 2018.gadā 24 491 428 </w:t>
      </w:r>
      <w:r w:rsidRPr="00C5091E">
        <w:rPr>
          <w:i/>
          <w:sz w:val="18"/>
          <w:szCs w:val="18"/>
          <w:lang w:eastAsia="lv-LV"/>
        </w:rPr>
        <w:t>euro</w:t>
      </w:r>
      <w:r w:rsidRPr="00FD267E">
        <w:rPr>
          <w:i/>
          <w:sz w:val="18"/>
          <w:szCs w:val="18"/>
          <w:lang w:eastAsia="lv-LV"/>
        </w:rPr>
        <w:t xml:space="preserve">, 2019.gadā </w:t>
      </w:r>
      <w:bookmarkStart w:id="3" w:name="_Hlk873383"/>
      <w:r w:rsidRPr="00FD267E">
        <w:rPr>
          <w:i/>
          <w:sz w:val="18"/>
          <w:szCs w:val="18"/>
          <w:lang w:eastAsia="lv-LV"/>
        </w:rPr>
        <w:t xml:space="preserve">27 339 750 </w:t>
      </w:r>
      <w:bookmarkEnd w:id="3"/>
      <w:r w:rsidRPr="00C5091E">
        <w:rPr>
          <w:i/>
          <w:sz w:val="18"/>
          <w:szCs w:val="18"/>
          <w:lang w:eastAsia="lv-LV"/>
        </w:rPr>
        <w:t>euro</w:t>
      </w:r>
      <w:r w:rsidRPr="00FD267E">
        <w:rPr>
          <w:i/>
          <w:sz w:val="18"/>
          <w:szCs w:val="18"/>
          <w:lang w:eastAsia="lv-LV"/>
        </w:rPr>
        <w:t xml:space="preserve">, 2020.gadā 27 493 056 </w:t>
      </w:r>
      <w:r w:rsidRPr="00C5091E">
        <w:rPr>
          <w:i/>
          <w:sz w:val="18"/>
          <w:szCs w:val="18"/>
          <w:lang w:eastAsia="lv-LV"/>
        </w:rPr>
        <w:t>euro</w:t>
      </w:r>
      <w:r w:rsidRPr="00FD267E">
        <w:rPr>
          <w:i/>
          <w:sz w:val="18"/>
          <w:szCs w:val="18"/>
          <w:lang w:eastAsia="lv-LV"/>
        </w:rPr>
        <w:t xml:space="preserve">, 2021.gadā 27 622 199 </w:t>
      </w:r>
      <w:r w:rsidRPr="00C5091E">
        <w:rPr>
          <w:i/>
          <w:sz w:val="18"/>
          <w:szCs w:val="18"/>
          <w:lang w:eastAsia="lv-LV"/>
        </w:rPr>
        <w:t>euro</w:t>
      </w:r>
      <w:r w:rsidRPr="00FD267E">
        <w:rPr>
          <w:i/>
          <w:sz w:val="18"/>
          <w:szCs w:val="18"/>
          <w:lang w:eastAsia="lv-LV"/>
        </w:rPr>
        <w:t>);</w:t>
      </w:r>
    </w:p>
    <w:p w:rsidR="00E9736E" w:rsidRPr="00FD267E" w:rsidRDefault="00E9736E" w:rsidP="00D37A51">
      <w:pPr>
        <w:spacing w:after="0"/>
        <w:ind w:firstLine="0"/>
        <w:rPr>
          <w:i/>
          <w:sz w:val="18"/>
          <w:szCs w:val="18"/>
          <w:lang w:eastAsia="lv-LV"/>
        </w:rPr>
      </w:pPr>
      <w:r w:rsidRPr="00FD267E">
        <w:rPr>
          <w:i/>
          <w:sz w:val="18"/>
          <w:szCs w:val="18"/>
          <w:lang w:eastAsia="lv-LV"/>
        </w:rPr>
        <w:t>- pamatbudžeta apakšprogrammas 20.03.00 "Piemaksas pie vecuma un invaliditātes pensijām" izdevumus.</w:t>
      </w:r>
    </w:p>
    <w:p w:rsidR="00E9736E" w:rsidRPr="00FD267E" w:rsidRDefault="00E9736E" w:rsidP="00D37A51">
      <w:pPr>
        <w:spacing w:after="0"/>
        <w:ind w:firstLine="0"/>
        <w:rPr>
          <w:i/>
          <w:sz w:val="18"/>
          <w:szCs w:val="18"/>
          <w:lang w:eastAsia="lv-LV"/>
        </w:rPr>
      </w:pPr>
      <w:r w:rsidRPr="00FD267E">
        <w:rPr>
          <w:i/>
          <w:sz w:val="18"/>
          <w:szCs w:val="18"/>
          <w:lang w:eastAsia="lv-LV"/>
        </w:rPr>
        <w:t>Minētie izdevumi iekļauti pie darbības jomas „Valsts sociālā apdrošināšana”.</w:t>
      </w:r>
    </w:p>
    <w:p w:rsidR="00E9736E" w:rsidRPr="00FD267E" w:rsidRDefault="00E9736E" w:rsidP="00D37A51">
      <w:pPr>
        <w:spacing w:after="0"/>
        <w:ind w:firstLine="0"/>
        <w:rPr>
          <w:i/>
          <w:sz w:val="18"/>
          <w:szCs w:val="18"/>
          <w:lang w:eastAsia="lv-LV"/>
        </w:rPr>
      </w:pPr>
      <w:r w:rsidRPr="00FD267E">
        <w:rPr>
          <w:i/>
          <w:sz w:val="18"/>
          <w:szCs w:val="18"/>
          <w:vertAlign w:val="superscript"/>
          <w:lang w:eastAsia="lv-LV"/>
        </w:rPr>
        <w:tab/>
        <w:t>2</w:t>
      </w:r>
      <w:r w:rsidRPr="00FD267E">
        <w:rPr>
          <w:i/>
          <w:sz w:val="18"/>
          <w:szCs w:val="18"/>
          <w:lang w:eastAsia="lv-LV"/>
        </w:rPr>
        <w:t>Netiek iekļauti izdevumi izdienas pensijām.</w:t>
      </w:r>
    </w:p>
    <w:p w:rsidR="00E9736E" w:rsidRPr="00FD267E" w:rsidRDefault="00E9736E" w:rsidP="00D37A51">
      <w:pPr>
        <w:spacing w:after="0"/>
        <w:ind w:firstLine="0"/>
        <w:rPr>
          <w:i/>
          <w:sz w:val="18"/>
          <w:szCs w:val="18"/>
          <w:lang w:eastAsia="lv-LV"/>
        </w:rPr>
      </w:pPr>
      <w:r w:rsidRPr="00FD267E">
        <w:rPr>
          <w:i/>
          <w:sz w:val="18"/>
          <w:szCs w:val="18"/>
          <w:vertAlign w:val="superscript"/>
          <w:lang w:eastAsia="lv-LV"/>
        </w:rPr>
        <w:tab/>
        <w:t>3</w:t>
      </w:r>
      <w:r w:rsidRPr="00FD267E">
        <w:rPr>
          <w:i/>
          <w:sz w:val="18"/>
          <w:szCs w:val="18"/>
          <w:lang w:eastAsia="lv-LV"/>
        </w:rPr>
        <w:t>Netiek iekļauti izdevumi aktīvajiem nodarbinātības pasākumiem un preventīvajiem bezdarba samazināšanas pasākumiem un ar šo pasākumu nodrošināšanu saistītām administrēšanas izmaksām.</w:t>
      </w:r>
    </w:p>
    <w:p w:rsidR="00E9736E" w:rsidRPr="00FD267E" w:rsidRDefault="00E9736E" w:rsidP="00D37A51">
      <w:pPr>
        <w:spacing w:after="0"/>
        <w:ind w:firstLine="0"/>
        <w:rPr>
          <w:i/>
          <w:sz w:val="18"/>
          <w:szCs w:val="18"/>
          <w:lang w:eastAsia="lv-LV"/>
        </w:rPr>
      </w:pPr>
      <w:r w:rsidRPr="00FD267E">
        <w:rPr>
          <w:i/>
          <w:sz w:val="18"/>
          <w:szCs w:val="18"/>
          <w:vertAlign w:val="superscript"/>
          <w:lang w:eastAsia="lv-LV"/>
        </w:rPr>
        <w:tab/>
        <w:t>4</w:t>
      </w:r>
      <w:r w:rsidRPr="00FD267E">
        <w:rPr>
          <w:i/>
          <w:sz w:val="18"/>
          <w:szCs w:val="18"/>
          <w:lang w:eastAsia="lv-LV"/>
        </w:rPr>
        <w:t>Netiek iekļauti izdevumi preventīvajiem bezdarba samazināšanas pasākumiem, kurus īsteno Rīgas Stradiņa universitātes aģentūra „Darba drošības un vides veselības institūts”.</w:t>
      </w:r>
    </w:p>
    <w:p w:rsidR="00E9736E" w:rsidRPr="00FD267E" w:rsidRDefault="00E9736E" w:rsidP="00D37A51">
      <w:pPr>
        <w:spacing w:after="0"/>
        <w:ind w:left="709" w:firstLine="0"/>
        <w:jc w:val="left"/>
        <w:rPr>
          <w:i/>
          <w:sz w:val="18"/>
          <w:szCs w:val="18"/>
          <w:lang w:eastAsia="lv-LV"/>
        </w:rPr>
      </w:pPr>
    </w:p>
    <w:p w:rsidR="00E9736E" w:rsidRPr="00FD267E" w:rsidRDefault="00E9736E" w:rsidP="00D37A51">
      <w:pPr>
        <w:spacing w:after="0"/>
        <w:ind w:firstLine="0"/>
        <w:jc w:val="left"/>
        <w:rPr>
          <w:b/>
          <w:szCs w:val="20"/>
          <w:lang w:eastAsia="lv-LV"/>
        </w:rPr>
      </w:pPr>
      <w:r w:rsidRPr="00FD267E">
        <w:rPr>
          <w:b/>
          <w:szCs w:val="20"/>
          <w:lang w:eastAsia="lv-LV"/>
        </w:rPr>
        <w:t>3. Izdienas pensijas</w:t>
      </w:r>
    </w:p>
    <w:p w:rsidR="00E9736E" w:rsidRPr="00FD267E" w:rsidRDefault="00E9736E" w:rsidP="00D37A51">
      <w:pPr>
        <w:spacing w:after="0"/>
        <w:ind w:firstLine="0"/>
        <w:jc w:val="left"/>
        <w:rPr>
          <w:sz w:val="10"/>
          <w:szCs w:val="20"/>
          <w:lang w:eastAsia="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52"/>
        <w:gridCol w:w="4017"/>
        <w:gridCol w:w="1260"/>
        <w:gridCol w:w="1243"/>
      </w:tblGrid>
      <w:tr w:rsidR="00E9736E" w:rsidRPr="00FD267E" w:rsidTr="00956457">
        <w:trPr>
          <w:trHeight w:val="494"/>
        </w:trPr>
        <w:tc>
          <w:tcPr>
            <w:tcW w:w="9072" w:type="dxa"/>
            <w:gridSpan w:val="4"/>
            <w:shd w:val="clear" w:color="auto" w:fill="D9D9D9"/>
          </w:tcPr>
          <w:p w:rsidR="00E9736E" w:rsidRPr="00956457" w:rsidRDefault="00E9736E" w:rsidP="00956457">
            <w:pPr>
              <w:spacing w:after="0"/>
              <w:ind w:firstLine="0"/>
              <w:rPr>
                <w:b/>
                <w:sz w:val="20"/>
                <w:szCs w:val="20"/>
                <w:lang w:eastAsia="lv-LV"/>
              </w:rPr>
            </w:pPr>
            <w:r w:rsidRPr="00956457">
              <w:rPr>
                <w:b/>
                <w:sz w:val="20"/>
                <w:szCs w:val="20"/>
                <w:lang w:eastAsia="lv-LV"/>
              </w:rPr>
              <w:t>Politikas mērķis: sniegt finansiālu atbalstu personām, kuru darbs saistīts ar profesionālo iemaņu zudumu, kas var rasties jau pirms vecuma pensijas piešķiršanai noteiktā vecuma sasniegšanas</w:t>
            </w:r>
            <w:r w:rsidRPr="00956457">
              <w:rPr>
                <w:sz w:val="20"/>
                <w:szCs w:val="20"/>
                <w:lang w:eastAsia="lv-LV"/>
              </w:rPr>
              <w:t>/</w:t>
            </w:r>
            <w:r w:rsidRPr="00956457">
              <w:rPr>
                <w:i/>
                <w:sz w:val="20"/>
                <w:szCs w:val="20"/>
                <w:lang w:eastAsia="lv-LV"/>
              </w:rPr>
              <w:t>Nolikums par izdienas pensijām</w:t>
            </w:r>
          </w:p>
        </w:tc>
      </w:tr>
      <w:tr w:rsidR="00E9736E" w:rsidRPr="00FD267E" w:rsidTr="00956457">
        <w:trPr>
          <w:trHeight w:val="425"/>
        </w:trPr>
        <w:tc>
          <w:tcPr>
            <w:tcW w:w="2552" w:type="dxa"/>
          </w:tcPr>
          <w:p w:rsidR="00E9736E" w:rsidRPr="00956457" w:rsidRDefault="00E9736E" w:rsidP="00956457">
            <w:pPr>
              <w:spacing w:after="0"/>
              <w:ind w:firstLine="0"/>
              <w:jc w:val="left"/>
              <w:rPr>
                <w:b/>
                <w:sz w:val="20"/>
                <w:szCs w:val="20"/>
                <w:lang w:eastAsia="lv-LV"/>
              </w:rPr>
            </w:pPr>
            <w:r w:rsidRPr="00956457">
              <w:rPr>
                <w:b/>
                <w:sz w:val="20"/>
                <w:szCs w:val="20"/>
                <w:lang w:eastAsia="lv-LV"/>
              </w:rPr>
              <w:t>Politikas rezultatīvie rādītāji</w:t>
            </w:r>
          </w:p>
        </w:tc>
        <w:tc>
          <w:tcPr>
            <w:tcW w:w="4017" w:type="dxa"/>
          </w:tcPr>
          <w:p w:rsidR="00E9736E" w:rsidRPr="00956457" w:rsidRDefault="00E9736E" w:rsidP="00956457">
            <w:pPr>
              <w:spacing w:after="0"/>
              <w:ind w:firstLine="0"/>
              <w:jc w:val="left"/>
              <w:rPr>
                <w:b/>
                <w:sz w:val="20"/>
                <w:szCs w:val="20"/>
                <w:lang w:eastAsia="lv-LV"/>
              </w:rPr>
            </w:pPr>
            <w:r w:rsidRPr="00956457">
              <w:rPr>
                <w:b/>
                <w:sz w:val="20"/>
                <w:szCs w:val="20"/>
                <w:lang w:eastAsia="lv-LV"/>
              </w:rPr>
              <w:t>Attīstības plānošanas dokumenti vai normatīvie akti</w:t>
            </w:r>
          </w:p>
        </w:tc>
        <w:tc>
          <w:tcPr>
            <w:tcW w:w="1260" w:type="dxa"/>
          </w:tcPr>
          <w:p w:rsidR="00E9736E" w:rsidRPr="00956457" w:rsidRDefault="00E9736E" w:rsidP="00956457">
            <w:pPr>
              <w:spacing w:after="0"/>
              <w:ind w:firstLine="0"/>
              <w:jc w:val="center"/>
              <w:rPr>
                <w:b/>
                <w:sz w:val="20"/>
                <w:szCs w:val="20"/>
                <w:lang w:eastAsia="lv-LV"/>
              </w:rPr>
            </w:pPr>
            <w:r w:rsidRPr="00956457">
              <w:rPr>
                <w:b/>
                <w:sz w:val="20"/>
                <w:szCs w:val="20"/>
                <w:lang w:eastAsia="lv-LV"/>
              </w:rPr>
              <w:t xml:space="preserve">Faktiskā vērtība </w:t>
            </w:r>
            <w:r w:rsidRPr="00956457">
              <w:rPr>
                <w:sz w:val="20"/>
                <w:szCs w:val="20"/>
                <w:lang w:eastAsia="lv-LV"/>
              </w:rPr>
              <w:t>(2017)</w:t>
            </w:r>
          </w:p>
        </w:tc>
        <w:tc>
          <w:tcPr>
            <w:tcW w:w="1243" w:type="dxa"/>
          </w:tcPr>
          <w:p w:rsidR="00E9736E" w:rsidRPr="00956457" w:rsidRDefault="00E9736E" w:rsidP="00956457">
            <w:pPr>
              <w:spacing w:after="0"/>
              <w:ind w:firstLine="0"/>
              <w:jc w:val="center"/>
              <w:rPr>
                <w:b/>
                <w:sz w:val="20"/>
                <w:szCs w:val="20"/>
                <w:lang w:eastAsia="lv-LV"/>
              </w:rPr>
            </w:pPr>
            <w:r w:rsidRPr="00956457">
              <w:rPr>
                <w:b/>
                <w:sz w:val="20"/>
                <w:szCs w:val="20"/>
                <w:lang w:eastAsia="lv-LV"/>
              </w:rPr>
              <w:t xml:space="preserve">Plānotā vērtība </w:t>
            </w:r>
            <w:r w:rsidRPr="00956457">
              <w:rPr>
                <w:sz w:val="20"/>
                <w:szCs w:val="20"/>
                <w:lang w:eastAsia="lv-LV"/>
              </w:rPr>
              <w:t>(2019)</w:t>
            </w:r>
          </w:p>
        </w:tc>
      </w:tr>
      <w:tr w:rsidR="00E9736E" w:rsidRPr="00FD267E" w:rsidTr="00956457">
        <w:trPr>
          <w:trHeight w:val="567"/>
        </w:trPr>
        <w:tc>
          <w:tcPr>
            <w:tcW w:w="2552" w:type="dxa"/>
            <w:vAlign w:val="center"/>
          </w:tcPr>
          <w:p w:rsidR="00E9736E" w:rsidRPr="00956457" w:rsidRDefault="00E9736E" w:rsidP="00956457">
            <w:pPr>
              <w:spacing w:after="0"/>
              <w:ind w:firstLine="0"/>
              <w:jc w:val="left"/>
              <w:rPr>
                <w:i/>
                <w:sz w:val="20"/>
                <w:szCs w:val="20"/>
                <w:lang w:eastAsia="lv-LV"/>
              </w:rPr>
            </w:pPr>
            <w:r w:rsidRPr="00956457">
              <w:rPr>
                <w:i/>
                <w:sz w:val="20"/>
                <w:szCs w:val="20"/>
                <w:lang w:eastAsia="lv-LV"/>
              </w:rPr>
              <w:t>Izdienas pensijas atvietojuma līmenis (%)</w:t>
            </w:r>
          </w:p>
        </w:tc>
        <w:tc>
          <w:tcPr>
            <w:tcW w:w="4017" w:type="dxa"/>
          </w:tcPr>
          <w:p w:rsidR="00E9736E" w:rsidRPr="00956457" w:rsidRDefault="00E9736E" w:rsidP="00956457">
            <w:pPr>
              <w:spacing w:after="0"/>
              <w:ind w:firstLine="0"/>
              <w:jc w:val="left"/>
              <w:rPr>
                <w:i/>
                <w:sz w:val="20"/>
                <w:szCs w:val="20"/>
                <w:lang w:eastAsia="lv-LV"/>
              </w:rPr>
            </w:pPr>
            <w:r w:rsidRPr="00956457">
              <w:rPr>
                <w:i/>
                <w:sz w:val="20"/>
                <w:szCs w:val="20"/>
                <w:lang w:eastAsia="lv-LV"/>
              </w:rPr>
              <w:t>Nolikums par izdienas pensijām un citi speciālie normatīvie akti, kas nosaka izdienas pensiju piešķiršanas kārtību attiecīgajā nozarē</w:t>
            </w:r>
          </w:p>
        </w:tc>
        <w:tc>
          <w:tcPr>
            <w:tcW w:w="1260" w:type="dxa"/>
            <w:vAlign w:val="center"/>
          </w:tcPr>
          <w:p w:rsidR="00E9736E" w:rsidRPr="00956457" w:rsidRDefault="00E9736E" w:rsidP="00956457">
            <w:pPr>
              <w:spacing w:after="0"/>
              <w:ind w:firstLine="0"/>
              <w:jc w:val="center"/>
              <w:rPr>
                <w:i/>
                <w:sz w:val="20"/>
                <w:szCs w:val="20"/>
                <w:lang w:eastAsia="lv-LV"/>
              </w:rPr>
            </w:pPr>
            <w:r w:rsidRPr="00956457">
              <w:rPr>
                <w:i/>
                <w:sz w:val="20"/>
                <w:szCs w:val="20"/>
                <w:lang w:eastAsia="lv-LV" w:bidi="lo-LA"/>
              </w:rPr>
              <w:t>81,0</w:t>
            </w:r>
          </w:p>
        </w:tc>
        <w:tc>
          <w:tcPr>
            <w:tcW w:w="1243" w:type="dxa"/>
            <w:vAlign w:val="center"/>
          </w:tcPr>
          <w:p w:rsidR="00E9736E" w:rsidRPr="00956457" w:rsidRDefault="00E9736E" w:rsidP="00956457">
            <w:pPr>
              <w:spacing w:after="0"/>
              <w:ind w:firstLine="0"/>
              <w:jc w:val="center"/>
              <w:rPr>
                <w:i/>
                <w:sz w:val="20"/>
                <w:szCs w:val="20"/>
                <w:lang w:eastAsia="lv-LV"/>
              </w:rPr>
            </w:pPr>
            <w:r w:rsidRPr="00956457">
              <w:rPr>
                <w:i/>
                <w:sz w:val="20"/>
                <w:szCs w:val="20"/>
                <w:lang w:eastAsia="lv-LV" w:bidi="lo-LA"/>
              </w:rPr>
              <w:t>82,0</w:t>
            </w:r>
          </w:p>
        </w:tc>
      </w:tr>
      <w:tr w:rsidR="00E9736E" w:rsidRPr="00FD267E" w:rsidTr="00956457">
        <w:trPr>
          <w:trHeight w:val="567"/>
        </w:trPr>
        <w:tc>
          <w:tcPr>
            <w:tcW w:w="2552" w:type="dxa"/>
          </w:tcPr>
          <w:p w:rsidR="00E9736E" w:rsidRPr="00956457" w:rsidRDefault="00E9736E" w:rsidP="00956457">
            <w:pPr>
              <w:spacing w:after="0"/>
              <w:ind w:firstLine="0"/>
              <w:jc w:val="left"/>
              <w:rPr>
                <w:i/>
                <w:sz w:val="20"/>
                <w:szCs w:val="20"/>
                <w:lang w:eastAsia="lv-LV"/>
              </w:rPr>
            </w:pPr>
            <w:r w:rsidRPr="00956457">
              <w:rPr>
                <w:b/>
                <w:bCs/>
                <w:sz w:val="20"/>
                <w:szCs w:val="20"/>
                <w:lang w:eastAsia="lv-LV"/>
              </w:rPr>
              <w:t xml:space="preserve">Valdības rīcības plāns </w:t>
            </w:r>
            <w:r w:rsidRPr="00956457">
              <w:rPr>
                <w:bCs/>
                <w:sz w:val="20"/>
                <w:szCs w:val="20"/>
                <w:lang w:eastAsia="lv-LV"/>
              </w:rPr>
              <w:t>(Valdības deklarācija)</w:t>
            </w:r>
          </w:p>
        </w:tc>
        <w:tc>
          <w:tcPr>
            <w:tcW w:w="6520" w:type="dxa"/>
            <w:gridSpan w:val="3"/>
          </w:tcPr>
          <w:p w:rsidR="00E9736E" w:rsidRPr="00956457" w:rsidRDefault="00E9736E" w:rsidP="00956457">
            <w:pPr>
              <w:spacing w:after="0"/>
              <w:ind w:firstLine="0"/>
              <w:jc w:val="left"/>
              <w:rPr>
                <w:i/>
                <w:iCs/>
                <w:sz w:val="20"/>
                <w:szCs w:val="20"/>
                <w:lang w:eastAsia="lv-LV"/>
              </w:rPr>
            </w:pPr>
            <w:r w:rsidRPr="00956457">
              <w:rPr>
                <w:i/>
                <w:iCs/>
                <w:sz w:val="20"/>
                <w:szCs w:val="20"/>
                <w:lang w:eastAsia="lv-LV"/>
              </w:rPr>
              <w:t>110.punkts.</w:t>
            </w:r>
          </w:p>
          <w:p w:rsidR="00E9736E" w:rsidRPr="00956457" w:rsidRDefault="00E9736E" w:rsidP="00956457">
            <w:pPr>
              <w:spacing w:after="0"/>
              <w:ind w:firstLine="0"/>
              <w:jc w:val="left"/>
              <w:rPr>
                <w:i/>
                <w:sz w:val="20"/>
                <w:szCs w:val="20"/>
                <w:lang w:eastAsia="lv-LV" w:bidi="lo-LA"/>
              </w:rPr>
            </w:pPr>
          </w:p>
        </w:tc>
      </w:tr>
    </w:tbl>
    <w:p w:rsidR="00E9736E" w:rsidRPr="00FD267E" w:rsidRDefault="00E9736E" w:rsidP="00D37A51">
      <w:pPr>
        <w:spacing w:after="0"/>
        <w:ind w:firstLine="0"/>
        <w:jc w:val="left"/>
        <w:rPr>
          <w:i/>
          <w:sz w:val="16"/>
          <w:szCs w:val="16"/>
          <w:lang w:eastAsia="lv-LV"/>
        </w:rPr>
      </w:pPr>
    </w:p>
    <w:tbl>
      <w:tblPr>
        <w:tblW w:w="90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46"/>
        <w:gridCol w:w="1163"/>
        <w:gridCol w:w="1166"/>
        <w:gridCol w:w="1166"/>
        <w:gridCol w:w="1165"/>
        <w:gridCol w:w="1168"/>
      </w:tblGrid>
      <w:tr w:rsidR="00E9736E" w:rsidRPr="00FD267E" w:rsidTr="00956457">
        <w:trPr>
          <w:trHeight w:val="283"/>
          <w:tblHeader/>
        </w:trPr>
        <w:tc>
          <w:tcPr>
            <w:tcW w:w="3246" w:type="dxa"/>
          </w:tcPr>
          <w:p w:rsidR="00E9736E" w:rsidRPr="00956457" w:rsidRDefault="00E9736E" w:rsidP="00956457">
            <w:pPr>
              <w:spacing w:after="0"/>
              <w:ind w:firstLine="0"/>
              <w:jc w:val="left"/>
              <w:rPr>
                <w:sz w:val="18"/>
                <w:szCs w:val="18"/>
              </w:rPr>
            </w:pPr>
          </w:p>
        </w:tc>
        <w:tc>
          <w:tcPr>
            <w:tcW w:w="1163" w:type="dxa"/>
          </w:tcPr>
          <w:p w:rsidR="00E9736E" w:rsidRPr="00956457" w:rsidRDefault="00E9736E" w:rsidP="00956457">
            <w:pPr>
              <w:spacing w:after="0"/>
              <w:ind w:firstLine="0"/>
              <w:jc w:val="center"/>
              <w:rPr>
                <w:sz w:val="18"/>
                <w:szCs w:val="18"/>
                <w:lang w:eastAsia="lv-LV"/>
              </w:rPr>
            </w:pPr>
            <w:r w:rsidRPr="00956457">
              <w:rPr>
                <w:sz w:val="18"/>
                <w:szCs w:val="18"/>
                <w:lang w:eastAsia="lv-LV"/>
              </w:rPr>
              <w:t>2017.gads (izpilde)</w:t>
            </w:r>
          </w:p>
        </w:tc>
        <w:tc>
          <w:tcPr>
            <w:tcW w:w="1166" w:type="dxa"/>
          </w:tcPr>
          <w:p w:rsidR="00E9736E" w:rsidRPr="00956457" w:rsidRDefault="00E9736E" w:rsidP="00956457">
            <w:pPr>
              <w:spacing w:after="0"/>
              <w:ind w:firstLine="0"/>
              <w:jc w:val="center"/>
              <w:rPr>
                <w:sz w:val="18"/>
                <w:szCs w:val="18"/>
                <w:lang w:eastAsia="lv-LV"/>
              </w:rPr>
            </w:pPr>
            <w:r w:rsidRPr="00956457">
              <w:rPr>
                <w:sz w:val="18"/>
                <w:szCs w:val="18"/>
                <w:lang w:eastAsia="lv-LV"/>
              </w:rPr>
              <w:t>2018.gada     plāns</w:t>
            </w:r>
          </w:p>
        </w:tc>
        <w:tc>
          <w:tcPr>
            <w:tcW w:w="1166" w:type="dxa"/>
          </w:tcPr>
          <w:p w:rsidR="00E9736E" w:rsidRPr="00956457" w:rsidRDefault="00E9736E" w:rsidP="00956457">
            <w:pPr>
              <w:spacing w:after="0"/>
              <w:ind w:firstLine="0"/>
              <w:jc w:val="center"/>
              <w:rPr>
                <w:sz w:val="18"/>
                <w:szCs w:val="18"/>
                <w:lang w:eastAsia="lv-LV"/>
              </w:rPr>
            </w:pPr>
            <w:r w:rsidRPr="00956457">
              <w:rPr>
                <w:sz w:val="18"/>
                <w:szCs w:val="18"/>
                <w:lang w:eastAsia="lv-LV"/>
              </w:rPr>
              <w:t>2019.gada plāns</w:t>
            </w:r>
          </w:p>
        </w:tc>
        <w:tc>
          <w:tcPr>
            <w:tcW w:w="1165" w:type="dxa"/>
          </w:tcPr>
          <w:p w:rsidR="00E9736E" w:rsidRPr="00956457" w:rsidRDefault="00E9736E" w:rsidP="00956457">
            <w:pPr>
              <w:spacing w:after="0"/>
              <w:ind w:firstLine="0"/>
              <w:jc w:val="center"/>
              <w:rPr>
                <w:sz w:val="18"/>
                <w:szCs w:val="18"/>
                <w:lang w:eastAsia="lv-LV"/>
              </w:rPr>
            </w:pPr>
            <w:r w:rsidRPr="00956457">
              <w:rPr>
                <w:sz w:val="18"/>
                <w:szCs w:val="18"/>
                <w:lang w:eastAsia="lv-LV"/>
              </w:rPr>
              <w:t>2020.gada prognoze</w:t>
            </w:r>
          </w:p>
        </w:tc>
        <w:tc>
          <w:tcPr>
            <w:tcW w:w="1168" w:type="dxa"/>
          </w:tcPr>
          <w:p w:rsidR="00E9736E" w:rsidRPr="00956457" w:rsidRDefault="00E9736E" w:rsidP="00956457">
            <w:pPr>
              <w:spacing w:after="0"/>
              <w:ind w:firstLine="2"/>
              <w:jc w:val="center"/>
              <w:rPr>
                <w:sz w:val="18"/>
                <w:szCs w:val="18"/>
              </w:rPr>
            </w:pPr>
            <w:r w:rsidRPr="00956457">
              <w:rPr>
                <w:sz w:val="18"/>
                <w:szCs w:val="18"/>
                <w:lang w:eastAsia="lv-LV"/>
              </w:rPr>
              <w:t>2021.gada prognoze</w:t>
            </w:r>
          </w:p>
        </w:tc>
      </w:tr>
      <w:tr w:rsidR="00E9736E" w:rsidRPr="00FD267E" w:rsidTr="00956457">
        <w:tc>
          <w:tcPr>
            <w:tcW w:w="9074" w:type="dxa"/>
            <w:gridSpan w:val="6"/>
            <w:shd w:val="clear" w:color="auto" w:fill="D9D9D9"/>
          </w:tcPr>
          <w:p w:rsidR="00E9736E" w:rsidRPr="00956457" w:rsidRDefault="00E9736E" w:rsidP="00956457">
            <w:pPr>
              <w:spacing w:after="0"/>
              <w:ind w:firstLine="0"/>
              <w:jc w:val="center"/>
              <w:rPr>
                <w:b/>
                <w:sz w:val="20"/>
                <w:szCs w:val="20"/>
              </w:rPr>
            </w:pPr>
            <w:r w:rsidRPr="00956457">
              <w:rPr>
                <w:b/>
                <w:sz w:val="20"/>
                <w:szCs w:val="20"/>
              </w:rPr>
              <w:t>Ieguldījumi</w:t>
            </w:r>
          </w:p>
        </w:tc>
      </w:tr>
      <w:tr w:rsidR="00E9736E" w:rsidRPr="00FD267E" w:rsidTr="00956457">
        <w:trPr>
          <w:trHeight w:val="142"/>
        </w:trPr>
        <w:tc>
          <w:tcPr>
            <w:tcW w:w="3246" w:type="dxa"/>
            <w:vMerge w:val="restart"/>
          </w:tcPr>
          <w:p w:rsidR="00E9736E" w:rsidRPr="00956457" w:rsidRDefault="00E9736E" w:rsidP="00956457">
            <w:pPr>
              <w:spacing w:after="0"/>
              <w:ind w:firstLine="0"/>
              <w:jc w:val="left"/>
              <w:rPr>
                <w:b/>
                <w:sz w:val="20"/>
                <w:szCs w:val="20"/>
                <w:lang w:eastAsia="lv-LV"/>
              </w:rPr>
            </w:pPr>
            <w:r w:rsidRPr="00956457">
              <w:rPr>
                <w:b/>
                <w:sz w:val="20"/>
                <w:szCs w:val="20"/>
                <w:lang w:eastAsia="lv-LV"/>
              </w:rPr>
              <w:t>Izdevumi kopā</w:t>
            </w:r>
            <w:r w:rsidRPr="00956457">
              <w:rPr>
                <w:b/>
                <w:sz w:val="20"/>
                <w:szCs w:val="20"/>
                <w:vertAlign w:val="superscript"/>
                <w:lang w:eastAsia="lv-LV"/>
              </w:rPr>
              <w:t>1</w:t>
            </w:r>
            <w:r w:rsidRPr="00956457">
              <w:rPr>
                <w:b/>
                <w:sz w:val="20"/>
                <w:szCs w:val="20"/>
                <w:lang w:eastAsia="lv-LV"/>
              </w:rPr>
              <w:t xml:space="preserve">, </w:t>
            </w:r>
            <w:r w:rsidRPr="00956457">
              <w:rPr>
                <w:i/>
                <w:sz w:val="20"/>
                <w:szCs w:val="20"/>
                <w:lang w:eastAsia="lv-LV"/>
              </w:rPr>
              <w:t>euro,</w:t>
            </w:r>
            <w:r w:rsidRPr="00956457">
              <w:rPr>
                <w:sz w:val="20"/>
                <w:szCs w:val="20"/>
                <w:lang w:eastAsia="lv-LV"/>
              </w:rPr>
              <w:t xml:space="preserve"> t.sk.:</w:t>
            </w:r>
          </w:p>
          <w:p w:rsidR="00E9736E" w:rsidRPr="00956457" w:rsidRDefault="00E9736E" w:rsidP="00956457">
            <w:pPr>
              <w:spacing w:after="0"/>
              <w:ind w:firstLine="0"/>
              <w:jc w:val="left"/>
              <w:rPr>
                <w:sz w:val="20"/>
                <w:szCs w:val="20"/>
              </w:rPr>
            </w:pPr>
            <w:r w:rsidRPr="00956457">
              <w:rPr>
                <w:b/>
                <w:sz w:val="20"/>
                <w:szCs w:val="20"/>
                <w:lang w:eastAsia="lv-LV"/>
              </w:rPr>
              <w:t>Vidējais amata vietu skaits kopā</w:t>
            </w:r>
            <w:r w:rsidRPr="00956457">
              <w:rPr>
                <w:sz w:val="20"/>
                <w:szCs w:val="20"/>
                <w:lang w:eastAsia="lv-LV"/>
              </w:rPr>
              <w:t>, t.sk.:</w:t>
            </w:r>
          </w:p>
        </w:tc>
        <w:tc>
          <w:tcPr>
            <w:tcW w:w="1163" w:type="dxa"/>
            <w:shd w:val="clear" w:color="auto" w:fill="FFFFFF"/>
            <w:vAlign w:val="center"/>
          </w:tcPr>
          <w:p w:rsidR="00E9736E" w:rsidRPr="00956457" w:rsidRDefault="00E9736E" w:rsidP="00956457">
            <w:pPr>
              <w:spacing w:after="0"/>
              <w:ind w:firstLine="0"/>
              <w:jc w:val="right"/>
              <w:rPr>
                <w:b/>
                <w:sz w:val="18"/>
                <w:szCs w:val="18"/>
                <w:lang w:eastAsia="lv-LV"/>
              </w:rPr>
            </w:pPr>
            <w:r w:rsidRPr="00956457">
              <w:rPr>
                <w:b/>
                <w:sz w:val="18"/>
                <w:szCs w:val="18"/>
                <w:lang w:eastAsia="lv-LV"/>
              </w:rPr>
              <w:t>50 310 203</w:t>
            </w:r>
          </w:p>
        </w:tc>
        <w:tc>
          <w:tcPr>
            <w:tcW w:w="1166" w:type="dxa"/>
            <w:tcBorders>
              <w:left w:val="nil"/>
            </w:tcBorders>
            <w:shd w:val="clear" w:color="auto" w:fill="FFFFFF"/>
            <w:vAlign w:val="center"/>
          </w:tcPr>
          <w:p w:rsidR="00E9736E" w:rsidRPr="00956457" w:rsidRDefault="00E9736E" w:rsidP="00956457">
            <w:pPr>
              <w:spacing w:after="0"/>
              <w:ind w:firstLine="0"/>
              <w:jc w:val="right"/>
              <w:rPr>
                <w:b/>
                <w:sz w:val="18"/>
                <w:szCs w:val="18"/>
                <w:lang w:eastAsia="lv-LV"/>
              </w:rPr>
            </w:pPr>
            <w:r w:rsidRPr="00956457">
              <w:rPr>
                <w:b/>
                <w:sz w:val="18"/>
                <w:szCs w:val="18"/>
              </w:rPr>
              <w:t>57 268 334</w:t>
            </w:r>
          </w:p>
        </w:tc>
        <w:tc>
          <w:tcPr>
            <w:tcW w:w="1166" w:type="dxa"/>
            <w:tcBorders>
              <w:left w:val="nil"/>
            </w:tcBorders>
            <w:shd w:val="clear" w:color="auto" w:fill="FFFFFF"/>
            <w:vAlign w:val="center"/>
          </w:tcPr>
          <w:p w:rsidR="00E9736E" w:rsidRPr="00956457" w:rsidRDefault="00E9736E" w:rsidP="00956457">
            <w:pPr>
              <w:spacing w:after="0"/>
              <w:ind w:firstLine="0"/>
              <w:jc w:val="right"/>
              <w:rPr>
                <w:b/>
                <w:sz w:val="18"/>
                <w:szCs w:val="18"/>
                <w:lang w:eastAsia="lv-LV"/>
              </w:rPr>
            </w:pPr>
            <w:r w:rsidRPr="00956457">
              <w:rPr>
                <w:b/>
                <w:sz w:val="18"/>
                <w:szCs w:val="18"/>
                <w:lang w:eastAsia="lv-LV"/>
              </w:rPr>
              <w:t>60 988 575</w:t>
            </w:r>
          </w:p>
        </w:tc>
        <w:tc>
          <w:tcPr>
            <w:tcW w:w="1165" w:type="dxa"/>
            <w:tcBorders>
              <w:left w:val="nil"/>
            </w:tcBorders>
            <w:shd w:val="clear" w:color="auto" w:fill="FFFFFF"/>
            <w:vAlign w:val="center"/>
          </w:tcPr>
          <w:p w:rsidR="00E9736E" w:rsidRPr="00956457" w:rsidRDefault="00E9736E" w:rsidP="00956457">
            <w:pPr>
              <w:spacing w:after="0"/>
              <w:ind w:firstLine="0"/>
              <w:jc w:val="right"/>
              <w:rPr>
                <w:b/>
                <w:sz w:val="18"/>
                <w:szCs w:val="18"/>
                <w:lang w:eastAsia="lv-LV"/>
              </w:rPr>
            </w:pPr>
            <w:r w:rsidRPr="00956457">
              <w:rPr>
                <w:b/>
                <w:sz w:val="18"/>
                <w:szCs w:val="18"/>
                <w:lang w:eastAsia="lv-LV"/>
              </w:rPr>
              <w:t>66 298 558</w:t>
            </w:r>
          </w:p>
        </w:tc>
        <w:tc>
          <w:tcPr>
            <w:tcW w:w="1168" w:type="dxa"/>
            <w:tcBorders>
              <w:left w:val="nil"/>
            </w:tcBorders>
            <w:shd w:val="clear" w:color="auto" w:fill="FFFFFF"/>
            <w:vAlign w:val="center"/>
          </w:tcPr>
          <w:p w:rsidR="00E9736E" w:rsidRPr="00956457" w:rsidRDefault="00E9736E" w:rsidP="00956457">
            <w:pPr>
              <w:spacing w:after="0"/>
              <w:ind w:firstLine="5"/>
              <w:jc w:val="right"/>
              <w:rPr>
                <w:b/>
                <w:sz w:val="18"/>
                <w:szCs w:val="18"/>
              </w:rPr>
            </w:pPr>
            <w:r w:rsidRPr="00956457">
              <w:rPr>
                <w:b/>
                <w:sz w:val="18"/>
                <w:szCs w:val="18"/>
              </w:rPr>
              <w:t>66 196 371</w:t>
            </w:r>
          </w:p>
        </w:tc>
      </w:tr>
      <w:tr w:rsidR="00E9736E" w:rsidRPr="00FD267E" w:rsidTr="00956457">
        <w:trPr>
          <w:trHeight w:val="258"/>
        </w:trPr>
        <w:tc>
          <w:tcPr>
            <w:tcW w:w="3246" w:type="dxa"/>
            <w:vMerge/>
          </w:tcPr>
          <w:p w:rsidR="00E9736E" w:rsidRPr="00956457" w:rsidRDefault="00E9736E" w:rsidP="00956457">
            <w:pPr>
              <w:spacing w:after="0"/>
              <w:ind w:firstLine="0"/>
              <w:jc w:val="left"/>
              <w:rPr>
                <w:sz w:val="18"/>
                <w:szCs w:val="18"/>
              </w:rPr>
            </w:pPr>
          </w:p>
        </w:tc>
        <w:tc>
          <w:tcPr>
            <w:tcW w:w="1163" w:type="dxa"/>
          </w:tcPr>
          <w:p w:rsidR="00E9736E" w:rsidRPr="00956457" w:rsidRDefault="00E9736E" w:rsidP="00956457">
            <w:pPr>
              <w:spacing w:after="0"/>
              <w:ind w:firstLine="0"/>
              <w:jc w:val="center"/>
              <w:rPr>
                <w:sz w:val="18"/>
                <w:szCs w:val="18"/>
              </w:rPr>
            </w:pPr>
            <w:r w:rsidRPr="00956457">
              <w:rPr>
                <w:sz w:val="18"/>
                <w:szCs w:val="18"/>
              </w:rPr>
              <w:t>-</w:t>
            </w:r>
          </w:p>
        </w:tc>
        <w:tc>
          <w:tcPr>
            <w:tcW w:w="1166" w:type="dxa"/>
          </w:tcPr>
          <w:p w:rsidR="00E9736E" w:rsidRPr="00956457" w:rsidRDefault="00E9736E" w:rsidP="00956457">
            <w:pPr>
              <w:spacing w:after="0"/>
              <w:ind w:firstLine="0"/>
              <w:jc w:val="center"/>
              <w:rPr>
                <w:sz w:val="18"/>
                <w:szCs w:val="18"/>
              </w:rPr>
            </w:pPr>
            <w:r w:rsidRPr="00956457">
              <w:rPr>
                <w:sz w:val="18"/>
                <w:szCs w:val="18"/>
              </w:rPr>
              <w:t>-</w:t>
            </w:r>
          </w:p>
        </w:tc>
        <w:tc>
          <w:tcPr>
            <w:tcW w:w="1166" w:type="dxa"/>
          </w:tcPr>
          <w:p w:rsidR="00E9736E" w:rsidRPr="00956457" w:rsidRDefault="00E9736E" w:rsidP="00956457">
            <w:pPr>
              <w:spacing w:after="0"/>
              <w:ind w:firstLine="0"/>
              <w:jc w:val="center"/>
              <w:rPr>
                <w:sz w:val="18"/>
                <w:szCs w:val="18"/>
              </w:rPr>
            </w:pPr>
            <w:r w:rsidRPr="00956457">
              <w:rPr>
                <w:sz w:val="18"/>
                <w:szCs w:val="18"/>
              </w:rPr>
              <w:t>-</w:t>
            </w:r>
          </w:p>
        </w:tc>
        <w:tc>
          <w:tcPr>
            <w:tcW w:w="1165" w:type="dxa"/>
          </w:tcPr>
          <w:p w:rsidR="00E9736E" w:rsidRPr="00956457" w:rsidRDefault="00E9736E" w:rsidP="00956457">
            <w:pPr>
              <w:spacing w:after="0"/>
              <w:ind w:firstLine="0"/>
              <w:jc w:val="center"/>
              <w:rPr>
                <w:sz w:val="18"/>
                <w:szCs w:val="18"/>
              </w:rPr>
            </w:pPr>
            <w:r w:rsidRPr="00956457">
              <w:rPr>
                <w:sz w:val="18"/>
                <w:szCs w:val="18"/>
              </w:rPr>
              <w:t>-</w:t>
            </w:r>
          </w:p>
        </w:tc>
        <w:tc>
          <w:tcPr>
            <w:tcW w:w="1168" w:type="dxa"/>
          </w:tcPr>
          <w:p w:rsidR="00E9736E" w:rsidRPr="00956457" w:rsidRDefault="00E9736E" w:rsidP="00956457">
            <w:pPr>
              <w:spacing w:after="0"/>
              <w:ind w:firstLine="5"/>
              <w:jc w:val="center"/>
              <w:rPr>
                <w:sz w:val="18"/>
                <w:szCs w:val="18"/>
              </w:rPr>
            </w:pPr>
            <w:r w:rsidRPr="00956457">
              <w:rPr>
                <w:sz w:val="18"/>
                <w:szCs w:val="18"/>
              </w:rPr>
              <w:t>-</w:t>
            </w:r>
          </w:p>
        </w:tc>
      </w:tr>
      <w:tr w:rsidR="00E9736E" w:rsidRPr="00FD267E" w:rsidTr="00956457">
        <w:trPr>
          <w:trHeight w:val="142"/>
        </w:trPr>
        <w:tc>
          <w:tcPr>
            <w:tcW w:w="3246" w:type="dxa"/>
            <w:vMerge w:val="restart"/>
            <w:vAlign w:val="center"/>
          </w:tcPr>
          <w:p w:rsidR="00E9736E" w:rsidRPr="00956457" w:rsidRDefault="00E9736E" w:rsidP="00956457">
            <w:pPr>
              <w:spacing w:after="0"/>
              <w:ind w:firstLine="318"/>
              <w:jc w:val="left"/>
              <w:rPr>
                <w:sz w:val="18"/>
                <w:szCs w:val="18"/>
                <w:vertAlign w:val="superscript"/>
                <w:lang w:eastAsia="lv-LV"/>
              </w:rPr>
            </w:pPr>
            <w:r w:rsidRPr="00956457">
              <w:rPr>
                <w:sz w:val="18"/>
                <w:szCs w:val="18"/>
                <w:lang w:eastAsia="lv-LV"/>
              </w:rPr>
              <w:t>20.02.00 Izdienas pensijas</w:t>
            </w:r>
          </w:p>
        </w:tc>
        <w:tc>
          <w:tcPr>
            <w:tcW w:w="1163" w:type="dxa"/>
            <w:vAlign w:val="center"/>
          </w:tcPr>
          <w:p w:rsidR="00E9736E" w:rsidRPr="00956457" w:rsidRDefault="00E9736E" w:rsidP="00956457">
            <w:pPr>
              <w:spacing w:after="0"/>
              <w:ind w:firstLine="0"/>
              <w:jc w:val="right"/>
              <w:rPr>
                <w:sz w:val="18"/>
                <w:szCs w:val="18"/>
              </w:rPr>
            </w:pPr>
            <w:r w:rsidRPr="00956457">
              <w:rPr>
                <w:sz w:val="18"/>
                <w:szCs w:val="18"/>
              </w:rPr>
              <w:t>38 412 094</w:t>
            </w:r>
          </w:p>
        </w:tc>
        <w:tc>
          <w:tcPr>
            <w:tcW w:w="1166" w:type="dxa"/>
            <w:tcBorders>
              <w:left w:val="nil"/>
            </w:tcBorders>
            <w:vAlign w:val="center"/>
          </w:tcPr>
          <w:p w:rsidR="00E9736E" w:rsidRPr="00956457" w:rsidRDefault="00E9736E" w:rsidP="00956457">
            <w:pPr>
              <w:spacing w:after="0"/>
              <w:ind w:firstLine="0"/>
              <w:jc w:val="right"/>
              <w:rPr>
                <w:sz w:val="18"/>
                <w:szCs w:val="18"/>
              </w:rPr>
            </w:pPr>
            <w:r w:rsidRPr="00956457">
              <w:rPr>
                <w:sz w:val="18"/>
                <w:szCs w:val="18"/>
              </w:rPr>
              <w:t>45 765 389</w:t>
            </w:r>
          </w:p>
        </w:tc>
        <w:tc>
          <w:tcPr>
            <w:tcW w:w="1166" w:type="dxa"/>
            <w:tcBorders>
              <w:left w:val="nil"/>
            </w:tcBorders>
            <w:vAlign w:val="center"/>
          </w:tcPr>
          <w:p w:rsidR="00E9736E" w:rsidRPr="00956457" w:rsidRDefault="00E9736E" w:rsidP="00956457">
            <w:pPr>
              <w:spacing w:after="0"/>
              <w:ind w:firstLine="0"/>
              <w:jc w:val="right"/>
              <w:rPr>
                <w:sz w:val="18"/>
                <w:szCs w:val="18"/>
              </w:rPr>
            </w:pPr>
            <w:r w:rsidRPr="00956457">
              <w:rPr>
                <w:sz w:val="18"/>
                <w:szCs w:val="18"/>
              </w:rPr>
              <w:t>49 171 659</w:t>
            </w:r>
          </w:p>
        </w:tc>
        <w:tc>
          <w:tcPr>
            <w:tcW w:w="1165" w:type="dxa"/>
            <w:tcBorders>
              <w:left w:val="nil"/>
            </w:tcBorders>
            <w:vAlign w:val="center"/>
          </w:tcPr>
          <w:p w:rsidR="00E9736E" w:rsidRPr="00956457" w:rsidRDefault="00E9736E" w:rsidP="00956457">
            <w:pPr>
              <w:spacing w:after="0"/>
              <w:ind w:firstLine="0"/>
              <w:jc w:val="right"/>
              <w:rPr>
                <w:sz w:val="18"/>
                <w:szCs w:val="18"/>
              </w:rPr>
            </w:pPr>
            <w:r w:rsidRPr="00956457">
              <w:rPr>
                <w:sz w:val="18"/>
                <w:szCs w:val="18"/>
              </w:rPr>
              <w:t>54 531 747</w:t>
            </w:r>
          </w:p>
        </w:tc>
        <w:tc>
          <w:tcPr>
            <w:tcW w:w="1168" w:type="dxa"/>
            <w:tcBorders>
              <w:left w:val="nil"/>
              <w:right w:val="single" w:sz="8" w:space="0" w:color="auto"/>
            </w:tcBorders>
            <w:vAlign w:val="center"/>
          </w:tcPr>
          <w:p w:rsidR="00E9736E" w:rsidRPr="00956457" w:rsidRDefault="00E9736E" w:rsidP="00956457">
            <w:pPr>
              <w:spacing w:after="0"/>
              <w:ind w:firstLine="0"/>
              <w:jc w:val="right"/>
              <w:rPr>
                <w:sz w:val="18"/>
                <w:szCs w:val="18"/>
              </w:rPr>
            </w:pPr>
            <w:r w:rsidRPr="00956457">
              <w:rPr>
                <w:sz w:val="18"/>
                <w:szCs w:val="18"/>
              </w:rPr>
              <w:t>54 558 915</w:t>
            </w:r>
          </w:p>
        </w:tc>
      </w:tr>
      <w:tr w:rsidR="00E9736E" w:rsidRPr="00FD267E" w:rsidTr="00956457">
        <w:trPr>
          <w:trHeight w:val="142"/>
        </w:trPr>
        <w:tc>
          <w:tcPr>
            <w:tcW w:w="3246" w:type="dxa"/>
            <w:vMerge/>
            <w:vAlign w:val="center"/>
          </w:tcPr>
          <w:p w:rsidR="00E9736E" w:rsidRPr="00956457" w:rsidRDefault="00E9736E" w:rsidP="00956457">
            <w:pPr>
              <w:spacing w:after="0"/>
              <w:ind w:firstLine="318"/>
              <w:jc w:val="left"/>
              <w:rPr>
                <w:sz w:val="18"/>
                <w:szCs w:val="18"/>
                <w:lang w:eastAsia="lv-LV"/>
              </w:rPr>
            </w:pPr>
          </w:p>
        </w:tc>
        <w:tc>
          <w:tcPr>
            <w:tcW w:w="1163" w:type="dxa"/>
          </w:tcPr>
          <w:p w:rsidR="00E9736E" w:rsidRPr="00956457" w:rsidRDefault="00E9736E" w:rsidP="00956457">
            <w:pPr>
              <w:spacing w:after="0"/>
              <w:ind w:firstLine="0"/>
              <w:jc w:val="center"/>
              <w:rPr>
                <w:sz w:val="18"/>
                <w:szCs w:val="18"/>
              </w:rPr>
            </w:pPr>
            <w:r w:rsidRPr="00956457">
              <w:rPr>
                <w:sz w:val="18"/>
                <w:szCs w:val="18"/>
              </w:rPr>
              <w:t>-</w:t>
            </w:r>
          </w:p>
        </w:tc>
        <w:tc>
          <w:tcPr>
            <w:tcW w:w="1166" w:type="dxa"/>
          </w:tcPr>
          <w:p w:rsidR="00E9736E" w:rsidRPr="00956457" w:rsidRDefault="00E9736E" w:rsidP="00956457">
            <w:pPr>
              <w:spacing w:after="0"/>
              <w:ind w:firstLine="0"/>
              <w:jc w:val="center"/>
              <w:rPr>
                <w:sz w:val="18"/>
                <w:szCs w:val="18"/>
              </w:rPr>
            </w:pPr>
            <w:r w:rsidRPr="00956457">
              <w:rPr>
                <w:sz w:val="18"/>
                <w:szCs w:val="18"/>
              </w:rPr>
              <w:t>-</w:t>
            </w:r>
          </w:p>
        </w:tc>
        <w:tc>
          <w:tcPr>
            <w:tcW w:w="1166" w:type="dxa"/>
          </w:tcPr>
          <w:p w:rsidR="00E9736E" w:rsidRPr="00956457" w:rsidRDefault="00E9736E" w:rsidP="00956457">
            <w:pPr>
              <w:spacing w:after="0"/>
              <w:ind w:firstLine="0"/>
              <w:jc w:val="center"/>
              <w:rPr>
                <w:sz w:val="18"/>
                <w:szCs w:val="18"/>
              </w:rPr>
            </w:pPr>
            <w:r w:rsidRPr="00956457">
              <w:rPr>
                <w:sz w:val="18"/>
                <w:szCs w:val="18"/>
              </w:rPr>
              <w:t>-</w:t>
            </w:r>
          </w:p>
        </w:tc>
        <w:tc>
          <w:tcPr>
            <w:tcW w:w="1165" w:type="dxa"/>
          </w:tcPr>
          <w:p w:rsidR="00E9736E" w:rsidRPr="00956457" w:rsidRDefault="00E9736E" w:rsidP="00956457">
            <w:pPr>
              <w:spacing w:after="0"/>
              <w:ind w:firstLine="0"/>
              <w:jc w:val="center"/>
              <w:rPr>
                <w:sz w:val="18"/>
                <w:szCs w:val="18"/>
              </w:rPr>
            </w:pPr>
            <w:r w:rsidRPr="00956457">
              <w:rPr>
                <w:sz w:val="18"/>
                <w:szCs w:val="18"/>
              </w:rPr>
              <w:t>-</w:t>
            </w:r>
          </w:p>
        </w:tc>
        <w:tc>
          <w:tcPr>
            <w:tcW w:w="1168" w:type="dxa"/>
          </w:tcPr>
          <w:p w:rsidR="00E9736E" w:rsidRPr="00956457" w:rsidRDefault="00E9736E" w:rsidP="00956457">
            <w:pPr>
              <w:spacing w:after="0"/>
              <w:ind w:firstLine="0"/>
              <w:jc w:val="center"/>
              <w:rPr>
                <w:sz w:val="18"/>
                <w:szCs w:val="18"/>
              </w:rPr>
            </w:pPr>
            <w:r w:rsidRPr="00956457">
              <w:rPr>
                <w:sz w:val="18"/>
                <w:szCs w:val="18"/>
              </w:rPr>
              <w:t>-</w:t>
            </w:r>
          </w:p>
        </w:tc>
      </w:tr>
      <w:tr w:rsidR="00E9736E" w:rsidRPr="00FD267E" w:rsidTr="00956457">
        <w:trPr>
          <w:trHeight w:val="142"/>
        </w:trPr>
        <w:tc>
          <w:tcPr>
            <w:tcW w:w="3246" w:type="dxa"/>
            <w:vMerge w:val="restart"/>
            <w:vAlign w:val="center"/>
          </w:tcPr>
          <w:p w:rsidR="00E9736E" w:rsidRPr="00956457" w:rsidRDefault="00E9736E" w:rsidP="00956457">
            <w:pPr>
              <w:spacing w:after="0"/>
              <w:ind w:firstLine="318"/>
              <w:jc w:val="left"/>
              <w:rPr>
                <w:sz w:val="18"/>
                <w:szCs w:val="18"/>
              </w:rPr>
            </w:pPr>
            <w:r w:rsidRPr="00956457">
              <w:rPr>
                <w:sz w:val="18"/>
                <w:szCs w:val="18"/>
              </w:rPr>
              <w:t>04.01.00 Valsts pensiju speciālais budžets</w:t>
            </w:r>
            <w:r w:rsidRPr="00956457">
              <w:rPr>
                <w:sz w:val="18"/>
                <w:szCs w:val="18"/>
                <w:vertAlign w:val="superscript"/>
              </w:rPr>
              <w:t>2</w:t>
            </w:r>
            <w:r w:rsidRPr="00956457">
              <w:rPr>
                <w:sz w:val="18"/>
                <w:szCs w:val="18"/>
              </w:rPr>
              <w:t xml:space="preserve"> (speciālais budžets)</w:t>
            </w:r>
          </w:p>
        </w:tc>
        <w:tc>
          <w:tcPr>
            <w:tcW w:w="1163" w:type="dxa"/>
            <w:vAlign w:val="center"/>
          </w:tcPr>
          <w:p w:rsidR="00E9736E" w:rsidRPr="00956457" w:rsidRDefault="00E9736E" w:rsidP="00956457">
            <w:pPr>
              <w:spacing w:after="0"/>
              <w:ind w:firstLine="0"/>
              <w:jc w:val="right"/>
              <w:rPr>
                <w:sz w:val="18"/>
                <w:szCs w:val="18"/>
              </w:rPr>
            </w:pPr>
            <w:r w:rsidRPr="00956457">
              <w:rPr>
                <w:sz w:val="18"/>
                <w:szCs w:val="18"/>
              </w:rPr>
              <w:t>11 944 170</w:t>
            </w:r>
          </w:p>
        </w:tc>
        <w:tc>
          <w:tcPr>
            <w:tcW w:w="1166" w:type="dxa"/>
            <w:tcBorders>
              <w:left w:val="nil"/>
            </w:tcBorders>
            <w:vAlign w:val="center"/>
          </w:tcPr>
          <w:p w:rsidR="00E9736E" w:rsidRPr="00956457" w:rsidRDefault="00E9736E" w:rsidP="00956457">
            <w:pPr>
              <w:spacing w:after="0"/>
              <w:ind w:firstLine="0"/>
              <w:jc w:val="right"/>
              <w:rPr>
                <w:sz w:val="18"/>
                <w:szCs w:val="18"/>
              </w:rPr>
            </w:pPr>
            <w:r w:rsidRPr="00956457">
              <w:rPr>
                <w:sz w:val="18"/>
                <w:szCs w:val="18"/>
              </w:rPr>
              <w:t>11 937 302</w:t>
            </w:r>
          </w:p>
        </w:tc>
        <w:tc>
          <w:tcPr>
            <w:tcW w:w="1166" w:type="dxa"/>
            <w:tcBorders>
              <w:left w:val="nil"/>
            </w:tcBorders>
            <w:vAlign w:val="center"/>
          </w:tcPr>
          <w:p w:rsidR="00E9736E" w:rsidRPr="00956457" w:rsidRDefault="00E9736E" w:rsidP="00956457">
            <w:pPr>
              <w:spacing w:after="0"/>
              <w:ind w:firstLine="0"/>
              <w:jc w:val="right"/>
              <w:rPr>
                <w:sz w:val="18"/>
                <w:szCs w:val="18"/>
              </w:rPr>
            </w:pPr>
            <w:r w:rsidRPr="00956457">
              <w:rPr>
                <w:sz w:val="18"/>
                <w:szCs w:val="18"/>
              </w:rPr>
              <w:t>11 901 275</w:t>
            </w:r>
          </w:p>
        </w:tc>
        <w:tc>
          <w:tcPr>
            <w:tcW w:w="1165" w:type="dxa"/>
            <w:tcBorders>
              <w:left w:val="nil"/>
            </w:tcBorders>
            <w:vAlign w:val="center"/>
          </w:tcPr>
          <w:p w:rsidR="00E9736E" w:rsidRPr="00956457" w:rsidRDefault="00E9736E" w:rsidP="00956457">
            <w:pPr>
              <w:spacing w:after="0"/>
              <w:ind w:firstLine="0"/>
              <w:jc w:val="right"/>
              <w:rPr>
                <w:sz w:val="18"/>
                <w:szCs w:val="18"/>
              </w:rPr>
            </w:pPr>
            <w:r w:rsidRPr="00956457">
              <w:rPr>
                <w:sz w:val="18"/>
                <w:szCs w:val="18"/>
              </w:rPr>
              <w:t>11 880 780</w:t>
            </w:r>
          </w:p>
        </w:tc>
        <w:tc>
          <w:tcPr>
            <w:tcW w:w="1168" w:type="dxa"/>
            <w:tcBorders>
              <w:left w:val="nil"/>
              <w:right w:val="single" w:sz="8" w:space="0" w:color="auto"/>
            </w:tcBorders>
            <w:vAlign w:val="center"/>
          </w:tcPr>
          <w:p w:rsidR="00E9736E" w:rsidRPr="00956457" w:rsidRDefault="00E9736E" w:rsidP="00956457">
            <w:pPr>
              <w:spacing w:after="0"/>
              <w:ind w:firstLine="0"/>
              <w:jc w:val="right"/>
              <w:rPr>
                <w:sz w:val="18"/>
                <w:szCs w:val="18"/>
              </w:rPr>
            </w:pPr>
            <w:r w:rsidRPr="00956457">
              <w:rPr>
                <w:sz w:val="18"/>
                <w:szCs w:val="18"/>
              </w:rPr>
              <w:t>11 775 531</w:t>
            </w:r>
          </w:p>
        </w:tc>
      </w:tr>
      <w:tr w:rsidR="00E9736E" w:rsidRPr="00FD267E" w:rsidTr="00956457">
        <w:trPr>
          <w:trHeight w:val="142"/>
        </w:trPr>
        <w:tc>
          <w:tcPr>
            <w:tcW w:w="3246" w:type="dxa"/>
            <w:vMerge/>
          </w:tcPr>
          <w:p w:rsidR="00E9736E" w:rsidRPr="00956457" w:rsidRDefault="00E9736E" w:rsidP="00956457">
            <w:pPr>
              <w:spacing w:after="0"/>
              <w:ind w:firstLine="318"/>
              <w:jc w:val="left"/>
              <w:rPr>
                <w:sz w:val="18"/>
                <w:szCs w:val="18"/>
              </w:rPr>
            </w:pPr>
          </w:p>
        </w:tc>
        <w:tc>
          <w:tcPr>
            <w:tcW w:w="1163" w:type="dxa"/>
          </w:tcPr>
          <w:p w:rsidR="00E9736E" w:rsidRPr="00956457" w:rsidRDefault="00E9736E" w:rsidP="00956457">
            <w:pPr>
              <w:spacing w:after="0"/>
              <w:ind w:firstLine="0"/>
              <w:jc w:val="center"/>
              <w:rPr>
                <w:sz w:val="18"/>
                <w:szCs w:val="18"/>
              </w:rPr>
            </w:pPr>
            <w:r w:rsidRPr="00956457">
              <w:rPr>
                <w:sz w:val="18"/>
                <w:szCs w:val="18"/>
              </w:rPr>
              <w:t>-</w:t>
            </w:r>
          </w:p>
        </w:tc>
        <w:tc>
          <w:tcPr>
            <w:tcW w:w="1166" w:type="dxa"/>
          </w:tcPr>
          <w:p w:rsidR="00E9736E" w:rsidRPr="00956457" w:rsidRDefault="00E9736E" w:rsidP="00956457">
            <w:pPr>
              <w:spacing w:after="0"/>
              <w:ind w:firstLine="0"/>
              <w:jc w:val="center"/>
              <w:rPr>
                <w:sz w:val="18"/>
                <w:szCs w:val="18"/>
              </w:rPr>
            </w:pPr>
            <w:r w:rsidRPr="00956457">
              <w:rPr>
                <w:sz w:val="18"/>
                <w:szCs w:val="18"/>
              </w:rPr>
              <w:t>-</w:t>
            </w:r>
          </w:p>
        </w:tc>
        <w:tc>
          <w:tcPr>
            <w:tcW w:w="1166" w:type="dxa"/>
          </w:tcPr>
          <w:p w:rsidR="00E9736E" w:rsidRPr="00956457" w:rsidRDefault="00E9736E" w:rsidP="00956457">
            <w:pPr>
              <w:spacing w:after="0"/>
              <w:ind w:firstLine="0"/>
              <w:jc w:val="center"/>
              <w:rPr>
                <w:sz w:val="18"/>
                <w:szCs w:val="18"/>
              </w:rPr>
            </w:pPr>
            <w:r w:rsidRPr="00956457">
              <w:rPr>
                <w:sz w:val="18"/>
                <w:szCs w:val="18"/>
              </w:rPr>
              <w:t>-</w:t>
            </w:r>
          </w:p>
        </w:tc>
        <w:tc>
          <w:tcPr>
            <w:tcW w:w="1165" w:type="dxa"/>
          </w:tcPr>
          <w:p w:rsidR="00E9736E" w:rsidRPr="00956457" w:rsidRDefault="00E9736E" w:rsidP="00956457">
            <w:pPr>
              <w:spacing w:after="0"/>
              <w:ind w:firstLine="0"/>
              <w:jc w:val="center"/>
              <w:rPr>
                <w:sz w:val="18"/>
                <w:szCs w:val="18"/>
              </w:rPr>
            </w:pPr>
            <w:r w:rsidRPr="00956457">
              <w:rPr>
                <w:sz w:val="18"/>
                <w:szCs w:val="18"/>
              </w:rPr>
              <w:t>-</w:t>
            </w:r>
          </w:p>
        </w:tc>
        <w:tc>
          <w:tcPr>
            <w:tcW w:w="1168" w:type="dxa"/>
          </w:tcPr>
          <w:p w:rsidR="00E9736E" w:rsidRPr="00956457" w:rsidRDefault="00E9736E" w:rsidP="00956457">
            <w:pPr>
              <w:spacing w:after="0"/>
              <w:ind w:firstLine="0"/>
              <w:jc w:val="center"/>
              <w:rPr>
                <w:sz w:val="18"/>
                <w:szCs w:val="18"/>
              </w:rPr>
            </w:pPr>
            <w:r w:rsidRPr="00956457">
              <w:rPr>
                <w:sz w:val="18"/>
                <w:szCs w:val="18"/>
              </w:rPr>
              <w:t>-</w:t>
            </w:r>
          </w:p>
        </w:tc>
      </w:tr>
      <w:tr w:rsidR="00E9736E" w:rsidRPr="00FD267E" w:rsidTr="00956457">
        <w:trPr>
          <w:trHeight w:val="142"/>
        </w:trPr>
        <w:tc>
          <w:tcPr>
            <w:tcW w:w="9074" w:type="dxa"/>
            <w:gridSpan w:val="6"/>
            <w:shd w:val="clear" w:color="auto" w:fill="D9D9D9"/>
          </w:tcPr>
          <w:p w:rsidR="00E9736E" w:rsidRPr="00956457" w:rsidRDefault="00E9736E" w:rsidP="00956457">
            <w:pPr>
              <w:spacing w:after="0"/>
              <w:ind w:firstLine="0"/>
              <w:jc w:val="center"/>
              <w:rPr>
                <w:b/>
                <w:i/>
                <w:sz w:val="20"/>
                <w:szCs w:val="20"/>
              </w:rPr>
            </w:pPr>
            <w:r w:rsidRPr="00956457">
              <w:rPr>
                <w:b/>
                <w:sz w:val="20"/>
                <w:szCs w:val="20"/>
                <w:lang w:eastAsia="lv-LV"/>
              </w:rPr>
              <w:t>Raksturojošākie darbības rezultatīvie rādītāji</w:t>
            </w:r>
          </w:p>
        </w:tc>
      </w:tr>
      <w:tr w:rsidR="00E9736E" w:rsidRPr="00FD267E" w:rsidTr="00956457">
        <w:trPr>
          <w:trHeight w:val="142"/>
        </w:trPr>
        <w:tc>
          <w:tcPr>
            <w:tcW w:w="3246" w:type="dxa"/>
          </w:tcPr>
          <w:p w:rsidR="00E9736E" w:rsidRPr="00956457" w:rsidRDefault="00E9736E" w:rsidP="00956457">
            <w:pPr>
              <w:spacing w:after="0"/>
              <w:ind w:firstLine="0"/>
              <w:rPr>
                <w:i/>
                <w:sz w:val="20"/>
                <w:szCs w:val="18"/>
                <w:lang w:eastAsia="lv-LV"/>
              </w:rPr>
            </w:pPr>
            <w:r w:rsidRPr="00956457">
              <w:rPr>
                <w:i/>
                <w:sz w:val="20"/>
                <w:szCs w:val="18"/>
                <w:lang w:eastAsia="lv-LV"/>
              </w:rPr>
              <w:t>Izdienas pensijas saņēmēji (skaits vidēji mēnesī), (izmaksā no speciālā budžeta)</w:t>
            </w:r>
          </w:p>
        </w:tc>
        <w:tc>
          <w:tcPr>
            <w:tcW w:w="1163" w:type="dxa"/>
          </w:tcPr>
          <w:p w:rsidR="00E9736E" w:rsidRPr="00956457" w:rsidRDefault="00E9736E" w:rsidP="00956457">
            <w:pPr>
              <w:spacing w:after="0"/>
              <w:ind w:firstLine="0"/>
              <w:jc w:val="center"/>
              <w:rPr>
                <w:i/>
                <w:sz w:val="18"/>
                <w:szCs w:val="18"/>
              </w:rPr>
            </w:pPr>
            <w:r w:rsidRPr="00956457">
              <w:rPr>
                <w:i/>
                <w:sz w:val="18"/>
                <w:szCs w:val="18"/>
              </w:rPr>
              <w:t>2 684</w:t>
            </w:r>
          </w:p>
        </w:tc>
        <w:tc>
          <w:tcPr>
            <w:tcW w:w="1166" w:type="dxa"/>
          </w:tcPr>
          <w:p w:rsidR="00E9736E" w:rsidRPr="00956457" w:rsidRDefault="00E9736E" w:rsidP="00956457">
            <w:pPr>
              <w:spacing w:after="0"/>
              <w:ind w:firstLine="0"/>
              <w:jc w:val="center"/>
              <w:rPr>
                <w:i/>
                <w:sz w:val="18"/>
                <w:szCs w:val="18"/>
              </w:rPr>
            </w:pPr>
            <w:r w:rsidRPr="00956457">
              <w:rPr>
                <w:i/>
                <w:sz w:val="18"/>
                <w:szCs w:val="18"/>
              </w:rPr>
              <w:t>2 483</w:t>
            </w:r>
          </w:p>
        </w:tc>
        <w:tc>
          <w:tcPr>
            <w:tcW w:w="1166" w:type="dxa"/>
          </w:tcPr>
          <w:p w:rsidR="00E9736E" w:rsidRPr="00956457" w:rsidRDefault="00E9736E" w:rsidP="00956457">
            <w:pPr>
              <w:spacing w:after="0"/>
              <w:ind w:firstLine="0"/>
              <w:jc w:val="center"/>
              <w:rPr>
                <w:i/>
                <w:sz w:val="18"/>
                <w:szCs w:val="18"/>
              </w:rPr>
            </w:pPr>
            <w:r w:rsidRPr="00956457">
              <w:rPr>
                <w:i/>
                <w:sz w:val="18"/>
                <w:szCs w:val="18"/>
              </w:rPr>
              <w:t>2 248</w:t>
            </w:r>
          </w:p>
        </w:tc>
        <w:tc>
          <w:tcPr>
            <w:tcW w:w="1165" w:type="dxa"/>
          </w:tcPr>
          <w:p w:rsidR="00E9736E" w:rsidRPr="00956457" w:rsidRDefault="00E9736E" w:rsidP="00956457">
            <w:pPr>
              <w:spacing w:after="0"/>
              <w:ind w:firstLine="0"/>
              <w:jc w:val="center"/>
              <w:rPr>
                <w:i/>
                <w:sz w:val="18"/>
                <w:szCs w:val="18"/>
              </w:rPr>
            </w:pPr>
            <w:r w:rsidRPr="00956457">
              <w:rPr>
                <w:i/>
                <w:sz w:val="18"/>
                <w:szCs w:val="18"/>
              </w:rPr>
              <w:t>2 068</w:t>
            </w:r>
          </w:p>
        </w:tc>
        <w:tc>
          <w:tcPr>
            <w:tcW w:w="1168" w:type="dxa"/>
          </w:tcPr>
          <w:p w:rsidR="00E9736E" w:rsidRPr="00956457" w:rsidRDefault="00E9736E" w:rsidP="00956457">
            <w:pPr>
              <w:spacing w:after="0"/>
              <w:ind w:firstLine="5"/>
              <w:jc w:val="center"/>
              <w:rPr>
                <w:i/>
                <w:sz w:val="18"/>
                <w:szCs w:val="18"/>
              </w:rPr>
            </w:pPr>
            <w:r w:rsidRPr="00956457">
              <w:rPr>
                <w:i/>
                <w:sz w:val="18"/>
                <w:szCs w:val="18"/>
              </w:rPr>
              <w:t>1 902</w:t>
            </w:r>
          </w:p>
        </w:tc>
      </w:tr>
      <w:tr w:rsidR="00E9736E" w:rsidRPr="00FD267E" w:rsidTr="00956457">
        <w:trPr>
          <w:trHeight w:val="142"/>
        </w:trPr>
        <w:tc>
          <w:tcPr>
            <w:tcW w:w="3246" w:type="dxa"/>
          </w:tcPr>
          <w:p w:rsidR="00E9736E" w:rsidRPr="00956457" w:rsidRDefault="00E9736E" w:rsidP="00956457">
            <w:pPr>
              <w:spacing w:after="0"/>
              <w:ind w:firstLine="0"/>
              <w:rPr>
                <w:i/>
                <w:sz w:val="20"/>
                <w:szCs w:val="18"/>
                <w:lang w:eastAsia="lv-LV"/>
              </w:rPr>
            </w:pPr>
            <w:r w:rsidRPr="00956457">
              <w:rPr>
                <w:i/>
                <w:sz w:val="20"/>
                <w:szCs w:val="18"/>
                <w:lang w:eastAsia="lv-LV"/>
              </w:rPr>
              <w:t>Izdienas pensijas saņēmēji (skaits vidēji mēnesī), (izmaksā no pamatbudžeta)</w:t>
            </w:r>
          </w:p>
        </w:tc>
        <w:tc>
          <w:tcPr>
            <w:tcW w:w="1163" w:type="dxa"/>
            <w:shd w:val="clear" w:color="auto" w:fill="FFFFFF"/>
          </w:tcPr>
          <w:p w:rsidR="00E9736E" w:rsidRPr="00956457" w:rsidRDefault="00E9736E" w:rsidP="00956457">
            <w:pPr>
              <w:spacing w:after="0"/>
              <w:ind w:firstLine="0"/>
              <w:jc w:val="center"/>
              <w:rPr>
                <w:i/>
                <w:sz w:val="18"/>
                <w:szCs w:val="18"/>
              </w:rPr>
            </w:pPr>
            <w:r w:rsidRPr="00956457">
              <w:rPr>
                <w:i/>
                <w:sz w:val="18"/>
                <w:szCs w:val="18"/>
              </w:rPr>
              <w:t>7 870</w:t>
            </w:r>
          </w:p>
        </w:tc>
        <w:tc>
          <w:tcPr>
            <w:tcW w:w="1166" w:type="dxa"/>
          </w:tcPr>
          <w:p w:rsidR="00E9736E" w:rsidRPr="00956457" w:rsidRDefault="00E9736E" w:rsidP="00956457">
            <w:pPr>
              <w:spacing w:after="0"/>
              <w:ind w:firstLine="0"/>
              <w:jc w:val="center"/>
              <w:rPr>
                <w:i/>
                <w:sz w:val="18"/>
                <w:szCs w:val="18"/>
              </w:rPr>
            </w:pPr>
            <w:r w:rsidRPr="00956457">
              <w:rPr>
                <w:i/>
                <w:sz w:val="18"/>
                <w:szCs w:val="18"/>
              </w:rPr>
              <w:t>8 359</w:t>
            </w:r>
          </w:p>
        </w:tc>
        <w:tc>
          <w:tcPr>
            <w:tcW w:w="1166" w:type="dxa"/>
          </w:tcPr>
          <w:p w:rsidR="00E9736E" w:rsidRPr="00956457" w:rsidRDefault="00E9736E" w:rsidP="00956457">
            <w:pPr>
              <w:spacing w:after="0"/>
              <w:ind w:firstLine="0"/>
              <w:jc w:val="center"/>
              <w:rPr>
                <w:i/>
                <w:sz w:val="18"/>
                <w:szCs w:val="18"/>
              </w:rPr>
            </w:pPr>
            <w:r w:rsidRPr="00956457">
              <w:rPr>
                <w:i/>
                <w:sz w:val="18"/>
                <w:szCs w:val="18"/>
              </w:rPr>
              <w:t>8 617</w:t>
            </w:r>
          </w:p>
        </w:tc>
        <w:tc>
          <w:tcPr>
            <w:tcW w:w="1165" w:type="dxa"/>
          </w:tcPr>
          <w:p w:rsidR="00E9736E" w:rsidRPr="00956457" w:rsidRDefault="00E9736E" w:rsidP="00956457">
            <w:pPr>
              <w:spacing w:after="0"/>
              <w:ind w:firstLine="0"/>
              <w:jc w:val="center"/>
              <w:rPr>
                <w:i/>
                <w:sz w:val="18"/>
                <w:szCs w:val="18"/>
              </w:rPr>
            </w:pPr>
            <w:r w:rsidRPr="00956457">
              <w:rPr>
                <w:i/>
                <w:sz w:val="18"/>
                <w:szCs w:val="18"/>
              </w:rPr>
              <w:t>9 098</w:t>
            </w:r>
          </w:p>
        </w:tc>
        <w:tc>
          <w:tcPr>
            <w:tcW w:w="1168" w:type="dxa"/>
          </w:tcPr>
          <w:p w:rsidR="00E9736E" w:rsidRPr="00956457" w:rsidRDefault="00E9736E" w:rsidP="00956457">
            <w:pPr>
              <w:spacing w:after="0"/>
              <w:ind w:firstLine="0"/>
              <w:jc w:val="center"/>
              <w:rPr>
                <w:i/>
                <w:sz w:val="18"/>
                <w:szCs w:val="18"/>
              </w:rPr>
            </w:pPr>
            <w:r w:rsidRPr="00956457">
              <w:rPr>
                <w:i/>
                <w:sz w:val="18"/>
                <w:szCs w:val="18"/>
              </w:rPr>
              <w:t>9 098</w:t>
            </w:r>
          </w:p>
        </w:tc>
      </w:tr>
    </w:tbl>
    <w:p w:rsidR="00E9736E" w:rsidRPr="00FD267E" w:rsidRDefault="00E9736E" w:rsidP="00594C90">
      <w:pPr>
        <w:spacing w:before="60" w:after="0"/>
        <w:ind w:firstLine="0"/>
        <w:rPr>
          <w:i/>
          <w:sz w:val="18"/>
          <w:szCs w:val="18"/>
          <w:lang w:eastAsia="lv-LV"/>
        </w:rPr>
      </w:pPr>
      <w:r w:rsidRPr="00FD267E">
        <w:rPr>
          <w:i/>
          <w:sz w:val="18"/>
          <w:szCs w:val="18"/>
          <w:vertAlign w:val="superscript"/>
          <w:lang w:eastAsia="lv-LV"/>
        </w:rPr>
        <w:tab/>
        <w:t>1</w:t>
      </w:r>
      <w:r w:rsidRPr="00FD267E">
        <w:rPr>
          <w:i/>
          <w:sz w:val="18"/>
          <w:szCs w:val="18"/>
          <w:lang w:eastAsia="lv-LV"/>
        </w:rPr>
        <w:t xml:space="preserve">Izdevumi kopā konsolidēti, neiekļaujot apakšprogrammas 20.02.00 “Izdienas pensijas” izdevumus valsts budžeta uzturēšanas izdevumu transfertiem no valsts pamatbudžeta uz speciālo budžetu: 2017.gadā 46 061 </w:t>
      </w:r>
      <w:r w:rsidRPr="00C5091E">
        <w:rPr>
          <w:i/>
          <w:sz w:val="18"/>
          <w:szCs w:val="18"/>
          <w:lang w:eastAsia="lv-LV"/>
        </w:rPr>
        <w:t>euro</w:t>
      </w:r>
      <w:r w:rsidRPr="00FD267E">
        <w:rPr>
          <w:i/>
          <w:sz w:val="18"/>
          <w:szCs w:val="18"/>
          <w:lang w:eastAsia="lv-LV"/>
        </w:rPr>
        <w:t xml:space="preserve"> apmērā, 2018.gadā 434 357 </w:t>
      </w:r>
      <w:r w:rsidRPr="00C5091E">
        <w:rPr>
          <w:i/>
          <w:sz w:val="18"/>
          <w:szCs w:val="18"/>
          <w:lang w:eastAsia="lv-LV"/>
        </w:rPr>
        <w:t>euro</w:t>
      </w:r>
      <w:r w:rsidRPr="00FD267E">
        <w:rPr>
          <w:i/>
          <w:sz w:val="18"/>
          <w:szCs w:val="18"/>
          <w:lang w:eastAsia="lv-LV"/>
        </w:rPr>
        <w:t xml:space="preserve"> apmērā, 2019.gadā 84 359 </w:t>
      </w:r>
      <w:r w:rsidRPr="00C5091E">
        <w:rPr>
          <w:i/>
          <w:sz w:val="18"/>
          <w:szCs w:val="18"/>
          <w:lang w:eastAsia="lv-LV"/>
        </w:rPr>
        <w:t>euro</w:t>
      </w:r>
      <w:r w:rsidRPr="00FD267E">
        <w:rPr>
          <w:i/>
          <w:sz w:val="18"/>
          <w:szCs w:val="18"/>
          <w:lang w:eastAsia="lv-LV"/>
        </w:rPr>
        <w:t xml:space="preserve"> apmērā, 2020.gadā 113 969 </w:t>
      </w:r>
      <w:r w:rsidRPr="00C5091E">
        <w:rPr>
          <w:i/>
          <w:sz w:val="18"/>
          <w:szCs w:val="18"/>
          <w:lang w:eastAsia="lv-LV"/>
        </w:rPr>
        <w:t>euro</w:t>
      </w:r>
      <w:r w:rsidRPr="00FD267E">
        <w:rPr>
          <w:i/>
          <w:sz w:val="18"/>
          <w:szCs w:val="18"/>
          <w:lang w:eastAsia="lv-LV"/>
        </w:rPr>
        <w:t xml:space="preserve"> apmērā, 2021.gadā 138 075 </w:t>
      </w:r>
      <w:r w:rsidRPr="00C5091E">
        <w:rPr>
          <w:i/>
          <w:sz w:val="18"/>
          <w:szCs w:val="18"/>
          <w:lang w:eastAsia="lv-LV"/>
        </w:rPr>
        <w:t>euro</w:t>
      </w:r>
      <w:r w:rsidRPr="00FD267E">
        <w:rPr>
          <w:i/>
          <w:sz w:val="18"/>
          <w:szCs w:val="18"/>
          <w:lang w:eastAsia="lv-LV"/>
        </w:rPr>
        <w:t>. Minētie izdevumi iekļauti pie darbības jomas „Valsts sociālā apdrošināšana”.</w:t>
      </w:r>
      <w:r w:rsidRPr="00FD267E">
        <w:rPr>
          <w:sz w:val="18"/>
          <w:szCs w:val="18"/>
          <w:lang w:eastAsia="lv-LV"/>
        </w:rPr>
        <w:tab/>
      </w:r>
    </w:p>
    <w:p w:rsidR="00E9736E" w:rsidRPr="00FD267E" w:rsidRDefault="00E9736E" w:rsidP="00D37A51">
      <w:pPr>
        <w:spacing w:after="0"/>
        <w:ind w:firstLine="0"/>
        <w:rPr>
          <w:i/>
          <w:sz w:val="18"/>
          <w:szCs w:val="18"/>
          <w:lang w:eastAsia="lv-LV"/>
        </w:rPr>
      </w:pPr>
      <w:r w:rsidRPr="00FD267E">
        <w:rPr>
          <w:i/>
          <w:sz w:val="18"/>
          <w:szCs w:val="18"/>
          <w:lang w:eastAsia="lv-LV"/>
        </w:rPr>
        <w:tab/>
      </w:r>
      <w:r w:rsidRPr="00FD267E">
        <w:rPr>
          <w:i/>
          <w:sz w:val="18"/>
          <w:szCs w:val="18"/>
          <w:vertAlign w:val="superscript"/>
          <w:lang w:eastAsia="lv-LV"/>
        </w:rPr>
        <w:t>2</w:t>
      </w:r>
      <w:r w:rsidRPr="00FD267E">
        <w:rPr>
          <w:i/>
          <w:sz w:val="18"/>
          <w:szCs w:val="18"/>
          <w:lang w:eastAsia="lv-LV"/>
        </w:rPr>
        <w:t>Izdevumi izdienas pensijām.</w:t>
      </w:r>
    </w:p>
    <w:p w:rsidR="00E9736E" w:rsidRPr="00FD267E" w:rsidRDefault="00E9736E" w:rsidP="00D37A51">
      <w:pPr>
        <w:spacing w:after="0"/>
        <w:ind w:firstLine="0"/>
        <w:rPr>
          <w:i/>
          <w:sz w:val="18"/>
          <w:szCs w:val="18"/>
          <w:lang w:eastAsia="lv-LV"/>
        </w:rPr>
      </w:pPr>
    </w:p>
    <w:p w:rsidR="00E9736E" w:rsidRPr="00FD267E" w:rsidRDefault="00E9736E" w:rsidP="00D37A51">
      <w:pPr>
        <w:spacing w:after="0"/>
        <w:ind w:hanging="142"/>
        <w:jc w:val="left"/>
        <w:rPr>
          <w:b/>
          <w:szCs w:val="20"/>
          <w:lang w:eastAsia="lv-LV"/>
        </w:rPr>
      </w:pPr>
      <w:r w:rsidRPr="00FD267E">
        <w:rPr>
          <w:b/>
          <w:szCs w:val="20"/>
          <w:lang w:eastAsia="lv-LV"/>
        </w:rPr>
        <w:t>4. Valsts sociālie pabalsti</w:t>
      </w:r>
    </w:p>
    <w:p w:rsidR="00E9736E" w:rsidRPr="00FD267E" w:rsidRDefault="00E9736E" w:rsidP="00D37A51">
      <w:pPr>
        <w:spacing w:after="0"/>
        <w:ind w:firstLine="0"/>
        <w:jc w:val="left"/>
        <w:rPr>
          <w:sz w:val="12"/>
          <w:szCs w:val="20"/>
          <w:lang w:eastAsia="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8"/>
        <w:gridCol w:w="4006"/>
        <w:gridCol w:w="2457"/>
        <w:gridCol w:w="1259"/>
        <w:gridCol w:w="1242"/>
      </w:tblGrid>
      <w:tr w:rsidR="00E9736E" w:rsidRPr="00FD267E" w:rsidTr="00956457">
        <w:trPr>
          <w:trHeight w:val="283"/>
        </w:trPr>
        <w:tc>
          <w:tcPr>
            <w:tcW w:w="9072" w:type="dxa"/>
            <w:gridSpan w:val="5"/>
            <w:shd w:val="clear" w:color="auto" w:fill="D9D9D9"/>
          </w:tcPr>
          <w:p w:rsidR="00E9736E" w:rsidRPr="00956457" w:rsidRDefault="00E9736E" w:rsidP="00956457">
            <w:pPr>
              <w:spacing w:after="0"/>
              <w:ind w:firstLine="0"/>
              <w:jc w:val="left"/>
              <w:rPr>
                <w:b/>
                <w:sz w:val="20"/>
                <w:szCs w:val="20"/>
                <w:vertAlign w:val="superscript"/>
                <w:lang w:eastAsia="lv-LV"/>
              </w:rPr>
            </w:pPr>
            <w:r w:rsidRPr="00956457">
              <w:rPr>
                <w:b/>
                <w:sz w:val="20"/>
                <w:szCs w:val="20"/>
                <w:lang w:eastAsia="lv-LV"/>
              </w:rPr>
              <w:t>Politikas mērķis: sniegt materiālu atbalstu noteiktām iedzīvotāju grupām</w:t>
            </w:r>
            <w:r w:rsidRPr="00956457">
              <w:rPr>
                <w:sz w:val="20"/>
                <w:szCs w:val="20"/>
                <w:lang w:eastAsia="lv-LV"/>
              </w:rPr>
              <w:t>/</w:t>
            </w:r>
            <w:r w:rsidRPr="00956457">
              <w:rPr>
                <w:i/>
                <w:sz w:val="20"/>
                <w:szCs w:val="20"/>
                <w:lang w:eastAsia="lv-LV"/>
              </w:rPr>
              <w:t>Valsts sociālo pabalstu likums</w:t>
            </w:r>
          </w:p>
        </w:tc>
      </w:tr>
      <w:tr w:rsidR="00E9736E" w:rsidRPr="00FD267E" w:rsidTr="00956457">
        <w:trPr>
          <w:trHeight w:val="425"/>
        </w:trPr>
        <w:tc>
          <w:tcPr>
            <w:tcW w:w="4111" w:type="dxa"/>
            <w:gridSpan w:val="2"/>
          </w:tcPr>
          <w:p w:rsidR="00E9736E" w:rsidRPr="00956457" w:rsidRDefault="00E9736E" w:rsidP="00956457">
            <w:pPr>
              <w:spacing w:after="0"/>
              <w:ind w:firstLine="0"/>
              <w:jc w:val="left"/>
              <w:rPr>
                <w:b/>
                <w:sz w:val="20"/>
                <w:szCs w:val="20"/>
                <w:lang w:eastAsia="lv-LV"/>
              </w:rPr>
            </w:pPr>
            <w:r w:rsidRPr="00956457">
              <w:rPr>
                <w:b/>
                <w:sz w:val="20"/>
                <w:szCs w:val="20"/>
                <w:lang w:eastAsia="lv-LV"/>
              </w:rPr>
              <w:t>Politikas rezultatīvie rādītāji</w:t>
            </w:r>
          </w:p>
        </w:tc>
        <w:tc>
          <w:tcPr>
            <w:tcW w:w="2458" w:type="dxa"/>
          </w:tcPr>
          <w:p w:rsidR="00E9736E" w:rsidRPr="00956457" w:rsidRDefault="00E9736E" w:rsidP="00956457">
            <w:pPr>
              <w:spacing w:after="0"/>
              <w:ind w:firstLine="0"/>
              <w:jc w:val="left"/>
              <w:rPr>
                <w:b/>
                <w:sz w:val="20"/>
                <w:szCs w:val="20"/>
                <w:lang w:eastAsia="lv-LV"/>
              </w:rPr>
            </w:pPr>
            <w:r w:rsidRPr="00956457">
              <w:rPr>
                <w:b/>
                <w:sz w:val="20"/>
                <w:szCs w:val="20"/>
                <w:lang w:eastAsia="lv-LV"/>
              </w:rPr>
              <w:t>Attīstības plānošanas dokumenti vai normatīvie akti</w:t>
            </w:r>
          </w:p>
        </w:tc>
        <w:tc>
          <w:tcPr>
            <w:tcW w:w="1260" w:type="dxa"/>
          </w:tcPr>
          <w:p w:rsidR="00E9736E" w:rsidRPr="00956457" w:rsidRDefault="00E9736E" w:rsidP="00956457">
            <w:pPr>
              <w:spacing w:after="0"/>
              <w:ind w:firstLine="0"/>
              <w:jc w:val="center"/>
              <w:rPr>
                <w:b/>
                <w:sz w:val="20"/>
                <w:szCs w:val="20"/>
                <w:lang w:eastAsia="lv-LV"/>
              </w:rPr>
            </w:pPr>
            <w:r w:rsidRPr="00956457">
              <w:rPr>
                <w:b/>
                <w:sz w:val="20"/>
                <w:szCs w:val="20"/>
                <w:lang w:eastAsia="lv-LV"/>
              </w:rPr>
              <w:t xml:space="preserve">Faktiskā vērtība </w:t>
            </w:r>
            <w:r w:rsidRPr="00956457">
              <w:rPr>
                <w:i/>
                <w:sz w:val="20"/>
                <w:szCs w:val="20"/>
                <w:lang w:eastAsia="lv-LV" w:bidi="lo-LA"/>
              </w:rPr>
              <w:t>(2017)</w:t>
            </w:r>
          </w:p>
        </w:tc>
        <w:tc>
          <w:tcPr>
            <w:tcW w:w="1243" w:type="dxa"/>
          </w:tcPr>
          <w:p w:rsidR="00E9736E" w:rsidRPr="00956457" w:rsidRDefault="00E9736E" w:rsidP="00956457">
            <w:pPr>
              <w:spacing w:after="0"/>
              <w:ind w:firstLine="0"/>
              <w:jc w:val="center"/>
              <w:rPr>
                <w:b/>
                <w:sz w:val="20"/>
                <w:szCs w:val="20"/>
                <w:lang w:eastAsia="lv-LV"/>
              </w:rPr>
            </w:pPr>
            <w:r w:rsidRPr="00956457">
              <w:rPr>
                <w:b/>
                <w:sz w:val="20"/>
                <w:szCs w:val="20"/>
                <w:lang w:eastAsia="lv-LV"/>
              </w:rPr>
              <w:t xml:space="preserve">Plānotā vērtība </w:t>
            </w:r>
          </w:p>
        </w:tc>
      </w:tr>
      <w:tr w:rsidR="00E9736E" w:rsidRPr="00FD267E" w:rsidTr="00956457">
        <w:trPr>
          <w:gridBefore w:val="1"/>
          <w:trHeight w:val="567"/>
        </w:trPr>
        <w:tc>
          <w:tcPr>
            <w:tcW w:w="4111" w:type="dxa"/>
            <w:vAlign w:val="center"/>
          </w:tcPr>
          <w:p w:rsidR="00E9736E" w:rsidRPr="00956457" w:rsidRDefault="00E9736E" w:rsidP="00956457">
            <w:pPr>
              <w:spacing w:after="0"/>
              <w:ind w:firstLine="0"/>
              <w:jc w:val="left"/>
              <w:rPr>
                <w:i/>
                <w:sz w:val="20"/>
                <w:szCs w:val="20"/>
                <w:lang w:eastAsia="lv-LV"/>
              </w:rPr>
            </w:pPr>
            <w:r w:rsidRPr="00956457">
              <w:rPr>
                <w:i/>
                <w:sz w:val="20"/>
                <w:szCs w:val="20"/>
                <w:lang w:eastAsia="lv-LV"/>
              </w:rPr>
              <w:t>Pensijas vecuma valsts sociālā nodrošinājuma pabalsta saņēmēju īpatsvars virs darbspējas vecuma iedzīvotāju skaitā (noteikto vecumu sasniegušo un uzskaitē esošo pabalstu saņēmēju skaits pret virs darbspējas vecuma iedzīvotāju skaitu gada beigās),( %)</w:t>
            </w:r>
          </w:p>
        </w:tc>
        <w:tc>
          <w:tcPr>
            <w:tcW w:w="2458" w:type="dxa"/>
            <w:vAlign w:val="center"/>
          </w:tcPr>
          <w:p w:rsidR="00E9736E" w:rsidRPr="00956457" w:rsidRDefault="00E9736E" w:rsidP="00956457">
            <w:pPr>
              <w:spacing w:after="0"/>
              <w:ind w:firstLine="0"/>
              <w:jc w:val="left"/>
              <w:rPr>
                <w:i/>
                <w:sz w:val="20"/>
                <w:szCs w:val="20"/>
                <w:lang w:eastAsia="lv-LV"/>
              </w:rPr>
            </w:pPr>
            <w:r w:rsidRPr="00956457">
              <w:rPr>
                <w:i/>
                <w:sz w:val="20"/>
                <w:szCs w:val="20"/>
                <w:lang w:eastAsia="lv-LV"/>
              </w:rPr>
              <w:t>Valsts sociālo pabalstu likums</w:t>
            </w:r>
          </w:p>
        </w:tc>
        <w:tc>
          <w:tcPr>
            <w:tcW w:w="1260" w:type="dxa"/>
            <w:vAlign w:val="center"/>
          </w:tcPr>
          <w:p w:rsidR="00E9736E" w:rsidRPr="00956457" w:rsidRDefault="00E9736E" w:rsidP="00956457">
            <w:pPr>
              <w:spacing w:after="0"/>
              <w:ind w:firstLine="0"/>
              <w:jc w:val="center"/>
              <w:rPr>
                <w:i/>
                <w:sz w:val="20"/>
                <w:szCs w:val="20"/>
                <w:lang w:eastAsia="lv-LV" w:bidi="lo-LA"/>
              </w:rPr>
            </w:pPr>
            <w:r w:rsidRPr="00956457">
              <w:rPr>
                <w:i/>
                <w:sz w:val="20"/>
                <w:szCs w:val="20"/>
                <w:lang w:eastAsia="lv-LV" w:bidi="lo-LA"/>
              </w:rPr>
              <w:t>0,3</w:t>
            </w:r>
          </w:p>
          <w:p w:rsidR="00E9736E" w:rsidRPr="00956457" w:rsidRDefault="00E9736E" w:rsidP="00956457">
            <w:pPr>
              <w:spacing w:after="0"/>
              <w:ind w:firstLine="0"/>
              <w:jc w:val="center"/>
              <w:rPr>
                <w:i/>
                <w:sz w:val="20"/>
                <w:szCs w:val="20"/>
                <w:lang w:eastAsia="lv-LV"/>
              </w:rPr>
            </w:pPr>
          </w:p>
        </w:tc>
        <w:tc>
          <w:tcPr>
            <w:tcW w:w="1243" w:type="dxa"/>
            <w:vAlign w:val="center"/>
          </w:tcPr>
          <w:p w:rsidR="00E9736E" w:rsidRPr="00956457" w:rsidRDefault="00E9736E" w:rsidP="00956457">
            <w:pPr>
              <w:spacing w:after="0"/>
              <w:ind w:firstLine="0"/>
              <w:jc w:val="center"/>
              <w:rPr>
                <w:i/>
                <w:sz w:val="20"/>
                <w:szCs w:val="20"/>
                <w:lang w:eastAsia="lv-LV" w:bidi="lo-LA"/>
              </w:rPr>
            </w:pPr>
            <w:r w:rsidRPr="00956457">
              <w:rPr>
                <w:i/>
                <w:sz w:val="20"/>
                <w:szCs w:val="20"/>
                <w:lang w:eastAsia="lv-LV" w:bidi="lo-LA"/>
              </w:rPr>
              <w:t>0,4</w:t>
            </w:r>
          </w:p>
          <w:p w:rsidR="00E9736E" w:rsidRPr="00956457" w:rsidRDefault="00E9736E" w:rsidP="00956457">
            <w:pPr>
              <w:spacing w:after="0"/>
              <w:ind w:firstLine="0"/>
              <w:jc w:val="center"/>
              <w:rPr>
                <w:i/>
                <w:sz w:val="20"/>
                <w:szCs w:val="20"/>
                <w:lang w:eastAsia="lv-LV"/>
              </w:rPr>
            </w:pPr>
            <w:r w:rsidRPr="00956457">
              <w:rPr>
                <w:i/>
                <w:sz w:val="20"/>
                <w:szCs w:val="20"/>
                <w:lang w:eastAsia="lv-LV" w:bidi="lo-LA"/>
              </w:rPr>
              <w:t>(2019)</w:t>
            </w:r>
          </w:p>
        </w:tc>
      </w:tr>
      <w:tr w:rsidR="00E9736E" w:rsidRPr="00FD267E" w:rsidTr="00956457">
        <w:trPr>
          <w:gridBefore w:val="1"/>
          <w:trHeight w:val="567"/>
        </w:trPr>
        <w:tc>
          <w:tcPr>
            <w:tcW w:w="4111" w:type="dxa"/>
            <w:vAlign w:val="center"/>
          </w:tcPr>
          <w:p w:rsidR="00E9736E" w:rsidRPr="00956457" w:rsidRDefault="00E9736E" w:rsidP="00956457">
            <w:pPr>
              <w:spacing w:after="0"/>
              <w:ind w:firstLine="0"/>
              <w:jc w:val="left"/>
              <w:rPr>
                <w:i/>
                <w:sz w:val="20"/>
                <w:szCs w:val="20"/>
                <w:lang w:eastAsia="lv-LV"/>
              </w:rPr>
            </w:pPr>
            <w:r w:rsidRPr="00956457">
              <w:rPr>
                <w:i/>
                <w:sz w:val="20"/>
                <w:szCs w:val="20"/>
                <w:lang w:eastAsia="lv-LV"/>
              </w:rPr>
              <w:t>Nabadzības riska indekss mājsaimniecībās, kurās viens pieaugušais audzina vismaz vienu bērnu, (%) [265]</w:t>
            </w:r>
          </w:p>
        </w:tc>
        <w:tc>
          <w:tcPr>
            <w:tcW w:w="2458" w:type="dxa"/>
          </w:tcPr>
          <w:p w:rsidR="00E9736E" w:rsidRPr="00956457" w:rsidRDefault="00E9736E" w:rsidP="00956457">
            <w:pPr>
              <w:spacing w:after="0"/>
              <w:ind w:firstLine="0"/>
              <w:jc w:val="left"/>
              <w:rPr>
                <w:i/>
                <w:sz w:val="20"/>
                <w:szCs w:val="20"/>
                <w:lang w:eastAsia="lv-LV"/>
              </w:rPr>
            </w:pPr>
            <w:r w:rsidRPr="00956457">
              <w:rPr>
                <w:i/>
                <w:sz w:val="20"/>
                <w:szCs w:val="20"/>
                <w:lang w:eastAsia="lv-LV"/>
              </w:rPr>
              <w:t>Latvijas Nacionālais attīstības plāns 2014.</w:t>
            </w:r>
            <w:r w:rsidRPr="00956457">
              <w:rPr>
                <w:i/>
                <w:sz w:val="20"/>
                <w:szCs w:val="20"/>
                <w:lang w:eastAsia="lv-LV"/>
              </w:rPr>
              <w:noBreakHyphen/>
              <w:t xml:space="preserve">2020.gadam </w:t>
            </w:r>
          </w:p>
        </w:tc>
        <w:tc>
          <w:tcPr>
            <w:tcW w:w="1260" w:type="dxa"/>
            <w:vAlign w:val="center"/>
          </w:tcPr>
          <w:p w:rsidR="00E9736E" w:rsidRPr="00956457" w:rsidRDefault="00E9736E" w:rsidP="00956457">
            <w:pPr>
              <w:spacing w:after="0"/>
              <w:ind w:firstLine="0"/>
              <w:jc w:val="center"/>
              <w:rPr>
                <w:i/>
                <w:sz w:val="20"/>
                <w:szCs w:val="20"/>
                <w:lang w:eastAsia="lv-LV" w:bidi="lo-LA"/>
              </w:rPr>
            </w:pPr>
            <w:r w:rsidRPr="00956457">
              <w:rPr>
                <w:i/>
                <w:sz w:val="20"/>
                <w:szCs w:val="20"/>
                <w:lang w:eastAsia="lv-LV" w:bidi="lo-LA"/>
              </w:rPr>
              <w:t>32,6</w:t>
            </w:r>
          </w:p>
          <w:p w:rsidR="00E9736E" w:rsidRPr="00956457" w:rsidRDefault="00E9736E" w:rsidP="00956457">
            <w:pPr>
              <w:spacing w:after="0"/>
              <w:ind w:firstLine="0"/>
              <w:jc w:val="center"/>
              <w:rPr>
                <w:i/>
                <w:sz w:val="20"/>
                <w:szCs w:val="20"/>
                <w:highlight w:val="yellow"/>
                <w:lang w:eastAsia="lv-LV"/>
              </w:rPr>
            </w:pPr>
          </w:p>
        </w:tc>
        <w:tc>
          <w:tcPr>
            <w:tcW w:w="1243" w:type="dxa"/>
            <w:vAlign w:val="center"/>
          </w:tcPr>
          <w:p w:rsidR="00E9736E" w:rsidRPr="00956457" w:rsidRDefault="00E9736E" w:rsidP="00956457">
            <w:pPr>
              <w:spacing w:after="0"/>
              <w:ind w:firstLine="0"/>
              <w:jc w:val="center"/>
              <w:rPr>
                <w:i/>
                <w:sz w:val="20"/>
                <w:szCs w:val="20"/>
                <w:lang w:eastAsia="lv-LV" w:bidi="lo-LA"/>
              </w:rPr>
            </w:pPr>
            <w:r w:rsidRPr="00956457">
              <w:rPr>
                <w:i/>
                <w:sz w:val="20"/>
                <w:szCs w:val="20"/>
                <w:lang w:eastAsia="lv-LV" w:bidi="lo-LA"/>
              </w:rPr>
              <w:t>30,0</w:t>
            </w:r>
          </w:p>
          <w:p w:rsidR="00E9736E" w:rsidRPr="00956457" w:rsidRDefault="00E9736E" w:rsidP="00956457">
            <w:pPr>
              <w:spacing w:after="0"/>
              <w:ind w:firstLine="0"/>
              <w:jc w:val="center"/>
              <w:rPr>
                <w:i/>
                <w:sz w:val="20"/>
                <w:szCs w:val="20"/>
                <w:lang w:eastAsia="lv-LV"/>
              </w:rPr>
            </w:pPr>
            <w:r w:rsidRPr="00956457">
              <w:rPr>
                <w:i/>
                <w:sz w:val="20"/>
                <w:szCs w:val="20"/>
                <w:lang w:eastAsia="lv-LV" w:bidi="lo-LA"/>
              </w:rPr>
              <w:t>(2020)</w:t>
            </w:r>
          </w:p>
        </w:tc>
      </w:tr>
      <w:tr w:rsidR="00E9736E" w:rsidRPr="00FD267E" w:rsidTr="00956457">
        <w:trPr>
          <w:gridBefore w:val="1"/>
          <w:trHeight w:val="567"/>
        </w:trPr>
        <w:tc>
          <w:tcPr>
            <w:tcW w:w="4111" w:type="dxa"/>
            <w:vAlign w:val="center"/>
          </w:tcPr>
          <w:p w:rsidR="00E9736E" w:rsidRPr="00956457" w:rsidRDefault="00E9736E" w:rsidP="00956457">
            <w:pPr>
              <w:spacing w:after="0"/>
              <w:ind w:firstLine="0"/>
              <w:jc w:val="left"/>
              <w:rPr>
                <w:i/>
                <w:sz w:val="20"/>
                <w:szCs w:val="20"/>
                <w:lang w:eastAsia="lv-LV"/>
              </w:rPr>
            </w:pPr>
            <w:r w:rsidRPr="00956457">
              <w:rPr>
                <w:i/>
                <w:sz w:val="20"/>
                <w:szCs w:val="20"/>
                <w:lang w:eastAsia="lv-LV"/>
              </w:rPr>
              <w:t>Nabadzības riska indekss mājsaimniecībām, ko veido 2 pieaugušie un 3 un vairāk apgādībā esoši bērni, (%)[266]</w:t>
            </w:r>
          </w:p>
        </w:tc>
        <w:tc>
          <w:tcPr>
            <w:tcW w:w="2458" w:type="dxa"/>
          </w:tcPr>
          <w:p w:rsidR="00E9736E" w:rsidRPr="00956457" w:rsidRDefault="00E9736E" w:rsidP="00956457">
            <w:pPr>
              <w:spacing w:after="0"/>
              <w:ind w:firstLine="0"/>
              <w:jc w:val="left"/>
              <w:rPr>
                <w:i/>
                <w:sz w:val="20"/>
                <w:szCs w:val="20"/>
                <w:lang w:eastAsia="lv-LV"/>
              </w:rPr>
            </w:pPr>
            <w:r w:rsidRPr="00956457">
              <w:rPr>
                <w:i/>
                <w:sz w:val="20"/>
                <w:szCs w:val="20"/>
                <w:lang w:eastAsia="lv-LV"/>
              </w:rPr>
              <w:t>Latvijas Nacionālais attīstības plāns 2014.</w:t>
            </w:r>
            <w:r w:rsidRPr="00956457">
              <w:rPr>
                <w:i/>
                <w:sz w:val="20"/>
                <w:szCs w:val="20"/>
                <w:lang w:eastAsia="lv-LV"/>
              </w:rPr>
              <w:noBreakHyphen/>
              <w:t xml:space="preserve">2020.gadam </w:t>
            </w:r>
          </w:p>
        </w:tc>
        <w:tc>
          <w:tcPr>
            <w:tcW w:w="1260" w:type="dxa"/>
            <w:vAlign w:val="center"/>
          </w:tcPr>
          <w:p w:rsidR="00E9736E" w:rsidRPr="00956457" w:rsidRDefault="00E9736E" w:rsidP="00956457">
            <w:pPr>
              <w:spacing w:after="0"/>
              <w:ind w:firstLine="0"/>
              <w:jc w:val="center"/>
              <w:rPr>
                <w:i/>
                <w:sz w:val="20"/>
                <w:szCs w:val="20"/>
                <w:lang w:eastAsia="lv-LV" w:bidi="lo-LA"/>
              </w:rPr>
            </w:pPr>
            <w:r w:rsidRPr="00956457">
              <w:rPr>
                <w:i/>
                <w:sz w:val="20"/>
                <w:szCs w:val="20"/>
                <w:lang w:eastAsia="lv-LV" w:bidi="lo-LA"/>
              </w:rPr>
              <w:t>20,7</w:t>
            </w:r>
          </w:p>
          <w:p w:rsidR="00E9736E" w:rsidRPr="00956457" w:rsidRDefault="00E9736E" w:rsidP="00956457">
            <w:pPr>
              <w:spacing w:after="0"/>
              <w:ind w:firstLine="0"/>
              <w:jc w:val="center"/>
              <w:rPr>
                <w:i/>
                <w:sz w:val="20"/>
                <w:szCs w:val="20"/>
                <w:highlight w:val="yellow"/>
                <w:lang w:eastAsia="lv-LV"/>
              </w:rPr>
            </w:pPr>
          </w:p>
        </w:tc>
        <w:tc>
          <w:tcPr>
            <w:tcW w:w="1243" w:type="dxa"/>
            <w:vAlign w:val="center"/>
          </w:tcPr>
          <w:p w:rsidR="00E9736E" w:rsidRPr="00956457" w:rsidRDefault="00E9736E" w:rsidP="00956457">
            <w:pPr>
              <w:spacing w:after="0"/>
              <w:ind w:firstLine="0"/>
              <w:jc w:val="center"/>
              <w:rPr>
                <w:i/>
                <w:sz w:val="20"/>
                <w:szCs w:val="20"/>
                <w:lang w:eastAsia="lv-LV" w:bidi="lo-LA"/>
              </w:rPr>
            </w:pPr>
            <w:r w:rsidRPr="00956457">
              <w:rPr>
                <w:i/>
                <w:sz w:val="20"/>
                <w:szCs w:val="20"/>
                <w:lang w:eastAsia="lv-LV" w:bidi="lo-LA"/>
              </w:rPr>
              <w:t>27,0</w:t>
            </w:r>
          </w:p>
          <w:p w:rsidR="00E9736E" w:rsidRPr="00956457" w:rsidRDefault="00E9736E" w:rsidP="00956457">
            <w:pPr>
              <w:spacing w:after="0"/>
              <w:ind w:firstLine="0"/>
              <w:jc w:val="center"/>
              <w:rPr>
                <w:i/>
                <w:sz w:val="20"/>
                <w:szCs w:val="20"/>
                <w:lang w:eastAsia="lv-LV"/>
              </w:rPr>
            </w:pPr>
            <w:r w:rsidRPr="00956457">
              <w:rPr>
                <w:i/>
                <w:sz w:val="20"/>
                <w:szCs w:val="20"/>
                <w:lang w:eastAsia="lv-LV" w:bidi="lo-LA"/>
              </w:rPr>
              <w:t>(2020)</w:t>
            </w:r>
          </w:p>
        </w:tc>
      </w:tr>
      <w:tr w:rsidR="00E9736E" w:rsidRPr="00FD267E" w:rsidTr="00956457">
        <w:trPr>
          <w:gridBefore w:val="1"/>
          <w:trHeight w:val="567"/>
        </w:trPr>
        <w:tc>
          <w:tcPr>
            <w:tcW w:w="4111" w:type="dxa"/>
          </w:tcPr>
          <w:p w:rsidR="00E9736E" w:rsidRPr="00956457" w:rsidRDefault="00E9736E" w:rsidP="00956457">
            <w:pPr>
              <w:spacing w:after="0"/>
              <w:ind w:firstLine="0"/>
              <w:jc w:val="left"/>
              <w:rPr>
                <w:i/>
                <w:sz w:val="20"/>
                <w:szCs w:val="20"/>
                <w:lang w:eastAsia="lv-LV"/>
              </w:rPr>
            </w:pPr>
            <w:r w:rsidRPr="00956457">
              <w:rPr>
                <w:b/>
                <w:bCs/>
                <w:sz w:val="20"/>
                <w:szCs w:val="20"/>
                <w:lang w:eastAsia="lv-LV"/>
              </w:rPr>
              <w:t xml:space="preserve">Valdības rīcības plāns </w:t>
            </w:r>
            <w:r w:rsidRPr="00956457">
              <w:rPr>
                <w:bCs/>
                <w:sz w:val="20"/>
                <w:szCs w:val="20"/>
                <w:lang w:eastAsia="lv-LV"/>
              </w:rPr>
              <w:t>(Valdības deklarācija)</w:t>
            </w:r>
          </w:p>
        </w:tc>
        <w:tc>
          <w:tcPr>
            <w:tcW w:w="4961" w:type="dxa"/>
            <w:gridSpan w:val="3"/>
          </w:tcPr>
          <w:p w:rsidR="00E9736E" w:rsidRPr="00956457" w:rsidRDefault="00E9736E" w:rsidP="00956457">
            <w:pPr>
              <w:tabs>
                <w:tab w:val="left" w:pos="326"/>
              </w:tabs>
              <w:spacing w:after="0"/>
              <w:ind w:firstLine="0"/>
              <w:jc w:val="left"/>
              <w:rPr>
                <w:i/>
                <w:sz w:val="20"/>
                <w:szCs w:val="20"/>
                <w:lang w:eastAsia="lv-LV" w:bidi="lo-LA"/>
              </w:rPr>
            </w:pPr>
            <w:r w:rsidRPr="00956457">
              <w:rPr>
                <w:i/>
                <w:iCs/>
                <w:sz w:val="20"/>
                <w:szCs w:val="20"/>
                <w:lang w:eastAsia="lv-LV"/>
              </w:rPr>
              <w:t>109., 110., 111., 112.punkts.</w:t>
            </w:r>
          </w:p>
        </w:tc>
      </w:tr>
    </w:tbl>
    <w:p w:rsidR="00E9736E" w:rsidRPr="00FD267E" w:rsidRDefault="00E9736E" w:rsidP="00D37A51">
      <w:pPr>
        <w:spacing w:after="0"/>
        <w:ind w:firstLine="0"/>
        <w:jc w:val="left"/>
        <w:rPr>
          <w:i/>
          <w:sz w:val="16"/>
          <w:szCs w:val="16"/>
          <w:lang w:eastAsia="lv-LV"/>
        </w:rPr>
      </w:pPr>
    </w:p>
    <w:tbl>
      <w:tblPr>
        <w:tblW w:w="90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38"/>
        <w:gridCol w:w="1163"/>
        <w:gridCol w:w="1166"/>
        <w:gridCol w:w="1166"/>
        <w:gridCol w:w="1165"/>
        <w:gridCol w:w="1168"/>
      </w:tblGrid>
      <w:tr w:rsidR="00E9736E" w:rsidRPr="00FD267E" w:rsidTr="00956457">
        <w:trPr>
          <w:trHeight w:val="283"/>
          <w:tblHeader/>
        </w:trPr>
        <w:tc>
          <w:tcPr>
            <w:tcW w:w="3246" w:type="dxa"/>
          </w:tcPr>
          <w:p w:rsidR="00E9736E" w:rsidRPr="00956457" w:rsidRDefault="00E9736E" w:rsidP="00956457">
            <w:pPr>
              <w:spacing w:after="0"/>
              <w:ind w:firstLine="0"/>
              <w:jc w:val="left"/>
              <w:rPr>
                <w:sz w:val="18"/>
                <w:szCs w:val="18"/>
              </w:rPr>
            </w:pPr>
          </w:p>
        </w:tc>
        <w:tc>
          <w:tcPr>
            <w:tcW w:w="1163" w:type="dxa"/>
          </w:tcPr>
          <w:p w:rsidR="00E9736E" w:rsidRPr="00956457" w:rsidRDefault="00E9736E" w:rsidP="00956457">
            <w:pPr>
              <w:spacing w:after="0"/>
              <w:ind w:firstLine="0"/>
              <w:jc w:val="center"/>
              <w:rPr>
                <w:sz w:val="18"/>
                <w:szCs w:val="18"/>
                <w:lang w:eastAsia="lv-LV"/>
              </w:rPr>
            </w:pPr>
            <w:r w:rsidRPr="00956457">
              <w:rPr>
                <w:sz w:val="18"/>
                <w:szCs w:val="18"/>
                <w:lang w:eastAsia="lv-LV"/>
              </w:rPr>
              <w:t>2017.gads (izpilde)</w:t>
            </w:r>
          </w:p>
        </w:tc>
        <w:tc>
          <w:tcPr>
            <w:tcW w:w="1166" w:type="dxa"/>
          </w:tcPr>
          <w:p w:rsidR="00E9736E" w:rsidRPr="00956457" w:rsidRDefault="00E9736E" w:rsidP="00956457">
            <w:pPr>
              <w:spacing w:after="0"/>
              <w:ind w:firstLine="0"/>
              <w:jc w:val="center"/>
              <w:rPr>
                <w:sz w:val="18"/>
                <w:szCs w:val="18"/>
                <w:lang w:eastAsia="lv-LV"/>
              </w:rPr>
            </w:pPr>
            <w:r w:rsidRPr="00956457">
              <w:rPr>
                <w:sz w:val="18"/>
                <w:szCs w:val="18"/>
                <w:lang w:eastAsia="lv-LV"/>
              </w:rPr>
              <w:t>2018.gada     plāns</w:t>
            </w:r>
          </w:p>
        </w:tc>
        <w:tc>
          <w:tcPr>
            <w:tcW w:w="1166" w:type="dxa"/>
          </w:tcPr>
          <w:p w:rsidR="00E9736E" w:rsidRPr="00956457" w:rsidRDefault="00E9736E" w:rsidP="00956457">
            <w:pPr>
              <w:spacing w:after="0"/>
              <w:ind w:firstLine="0"/>
              <w:jc w:val="center"/>
              <w:rPr>
                <w:sz w:val="18"/>
                <w:szCs w:val="18"/>
                <w:lang w:eastAsia="lv-LV"/>
              </w:rPr>
            </w:pPr>
            <w:r w:rsidRPr="00956457">
              <w:rPr>
                <w:sz w:val="18"/>
                <w:szCs w:val="18"/>
                <w:lang w:eastAsia="lv-LV"/>
              </w:rPr>
              <w:t>2019.gada plāns</w:t>
            </w:r>
          </w:p>
        </w:tc>
        <w:tc>
          <w:tcPr>
            <w:tcW w:w="1165" w:type="dxa"/>
          </w:tcPr>
          <w:p w:rsidR="00E9736E" w:rsidRPr="00956457" w:rsidRDefault="00E9736E" w:rsidP="00956457">
            <w:pPr>
              <w:spacing w:after="0"/>
              <w:ind w:firstLine="0"/>
              <w:jc w:val="center"/>
              <w:rPr>
                <w:sz w:val="18"/>
                <w:szCs w:val="18"/>
                <w:lang w:eastAsia="lv-LV"/>
              </w:rPr>
            </w:pPr>
            <w:r w:rsidRPr="00956457">
              <w:rPr>
                <w:sz w:val="18"/>
                <w:szCs w:val="18"/>
                <w:lang w:eastAsia="lv-LV"/>
              </w:rPr>
              <w:t>2020.gada prognoze</w:t>
            </w:r>
          </w:p>
        </w:tc>
        <w:tc>
          <w:tcPr>
            <w:tcW w:w="1168" w:type="dxa"/>
          </w:tcPr>
          <w:p w:rsidR="00E9736E" w:rsidRPr="00956457" w:rsidRDefault="00E9736E" w:rsidP="00956457">
            <w:pPr>
              <w:spacing w:after="0"/>
              <w:ind w:firstLine="2"/>
              <w:jc w:val="center"/>
              <w:rPr>
                <w:sz w:val="18"/>
                <w:szCs w:val="18"/>
              </w:rPr>
            </w:pPr>
            <w:r w:rsidRPr="00956457">
              <w:rPr>
                <w:sz w:val="18"/>
                <w:szCs w:val="18"/>
                <w:lang w:eastAsia="lv-LV"/>
              </w:rPr>
              <w:t>2021.gada prognoze</w:t>
            </w:r>
          </w:p>
        </w:tc>
      </w:tr>
      <w:tr w:rsidR="00E9736E" w:rsidRPr="00FD267E" w:rsidTr="00956457">
        <w:tc>
          <w:tcPr>
            <w:tcW w:w="9074" w:type="dxa"/>
            <w:gridSpan w:val="6"/>
            <w:shd w:val="clear" w:color="auto" w:fill="D9D9D9"/>
          </w:tcPr>
          <w:p w:rsidR="00E9736E" w:rsidRPr="00956457" w:rsidRDefault="00E9736E" w:rsidP="00956457">
            <w:pPr>
              <w:spacing w:after="0"/>
              <w:ind w:firstLine="0"/>
              <w:jc w:val="center"/>
              <w:rPr>
                <w:b/>
                <w:sz w:val="20"/>
                <w:szCs w:val="20"/>
              </w:rPr>
            </w:pPr>
            <w:r w:rsidRPr="00956457">
              <w:rPr>
                <w:b/>
                <w:sz w:val="20"/>
                <w:szCs w:val="20"/>
              </w:rPr>
              <w:t>Ieguldījumi</w:t>
            </w:r>
          </w:p>
        </w:tc>
      </w:tr>
      <w:tr w:rsidR="00E9736E" w:rsidRPr="00FD267E" w:rsidTr="00956457">
        <w:trPr>
          <w:trHeight w:val="142"/>
        </w:trPr>
        <w:tc>
          <w:tcPr>
            <w:tcW w:w="3246" w:type="dxa"/>
            <w:vMerge w:val="restart"/>
          </w:tcPr>
          <w:p w:rsidR="00E9736E" w:rsidRPr="00956457" w:rsidRDefault="00E9736E" w:rsidP="00956457">
            <w:pPr>
              <w:spacing w:after="0"/>
              <w:ind w:firstLine="0"/>
              <w:jc w:val="left"/>
              <w:rPr>
                <w:b/>
                <w:sz w:val="20"/>
                <w:szCs w:val="20"/>
                <w:lang w:eastAsia="lv-LV"/>
              </w:rPr>
            </w:pPr>
            <w:r w:rsidRPr="00956457">
              <w:rPr>
                <w:b/>
                <w:sz w:val="20"/>
                <w:szCs w:val="20"/>
                <w:lang w:eastAsia="lv-LV"/>
              </w:rPr>
              <w:t>Izdevumi kopā</w:t>
            </w:r>
            <w:r w:rsidRPr="00956457">
              <w:rPr>
                <w:b/>
                <w:sz w:val="20"/>
                <w:szCs w:val="20"/>
                <w:vertAlign w:val="superscript"/>
                <w:lang w:eastAsia="lv-LV"/>
              </w:rPr>
              <w:t>1</w:t>
            </w:r>
            <w:r w:rsidRPr="00956457">
              <w:rPr>
                <w:b/>
                <w:sz w:val="20"/>
                <w:szCs w:val="20"/>
                <w:lang w:eastAsia="lv-LV"/>
              </w:rPr>
              <w:t xml:space="preserve">, </w:t>
            </w:r>
            <w:r w:rsidRPr="00956457">
              <w:rPr>
                <w:i/>
                <w:sz w:val="20"/>
                <w:szCs w:val="20"/>
                <w:lang w:eastAsia="lv-LV"/>
              </w:rPr>
              <w:t>euro,</w:t>
            </w:r>
            <w:r w:rsidRPr="00956457">
              <w:rPr>
                <w:sz w:val="20"/>
                <w:szCs w:val="20"/>
                <w:lang w:eastAsia="lv-LV"/>
              </w:rPr>
              <w:t xml:space="preserve"> t.sk.:</w:t>
            </w:r>
          </w:p>
          <w:p w:rsidR="00E9736E" w:rsidRPr="00956457" w:rsidRDefault="00E9736E" w:rsidP="00956457">
            <w:pPr>
              <w:spacing w:after="0"/>
              <w:ind w:firstLine="0"/>
              <w:jc w:val="left"/>
              <w:rPr>
                <w:sz w:val="20"/>
                <w:szCs w:val="20"/>
              </w:rPr>
            </w:pPr>
            <w:r w:rsidRPr="00956457">
              <w:rPr>
                <w:b/>
                <w:sz w:val="20"/>
                <w:szCs w:val="20"/>
                <w:lang w:eastAsia="lv-LV"/>
              </w:rPr>
              <w:t>Vidējais amata vietu skaits kopā</w:t>
            </w:r>
            <w:r w:rsidRPr="00956457">
              <w:rPr>
                <w:sz w:val="20"/>
                <w:szCs w:val="20"/>
                <w:lang w:eastAsia="lv-LV"/>
              </w:rPr>
              <w:t>, t.sk.:</w:t>
            </w:r>
          </w:p>
        </w:tc>
        <w:tc>
          <w:tcPr>
            <w:tcW w:w="1163" w:type="dxa"/>
            <w:shd w:val="clear" w:color="auto" w:fill="FFFFFF"/>
            <w:vAlign w:val="center"/>
          </w:tcPr>
          <w:p w:rsidR="00E9736E" w:rsidRPr="00956457" w:rsidRDefault="00E9736E" w:rsidP="00956457">
            <w:pPr>
              <w:spacing w:after="0"/>
              <w:ind w:firstLine="0"/>
              <w:jc w:val="right"/>
              <w:rPr>
                <w:b/>
                <w:sz w:val="18"/>
                <w:szCs w:val="18"/>
                <w:lang w:eastAsia="lv-LV"/>
              </w:rPr>
            </w:pPr>
            <w:r w:rsidRPr="00956457">
              <w:rPr>
                <w:b/>
                <w:sz w:val="18"/>
                <w:szCs w:val="18"/>
                <w:lang w:eastAsia="lv-LV"/>
              </w:rPr>
              <w:t>249 757 137</w:t>
            </w:r>
          </w:p>
        </w:tc>
        <w:tc>
          <w:tcPr>
            <w:tcW w:w="1166" w:type="dxa"/>
            <w:tcBorders>
              <w:left w:val="nil"/>
            </w:tcBorders>
            <w:shd w:val="clear" w:color="auto" w:fill="FFFFFF"/>
          </w:tcPr>
          <w:p w:rsidR="00E9736E" w:rsidRPr="00956457" w:rsidRDefault="00E9736E" w:rsidP="00956457">
            <w:pPr>
              <w:spacing w:after="0"/>
              <w:ind w:firstLine="0"/>
              <w:jc w:val="right"/>
              <w:rPr>
                <w:b/>
                <w:sz w:val="18"/>
                <w:szCs w:val="18"/>
                <w:lang w:eastAsia="lv-LV"/>
              </w:rPr>
            </w:pPr>
            <w:r w:rsidRPr="00956457">
              <w:rPr>
                <w:b/>
                <w:sz w:val="18"/>
                <w:szCs w:val="18"/>
              </w:rPr>
              <w:t>290 629 195</w:t>
            </w:r>
          </w:p>
        </w:tc>
        <w:tc>
          <w:tcPr>
            <w:tcW w:w="1166" w:type="dxa"/>
            <w:tcBorders>
              <w:left w:val="nil"/>
            </w:tcBorders>
            <w:shd w:val="clear" w:color="auto" w:fill="FFFFFF"/>
          </w:tcPr>
          <w:p w:rsidR="00E9736E" w:rsidRPr="00956457" w:rsidRDefault="00E9736E" w:rsidP="00956457">
            <w:pPr>
              <w:spacing w:after="0"/>
              <w:ind w:firstLine="0"/>
              <w:jc w:val="right"/>
              <w:rPr>
                <w:b/>
                <w:sz w:val="18"/>
                <w:szCs w:val="18"/>
                <w:lang w:eastAsia="lv-LV"/>
              </w:rPr>
            </w:pPr>
            <w:r w:rsidRPr="00956457">
              <w:rPr>
                <w:b/>
                <w:sz w:val="18"/>
                <w:szCs w:val="18"/>
                <w:lang w:eastAsia="lv-LV"/>
              </w:rPr>
              <w:t>294 817 193</w:t>
            </w:r>
          </w:p>
        </w:tc>
        <w:tc>
          <w:tcPr>
            <w:tcW w:w="1165" w:type="dxa"/>
            <w:tcBorders>
              <w:left w:val="nil"/>
            </w:tcBorders>
            <w:shd w:val="clear" w:color="auto" w:fill="FFFFFF"/>
          </w:tcPr>
          <w:p w:rsidR="00E9736E" w:rsidRPr="00956457" w:rsidRDefault="00E9736E" w:rsidP="00956457">
            <w:pPr>
              <w:spacing w:after="0"/>
              <w:ind w:firstLine="0"/>
              <w:jc w:val="right"/>
              <w:rPr>
                <w:b/>
                <w:sz w:val="18"/>
                <w:szCs w:val="18"/>
                <w:lang w:eastAsia="lv-LV"/>
              </w:rPr>
            </w:pPr>
            <w:r w:rsidRPr="00956457">
              <w:rPr>
                <w:b/>
                <w:sz w:val="18"/>
                <w:szCs w:val="18"/>
                <w:lang w:eastAsia="lv-LV"/>
              </w:rPr>
              <w:t>300 330 141</w:t>
            </w:r>
          </w:p>
        </w:tc>
        <w:tc>
          <w:tcPr>
            <w:tcW w:w="1168" w:type="dxa"/>
            <w:tcBorders>
              <w:left w:val="nil"/>
            </w:tcBorders>
            <w:shd w:val="clear" w:color="auto" w:fill="FFFFFF"/>
          </w:tcPr>
          <w:p w:rsidR="00E9736E" w:rsidRPr="00956457" w:rsidRDefault="00E9736E" w:rsidP="00956457">
            <w:pPr>
              <w:spacing w:after="0"/>
              <w:ind w:firstLine="5"/>
              <w:jc w:val="right"/>
              <w:rPr>
                <w:b/>
                <w:sz w:val="18"/>
                <w:szCs w:val="18"/>
              </w:rPr>
            </w:pPr>
            <w:r w:rsidRPr="00956457">
              <w:rPr>
                <w:b/>
                <w:sz w:val="18"/>
                <w:szCs w:val="18"/>
              </w:rPr>
              <w:t>303 163 112</w:t>
            </w:r>
          </w:p>
        </w:tc>
      </w:tr>
      <w:tr w:rsidR="00E9736E" w:rsidRPr="00FD267E" w:rsidTr="00956457">
        <w:trPr>
          <w:trHeight w:val="165"/>
        </w:trPr>
        <w:tc>
          <w:tcPr>
            <w:tcW w:w="3246" w:type="dxa"/>
            <w:vMerge/>
          </w:tcPr>
          <w:p w:rsidR="00E9736E" w:rsidRPr="00956457" w:rsidRDefault="00E9736E" w:rsidP="00956457">
            <w:pPr>
              <w:spacing w:after="0"/>
              <w:ind w:firstLine="0"/>
              <w:jc w:val="left"/>
              <w:rPr>
                <w:sz w:val="18"/>
                <w:szCs w:val="18"/>
              </w:rPr>
            </w:pPr>
          </w:p>
        </w:tc>
        <w:tc>
          <w:tcPr>
            <w:tcW w:w="1163" w:type="dxa"/>
          </w:tcPr>
          <w:p w:rsidR="00E9736E" w:rsidRPr="00956457" w:rsidRDefault="00E9736E" w:rsidP="00956457">
            <w:pPr>
              <w:spacing w:after="0"/>
              <w:ind w:firstLine="0"/>
              <w:jc w:val="center"/>
              <w:rPr>
                <w:sz w:val="18"/>
                <w:szCs w:val="18"/>
              </w:rPr>
            </w:pPr>
            <w:r w:rsidRPr="00956457">
              <w:rPr>
                <w:sz w:val="18"/>
                <w:szCs w:val="18"/>
              </w:rPr>
              <w:t>-</w:t>
            </w:r>
          </w:p>
        </w:tc>
        <w:tc>
          <w:tcPr>
            <w:tcW w:w="1166" w:type="dxa"/>
          </w:tcPr>
          <w:p w:rsidR="00E9736E" w:rsidRPr="00956457" w:rsidRDefault="00E9736E" w:rsidP="00956457">
            <w:pPr>
              <w:spacing w:after="0"/>
              <w:ind w:firstLine="0"/>
              <w:jc w:val="center"/>
              <w:rPr>
                <w:sz w:val="18"/>
                <w:szCs w:val="18"/>
              </w:rPr>
            </w:pPr>
            <w:r w:rsidRPr="00956457">
              <w:rPr>
                <w:sz w:val="18"/>
                <w:szCs w:val="18"/>
              </w:rPr>
              <w:t>-</w:t>
            </w:r>
          </w:p>
        </w:tc>
        <w:tc>
          <w:tcPr>
            <w:tcW w:w="1166" w:type="dxa"/>
          </w:tcPr>
          <w:p w:rsidR="00E9736E" w:rsidRPr="00956457" w:rsidRDefault="00E9736E" w:rsidP="00956457">
            <w:pPr>
              <w:spacing w:after="0"/>
              <w:ind w:firstLine="0"/>
              <w:jc w:val="center"/>
              <w:rPr>
                <w:sz w:val="18"/>
                <w:szCs w:val="18"/>
              </w:rPr>
            </w:pPr>
            <w:r w:rsidRPr="00956457">
              <w:rPr>
                <w:sz w:val="18"/>
                <w:szCs w:val="18"/>
              </w:rPr>
              <w:t>-</w:t>
            </w:r>
          </w:p>
        </w:tc>
        <w:tc>
          <w:tcPr>
            <w:tcW w:w="1165" w:type="dxa"/>
          </w:tcPr>
          <w:p w:rsidR="00E9736E" w:rsidRPr="00956457" w:rsidRDefault="00E9736E" w:rsidP="00956457">
            <w:pPr>
              <w:spacing w:after="0"/>
              <w:ind w:firstLine="0"/>
              <w:jc w:val="center"/>
              <w:rPr>
                <w:sz w:val="18"/>
                <w:szCs w:val="18"/>
              </w:rPr>
            </w:pPr>
            <w:r w:rsidRPr="00956457">
              <w:rPr>
                <w:sz w:val="18"/>
                <w:szCs w:val="18"/>
              </w:rPr>
              <w:t>-</w:t>
            </w:r>
          </w:p>
        </w:tc>
        <w:tc>
          <w:tcPr>
            <w:tcW w:w="1168" w:type="dxa"/>
          </w:tcPr>
          <w:p w:rsidR="00E9736E" w:rsidRPr="00956457" w:rsidRDefault="00E9736E" w:rsidP="00956457">
            <w:pPr>
              <w:spacing w:after="0"/>
              <w:ind w:firstLine="5"/>
              <w:jc w:val="center"/>
              <w:rPr>
                <w:sz w:val="18"/>
                <w:szCs w:val="18"/>
              </w:rPr>
            </w:pPr>
            <w:r w:rsidRPr="00956457">
              <w:rPr>
                <w:sz w:val="18"/>
                <w:szCs w:val="18"/>
              </w:rPr>
              <w:t>-</w:t>
            </w:r>
          </w:p>
        </w:tc>
      </w:tr>
      <w:tr w:rsidR="00E9736E" w:rsidRPr="00FD267E" w:rsidTr="00956457">
        <w:trPr>
          <w:trHeight w:val="142"/>
        </w:trPr>
        <w:tc>
          <w:tcPr>
            <w:tcW w:w="3246" w:type="dxa"/>
            <w:vMerge w:val="restart"/>
            <w:vAlign w:val="center"/>
          </w:tcPr>
          <w:p w:rsidR="00E9736E" w:rsidRPr="00956457" w:rsidRDefault="00E9736E" w:rsidP="00956457">
            <w:pPr>
              <w:spacing w:after="0"/>
              <w:ind w:firstLine="318"/>
              <w:jc w:val="left"/>
              <w:rPr>
                <w:sz w:val="18"/>
                <w:szCs w:val="18"/>
                <w:vertAlign w:val="superscript"/>
                <w:lang w:eastAsia="lv-LV"/>
              </w:rPr>
            </w:pPr>
            <w:r w:rsidRPr="00956457">
              <w:rPr>
                <w:sz w:val="18"/>
                <w:szCs w:val="18"/>
                <w:lang w:eastAsia="lv-LV"/>
              </w:rPr>
              <w:t>20.01.00 Valsts sociālie pabalsti</w:t>
            </w:r>
          </w:p>
        </w:tc>
        <w:tc>
          <w:tcPr>
            <w:tcW w:w="1163" w:type="dxa"/>
            <w:vAlign w:val="center"/>
          </w:tcPr>
          <w:p w:rsidR="00E9736E" w:rsidRPr="00956457" w:rsidRDefault="00E9736E" w:rsidP="00956457">
            <w:pPr>
              <w:spacing w:after="0"/>
              <w:ind w:firstLine="0"/>
              <w:jc w:val="right"/>
              <w:rPr>
                <w:sz w:val="18"/>
                <w:szCs w:val="18"/>
              </w:rPr>
            </w:pPr>
            <w:r w:rsidRPr="00956457">
              <w:rPr>
                <w:sz w:val="18"/>
                <w:szCs w:val="18"/>
              </w:rPr>
              <w:t>251 066 776</w:t>
            </w:r>
          </w:p>
        </w:tc>
        <w:tc>
          <w:tcPr>
            <w:tcW w:w="1166" w:type="dxa"/>
            <w:tcBorders>
              <w:left w:val="nil"/>
            </w:tcBorders>
            <w:vAlign w:val="center"/>
          </w:tcPr>
          <w:p w:rsidR="00E9736E" w:rsidRPr="00956457" w:rsidRDefault="00E9736E" w:rsidP="00956457">
            <w:pPr>
              <w:spacing w:after="0"/>
              <w:ind w:firstLine="0"/>
              <w:jc w:val="right"/>
              <w:rPr>
                <w:sz w:val="18"/>
                <w:szCs w:val="18"/>
              </w:rPr>
            </w:pPr>
            <w:r w:rsidRPr="00956457">
              <w:rPr>
                <w:sz w:val="18"/>
                <w:szCs w:val="18"/>
              </w:rPr>
              <w:t>291 891 389</w:t>
            </w:r>
          </w:p>
        </w:tc>
        <w:tc>
          <w:tcPr>
            <w:tcW w:w="1166" w:type="dxa"/>
            <w:tcBorders>
              <w:left w:val="nil"/>
            </w:tcBorders>
            <w:vAlign w:val="center"/>
          </w:tcPr>
          <w:p w:rsidR="00E9736E" w:rsidRPr="00956457" w:rsidRDefault="00E9736E" w:rsidP="00956457">
            <w:pPr>
              <w:spacing w:after="0"/>
              <w:ind w:firstLine="0"/>
              <w:jc w:val="right"/>
              <w:rPr>
                <w:sz w:val="18"/>
                <w:szCs w:val="18"/>
              </w:rPr>
            </w:pPr>
            <w:r w:rsidRPr="00956457">
              <w:rPr>
                <w:sz w:val="18"/>
                <w:szCs w:val="18"/>
              </w:rPr>
              <w:t>296 234 013</w:t>
            </w:r>
          </w:p>
        </w:tc>
        <w:tc>
          <w:tcPr>
            <w:tcW w:w="1165" w:type="dxa"/>
            <w:tcBorders>
              <w:left w:val="nil"/>
            </w:tcBorders>
            <w:vAlign w:val="center"/>
          </w:tcPr>
          <w:p w:rsidR="00E9736E" w:rsidRPr="00956457" w:rsidRDefault="00E9736E" w:rsidP="00956457">
            <w:pPr>
              <w:spacing w:after="0"/>
              <w:ind w:firstLine="0"/>
              <w:jc w:val="right"/>
              <w:rPr>
                <w:sz w:val="18"/>
                <w:szCs w:val="18"/>
              </w:rPr>
            </w:pPr>
            <w:r w:rsidRPr="00956457">
              <w:rPr>
                <w:sz w:val="18"/>
                <w:szCs w:val="18"/>
              </w:rPr>
              <w:t>301 746 961</w:t>
            </w:r>
          </w:p>
        </w:tc>
        <w:tc>
          <w:tcPr>
            <w:tcW w:w="1168" w:type="dxa"/>
            <w:tcBorders>
              <w:left w:val="nil"/>
              <w:right w:val="single" w:sz="8" w:space="0" w:color="auto"/>
            </w:tcBorders>
            <w:vAlign w:val="center"/>
          </w:tcPr>
          <w:p w:rsidR="00E9736E" w:rsidRPr="00956457" w:rsidRDefault="00E9736E" w:rsidP="00956457">
            <w:pPr>
              <w:spacing w:after="0"/>
              <w:ind w:firstLine="0"/>
              <w:jc w:val="right"/>
              <w:rPr>
                <w:sz w:val="18"/>
                <w:szCs w:val="18"/>
              </w:rPr>
            </w:pPr>
            <w:r w:rsidRPr="00956457">
              <w:rPr>
                <w:sz w:val="18"/>
                <w:szCs w:val="18"/>
              </w:rPr>
              <w:t>304 579 932</w:t>
            </w:r>
          </w:p>
        </w:tc>
      </w:tr>
      <w:tr w:rsidR="00E9736E" w:rsidRPr="00FD267E" w:rsidTr="00956457">
        <w:trPr>
          <w:trHeight w:val="142"/>
        </w:trPr>
        <w:tc>
          <w:tcPr>
            <w:tcW w:w="3246" w:type="dxa"/>
            <w:vMerge/>
            <w:vAlign w:val="center"/>
          </w:tcPr>
          <w:p w:rsidR="00E9736E" w:rsidRPr="00956457" w:rsidRDefault="00E9736E" w:rsidP="00956457">
            <w:pPr>
              <w:spacing w:after="0"/>
              <w:ind w:firstLine="318"/>
              <w:jc w:val="left"/>
              <w:rPr>
                <w:sz w:val="18"/>
                <w:szCs w:val="18"/>
                <w:lang w:eastAsia="lv-LV"/>
              </w:rPr>
            </w:pPr>
          </w:p>
        </w:tc>
        <w:tc>
          <w:tcPr>
            <w:tcW w:w="1163" w:type="dxa"/>
          </w:tcPr>
          <w:p w:rsidR="00E9736E" w:rsidRPr="00956457" w:rsidRDefault="00E9736E" w:rsidP="00956457">
            <w:pPr>
              <w:spacing w:after="0"/>
              <w:ind w:firstLine="0"/>
              <w:jc w:val="center"/>
              <w:rPr>
                <w:sz w:val="18"/>
                <w:szCs w:val="18"/>
              </w:rPr>
            </w:pPr>
            <w:r w:rsidRPr="00956457">
              <w:rPr>
                <w:sz w:val="18"/>
                <w:szCs w:val="18"/>
              </w:rPr>
              <w:t>-</w:t>
            </w:r>
          </w:p>
        </w:tc>
        <w:tc>
          <w:tcPr>
            <w:tcW w:w="1166" w:type="dxa"/>
          </w:tcPr>
          <w:p w:rsidR="00E9736E" w:rsidRPr="00956457" w:rsidRDefault="00E9736E" w:rsidP="00956457">
            <w:pPr>
              <w:spacing w:after="0"/>
              <w:ind w:firstLine="0"/>
              <w:jc w:val="center"/>
              <w:rPr>
                <w:sz w:val="18"/>
                <w:szCs w:val="18"/>
              </w:rPr>
            </w:pPr>
            <w:r w:rsidRPr="00956457">
              <w:rPr>
                <w:sz w:val="18"/>
                <w:szCs w:val="18"/>
              </w:rPr>
              <w:t>-</w:t>
            </w:r>
          </w:p>
        </w:tc>
        <w:tc>
          <w:tcPr>
            <w:tcW w:w="1166" w:type="dxa"/>
          </w:tcPr>
          <w:p w:rsidR="00E9736E" w:rsidRPr="00956457" w:rsidRDefault="00E9736E" w:rsidP="00956457">
            <w:pPr>
              <w:spacing w:after="0"/>
              <w:ind w:firstLine="0"/>
              <w:jc w:val="center"/>
              <w:rPr>
                <w:sz w:val="18"/>
                <w:szCs w:val="18"/>
              </w:rPr>
            </w:pPr>
            <w:r w:rsidRPr="00956457">
              <w:rPr>
                <w:sz w:val="18"/>
                <w:szCs w:val="18"/>
              </w:rPr>
              <w:t>-</w:t>
            </w:r>
          </w:p>
        </w:tc>
        <w:tc>
          <w:tcPr>
            <w:tcW w:w="1165" w:type="dxa"/>
          </w:tcPr>
          <w:p w:rsidR="00E9736E" w:rsidRPr="00956457" w:rsidRDefault="00E9736E" w:rsidP="00956457">
            <w:pPr>
              <w:spacing w:after="0"/>
              <w:ind w:firstLine="0"/>
              <w:jc w:val="center"/>
              <w:rPr>
                <w:sz w:val="18"/>
                <w:szCs w:val="18"/>
              </w:rPr>
            </w:pPr>
            <w:r w:rsidRPr="00956457">
              <w:rPr>
                <w:sz w:val="18"/>
                <w:szCs w:val="18"/>
              </w:rPr>
              <w:t>-</w:t>
            </w:r>
          </w:p>
        </w:tc>
        <w:tc>
          <w:tcPr>
            <w:tcW w:w="1168" w:type="dxa"/>
          </w:tcPr>
          <w:p w:rsidR="00E9736E" w:rsidRPr="00956457" w:rsidRDefault="00E9736E" w:rsidP="00956457">
            <w:pPr>
              <w:spacing w:after="0"/>
              <w:ind w:firstLine="0"/>
              <w:jc w:val="center"/>
              <w:rPr>
                <w:sz w:val="18"/>
                <w:szCs w:val="18"/>
              </w:rPr>
            </w:pPr>
            <w:r w:rsidRPr="00956457">
              <w:rPr>
                <w:sz w:val="18"/>
                <w:szCs w:val="18"/>
              </w:rPr>
              <w:t>-</w:t>
            </w:r>
          </w:p>
        </w:tc>
      </w:tr>
      <w:tr w:rsidR="00E9736E" w:rsidRPr="00FD267E" w:rsidTr="00956457">
        <w:trPr>
          <w:trHeight w:val="142"/>
        </w:trPr>
        <w:tc>
          <w:tcPr>
            <w:tcW w:w="3246" w:type="dxa"/>
            <w:vMerge w:val="restart"/>
            <w:vAlign w:val="center"/>
          </w:tcPr>
          <w:p w:rsidR="00E9736E" w:rsidRPr="00956457" w:rsidRDefault="00E9736E" w:rsidP="00956457">
            <w:pPr>
              <w:spacing w:after="0"/>
              <w:ind w:firstLine="318"/>
              <w:jc w:val="left"/>
              <w:rPr>
                <w:sz w:val="18"/>
                <w:szCs w:val="18"/>
              </w:rPr>
            </w:pPr>
            <w:r w:rsidRPr="00956457">
              <w:rPr>
                <w:sz w:val="18"/>
                <w:szCs w:val="18"/>
              </w:rPr>
              <w:t>20.04.00 Bēgļa un alternatīvo statusu ieguvušo personu pabalsti</w:t>
            </w:r>
          </w:p>
        </w:tc>
        <w:tc>
          <w:tcPr>
            <w:tcW w:w="1163" w:type="dxa"/>
          </w:tcPr>
          <w:p w:rsidR="00E9736E" w:rsidRPr="00956457" w:rsidRDefault="00E9736E" w:rsidP="00956457">
            <w:pPr>
              <w:spacing w:after="0"/>
              <w:ind w:firstLine="0"/>
              <w:jc w:val="right"/>
              <w:rPr>
                <w:sz w:val="18"/>
                <w:szCs w:val="18"/>
              </w:rPr>
            </w:pPr>
            <w:r w:rsidRPr="00956457">
              <w:rPr>
                <w:sz w:val="18"/>
                <w:szCs w:val="18"/>
              </w:rPr>
              <w:t>158 060</w:t>
            </w:r>
          </w:p>
        </w:tc>
        <w:tc>
          <w:tcPr>
            <w:tcW w:w="1166" w:type="dxa"/>
            <w:vAlign w:val="center"/>
          </w:tcPr>
          <w:p w:rsidR="00E9736E" w:rsidRPr="00956457" w:rsidRDefault="00E9736E" w:rsidP="00956457">
            <w:pPr>
              <w:spacing w:after="0"/>
              <w:ind w:firstLine="0"/>
              <w:jc w:val="right"/>
              <w:rPr>
                <w:sz w:val="18"/>
                <w:szCs w:val="18"/>
              </w:rPr>
            </w:pPr>
            <w:r w:rsidRPr="00956457">
              <w:rPr>
                <w:sz w:val="18"/>
                <w:szCs w:val="18"/>
              </w:rPr>
              <w:t>227 682</w:t>
            </w:r>
          </w:p>
        </w:tc>
        <w:tc>
          <w:tcPr>
            <w:tcW w:w="1166" w:type="dxa"/>
            <w:vAlign w:val="center"/>
          </w:tcPr>
          <w:p w:rsidR="00E9736E" w:rsidRPr="00956457" w:rsidRDefault="00E9736E" w:rsidP="00956457">
            <w:pPr>
              <w:spacing w:after="0"/>
              <w:ind w:firstLine="0"/>
              <w:jc w:val="right"/>
              <w:rPr>
                <w:sz w:val="18"/>
                <w:szCs w:val="18"/>
              </w:rPr>
            </w:pPr>
            <w:r w:rsidRPr="00956457">
              <w:rPr>
                <w:sz w:val="18"/>
                <w:szCs w:val="18"/>
              </w:rPr>
              <w:t>73 056</w:t>
            </w:r>
          </w:p>
        </w:tc>
        <w:tc>
          <w:tcPr>
            <w:tcW w:w="1165" w:type="dxa"/>
            <w:tcBorders>
              <w:left w:val="nil"/>
            </w:tcBorders>
            <w:vAlign w:val="center"/>
          </w:tcPr>
          <w:p w:rsidR="00E9736E" w:rsidRPr="00956457" w:rsidRDefault="00E9736E" w:rsidP="00956457">
            <w:pPr>
              <w:spacing w:after="0"/>
              <w:ind w:firstLine="0"/>
              <w:jc w:val="right"/>
              <w:rPr>
                <w:sz w:val="18"/>
                <w:szCs w:val="18"/>
              </w:rPr>
            </w:pPr>
            <w:r w:rsidRPr="00956457">
              <w:rPr>
                <w:sz w:val="18"/>
                <w:szCs w:val="18"/>
              </w:rPr>
              <w:t>73 056</w:t>
            </w:r>
          </w:p>
        </w:tc>
        <w:tc>
          <w:tcPr>
            <w:tcW w:w="1168" w:type="dxa"/>
            <w:tcBorders>
              <w:left w:val="nil"/>
              <w:right w:val="single" w:sz="8" w:space="0" w:color="auto"/>
            </w:tcBorders>
            <w:vAlign w:val="center"/>
          </w:tcPr>
          <w:p w:rsidR="00E9736E" w:rsidRPr="00956457" w:rsidRDefault="00E9736E" w:rsidP="00956457">
            <w:pPr>
              <w:spacing w:after="0"/>
              <w:ind w:firstLine="0"/>
              <w:jc w:val="right"/>
              <w:rPr>
                <w:sz w:val="18"/>
                <w:szCs w:val="18"/>
              </w:rPr>
            </w:pPr>
            <w:r w:rsidRPr="00956457">
              <w:rPr>
                <w:sz w:val="18"/>
                <w:szCs w:val="18"/>
              </w:rPr>
              <w:t>73 056</w:t>
            </w:r>
          </w:p>
        </w:tc>
      </w:tr>
      <w:tr w:rsidR="00E9736E" w:rsidRPr="00FD267E" w:rsidTr="00956457">
        <w:trPr>
          <w:trHeight w:val="142"/>
        </w:trPr>
        <w:tc>
          <w:tcPr>
            <w:tcW w:w="3246" w:type="dxa"/>
            <w:vMerge/>
            <w:vAlign w:val="center"/>
          </w:tcPr>
          <w:p w:rsidR="00E9736E" w:rsidRPr="00956457" w:rsidRDefault="00E9736E" w:rsidP="00956457">
            <w:pPr>
              <w:spacing w:after="0"/>
              <w:ind w:firstLine="318"/>
              <w:jc w:val="left"/>
              <w:rPr>
                <w:sz w:val="18"/>
                <w:szCs w:val="18"/>
              </w:rPr>
            </w:pPr>
          </w:p>
        </w:tc>
        <w:tc>
          <w:tcPr>
            <w:tcW w:w="1163" w:type="dxa"/>
          </w:tcPr>
          <w:p w:rsidR="00E9736E" w:rsidRPr="00956457" w:rsidRDefault="00E9736E" w:rsidP="00956457">
            <w:pPr>
              <w:spacing w:after="0"/>
              <w:ind w:firstLine="0"/>
              <w:jc w:val="center"/>
              <w:rPr>
                <w:sz w:val="18"/>
                <w:szCs w:val="18"/>
              </w:rPr>
            </w:pPr>
            <w:r w:rsidRPr="00956457">
              <w:rPr>
                <w:sz w:val="18"/>
                <w:szCs w:val="18"/>
              </w:rPr>
              <w:t>-</w:t>
            </w:r>
          </w:p>
        </w:tc>
        <w:tc>
          <w:tcPr>
            <w:tcW w:w="1166" w:type="dxa"/>
          </w:tcPr>
          <w:p w:rsidR="00E9736E" w:rsidRPr="00956457" w:rsidRDefault="00E9736E" w:rsidP="00956457">
            <w:pPr>
              <w:spacing w:after="0"/>
              <w:ind w:firstLine="0"/>
              <w:jc w:val="center"/>
              <w:rPr>
                <w:sz w:val="18"/>
                <w:szCs w:val="18"/>
              </w:rPr>
            </w:pPr>
            <w:r w:rsidRPr="00956457">
              <w:rPr>
                <w:sz w:val="18"/>
                <w:szCs w:val="18"/>
              </w:rPr>
              <w:t>-</w:t>
            </w:r>
          </w:p>
        </w:tc>
        <w:tc>
          <w:tcPr>
            <w:tcW w:w="1166" w:type="dxa"/>
          </w:tcPr>
          <w:p w:rsidR="00E9736E" w:rsidRPr="00956457" w:rsidRDefault="00E9736E" w:rsidP="00956457">
            <w:pPr>
              <w:spacing w:after="0"/>
              <w:ind w:firstLine="0"/>
              <w:jc w:val="center"/>
              <w:rPr>
                <w:sz w:val="18"/>
                <w:szCs w:val="18"/>
              </w:rPr>
            </w:pPr>
            <w:r w:rsidRPr="00956457">
              <w:rPr>
                <w:sz w:val="18"/>
                <w:szCs w:val="18"/>
              </w:rPr>
              <w:t>-</w:t>
            </w:r>
          </w:p>
        </w:tc>
        <w:tc>
          <w:tcPr>
            <w:tcW w:w="1165" w:type="dxa"/>
          </w:tcPr>
          <w:p w:rsidR="00E9736E" w:rsidRPr="00956457" w:rsidRDefault="00E9736E" w:rsidP="00956457">
            <w:pPr>
              <w:spacing w:after="0"/>
              <w:ind w:firstLine="0"/>
              <w:jc w:val="center"/>
              <w:rPr>
                <w:sz w:val="18"/>
                <w:szCs w:val="18"/>
              </w:rPr>
            </w:pPr>
            <w:r w:rsidRPr="00956457">
              <w:rPr>
                <w:sz w:val="18"/>
                <w:szCs w:val="18"/>
              </w:rPr>
              <w:t>-</w:t>
            </w:r>
          </w:p>
        </w:tc>
        <w:tc>
          <w:tcPr>
            <w:tcW w:w="1168" w:type="dxa"/>
          </w:tcPr>
          <w:p w:rsidR="00E9736E" w:rsidRPr="00956457" w:rsidRDefault="00E9736E" w:rsidP="00956457">
            <w:pPr>
              <w:spacing w:after="0"/>
              <w:ind w:firstLine="0"/>
              <w:jc w:val="center"/>
              <w:rPr>
                <w:sz w:val="18"/>
                <w:szCs w:val="18"/>
              </w:rPr>
            </w:pPr>
            <w:r w:rsidRPr="00956457">
              <w:rPr>
                <w:sz w:val="18"/>
                <w:szCs w:val="18"/>
              </w:rPr>
              <w:t>-</w:t>
            </w:r>
          </w:p>
        </w:tc>
      </w:tr>
      <w:tr w:rsidR="00E9736E" w:rsidRPr="00FD267E" w:rsidTr="00956457">
        <w:trPr>
          <w:trHeight w:val="142"/>
        </w:trPr>
        <w:tc>
          <w:tcPr>
            <w:tcW w:w="3246" w:type="dxa"/>
            <w:vMerge w:val="restart"/>
            <w:vAlign w:val="center"/>
          </w:tcPr>
          <w:p w:rsidR="00E9736E" w:rsidRPr="00956457" w:rsidRDefault="00E9736E" w:rsidP="00956457">
            <w:pPr>
              <w:spacing w:after="0"/>
              <w:ind w:firstLine="318"/>
              <w:jc w:val="left"/>
              <w:rPr>
                <w:sz w:val="18"/>
                <w:szCs w:val="18"/>
              </w:rPr>
            </w:pPr>
            <w:r w:rsidRPr="00956457">
              <w:rPr>
                <w:sz w:val="18"/>
                <w:szCs w:val="18"/>
              </w:rPr>
              <w:t>99.00.00 Līdzekļu neparedzētiem gadījumiem izlietojums</w:t>
            </w:r>
            <w:r w:rsidRPr="00956457">
              <w:rPr>
                <w:sz w:val="18"/>
                <w:szCs w:val="18"/>
                <w:vertAlign w:val="superscript"/>
              </w:rPr>
              <w:t>2</w:t>
            </w:r>
          </w:p>
        </w:tc>
        <w:tc>
          <w:tcPr>
            <w:tcW w:w="1163" w:type="dxa"/>
          </w:tcPr>
          <w:p w:rsidR="00E9736E" w:rsidRPr="00956457" w:rsidRDefault="00E9736E" w:rsidP="00956457">
            <w:pPr>
              <w:spacing w:after="0"/>
              <w:ind w:firstLine="0"/>
              <w:jc w:val="right"/>
              <w:rPr>
                <w:sz w:val="18"/>
                <w:szCs w:val="18"/>
              </w:rPr>
            </w:pPr>
            <w:r w:rsidRPr="00956457">
              <w:rPr>
                <w:sz w:val="18"/>
                <w:szCs w:val="18"/>
              </w:rPr>
              <w:t>22 177</w:t>
            </w:r>
          </w:p>
        </w:tc>
        <w:tc>
          <w:tcPr>
            <w:tcW w:w="1166" w:type="dxa"/>
          </w:tcPr>
          <w:p w:rsidR="00E9736E" w:rsidRPr="00956457" w:rsidRDefault="00E9736E" w:rsidP="00956457">
            <w:pPr>
              <w:spacing w:after="0"/>
              <w:ind w:firstLine="0"/>
              <w:jc w:val="center"/>
              <w:rPr>
                <w:sz w:val="18"/>
                <w:szCs w:val="18"/>
              </w:rPr>
            </w:pPr>
            <w:r w:rsidRPr="00956457">
              <w:rPr>
                <w:sz w:val="18"/>
                <w:szCs w:val="18"/>
              </w:rPr>
              <w:t>-</w:t>
            </w:r>
          </w:p>
        </w:tc>
        <w:tc>
          <w:tcPr>
            <w:tcW w:w="1166" w:type="dxa"/>
          </w:tcPr>
          <w:p w:rsidR="00E9736E" w:rsidRPr="00956457" w:rsidRDefault="00E9736E" w:rsidP="00956457">
            <w:pPr>
              <w:spacing w:after="0"/>
              <w:ind w:firstLine="0"/>
              <w:jc w:val="center"/>
              <w:rPr>
                <w:sz w:val="18"/>
                <w:szCs w:val="18"/>
              </w:rPr>
            </w:pPr>
            <w:r w:rsidRPr="00956457">
              <w:rPr>
                <w:sz w:val="18"/>
                <w:szCs w:val="18"/>
              </w:rPr>
              <w:t>-</w:t>
            </w:r>
          </w:p>
        </w:tc>
        <w:tc>
          <w:tcPr>
            <w:tcW w:w="1165" w:type="dxa"/>
          </w:tcPr>
          <w:p w:rsidR="00E9736E" w:rsidRPr="00956457" w:rsidRDefault="00E9736E" w:rsidP="00956457">
            <w:pPr>
              <w:spacing w:after="0"/>
              <w:ind w:firstLine="0"/>
              <w:jc w:val="center"/>
              <w:rPr>
                <w:sz w:val="18"/>
                <w:szCs w:val="18"/>
              </w:rPr>
            </w:pPr>
            <w:r w:rsidRPr="00956457">
              <w:rPr>
                <w:sz w:val="18"/>
                <w:szCs w:val="18"/>
              </w:rPr>
              <w:t>-</w:t>
            </w:r>
          </w:p>
        </w:tc>
        <w:tc>
          <w:tcPr>
            <w:tcW w:w="1168" w:type="dxa"/>
          </w:tcPr>
          <w:p w:rsidR="00E9736E" w:rsidRPr="00956457" w:rsidRDefault="00E9736E" w:rsidP="00956457">
            <w:pPr>
              <w:spacing w:after="0"/>
              <w:ind w:firstLine="0"/>
              <w:jc w:val="center"/>
              <w:rPr>
                <w:sz w:val="18"/>
                <w:szCs w:val="18"/>
              </w:rPr>
            </w:pPr>
            <w:r w:rsidRPr="00956457">
              <w:rPr>
                <w:sz w:val="18"/>
                <w:szCs w:val="18"/>
              </w:rPr>
              <w:t>-</w:t>
            </w:r>
          </w:p>
        </w:tc>
      </w:tr>
      <w:tr w:rsidR="00E9736E" w:rsidRPr="00FD267E" w:rsidTr="00956457">
        <w:trPr>
          <w:trHeight w:val="142"/>
        </w:trPr>
        <w:tc>
          <w:tcPr>
            <w:tcW w:w="3246" w:type="dxa"/>
            <w:vMerge/>
          </w:tcPr>
          <w:p w:rsidR="00E9736E" w:rsidRPr="00956457" w:rsidRDefault="00E9736E" w:rsidP="00956457">
            <w:pPr>
              <w:spacing w:after="0"/>
              <w:ind w:firstLine="318"/>
              <w:jc w:val="left"/>
              <w:rPr>
                <w:sz w:val="18"/>
                <w:szCs w:val="18"/>
              </w:rPr>
            </w:pPr>
          </w:p>
        </w:tc>
        <w:tc>
          <w:tcPr>
            <w:tcW w:w="1163" w:type="dxa"/>
          </w:tcPr>
          <w:p w:rsidR="00E9736E" w:rsidRPr="00956457" w:rsidRDefault="00E9736E" w:rsidP="00956457">
            <w:pPr>
              <w:spacing w:after="0"/>
              <w:ind w:firstLine="0"/>
              <w:jc w:val="center"/>
              <w:rPr>
                <w:sz w:val="18"/>
                <w:szCs w:val="18"/>
              </w:rPr>
            </w:pPr>
            <w:r w:rsidRPr="00956457">
              <w:rPr>
                <w:sz w:val="18"/>
                <w:szCs w:val="18"/>
              </w:rPr>
              <w:t>-</w:t>
            </w:r>
          </w:p>
        </w:tc>
        <w:tc>
          <w:tcPr>
            <w:tcW w:w="1166" w:type="dxa"/>
          </w:tcPr>
          <w:p w:rsidR="00E9736E" w:rsidRPr="00956457" w:rsidRDefault="00E9736E" w:rsidP="00956457">
            <w:pPr>
              <w:spacing w:after="0"/>
              <w:ind w:firstLine="0"/>
              <w:jc w:val="center"/>
              <w:rPr>
                <w:sz w:val="18"/>
                <w:szCs w:val="18"/>
              </w:rPr>
            </w:pPr>
            <w:r w:rsidRPr="00956457">
              <w:rPr>
                <w:sz w:val="18"/>
                <w:szCs w:val="18"/>
              </w:rPr>
              <w:t>-</w:t>
            </w:r>
          </w:p>
        </w:tc>
        <w:tc>
          <w:tcPr>
            <w:tcW w:w="1166" w:type="dxa"/>
          </w:tcPr>
          <w:p w:rsidR="00E9736E" w:rsidRPr="00956457" w:rsidRDefault="00E9736E" w:rsidP="00956457">
            <w:pPr>
              <w:spacing w:after="0"/>
              <w:ind w:firstLine="0"/>
              <w:jc w:val="center"/>
              <w:rPr>
                <w:sz w:val="18"/>
                <w:szCs w:val="18"/>
              </w:rPr>
            </w:pPr>
            <w:r w:rsidRPr="00956457">
              <w:rPr>
                <w:sz w:val="18"/>
                <w:szCs w:val="18"/>
              </w:rPr>
              <w:t>-</w:t>
            </w:r>
          </w:p>
        </w:tc>
        <w:tc>
          <w:tcPr>
            <w:tcW w:w="1165" w:type="dxa"/>
          </w:tcPr>
          <w:p w:rsidR="00E9736E" w:rsidRPr="00956457" w:rsidRDefault="00E9736E" w:rsidP="00956457">
            <w:pPr>
              <w:spacing w:after="0"/>
              <w:ind w:firstLine="0"/>
              <w:jc w:val="center"/>
              <w:rPr>
                <w:sz w:val="18"/>
                <w:szCs w:val="18"/>
              </w:rPr>
            </w:pPr>
            <w:r w:rsidRPr="00956457">
              <w:rPr>
                <w:sz w:val="18"/>
                <w:szCs w:val="18"/>
              </w:rPr>
              <w:t>-</w:t>
            </w:r>
          </w:p>
        </w:tc>
        <w:tc>
          <w:tcPr>
            <w:tcW w:w="1168" w:type="dxa"/>
          </w:tcPr>
          <w:p w:rsidR="00E9736E" w:rsidRPr="00956457" w:rsidRDefault="00E9736E" w:rsidP="00956457">
            <w:pPr>
              <w:spacing w:after="0"/>
              <w:ind w:firstLine="0"/>
              <w:jc w:val="center"/>
              <w:rPr>
                <w:sz w:val="18"/>
                <w:szCs w:val="18"/>
              </w:rPr>
            </w:pPr>
            <w:r w:rsidRPr="00956457">
              <w:rPr>
                <w:sz w:val="18"/>
                <w:szCs w:val="18"/>
              </w:rPr>
              <w:t>-</w:t>
            </w:r>
          </w:p>
        </w:tc>
      </w:tr>
      <w:tr w:rsidR="00E9736E" w:rsidRPr="00FD267E" w:rsidTr="00956457">
        <w:trPr>
          <w:trHeight w:val="142"/>
        </w:trPr>
        <w:tc>
          <w:tcPr>
            <w:tcW w:w="9074" w:type="dxa"/>
            <w:gridSpan w:val="6"/>
            <w:shd w:val="clear" w:color="auto" w:fill="D9D9D9"/>
          </w:tcPr>
          <w:p w:rsidR="00E9736E" w:rsidRPr="00956457" w:rsidRDefault="00E9736E" w:rsidP="00956457">
            <w:pPr>
              <w:spacing w:after="0"/>
              <w:ind w:firstLine="0"/>
              <w:jc w:val="center"/>
              <w:rPr>
                <w:b/>
                <w:i/>
                <w:sz w:val="20"/>
                <w:szCs w:val="20"/>
              </w:rPr>
            </w:pPr>
            <w:r w:rsidRPr="00956457">
              <w:rPr>
                <w:b/>
                <w:sz w:val="20"/>
                <w:szCs w:val="20"/>
                <w:lang w:eastAsia="lv-LV"/>
              </w:rPr>
              <w:t>Raksturojošākie darbības rezultatīvie rādītāji</w:t>
            </w:r>
          </w:p>
        </w:tc>
      </w:tr>
      <w:tr w:rsidR="00E9736E" w:rsidRPr="00FD267E" w:rsidTr="00956457">
        <w:trPr>
          <w:trHeight w:val="142"/>
        </w:trPr>
        <w:tc>
          <w:tcPr>
            <w:tcW w:w="3246" w:type="dxa"/>
            <w:shd w:val="clear" w:color="auto" w:fill="FFFFFF"/>
          </w:tcPr>
          <w:p w:rsidR="00E9736E" w:rsidRPr="00956457" w:rsidRDefault="00E9736E" w:rsidP="00956457">
            <w:pPr>
              <w:spacing w:after="0"/>
              <w:ind w:firstLine="0"/>
              <w:rPr>
                <w:i/>
                <w:sz w:val="20"/>
                <w:szCs w:val="20"/>
                <w:lang w:eastAsia="lv-LV"/>
              </w:rPr>
            </w:pPr>
            <w:r w:rsidRPr="00956457">
              <w:rPr>
                <w:i/>
                <w:sz w:val="20"/>
                <w:szCs w:val="20"/>
                <w:lang w:eastAsia="lv-LV"/>
              </w:rPr>
              <w:t>Ģimenes valsts pabalsta saņēmēji (skaits vidēji mēnesī)</w:t>
            </w:r>
          </w:p>
        </w:tc>
        <w:tc>
          <w:tcPr>
            <w:tcW w:w="1163" w:type="dxa"/>
            <w:shd w:val="clear" w:color="auto" w:fill="FFFFFF"/>
          </w:tcPr>
          <w:p w:rsidR="00E9736E" w:rsidRPr="00956457" w:rsidRDefault="00E9736E" w:rsidP="00956457">
            <w:pPr>
              <w:spacing w:after="0"/>
              <w:ind w:firstLine="0"/>
              <w:jc w:val="center"/>
              <w:rPr>
                <w:i/>
                <w:sz w:val="18"/>
                <w:szCs w:val="18"/>
              </w:rPr>
            </w:pPr>
            <w:r w:rsidRPr="00956457">
              <w:rPr>
                <w:i/>
                <w:sz w:val="18"/>
                <w:szCs w:val="18"/>
              </w:rPr>
              <w:t>319 851</w:t>
            </w:r>
          </w:p>
        </w:tc>
        <w:tc>
          <w:tcPr>
            <w:tcW w:w="1166" w:type="dxa"/>
          </w:tcPr>
          <w:p w:rsidR="00E9736E" w:rsidRPr="00956457" w:rsidRDefault="00E9736E" w:rsidP="00956457">
            <w:pPr>
              <w:spacing w:after="0"/>
              <w:ind w:firstLine="0"/>
              <w:jc w:val="center"/>
              <w:rPr>
                <w:i/>
                <w:sz w:val="18"/>
                <w:szCs w:val="18"/>
              </w:rPr>
            </w:pPr>
            <w:r w:rsidRPr="00956457">
              <w:rPr>
                <w:i/>
                <w:sz w:val="18"/>
                <w:szCs w:val="18"/>
              </w:rPr>
              <w:t>348 638</w:t>
            </w:r>
            <w:r w:rsidRPr="00956457">
              <w:rPr>
                <w:i/>
                <w:sz w:val="18"/>
                <w:szCs w:val="18"/>
                <w:vertAlign w:val="superscript"/>
              </w:rPr>
              <w:t>3</w:t>
            </w:r>
          </w:p>
        </w:tc>
        <w:tc>
          <w:tcPr>
            <w:tcW w:w="1166" w:type="dxa"/>
          </w:tcPr>
          <w:p w:rsidR="00E9736E" w:rsidRPr="00956457" w:rsidRDefault="00E9736E" w:rsidP="00956457">
            <w:pPr>
              <w:spacing w:after="0"/>
              <w:ind w:firstLine="0"/>
              <w:jc w:val="center"/>
              <w:rPr>
                <w:i/>
                <w:sz w:val="18"/>
                <w:szCs w:val="18"/>
              </w:rPr>
            </w:pPr>
            <w:r w:rsidRPr="00956457">
              <w:rPr>
                <w:i/>
                <w:sz w:val="18"/>
                <w:szCs w:val="18"/>
              </w:rPr>
              <w:t>35 1838</w:t>
            </w:r>
          </w:p>
        </w:tc>
        <w:tc>
          <w:tcPr>
            <w:tcW w:w="1165" w:type="dxa"/>
          </w:tcPr>
          <w:p w:rsidR="00E9736E" w:rsidRPr="00956457" w:rsidRDefault="00E9736E" w:rsidP="00956457">
            <w:pPr>
              <w:spacing w:after="0"/>
              <w:ind w:firstLine="0"/>
              <w:jc w:val="center"/>
              <w:rPr>
                <w:i/>
                <w:sz w:val="18"/>
                <w:szCs w:val="18"/>
              </w:rPr>
            </w:pPr>
            <w:r w:rsidRPr="00956457">
              <w:rPr>
                <w:i/>
                <w:sz w:val="18"/>
                <w:szCs w:val="18"/>
              </w:rPr>
              <w:t>353 609</w:t>
            </w:r>
          </w:p>
        </w:tc>
        <w:tc>
          <w:tcPr>
            <w:tcW w:w="1168" w:type="dxa"/>
          </w:tcPr>
          <w:p w:rsidR="00E9736E" w:rsidRPr="00956457" w:rsidRDefault="00E9736E" w:rsidP="00956457">
            <w:pPr>
              <w:spacing w:after="0"/>
              <w:ind w:firstLine="5"/>
              <w:jc w:val="center"/>
              <w:rPr>
                <w:i/>
                <w:sz w:val="18"/>
                <w:szCs w:val="18"/>
              </w:rPr>
            </w:pPr>
            <w:r w:rsidRPr="00956457">
              <w:rPr>
                <w:i/>
                <w:sz w:val="18"/>
                <w:szCs w:val="18"/>
              </w:rPr>
              <w:t>356 318</w:t>
            </w:r>
          </w:p>
        </w:tc>
      </w:tr>
      <w:tr w:rsidR="00E9736E" w:rsidRPr="00FD267E" w:rsidTr="00956457">
        <w:trPr>
          <w:trHeight w:val="142"/>
        </w:trPr>
        <w:tc>
          <w:tcPr>
            <w:tcW w:w="3246" w:type="dxa"/>
          </w:tcPr>
          <w:p w:rsidR="00E9736E" w:rsidRPr="00956457" w:rsidRDefault="00E9736E" w:rsidP="00956457">
            <w:pPr>
              <w:spacing w:after="0"/>
              <w:ind w:firstLine="0"/>
              <w:rPr>
                <w:i/>
                <w:sz w:val="20"/>
                <w:szCs w:val="20"/>
                <w:lang w:eastAsia="lv-LV"/>
              </w:rPr>
            </w:pPr>
            <w:r w:rsidRPr="00956457">
              <w:rPr>
                <w:i/>
                <w:sz w:val="20"/>
                <w:szCs w:val="20"/>
                <w:lang w:eastAsia="lv-LV"/>
              </w:rPr>
              <w:t>Bērna kopšanas pabalsta un piemaksas pie bērna kopšanas pabalsta vai vecāku pabalsta par dvīņiem vai vairākiem vienās dzemdībās dzimušiem bērniem saņēmēji (skaits vidēji mēnesī)</w:t>
            </w:r>
          </w:p>
        </w:tc>
        <w:tc>
          <w:tcPr>
            <w:tcW w:w="1163" w:type="dxa"/>
            <w:shd w:val="clear" w:color="auto" w:fill="FFFFFF"/>
          </w:tcPr>
          <w:p w:rsidR="00E9736E" w:rsidRPr="00956457" w:rsidRDefault="00E9736E" w:rsidP="00956457">
            <w:pPr>
              <w:spacing w:after="0"/>
              <w:ind w:firstLine="0"/>
              <w:jc w:val="center"/>
              <w:rPr>
                <w:i/>
                <w:sz w:val="18"/>
                <w:szCs w:val="18"/>
              </w:rPr>
            </w:pPr>
            <w:r w:rsidRPr="00956457">
              <w:rPr>
                <w:i/>
                <w:sz w:val="18"/>
                <w:szCs w:val="18"/>
              </w:rPr>
              <w:t>41 650</w:t>
            </w:r>
          </w:p>
        </w:tc>
        <w:tc>
          <w:tcPr>
            <w:tcW w:w="1166" w:type="dxa"/>
          </w:tcPr>
          <w:p w:rsidR="00E9736E" w:rsidRPr="00956457" w:rsidRDefault="00E9736E" w:rsidP="00956457">
            <w:pPr>
              <w:spacing w:after="0"/>
              <w:ind w:firstLine="0"/>
              <w:jc w:val="center"/>
              <w:rPr>
                <w:i/>
                <w:sz w:val="18"/>
                <w:szCs w:val="18"/>
              </w:rPr>
            </w:pPr>
            <w:r w:rsidRPr="00956457">
              <w:rPr>
                <w:i/>
                <w:sz w:val="18"/>
                <w:szCs w:val="18"/>
              </w:rPr>
              <w:t>42 399</w:t>
            </w:r>
          </w:p>
        </w:tc>
        <w:tc>
          <w:tcPr>
            <w:tcW w:w="1166" w:type="dxa"/>
          </w:tcPr>
          <w:p w:rsidR="00E9736E" w:rsidRPr="00956457" w:rsidRDefault="00E9736E" w:rsidP="00956457">
            <w:pPr>
              <w:spacing w:after="0"/>
              <w:ind w:firstLine="0"/>
              <w:jc w:val="center"/>
              <w:rPr>
                <w:i/>
                <w:sz w:val="18"/>
                <w:szCs w:val="18"/>
              </w:rPr>
            </w:pPr>
            <w:r w:rsidRPr="00956457">
              <w:rPr>
                <w:i/>
                <w:sz w:val="18"/>
                <w:szCs w:val="18"/>
              </w:rPr>
              <w:t>39 283</w:t>
            </w:r>
          </w:p>
        </w:tc>
        <w:tc>
          <w:tcPr>
            <w:tcW w:w="1165" w:type="dxa"/>
          </w:tcPr>
          <w:p w:rsidR="00E9736E" w:rsidRPr="00956457" w:rsidRDefault="00E9736E" w:rsidP="00956457">
            <w:pPr>
              <w:spacing w:after="0"/>
              <w:ind w:firstLine="0"/>
              <w:jc w:val="center"/>
              <w:rPr>
                <w:i/>
                <w:sz w:val="18"/>
                <w:szCs w:val="18"/>
              </w:rPr>
            </w:pPr>
            <w:r w:rsidRPr="00956457">
              <w:rPr>
                <w:i/>
                <w:sz w:val="18"/>
                <w:szCs w:val="18"/>
              </w:rPr>
              <w:t>38 927</w:t>
            </w:r>
          </w:p>
        </w:tc>
        <w:tc>
          <w:tcPr>
            <w:tcW w:w="1168" w:type="dxa"/>
          </w:tcPr>
          <w:p w:rsidR="00E9736E" w:rsidRPr="00956457" w:rsidRDefault="00E9736E" w:rsidP="00956457">
            <w:pPr>
              <w:spacing w:after="0"/>
              <w:ind w:firstLine="0"/>
              <w:jc w:val="center"/>
              <w:rPr>
                <w:i/>
                <w:sz w:val="18"/>
                <w:szCs w:val="18"/>
              </w:rPr>
            </w:pPr>
            <w:r w:rsidRPr="00956457">
              <w:rPr>
                <w:i/>
                <w:sz w:val="18"/>
                <w:szCs w:val="18"/>
              </w:rPr>
              <w:t>38 927</w:t>
            </w:r>
          </w:p>
        </w:tc>
      </w:tr>
      <w:tr w:rsidR="00E9736E" w:rsidRPr="00FD267E" w:rsidTr="00956457">
        <w:trPr>
          <w:trHeight w:val="142"/>
        </w:trPr>
        <w:tc>
          <w:tcPr>
            <w:tcW w:w="3246" w:type="dxa"/>
          </w:tcPr>
          <w:p w:rsidR="00E9736E" w:rsidRPr="00956457" w:rsidRDefault="00E9736E" w:rsidP="00956457">
            <w:pPr>
              <w:spacing w:after="0"/>
              <w:ind w:firstLine="0"/>
              <w:rPr>
                <w:i/>
                <w:sz w:val="20"/>
                <w:szCs w:val="20"/>
                <w:lang w:eastAsia="lv-LV"/>
              </w:rPr>
            </w:pPr>
            <w:r w:rsidRPr="00956457">
              <w:rPr>
                <w:i/>
                <w:sz w:val="20"/>
                <w:szCs w:val="20"/>
                <w:lang w:eastAsia="lv-LV"/>
              </w:rPr>
              <w:t>Valsts sociālā nodrošinājuma pabalsta saņēmēji (skaits vidēji mēnesī)</w:t>
            </w:r>
          </w:p>
        </w:tc>
        <w:tc>
          <w:tcPr>
            <w:tcW w:w="1163" w:type="dxa"/>
            <w:shd w:val="clear" w:color="auto" w:fill="FFFFFF"/>
          </w:tcPr>
          <w:p w:rsidR="00E9736E" w:rsidRPr="00956457" w:rsidRDefault="00E9736E" w:rsidP="00956457">
            <w:pPr>
              <w:spacing w:after="0"/>
              <w:ind w:firstLine="0"/>
              <w:jc w:val="center"/>
              <w:rPr>
                <w:i/>
                <w:sz w:val="18"/>
                <w:szCs w:val="18"/>
              </w:rPr>
            </w:pPr>
            <w:r w:rsidRPr="00956457">
              <w:rPr>
                <w:i/>
                <w:sz w:val="18"/>
                <w:szCs w:val="18"/>
              </w:rPr>
              <w:t>18 659</w:t>
            </w:r>
          </w:p>
        </w:tc>
        <w:tc>
          <w:tcPr>
            <w:tcW w:w="1166" w:type="dxa"/>
          </w:tcPr>
          <w:p w:rsidR="00E9736E" w:rsidRPr="00956457" w:rsidRDefault="00E9736E" w:rsidP="00956457">
            <w:pPr>
              <w:spacing w:after="0"/>
              <w:ind w:firstLine="0"/>
              <w:jc w:val="center"/>
              <w:rPr>
                <w:i/>
                <w:sz w:val="18"/>
                <w:szCs w:val="18"/>
              </w:rPr>
            </w:pPr>
            <w:r w:rsidRPr="00956457">
              <w:rPr>
                <w:i/>
                <w:sz w:val="18"/>
                <w:szCs w:val="18"/>
              </w:rPr>
              <w:t>19 689</w:t>
            </w:r>
          </w:p>
        </w:tc>
        <w:tc>
          <w:tcPr>
            <w:tcW w:w="1166" w:type="dxa"/>
          </w:tcPr>
          <w:p w:rsidR="00E9736E" w:rsidRPr="00956457" w:rsidRDefault="00E9736E" w:rsidP="00956457">
            <w:pPr>
              <w:spacing w:after="0"/>
              <w:ind w:firstLine="0"/>
              <w:jc w:val="center"/>
              <w:rPr>
                <w:i/>
                <w:sz w:val="18"/>
                <w:szCs w:val="18"/>
              </w:rPr>
            </w:pPr>
            <w:r w:rsidRPr="00956457">
              <w:rPr>
                <w:i/>
                <w:sz w:val="18"/>
                <w:szCs w:val="18"/>
              </w:rPr>
              <w:t>19 582</w:t>
            </w:r>
          </w:p>
        </w:tc>
        <w:tc>
          <w:tcPr>
            <w:tcW w:w="1165" w:type="dxa"/>
          </w:tcPr>
          <w:p w:rsidR="00E9736E" w:rsidRPr="00956457" w:rsidRDefault="00E9736E" w:rsidP="00956457">
            <w:pPr>
              <w:spacing w:after="0"/>
              <w:ind w:firstLine="0"/>
              <w:jc w:val="center"/>
              <w:rPr>
                <w:i/>
                <w:sz w:val="18"/>
                <w:szCs w:val="18"/>
              </w:rPr>
            </w:pPr>
            <w:r w:rsidRPr="00956457">
              <w:rPr>
                <w:i/>
                <w:sz w:val="18"/>
                <w:szCs w:val="18"/>
              </w:rPr>
              <w:t>20 055</w:t>
            </w:r>
          </w:p>
        </w:tc>
        <w:tc>
          <w:tcPr>
            <w:tcW w:w="1168" w:type="dxa"/>
          </w:tcPr>
          <w:p w:rsidR="00E9736E" w:rsidRPr="00956457" w:rsidRDefault="00E9736E" w:rsidP="00956457">
            <w:pPr>
              <w:spacing w:after="0"/>
              <w:ind w:firstLine="0"/>
              <w:jc w:val="center"/>
              <w:rPr>
                <w:i/>
                <w:sz w:val="18"/>
                <w:szCs w:val="18"/>
              </w:rPr>
            </w:pPr>
            <w:r w:rsidRPr="00956457">
              <w:rPr>
                <w:i/>
                <w:sz w:val="18"/>
                <w:szCs w:val="18"/>
              </w:rPr>
              <w:t>20 539</w:t>
            </w:r>
          </w:p>
        </w:tc>
      </w:tr>
      <w:tr w:rsidR="00E9736E" w:rsidRPr="00FD267E" w:rsidTr="00956457">
        <w:trPr>
          <w:trHeight w:val="142"/>
        </w:trPr>
        <w:tc>
          <w:tcPr>
            <w:tcW w:w="3246" w:type="dxa"/>
          </w:tcPr>
          <w:p w:rsidR="00E9736E" w:rsidRPr="00956457" w:rsidRDefault="00E9736E" w:rsidP="00956457">
            <w:pPr>
              <w:spacing w:after="0"/>
              <w:ind w:firstLine="0"/>
              <w:rPr>
                <w:i/>
                <w:sz w:val="20"/>
                <w:szCs w:val="20"/>
                <w:lang w:eastAsia="lv-LV"/>
              </w:rPr>
            </w:pPr>
            <w:r w:rsidRPr="00956457">
              <w:rPr>
                <w:i/>
                <w:sz w:val="20"/>
                <w:szCs w:val="20"/>
                <w:lang w:eastAsia="lv-LV"/>
              </w:rPr>
              <w:t>Pabalsta invalīdam, kuram nepieciešama  kopšana, saņēmēji (skaits vidēji mēnesī)</w:t>
            </w:r>
          </w:p>
        </w:tc>
        <w:tc>
          <w:tcPr>
            <w:tcW w:w="1163" w:type="dxa"/>
            <w:shd w:val="clear" w:color="auto" w:fill="FFFFFF"/>
          </w:tcPr>
          <w:p w:rsidR="00E9736E" w:rsidRPr="00956457" w:rsidRDefault="00E9736E" w:rsidP="00956457">
            <w:pPr>
              <w:spacing w:after="0"/>
              <w:ind w:firstLine="0"/>
              <w:jc w:val="center"/>
              <w:rPr>
                <w:i/>
                <w:sz w:val="18"/>
                <w:szCs w:val="18"/>
              </w:rPr>
            </w:pPr>
            <w:r w:rsidRPr="00956457">
              <w:rPr>
                <w:i/>
                <w:sz w:val="18"/>
                <w:szCs w:val="18"/>
              </w:rPr>
              <w:t>15 129</w:t>
            </w:r>
          </w:p>
        </w:tc>
        <w:tc>
          <w:tcPr>
            <w:tcW w:w="1166" w:type="dxa"/>
          </w:tcPr>
          <w:p w:rsidR="00E9736E" w:rsidRPr="00956457" w:rsidRDefault="00E9736E" w:rsidP="00956457">
            <w:pPr>
              <w:spacing w:after="0"/>
              <w:ind w:firstLine="0"/>
              <w:jc w:val="center"/>
              <w:rPr>
                <w:i/>
                <w:sz w:val="18"/>
                <w:szCs w:val="18"/>
              </w:rPr>
            </w:pPr>
            <w:r w:rsidRPr="00956457">
              <w:rPr>
                <w:i/>
                <w:sz w:val="18"/>
                <w:szCs w:val="18"/>
              </w:rPr>
              <w:t>16 180</w:t>
            </w:r>
          </w:p>
        </w:tc>
        <w:tc>
          <w:tcPr>
            <w:tcW w:w="1166" w:type="dxa"/>
          </w:tcPr>
          <w:p w:rsidR="00E9736E" w:rsidRPr="00956457" w:rsidRDefault="00E9736E" w:rsidP="00956457">
            <w:pPr>
              <w:spacing w:after="0"/>
              <w:ind w:firstLine="0"/>
              <w:jc w:val="center"/>
              <w:rPr>
                <w:i/>
                <w:sz w:val="18"/>
                <w:szCs w:val="18"/>
              </w:rPr>
            </w:pPr>
            <w:r w:rsidRPr="00956457">
              <w:rPr>
                <w:i/>
                <w:sz w:val="18"/>
                <w:szCs w:val="18"/>
              </w:rPr>
              <w:t>15 932</w:t>
            </w:r>
          </w:p>
        </w:tc>
        <w:tc>
          <w:tcPr>
            <w:tcW w:w="1165" w:type="dxa"/>
          </w:tcPr>
          <w:p w:rsidR="00E9736E" w:rsidRPr="00956457" w:rsidRDefault="00E9736E" w:rsidP="00956457">
            <w:pPr>
              <w:spacing w:after="0"/>
              <w:ind w:firstLine="0"/>
              <w:jc w:val="center"/>
              <w:rPr>
                <w:i/>
                <w:sz w:val="18"/>
                <w:szCs w:val="18"/>
              </w:rPr>
            </w:pPr>
            <w:r w:rsidRPr="00956457">
              <w:rPr>
                <w:i/>
                <w:sz w:val="18"/>
                <w:szCs w:val="18"/>
              </w:rPr>
              <w:t>16 250</w:t>
            </w:r>
          </w:p>
        </w:tc>
        <w:tc>
          <w:tcPr>
            <w:tcW w:w="1168" w:type="dxa"/>
          </w:tcPr>
          <w:p w:rsidR="00E9736E" w:rsidRPr="00956457" w:rsidRDefault="00E9736E" w:rsidP="00956457">
            <w:pPr>
              <w:spacing w:after="0"/>
              <w:ind w:firstLine="0"/>
              <w:jc w:val="center"/>
              <w:rPr>
                <w:i/>
                <w:sz w:val="18"/>
                <w:szCs w:val="18"/>
              </w:rPr>
            </w:pPr>
            <w:r w:rsidRPr="00956457">
              <w:rPr>
                <w:i/>
                <w:sz w:val="18"/>
                <w:szCs w:val="18"/>
              </w:rPr>
              <w:t>16 567</w:t>
            </w:r>
          </w:p>
        </w:tc>
      </w:tr>
    </w:tbl>
    <w:p w:rsidR="00E9736E" w:rsidRPr="00FD267E" w:rsidRDefault="00E9736E" w:rsidP="00D37A51">
      <w:pPr>
        <w:spacing w:after="0"/>
        <w:ind w:firstLine="0"/>
        <w:rPr>
          <w:i/>
          <w:sz w:val="2"/>
          <w:szCs w:val="18"/>
          <w:lang w:eastAsia="lv-LV"/>
        </w:rPr>
      </w:pPr>
    </w:p>
    <w:p w:rsidR="00E9736E" w:rsidRPr="00FD267E" w:rsidRDefault="00E9736E" w:rsidP="00E97D99">
      <w:pPr>
        <w:spacing w:after="0"/>
        <w:ind w:firstLine="0"/>
        <w:rPr>
          <w:i/>
          <w:sz w:val="18"/>
          <w:szCs w:val="18"/>
          <w:lang w:eastAsia="lv-LV"/>
        </w:rPr>
      </w:pPr>
      <w:r w:rsidRPr="00FD267E">
        <w:rPr>
          <w:i/>
          <w:sz w:val="18"/>
          <w:szCs w:val="18"/>
          <w:lang w:eastAsia="lv-LV"/>
        </w:rPr>
        <w:tab/>
      </w:r>
      <w:r w:rsidRPr="00FD267E">
        <w:rPr>
          <w:i/>
          <w:sz w:val="18"/>
          <w:szCs w:val="18"/>
          <w:vertAlign w:val="superscript"/>
          <w:lang w:eastAsia="lv-LV"/>
        </w:rPr>
        <w:t>1</w:t>
      </w:r>
      <w:r w:rsidRPr="00FD267E">
        <w:rPr>
          <w:i/>
          <w:sz w:val="18"/>
          <w:szCs w:val="18"/>
          <w:lang w:eastAsia="lv-LV"/>
        </w:rPr>
        <w:t xml:space="preserve">Izdevumi kopā konsolidēti, neiekļaujot apakšprogrammas 20.01.00 “Valsts sociālie pabalsti” izdevumus valsts budžeta uzturēšanas izdevumu transfertiem no valsts pamatbudžeta uz speciālo budžetu: 2017.gadā un turpmāk ik gadu 1 489 876 </w:t>
      </w:r>
      <w:r w:rsidRPr="00C5091E">
        <w:rPr>
          <w:i/>
          <w:sz w:val="18"/>
          <w:szCs w:val="18"/>
          <w:lang w:eastAsia="lv-LV"/>
        </w:rPr>
        <w:t>euro</w:t>
      </w:r>
      <w:r w:rsidRPr="00FD267E">
        <w:rPr>
          <w:i/>
          <w:sz w:val="18"/>
          <w:szCs w:val="18"/>
          <w:lang w:eastAsia="lv-LV"/>
        </w:rPr>
        <w:t xml:space="preserve"> apmērā. Minētie izdevumi iekļauti pie darbības jomas „Valsts sociālā apdrošināšana”.</w:t>
      </w:r>
    </w:p>
    <w:p w:rsidR="00E9736E" w:rsidRPr="00FD267E" w:rsidRDefault="00E9736E" w:rsidP="00D37A51">
      <w:pPr>
        <w:spacing w:after="0"/>
        <w:ind w:firstLine="0"/>
        <w:jc w:val="left"/>
        <w:rPr>
          <w:i/>
          <w:sz w:val="18"/>
          <w:szCs w:val="18"/>
          <w:lang w:eastAsia="lv-LV"/>
        </w:rPr>
      </w:pPr>
      <w:r w:rsidRPr="00FD267E">
        <w:rPr>
          <w:i/>
          <w:sz w:val="18"/>
          <w:szCs w:val="18"/>
          <w:vertAlign w:val="superscript"/>
          <w:lang w:eastAsia="lv-LV"/>
        </w:rPr>
        <w:tab/>
        <w:t>2</w:t>
      </w:r>
      <w:r w:rsidRPr="00FD267E">
        <w:rPr>
          <w:i/>
          <w:sz w:val="18"/>
          <w:szCs w:val="18"/>
          <w:lang w:eastAsia="lv-LV"/>
        </w:rPr>
        <w:t>Pabalsts 2017.gadā dzimušo trīnīšu ģimenēm.</w:t>
      </w:r>
    </w:p>
    <w:p w:rsidR="00E9736E" w:rsidRPr="00FD267E" w:rsidRDefault="00E9736E" w:rsidP="003555EA">
      <w:pPr>
        <w:spacing w:after="0"/>
        <w:ind w:firstLine="0"/>
        <w:rPr>
          <w:i/>
          <w:sz w:val="18"/>
          <w:szCs w:val="18"/>
          <w:vertAlign w:val="superscript"/>
          <w:lang w:eastAsia="lv-LV"/>
        </w:rPr>
      </w:pPr>
      <w:r w:rsidRPr="00FD267E">
        <w:rPr>
          <w:i/>
          <w:sz w:val="18"/>
          <w:szCs w:val="18"/>
          <w:lang w:eastAsia="lv-LV"/>
        </w:rPr>
        <w:tab/>
      </w:r>
      <w:r w:rsidRPr="00FD267E">
        <w:rPr>
          <w:i/>
          <w:sz w:val="18"/>
          <w:szCs w:val="18"/>
          <w:vertAlign w:val="superscript"/>
          <w:lang w:eastAsia="lv-LV"/>
        </w:rPr>
        <w:t xml:space="preserve">3 </w:t>
      </w:r>
      <w:r w:rsidRPr="00FD267E">
        <w:rPr>
          <w:i/>
          <w:sz w:val="18"/>
          <w:szCs w:val="18"/>
          <w:lang w:eastAsia="lv-LV"/>
        </w:rPr>
        <w:t>Rezultatīvais rādītājs precizēts saistībā ar ģimenes valsts pabalsta saņēmēju loka paplašināšanu, paredzot tiesības saņemt ģimenes valsts pabalstu par bērniem vecumā līdz 20 gadiem, ja bērns mācās vispārējās izglītības vai profesionālās izglītības iestādē un nav stājies laulībā, vai arī kurš atbilstoši valsts vai pašvaldību finansēto vietu skaitam uzņemts profesionālās izglītības programmās un saņem stipendiju, atbilstoši grozījumiem Valsts sociālo pabalstu likumā.</w:t>
      </w:r>
    </w:p>
    <w:p w:rsidR="00E9736E" w:rsidRPr="00FD267E" w:rsidRDefault="00E9736E" w:rsidP="00D37A51">
      <w:pPr>
        <w:spacing w:after="0"/>
        <w:ind w:firstLine="0"/>
        <w:jc w:val="left"/>
        <w:rPr>
          <w:sz w:val="32"/>
          <w:szCs w:val="20"/>
          <w:lang w:eastAsia="lv-LV"/>
        </w:rPr>
      </w:pPr>
    </w:p>
    <w:p w:rsidR="00E9736E" w:rsidRPr="00FD267E" w:rsidRDefault="00E9736E" w:rsidP="00F63CEB">
      <w:pPr>
        <w:spacing w:after="0"/>
        <w:ind w:firstLine="0"/>
        <w:jc w:val="left"/>
        <w:rPr>
          <w:b/>
          <w:szCs w:val="20"/>
          <w:lang w:eastAsia="lv-LV"/>
        </w:rPr>
      </w:pPr>
      <w:r w:rsidRPr="00FD267E">
        <w:rPr>
          <w:b/>
          <w:szCs w:val="20"/>
          <w:lang w:eastAsia="lv-LV"/>
        </w:rPr>
        <w:t>5. Sociālie pakalpojumi</w:t>
      </w:r>
    </w:p>
    <w:p w:rsidR="00E9736E" w:rsidRPr="00FD267E" w:rsidRDefault="00E9736E" w:rsidP="00D37A51">
      <w:pPr>
        <w:spacing w:after="0"/>
        <w:ind w:firstLine="0"/>
        <w:jc w:val="left"/>
        <w:rPr>
          <w:sz w:val="8"/>
          <w:szCs w:val="20"/>
          <w:lang w:eastAsia="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294"/>
        <w:gridCol w:w="3167"/>
        <w:gridCol w:w="1260"/>
        <w:gridCol w:w="1243"/>
      </w:tblGrid>
      <w:tr w:rsidR="00E9736E" w:rsidRPr="00FD267E" w:rsidTr="00956457">
        <w:trPr>
          <w:trHeight w:val="283"/>
        </w:trPr>
        <w:tc>
          <w:tcPr>
            <w:tcW w:w="9072" w:type="dxa"/>
            <w:gridSpan w:val="4"/>
            <w:shd w:val="clear" w:color="auto" w:fill="D9D9D9"/>
          </w:tcPr>
          <w:p w:rsidR="00E9736E" w:rsidRPr="00956457" w:rsidRDefault="00E9736E" w:rsidP="00956457">
            <w:pPr>
              <w:spacing w:after="0"/>
              <w:ind w:firstLine="0"/>
              <w:jc w:val="left"/>
              <w:rPr>
                <w:b/>
                <w:sz w:val="20"/>
                <w:szCs w:val="20"/>
                <w:lang w:eastAsia="lv-LV"/>
              </w:rPr>
            </w:pPr>
            <w:r w:rsidRPr="00956457">
              <w:rPr>
                <w:b/>
                <w:sz w:val="20"/>
                <w:szCs w:val="20"/>
                <w:lang w:eastAsia="lv-LV"/>
              </w:rPr>
              <w:t xml:space="preserve">Politikas mērķis: </w:t>
            </w:r>
          </w:p>
          <w:p w:rsidR="00E9736E" w:rsidRPr="00956457" w:rsidRDefault="00E9736E" w:rsidP="00956457">
            <w:pPr>
              <w:spacing w:after="0"/>
              <w:ind w:firstLine="0"/>
              <w:rPr>
                <w:b/>
                <w:sz w:val="20"/>
                <w:szCs w:val="20"/>
                <w:lang w:eastAsia="lv-LV"/>
              </w:rPr>
            </w:pPr>
            <w:r w:rsidRPr="00956457">
              <w:rPr>
                <w:b/>
                <w:sz w:val="20"/>
                <w:szCs w:val="20"/>
                <w:lang w:eastAsia="lv-LV"/>
              </w:rPr>
              <w:t>1) nodrošināt indivīda vajadzībām atbilstošu, sabiedrībā balstītu sociālo pakalpojumu sniegšanu, lai maksimāli sekmētu viņa pašaprūpes iespējas un neatkarīgas dzīves iespējas;</w:t>
            </w:r>
          </w:p>
          <w:p w:rsidR="00E9736E" w:rsidRPr="00956457" w:rsidRDefault="00E9736E" w:rsidP="00956457">
            <w:pPr>
              <w:spacing w:after="0"/>
              <w:ind w:firstLine="0"/>
              <w:rPr>
                <w:b/>
                <w:sz w:val="20"/>
                <w:szCs w:val="20"/>
                <w:lang w:eastAsia="lv-LV"/>
              </w:rPr>
            </w:pPr>
            <w:r w:rsidRPr="00956457">
              <w:rPr>
                <w:b/>
                <w:sz w:val="20"/>
                <w:szCs w:val="20"/>
                <w:lang w:eastAsia="lv-LV"/>
              </w:rPr>
              <w:t xml:space="preserve">2) nodrošināt indivīda, kuram ir ierobežotas pašaprūpes iespējas un/vai nepieciešams neatliekams psihosociāls atbalsts krīzes situācijā, ģimenes locekļu iespēju integrēties darba tirgū, savienojot ģimenes un darba dzīvi; </w:t>
            </w:r>
          </w:p>
          <w:p w:rsidR="00E9736E" w:rsidRPr="00956457" w:rsidRDefault="00E9736E" w:rsidP="00956457">
            <w:pPr>
              <w:spacing w:after="0"/>
              <w:ind w:firstLine="0"/>
              <w:rPr>
                <w:b/>
                <w:sz w:val="20"/>
                <w:szCs w:val="20"/>
                <w:vertAlign w:val="superscript"/>
                <w:lang w:eastAsia="lv-LV"/>
              </w:rPr>
            </w:pPr>
            <w:r w:rsidRPr="00956457">
              <w:rPr>
                <w:b/>
                <w:sz w:val="20"/>
                <w:szCs w:val="20"/>
                <w:lang w:eastAsia="lv-LV"/>
              </w:rPr>
              <w:t>3) nodrošināt cienīgus dzīves apstākļus un augstas kvalitātes pakalpojumus aprūpes institūcijās tām personām, kuras saņem pakalpojumus institūcijās</w:t>
            </w:r>
            <w:r w:rsidRPr="00956457">
              <w:rPr>
                <w:sz w:val="20"/>
                <w:szCs w:val="20"/>
                <w:lang w:eastAsia="lv-LV"/>
              </w:rPr>
              <w:t>/</w:t>
            </w:r>
            <w:r w:rsidRPr="00956457">
              <w:rPr>
                <w:i/>
                <w:sz w:val="20"/>
                <w:szCs w:val="20"/>
                <w:lang w:eastAsia="lv-LV"/>
              </w:rPr>
              <w:t>Sociālo pakalpojumu attīstības pamatnostādnes 2014.</w:t>
            </w:r>
            <w:r w:rsidRPr="00956457">
              <w:rPr>
                <w:i/>
                <w:sz w:val="20"/>
                <w:szCs w:val="20"/>
                <w:lang w:eastAsia="lv-LV"/>
              </w:rPr>
              <w:noBreakHyphen/>
              <w:t>2020.gadam</w:t>
            </w:r>
          </w:p>
        </w:tc>
      </w:tr>
      <w:tr w:rsidR="00E9736E" w:rsidRPr="00FD267E" w:rsidTr="00956457">
        <w:trPr>
          <w:trHeight w:val="425"/>
        </w:trPr>
        <w:tc>
          <w:tcPr>
            <w:tcW w:w="3402" w:type="dxa"/>
          </w:tcPr>
          <w:p w:rsidR="00E9736E" w:rsidRPr="00956457" w:rsidRDefault="00E9736E" w:rsidP="00956457">
            <w:pPr>
              <w:spacing w:after="0"/>
              <w:ind w:firstLine="0"/>
              <w:jc w:val="left"/>
              <w:rPr>
                <w:b/>
                <w:sz w:val="20"/>
                <w:szCs w:val="20"/>
                <w:lang w:eastAsia="lv-LV"/>
              </w:rPr>
            </w:pPr>
            <w:r w:rsidRPr="00956457">
              <w:rPr>
                <w:b/>
                <w:sz w:val="20"/>
                <w:szCs w:val="20"/>
                <w:lang w:eastAsia="lv-LV"/>
              </w:rPr>
              <w:t>Politikas rezultatīvie rādītāji</w:t>
            </w:r>
          </w:p>
        </w:tc>
        <w:tc>
          <w:tcPr>
            <w:tcW w:w="3167" w:type="dxa"/>
          </w:tcPr>
          <w:p w:rsidR="00E9736E" w:rsidRPr="00956457" w:rsidRDefault="00E9736E" w:rsidP="00956457">
            <w:pPr>
              <w:spacing w:after="0"/>
              <w:ind w:firstLine="0"/>
              <w:jc w:val="left"/>
              <w:rPr>
                <w:b/>
                <w:sz w:val="20"/>
                <w:szCs w:val="20"/>
                <w:lang w:eastAsia="lv-LV"/>
              </w:rPr>
            </w:pPr>
            <w:r w:rsidRPr="00956457">
              <w:rPr>
                <w:b/>
                <w:sz w:val="20"/>
                <w:szCs w:val="20"/>
                <w:lang w:eastAsia="lv-LV"/>
              </w:rPr>
              <w:t>Attīstības plānošanas dokumenti vai normatīvie akti</w:t>
            </w:r>
          </w:p>
        </w:tc>
        <w:tc>
          <w:tcPr>
            <w:tcW w:w="1260" w:type="dxa"/>
          </w:tcPr>
          <w:p w:rsidR="00E9736E" w:rsidRPr="00956457" w:rsidRDefault="00E9736E" w:rsidP="00956457">
            <w:pPr>
              <w:spacing w:after="0"/>
              <w:ind w:firstLine="0"/>
              <w:jc w:val="center"/>
              <w:rPr>
                <w:b/>
                <w:sz w:val="20"/>
                <w:szCs w:val="20"/>
                <w:lang w:eastAsia="lv-LV"/>
              </w:rPr>
            </w:pPr>
            <w:r w:rsidRPr="00956457">
              <w:rPr>
                <w:b/>
                <w:sz w:val="20"/>
                <w:szCs w:val="20"/>
                <w:lang w:eastAsia="lv-LV"/>
              </w:rPr>
              <w:t xml:space="preserve">Faktiskā vērtība </w:t>
            </w:r>
          </w:p>
        </w:tc>
        <w:tc>
          <w:tcPr>
            <w:tcW w:w="1243" w:type="dxa"/>
          </w:tcPr>
          <w:p w:rsidR="00E9736E" w:rsidRPr="00956457" w:rsidRDefault="00E9736E" w:rsidP="00956457">
            <w:pPr>
              <w:spacing w:after="0"/>
              <w:ind w:firstLine="0"/>
              <w:jc w:val="center"/>
              <w:rPr>
                <w:b/>
                <w:sz w:val="20"/>
                <w:szCs w:val="20"/>
                <w:lang w:eastAsia="lv-LV"/>
              </w:rPr>
            </w:pPr>
            <w:r w:rsidRPr="00956457">
              <w:rPr>
                <w:b/>
                <w:sz w:val="20"/>
                <w:szCs w:val="20"/>
                <w:lang w:eastAsia="lv-LV"/>
              </w:rPr>
              <w:t xml:space="preserve">Plānotā vērtība </w:t>
            </w:r>
            <w:r w:rsidRPr="00956457">
              <w:rPr>
                <w:sz w:val="20"/>
                <w:szCs w:val="20"/>
                <w:lang w:eastAsia="lv-LV"/>
              </w:rPr>
              <w:t>(2020)</w:t>
            </w:r>
          </w:p>
        </w:tc>
      </w:tr>
      <w:tr w:rsidR="00E9736E" w:rsidRPr="00FD267E" w:rsidTr="00956457">
        <w:trPr>
          <w:trHeight w:val="567"/>
        </w:trPr>
        <w:tc>
          <w:tcPr>
            <w:tcW w:w="3402" w:type="dxa"/>
            <w:vAlign w:val="center"/>
          </w:tcPr>
          <w:p w:rsidR="00E9736E" w:rsidRPr="00956457" w:rsidRDefault="00E9736E" w:rsidP="00956457">
            <w:pPr>
              <w:spacing w:after="0"/>
              <w:ind w:firstLine="0"/>
              <w:jc w:val="left"/>
              <w:rPr>
                <w:b/>
                <w:i/>
                <w:sz w:val="20"/>
                <w:szCs w:val="20"/>
                <w:lang w:eastAsia="lv-LV"/>
              </w:rPr>
            </w:pPr>
            <w:r w:rsidRPr="00956457">
              <w:rPr>
                <w:i/>
                <w:sz w:val="20"/>
                <w:szCs w:val="20"/>
                <w:lang w:eastAsia="lv-LV"/>
              </w:rPr>
              <w:t>Klientu vietas aprūpes institūcijās personām ar garīga rakstura traucējumiem (skaits uz 10 000 iedzīvotāju)</w:t>
            </w:r>
          </w:p>
        </w:tc>
        <w:tc>
          <w:tcPr>
            <w:tcW w:w="3167" w:type="dxa"/>
            <w:vAlign w:val="center"/>
          </w:tcPr>
          <w:p w:rsidR="00E9736E" w:rsidRPr="00956457" w:rsidRDefault="00E9736E" w:rsidP="00956457">
            <w:pPr>
              <w:spacing w:after="0"/>
              <w:ind w:firstLine="0"/>
              <w:jc w:val="left"/>
              <w:rPr>
                <w:i/>
                <w:sz w:val="20"/>
                <w:szCs w:val="20"/>
                <w:lang w:eastAsia="lv-LV"/>
              </w:rPr>
            </w:pPr>
            <w:r w:rsidRPr="00956457">
              <w:rPr>
                <w:i/>
                <w:sz w:val="20"/>
                <w:szCs w:val="20"/>
                <w:lang w:eastAsia="lv-LV"/>
              </w:rPr>
              <w:t xml:space="preserve">Sociālo pakalpojumu attīstības pamatnostādnes 2014.-2020.gadam </w:t>
            </w:r>
          </w:p>
        </w:tc>
        <w:tc>
          <w:tcPr>
            <w:tcW w:w="1260" w:type="dxa"/>
            <w:vAlign w:val="center"/>
          </w:tcPr>
          <w:p w:rsidR="00E9736E" w:rsidRPr="00956457" w:rsidRDefault="00E9736E" w:rsidP="00956457">
            <w:pPr>
              <w:spacing w:after="0"/>
              <w:ind w:firstLine="0"/>
              <w:jc w:val="center"/>
              <w:rPr>
                <w:i/>
                <w:sz w:val="20"/>
                <w:szCs w:val="20"/>
                <w:lang w:eastAsia="lv-LV" w:bidi="lo-LA"/>
              </w:rPr>
            </w:pPr>
            <w:r w:rsidRPr="00956457">
              <w:rPr>
                <w:i/>
                <w:sz w:val="20"/>
                <w:szCs w:val="20"/>
                <w:lang w:eastAsia="lv-LV" w:bidi="lo-LA"/>
              </w:rPr>
              <w:t xml:space="preserve">23 </w:t>
            </w:r>
          </w:p>
          <w:p w:rsidR="00E9736E" w:rsidRPr="00956457" w:rsidRDefault="00E9736E" w:rsidP="00956457">
            <w:pPr>
              <w:spacing w:after="0"/>
              <w:ind w:firstLine="0"/>
              <w:jc w:val="center"/>
              <w:rPr>
                <w:i/>
                <w:sz w:val="20"/>
                <w:szCs w:val="20"/>
                <w:lang w:eastAsia="lv-LV"/>
              </w:rPr>
            </w:pPr>
            <w:r w:rsidRPr="00956457">
              <w:rPr>
                <w:i/>
                <w:sz w:val="20"/>
                <w:szCs w:val="20"/>
                <w:lang w:eastAsia="lv-LV" w:bidi="lo-LA"/>
              </w:rPr>
              <w:t>(2017)</w:t>
            </w:r>
          </w:p>
        </w:tc>
        <w:tc>
          <w:tcPr>
            <w:tcW w:w="1243" w:type="dxa"/>
            <w:vAlign w:val="center"/>
          </w:tcPr>
          <w:p w:rsidR="00E9736E" w:rsidRPr="00956457" w:rsidRDefault="00E9736E" w:rsidP="00956457">
            <w:pPr>
              <w:spacing w:after="0"/>
              <w:ind w:firstLine="0"/>
              <w:jc w:val="center"/>
              <w:rPr>
                <w:i/>
                <w:sz w:val="20"/>
                <w:szCs w:val="20"/>
                <w:lang w:eastAsia="lv-LV"/>
              </w:rPr>
            </w:pPr>
            <w:r w:rsidRPr="00956457">
              <w:rPr>
                <w:i/>
                <w:sz w:val="20"/>
                <w:szCs w:val="20"/>
                <w:lang w:eastAsia="lv-LV" w:bidi="lo-LA"/>
              </w:rPr>
              <w:t>18</w:t>
            </w:r>
          </w:p>
        </w:tc>
      </w:tr>
      <w:tr w:rsidR="00E9736E" w:rsidRPr="00FD267E" w:rsidTr="00956457">
        <w:trPr>
          <w:trHeight w:val="567"/>
        </w:trPr>
        <w:tc>
          <w:tcPr>
            <w:tcW w:w="3402" w:type="dxa"/>
            <w:vAlign w:val="center"/>
          </w:tcPr>
          <w:p w:rsidR="00E9736E" w:rsidRPr="00956457" w:rsidRDefault="00E9736E" w:rsidP="00956457">
            <w:pPr>
              <w:spacing w:after="0"/>
              <w:ind w:firstLine="0"/>
              <w:jc w:val="left"/>
              <w:rPr>
                <w:i/>
                <w:sz w:val="20"/>
                <w:szCs w:val="20"/>
                <w:lang w:eastAsia="lv-LV"/>
              </w:rPr>
            </w:pPr>
            <w:r w:rsidRPr="00956457">
              <w:rPr>
                <w:i/>
                <w:sz w:val="20"/>
                <w:szCs w:val="20"/>
                <w:lang w:eastAsia="lv-LV"/>
              </w:rPr>
              <w:t>Tehniskos palīglīdzekļus saņēmušo īpatsvars kopējā tehniskos palīglīdzekļus pieprasījušo skaitā (%)</w:t>
            </w:r>
          </w:p>
        </w:tc>
        <w:tc>
          <w:tcPr>
            <w:tcW w:w="3167" w:type="dxa"/>
            <w:vAlign w:val="center"/>
          </w:tcPr>
          <w:p w:rsidR="00E9736E" w:rsidRPr="00956457" w:rsidRDefault="00E9736E" w:rsidP="00956457">
            <w:pPr>
              <w:spacing w:after="0"/>
              <w:ind w:firstLine="0"/>
              <w:jc w:val="left"/>
              <w:rPr>
                <w:i/>
                <w:sz w:val="20"/>
                <w:szCs w:val="20"/>
                <w:lang w:eastAsia="lv-LV"/>
              </w:rPr>
            </w:pPr>
            <w:r w:rsidRPr="00956457">
              <w:rPr>
                <w:i/>
                <w:sz w:val="20"/>
                <w:szCs w:val="20"/>
                <w:lang w:eastAsia="lv-LV"/>
              </w:rPr>
              <w:t xml:space="preserve">Sociālo pakalpojumu attīstības pamatnostādnes 2014.-2020.gadam </w:t>
            </w:r>
          </w:p>
        </w:tc>
        <w:tc>
          <w:tcPr>
            <w:tcW w:w="1260" w:type="dxa"/>
            <w:vAlign w:val="center"/>
          </w:tcPr>
          <w:p w:rsidR="00E9736E" w:rsidRPr="00956457" w:rsidRDefault="00E9736E" w:rsidP="00956457">
            <w:pPr>
              <w:spacing w:after="0"/>
              <w:ind w:firstLine="0"/>
              <w:jc w:val="center"/>
              <w:rPr>
                <w:i/>
                <w:sz w:val="20"/>
                <w:szCs w:val="20"/>
                <w:lang w:eastAsia="lv-LV" w:bidi="lo-LA"/>
              </w:rPr>
            </w:pPr>
            <w:r w:rsidRPr="00956457">
              <w:rPr>
                <w:i/>
                <w:sz w:val="20"/>
                <w:szCs w:val="20"/>
                <w:lang w:eastAsia="lv-LV" w:bidi="lo-LA"/>
              </w:rPr>
              <w:t>66,6</w:t>
            </w:r>
          </w:p>
          <w:p w:rsidR="00E9736E" w:rsidRPr="00956457" w:rsidRDefault="00E9736E" w:rsidP="00956457">
            <w:pPr>
              <w:spacing w:after="0"/>
              <w:ind w:firstLine="0"/>
              <w:jc w:val="center"/>
              <w:rPr>
                <w:i/>
                <w:sz w:val="20"/>
                <w:szCs w:val="20"/>
                <w:lang w:eastAsia="lv-LV"/>
              </w:rPr>
            </w:pPr>
            <w:r w:rsidRPr="00956457">
              <w:rPr>
                <w:i/>
                <w:sz w:val="20"/>
                <w:szCs w:val="20"/>
                <w:lang w:eastAsia="lv-LV" w:bidi="lo-LA"/>
              </w:rPr>
              <w:t xml:space="preserve"> (2018)</w:t>
            </w:r>
          </w:p>
        </w:tc>
        <w:tc>
          <w:tcPr>
            <w:tcW w:w="1243" w:type="dxa"/>
            <w:vAlign w:val="center"/>
          </w:tcPr>
          <w:p w:rsidR="00E9736E" w:rsidRPr="00956457" w:rsidRDefault="00E9736E" w:rsidP="00956457">
            <w:pPr>
              <w:spacing w:after="0"/>
              <w:ind w:firstLine="0"/>
              <w:jc w:val="center"/>
              <w:rPr>
                <w:i/>
                <w:sz w:val="20"/>
                <w:szCs w:val="20"/>
                <w:lang w:eastAsia="lv-LV"/>
              </w:rPr>
            </w:pPr>
            <w:r w:rsidRPr="00956457">
              <w:rPr>
                <w:i/>
                <w:sz w:val="20"/>
                <w:szCs w:val="20"/>
                <w:lang w:eastAsia="lv-LV" w:bidi="lo-LA"/>
              </w:rPr>
              <w:t>65,0</w:t>
            </w:r>
          </w:p>
        </w:tc>
      </w:tr>
      <w:tr w:rsidR="00E9736E" w:rsidRPr="00FD267E" w:rsidTr="00956457">
        <w:trPr>
          <w:trHeight w:val="567"/>
        </w:trPr>
        <w:tc>
          <w:tcPr>
            <w:tcW w:w="3402" w:type="dxa"/>
          </w:tcPr>
          <w:p w:rsidR="00E9736E" w:rsidRPr="00956457" w:rsidRDefault="00E9736E" w:rsidP="00956457">
            <w:pPr>
              <w:spacing w:after="0"/>
              <w:ind w:firstLine="0"/>
              <w:jc w:val="left"/>
              <w:rPr>
                <w:i/>
                <w:sz w:val="20"/>
                <w:szCs w:val="20"/>
                <w:lang w:eastAsia="lv-LV"/>
              </w:rPr>
            </w:pPr>
            <w:r w:rsidRPr="00956457">
              <w:rPr>
                <w:b/>
                <w:bCs/>
                <w:sz w:val="20"/>
                <w:szCs w:val="20"/>
                <w:lang w:eastAsia="lv-LV"/>
              </w:rPr>
              <w:t xml:space="preserve">Valdības rīcības plāns </w:t>
            </w:r>
            <w:r w:rsidRPr="00956457">
              <w:rPr>
                <w:bCs/>
                <w:sz w:val="20"/>
                <w:szCs w:val="20"/>
                <w:lang w:eastAsia="lv-LV"/>
              </w:rPr>
              <w:t>(Valdības deklarācija)</w:t>
            </w:r>
          </w:p>
        </w:tc>
        <w:tc>
          <w:tcPr>
            <w:tcW w:w="5670" w:type="dxa"/>
            <w:gridSpan w:val="3"/>
          </w:tcPr>
          <w:p w:rsidR="00E9736E" w:rsidRPr="00956457" w:rsidRDefault="00E9736E" w:rsidP="00956457">
            <w:pPr>
              <w:spacing w:after="0"/>
              <w:ind w:firstLine="0"/>
              <w:jc w:val="left"/>
              <w:rPr>
                <w:i/>
                <w:sz w:val="20"/>
                <w:szCs w:val="20"/>
                <w:lang w:eastAsia="lv-LV" w:bidi="lo-LA"/>
              </w:rPr>
            </w:pPr>
            <w:r w:rsidRPr="00956457">
              <w:rPr>
                <w:i/>
                <w:iCs/>
                <w:sz w:val="20"/>
                <w:szCs w:val="20"/>
                <w:lang w:eastAsia="lv-LV"/>
              </w:rPr>
              <w:t>113., 114., 115., 116.punkts</w:t>
            </w:r>
          </w:p>
        </w:tc>
      </w:tr>
    </w:tbl>
    <w:p w:rsidR="00E9736E" w:rsidRPr="00FD267E" w:rsidRDefault="00E9736E" w:rsidP="00D37A51">
      <w:pPr>
        <w:spacing w:after="0"/>
        <w:ind w:firstLine="0"/>
        <w:jc w:val="left"/>
        <w:rPr>
          <w:i/>
          <w:sz w:val="20"/>
          <w:szCs w:val="16"/>
          <w:lang w:eastAsia="lv-LV"/>
        </w:rPr>
      </w:pPr>
    </w:p>
    <w:tbl>
      <w:tblPr>
        <w:tblW w:w="90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38"/>
        <w:gridCol w:w="1163"/>
        <w:gridCol w:w="1166"/>
        <w:gridCol w:w="1166"/>
        <w:gridCol w:w="1165"/>
        <w:gridCol w:w="1168"/>
      </w:tblGrid>
      <w:tr w:rsidR="00E9736E" w:rsidRPr="00FD267E" w:rsidTr="00956457">
        <w:trPr>
          <w:trHeight w:val="283"/>
          <w:tblHeader/>
        </w:trPr>
        <w:tc>
          <w:tcPr>
            <w:tcW w:w="3246" w:type="dxa"/>
          </w:tcPr>
          <w:p w:rsidR="00E9736E" w:rsidRPr="00956457" w:rsidRDefault="00E9736E" w:rsidP="00956457">
            <w:pPr>
              <w:spacing w:after="0"/>
              <w:ind w:firstLine="0"/>
              <w:jc w:val="left"/>
              <w:rPr>
                <w:sz w:val="18"/>
                <w:szCs w:val="18"/>
              </w:rPr>
            </w:pPr>
          </w:p>
        </w:tc>
        <w:tc>
          <w:tcPr>
            <w:tcW w:w="1163" w:type="dxa"/>
          </w:tcPr>
          <w:p w:rsidR="00E9736E" w:rsidRPr="00956457" w:rsidRDefault="00E9736E" w:rsidP="00956457">
            <w:pPr>
              <w:spacing w:after="0"/>
              <w:ind w:firstLine="0"/>
              <w:jc w:val="center"/>
              <w:rPr>
                <w:sz w:val="18"/>
                <w:szCs w:val="18"/>
                <w:lang w:eastAsia="lv-LV"/>
              </w:rPr>
            </w:pPr>
            <w:r w:rsidRPr="00956457">
              <w:rPr>
                <w:sz w:val="18"/>
                <w:szCs w:val="18"/>
                <w:lang w:eastAsia="lv-LV"/>
              </w:rPr>
              <w:t>2017.gads (izpilde)</w:t>
            </w:r>
          </w:p>
        </w:tc>
        <w:tc>
          <w:tcPr>
            <w:tcW w:w="1166" w:type="dxa"/>
          </w:tcPr>
          <w:p w:rsidR="00E9736E" w:rsidRPr="00956457" w:rsidRDefault="00E9736E" w:rsidP="00956457">
            <w:pPr>
              <w:spacing w:after="0"/>
              <w:ind w:firstLine="0"/>
              <w:jc w:val="center"/>
              <w:rPr>
                <w:sz w:val="18"/>
                <w:szCs w:val="18"/>
                <w:lang w:eastAsia="lv-LV"/>
              </w:rPr>
            </w:pPr>
            <w:r w:rsidRPr="00956457">
              <w:rPr>
                <w:sz w:val="18"/>
                <w:szCs w:val="18"/>
                <w:lang w:eastAsia="lv-LV"/>
              </w:rPr>
              <w:t>2018.gada     plāns</w:t>
            </w:r>
          </w:p>
        </w:tc>
        <w:tc>
          <w:tcPr>
            <w:tcW w:w="1166" w:type="dxa"/>
          </w:tcPr>
          <w:p w:rsidR="00E9736E" w:rsidRPr="00956457" w:rsidRDefault="00E9736E" w:rsidP="00956457">
            <w:pPr>
              <w:spacing w:after="0"/>
              <w:ind w:firstLine="0"/>
              <w:jc w:val="center"/>
              <w:rPr>
                <w:sz w:val="18"/>
                <w:szCs w:val="18"/>
                <w:lang w:eastAsia="lv-LV"/>
              </w:rPr>
            </w:pPr>
            <w:r w:rsidRPr="00956457">
              <w:rPr>
                <w:sz w:val="18"/>
                <w:szCs w:val="18"/>
                <w:lang w:eastAsia="lv-LV"/>
              </w:rPr>
              <w:t>2019.gada plāns</w:t>
            </w:r>
          </w:p>
        </w:tc>
        <w:tc>
          <w:tcPr>
            <w:tcW w:w="1165" w:type="dxa"/>
          </w:tcPr>
          <w:p w:rsidR="00E9736E" w:rsidRPr="00956457" w:rsidRDefault="00E9736E" w:rsidP="00956457">
            <w:pPr>
              <w:spacing w:after="0"/>
              <w:ind w:firstLine="0"/>
              <w:jc w:val="center"/>
              <w:rPr>
                <w:sz w:val="18"/>
                <w:szCs w:val="18"/>
                <w:lang w:eastAsia="lv-LV"/>
              </w:rPr>
            </w:pPr>
            <w:r w:rsidRPr="00956457">
              <w:rPr>
                <w:sz w:val="18"/>
                <w:szCs w:val="18"/>
                <w:lang w:eastAsia="lv-LV"/>
              </w:rPr>
              <w:t>2020.gada prognoze</w:t>
            </w:r>
          </w:p>
        </w:tc>
        <w:tc>
          <w:tcPr>
            <w:tcW w:w="1168" w:type="dxa"/>
          </w:tcPr>
          <w:p w:rsidR="00E9736E" w:rsidRPr="00956457" w:rsidRDefault="00E9736E" w:rsidP="00956457">
            <w:pPr>
              <w:spacing w:after="0"/>
              <w:ind w:firstLine="2"/>
              <w:jc w:val="center"/>
              <w:rPr>
                <w:sz w:val="18"/>
                <w:szCs w:val="18"/>
              </w:rPr>
            </w:pPr>
            <w:r w:rsidRPr="00956457">
              <w:rPr>
                <w:sz w:val="18"/>
                <w:szCs w:val="18"/>
                <w:lang w:eastAsia="lv-LV"/>
              </w:rPr>
              <w:t>2021.gada prognoze</w:t>
            </w:r>
          </w:p>
        </w:tc>
      </w:tr>
      <w:tr w:rsidR="00E9736E" w:rsidRPr="00FD267E" w:rsidTr="00956457">
        <w:tc>
          <w:tcPr>
            <w:tcW w:w="9074" w:type="dxa"/>
            <w:gridSpan w:val="6"/>
            <w:shd w:val="clear" w:color="auto" w:fill="D9D9D9"/>
          </w:tcPr>
          <w:p w:rsidR="00E9736E" w:rsidRPr="00956457" w:rsidRDefault="00E9736E" w:rsidP="00956457">
            <w:pPr>
              <w:spacing w:after="0"/>
              <w:ind w:firstLine="0"/>
              <w:jc w:val="center"/>
              <w:rPr>
                <w:b/>
                <w:sz w:val="20"/>
                <w:szCs w:val="20"/>
              </w:rPr>
            </w:pPr>
            <w:r w:rsidRPr="00956457">
              <w:rPr>
                <w:b/>
                <w:sz w:val="20"/>
                <w:szCs w:val="20"/>
              </w:rPr>
              <w:t>Ieguldījumi</w:t>
            </w:r>
          </w:p>
        </w:tc>
      </w:tr>
      <w:tr w:rsidR="00E9736E" w:rsidRPr="00FD267E" w:rsidTr="00956457">
        <w:trPr>
          <w:trHeight w:val="142"/>
        </w:trPr>
        <w:tc>
          <w:tcPr>
            <w:tcW w:w="3246" w:type="dxa"/>
            <w:vMerge w:val="restart"/>
          </w:tcPr>
          <w:p w:rsidR="00E9736E" w:rsidRPr="00956457" w:rsidRDefault="00E9736E" w:rsidP="00956457">
            <w:pPr>
              <w:spacing w:after="0"/>
              <w:ind w:firstLine="0"/>
              <w:jc w:val="left"/>
              <w:rPr>
                <w:b/>
                <w:sz w:val="20"/>
                <w:szCs w:val="20"/>
                <w:lang w:eastAsia="lv-LV"/>
              </w:rPr>
            </w:pPr>
            <w:r w:rsidRPr="00956457">
              <w:rPr>
                <w:b/>
                <w:sz w:val="20"/>
                <w:szCs w:val="20"/>
                <w:lang w:eastAsia="lv-LV"/>
              </w:rPr>
              <w:t xml:space="preserve">Izdevumi kopā, </w:t>
            </w:r>
            <w:r w:rsidRPr="00956457">
              <w:rPr>
                <w:i/>
                <w:sz w:val="20"/>
                <w:szCs w:val="20"/>
                <w:lang w:eastAsia="lv-LV"/>
              </w:rPr>
              <w:t>euro,</w:t>
            </w:r>
            <w:r w:rsidRPr="00956457">
              <w:rPr>
                <w:sz w:val="20"/>
                <w:szCs w:val="20"/>
                <w:lang w:eastAsia="lv-LV"/>
              </w:rPr>
              <w:t xml:space="preserve"> t.sk.:</w:t>
            </w:r>
          </w:p>
          <w:p w:rsidR="00E9736E" w:rsidRPr="00956457" w:rsidRDefault="00E9736E" w:rsidP="00956457">
            <w:pPr>
              <w:spacing w:after="0"/>
              <w:ind w:firstLine="0"/>
              <w:jc w:val="left"/>
              <w:rPr>
                <w:sz w:val="20"/>
                <w:szCs w:val="20"/>
              </w:rPr>
            </w:pPr>
            <w:r w:rsidRPr="00956457">
              <w:rPr>
                <w:b/>
                <w:sz w:val="20"/>
                <w:szCs w:val="20"/>
                <w:lang w:eastAsia="lv-LV"/>
              </w:rPr>
              <w:t>Vidējais amata vietu skaits kopā</w:t>
            </w:r>
            <w:r w:rsidRPr="00956457">
              <w:rPr>
                <w:sz w:val="20"/>
                <w:szCs w:val="20"/>
                <w:lang w:eastAsia="lv-LV"/>
              </w:rPr>
              <w:t>, t.sk.:</w:t>
            </w:r>
          </w:p>
        </w:tc>
        <w:tc>
          <w:tcPr>
            <w:tcW w:w="1163" w:type="dxa"/>
            <w:shd w:val="clear" w:color="auto" w:fill="FFFFFF"/>
            <w:vAlign w:val="center"/>
          </w:tcPr>
          <w:p w:rsidR="00E9736E" w:rsidRPr="00956457" w:rsidRDefault="00E9736E" w:rsidP="00956457">
            <w:pPr>
              <w:ind w:firstLine="0"/>
              <w:jc w:val="right"/>
              <w:rPr>
                <w:b/>
                <w:sz w:val="18"/>
                <w:szCs w:val="18"/>
                <w:lang w:eastAsia="lv-LV"/>
              </w:rPr>
            </w:pPr>
            <w:r w:rsidRPr="00956457">
              <w:rPr>
                <w:b/>
                <w:sz w:val="18"/>
                <w:szCs w:val="18"/>
                <w:lang w:eastAsia="lv-LV"/>
              </w:rPr>
              <w:t>70 644 798</w:t>
            </w:r>
          </w:p>
        </w:tc>
        <w:tc>
          <w:tcPr>
            <w:tcW w:w="1166" w:type="dxa"/>
            <w:tcBorders>
              <w:left w:val="nil"/>
            </w:tcBorders>
            <w:shd w:val="clear" w:color="auto" w:fill="FFFFFF"/>
            <w:vAlign w:val="center"/>
          </w:tcPr>
          <w:p w:rsidR="00E9736E" w:rsidRPr="00956457" w:rsidRDefault="00E9736E" w:rsidP="00956457">
            <w:pPr>
              <w:spacing w:after="0" w:line="360" w:lineRule="auto"/>
              <w:ind w:firstLine="0"/>
              <w:jc w:val="right"/>
              <w:rPr>
                <w:b/>
                <w:sz w:val="18"/>
                <w:szCs w:val="18"/>
                <w:lang w:eastAsia="lv-LV"/>
              </w:rPr>
            </w:pPr>
            <w:r w:rsidRPr="00956457">
              <w:rPr>
                <w:b/>
                <w:sz w:val="18"/>
                <w:szCs w:val="18"/>
              </w:rPr>
              <w:t>81 114 295</w:t>
            </w:r>
          </w:p>
        </w:tc>
        <w:tc>
          <w:tcPr>
            <w:tcW w:w="1166" w:type="dxa"/>
            <w:tcBorders>
              <w:left w:val="nil"/>
            </w:tcBorders>
            <w:shd w:val="clear" w:color="auto" w:fill="FFFFFF"/>
            <w:vAlign w:val="center"/>
          </w:tcPr>
          <w:p w:rsidR="00E9736E" w:rsidRPr="00956457" w:rsidRDefault="00E9736E" w:rsidP="00956457">
            <w:pPr>
              <w:ind w:firstLine="0"/>
              <w:jc w:val="right"/>
              <w:rPr>
                <w:b/>
                <w:sz w:val="18"/>
                <w:szCs w:val="18"/>
                <w:lang w:eastAsia="lv-LV"/>
              </w:rPr>
            </w:pPr>
            <w:r w:rsidRPr="00956457">
              <w:rPr>
                <w:b/>
                <w:sz w:val="18"/>
                <w:szCs w:val="18"/>
                <w:lang w:eastAsia="lv-LV"/>
              </w:rPr>
              <w:t>90 709 904</w:t>
            </w:r>
          </w:p>
        </w:tc>
        <w:tc>
          <w:tcPr>
            <w:tcW w:w="1165" w:type="dxa"/>
            <w:tcBorders>
              <w:left w:val="nil"/>
            </w:tcBorders>
            <w:shd w:val="clear" w:color="auto" w:fill="FFFFFF"/>
            <w:vAlign w:val="center"/>
          </w:tcPr>
          <w:p w:rsidR="00E9736E" w:rsidRPr="00956457" w:rsidRDefault="00E9736E" w:rsidP="00956457">
            <w:pPr>
              <w:spacing w:after="0" w:line="360" w:lineRule="auto"/>
              <w:ind w:firstLine="0"/>
              <w:jc w:val="right"/>
              <w:rPr>
                <w:b/>
                <w:sz w:val="18"/>
                <w:szCs w:val="18"/>
                <w:lang w:eastAsia="lv-LV"/>
              </w:rPr>
            </w:pPr>
            <w:r w:rsidRPr="00956457">
              <w:rPr>
                <w:b/>
                <w:sz w:val="18"/>
                <w:szCs w:val="18"/>
                <w:lang w:eastAsia="lv-LV"/>
              </w:rPr>
              <w:t>88 203 915</w:t>
            </w:r>
          </w:p>
        </w:tc>
        <w:tc>
          <w:tcPr>
            <w:tcW w:w="1168" w:type="dxa"/>
            <w:tcBorders>
              <w:left w:val="nil"/>
            </w:tcBorders>
            <w:shd w:val="clear" w:color="auto" w:fill="FFFFFF"/>
            <w:vAlign w:val="center"/>
          </w:tcPr>
          <w:p w:rsidR="00E9736E" w:rsidRPr="00956457" w:rsidRDefault="00E9736E" w:rsidP="00956457">
            <w:pPr>
              <w:ind w:firstLine="0"/>
              <w:jc w:val="right"/>
              <w:rPr>
                <w:b/>
                <w:sz w:val="18"/>
                <w:szCs w:val="18"/>
              </w:rPr>
            </w:pPr>
            <w:r w:rsidRPr="00956457">
              <w:rPr>
                <w:b/>
                <w:sz w:val="18"/>
                <w:szCs w:val="18"/>
              </w:rPr>
              <w:t>87 053 852</w:t>
            </w:r>
          </w:p>
        </w:tc>
      </w:tr>
      <w:tr w:rsidR="00E9736E" w:rsidRPr="00FD267E" w:rsidTr="00956457">
        <w:trPr>
          <w:trHeight w:val="225"/>
        </w:trPr>
        <w:tc>
          <w:tcPr>
            <w:tcW w:w="3246" w:type="dxa"/>
            <w:vMerge/>
          </w:tcPr>
          <w:p w:rsidR="00E9736E" w:rsidRPr="00956457" w:rsidRDefault="00E9736E" w:rsidP="00956457">
            <w:pPr>
              <w:spacing w:after="0"/>
              <w:ind w:firstLine="0"/>
              <w:jc w:val="left"/>
              <w:rPr>
                <w:sz w:val="18"/>
                <w:szCs w:val="18"/>
              </w:rPr>
            </w:pPr>
          </w:p>
        </w:tc>
        <w:tc>
          <w:tcPr>
            <w:tcW w:w="1163" w:type="dxa"/>
          </w:tcPr>
          <w:p w:rsidR="00E9736E" w:rsidRPr="00956457" w:rsidRDefault="00E9736E" w:rsidP="00956457">
            <w:pPr>
              <w:spacing w:after="0"/>
              <w:ind w:firstLine="0"/>
              <w:jc w:val="right"/>
              <w:rPr>
                <w:b/>
                <w:sz w:val="18"/>
                <w:szCs w:val="18"/>
              </w:rPr>
            </w:pPr>
            <w:r w:rsidRPr="00956457">
              <w:rPr>
                <w:b/>
                <w:sz w:val="18"/>
                <w:szCs w:val="18"/>
              </w:rPr>
              <w:t>3 224</w:t>
            </w:r>
          </w:p>
        </w:tc>
        <w:tc>
          <w:tcPr>
            <w:tcW w:w="1166" w:type="dxa"/>
            <w:tcBorders>
              <w:left w:val="nil"/>
            </w:tcBorders>
          </w:tcPr>
          <w:p w:rsidR="00E9736E" w:rsidRPr="00956457" w:rsidRDefault="00E9736E" w:rsidP="00956457">
            <w:pPr>
              <w:spacing w:after="0"/>
              <w:ind w:firstLine="0"/>
              <w:jc w:val="right"/>
              <w:rPr>
                <w:b/>
                <w:sz w:val="18"/>
                <w:szCs w:val="18"/>
              </w:rPr>
            </w:pPr>
            <w:r w:rsidRPr="00956457">
              <w:rPr>
                <w:b/>
                <w:sz w:val="18"/>
                <w:szCs w:val="18"/>
              </w:rPr>
              <w:t>3 388,3</w:t>
            </w:r>
          </w:p>
        </w:tc>
        <w:tc>
          <w:tcPr>
            <w:tcW w:w="1166" w:type="dxa"/>
            <w:tcBorders>
              <w:left w:val="nil"/>
            </w:tcBorders>
          </w:tcPr>
          <w:p w:rsidR="00E9736E" w:rsidRPr="00956457" w:rsidRDefault="00E9736E" w:rsidP="00956457">
            <w:pPr>
              <w:spacing w:after="0"/>
              <w:ind w:firstLine="0"/>
              <w:jc w:val="right"/>
              <w:rPr>
                <w:b/>
                <w:sz w:val="18"/>
                <w:szCs w:val="18"/>
              </w:rPr>
            </w:pPr>
            <w:r w:rsidRPr="00956457">
              <w:rPr>
                <w:b/>
                <w:sz w:val="18"/>
                <w:szCs w:val="18"/>
              </w:rPr>
              <w:t>3 320,6</w:t>
            </w:r>
          </w:p>
        </w:tc>
        <w:tc>
          <w:tcPr>
            <w:tcW w:w="1165" w:type="dxa"/>
            <w:tcBorders>
              <w:left w:val="nil"/>
            </w:tcBorders>
          </w:tcPr>
          <w:p w:rsidR="00E9736E" w:rsidRPr="00956457" w:rsidRDefault="00E9736E" w:rsidP="00956457">
            <w:pPr>
              <w:spacing w:after="0"/>
              <w:ind w:firstLine="0"/>
              <w:jc w:val="right"/>
              <w:rPr>
                <w:b/>
                <w:sz w:val="18"/>
                <w:szCs w:val="18"/>
              </w:rPr>
            </w:pPr>
            <w:r w:rsidRPr="00956457">
              <w:rPr>
                <w:b/>
                <w:sz w:val="18"/>
                <w:szCs w:val="18"/>
              </w:rPr>
              <w:t>3 316,8</w:t>
            </w:r>
          </w:p>
        </w:tc>
        <w:tc>
          <w:tcPr>
            <w:tcW w:w="1168" w:type="dxa"/>
            <w:tcBorders>
              <w:left w:val="nil"/>
            </w:tcBorders>
          </w:tcPr>
          <w:p w:rsidR="00E9736E" w:rsidRPr="00956457" w:rsidRDefault="00E9736E" w:rsidP="00956457">
            <w:pPr>
              <w:spacing w:after="0"/>
              <w:ind w:firstLine="5"/>
              <w:jc w:val="right"/>
              <w:rPr>
                <w:b/>
                <w:sz w:val="18"/>
                <w:szCs w:val="18"/>
              </w:rPr>
            </w:pPr>
            <w:r w:rsidRPr="00956457">
              <w:rPr>
                <w:b/>
                <w:sz w:val="18"/>
                <w:szCs w:val="18"/>
              </w:rPr>
              <w:t>3 315,6</w:t>
            </w:r>
          </w:p>
        </w:tc>
      </w:tr>
      <w:tr w:rsidR="00E9736E" w:rsidRPr="00FD267E" w:rsidTr="00956457">
        <w:trPr>
          <w:trHeight w:val="142"/>
        </w:trPr>
        <w:tc>
          <w:tcPr>
            <w:tcW w:w="3246" w:type="dxa"/>
            <w:vMerge w:val="restart"/>
            <w:vAlign w:val="center"/>
          </w:tcPr>
          <w:p w:rsidR="00E9736E" w:rsidRPr="00956457" w:rsidRDefault="00E9736E" w:rsidP="00956457">
            <w:pPr>
              <w:spacing w:after="0"/>
              <w:ind w:firstLine="318"/>
              <w:jc w:val="left"/>
              <w:rPr>
                <w:sz w:val="18"/>
                <w:szCs w:val="18"/>
                <w:lang w:eastAsia="lv-LV"/>
              </w:rPr>
            </w:pPr>
            <w:r w:rsidRPr="00956457">
              <w:rPr>
                <w:sz w:val="18"/>
                <w:szCs w:val="18"/>
                <w:lang w:eastAsia="lv-LV"/>
              </w:rPr>
              <w:t>05.01.00 Sociālās rehabilitācijas valsts programmas</w:t>
            </w:r>
          </w:p>
        </w:tc>
        <w:tc>
          <w:tcPr>
            <w:tcW w:w="1163" w:type="dxa"/>
          </w:tcPr>
          <w:p w:rsidR="00E9736E" w:rsidRPr="00956457" w:rsidRDefault="00E9736E" w:rsidP="00956457">
            <w:pPr>
              <w:spacing w:after="0"/>
              <w:ind w:firstLine="0"/>
              <w:jc w:val="right"/>
              <w:rPr>
                <w:sz w:val="18"/>
                <w:szCs w:val="18"/>
              </w:rPr>
            </w:pPr>
            <w:r w:rsidRPr="00956457">
              <w:rPr>
                <w:sz w:val="18"/>
                <w:szCs w:val="18"/>
              </w:rPr>
              <w:t>28 936 155</w:t>
            </w:r>
          </w:p>
        </w:tc>
        <w:tc>
          <w:tcPr>
            <w:tcW w:w="1166" w:type="dxa"/>
          </w:tcPr>
          <w:p w:rsidR="00E9736E" w:rsidRPr="00956457" w:rsidRDefault="00E9736E" w:rsidP="00956457">
            <w:pPr>
              <w:spacing w:after="0"/>
              <w:ind w:firstLine="0"/>
              <w:jc w:val="right"/>
              <w:rPr>
                <w:sz w:val="18"/>
                <w:szCs w:val="18"/>
              </w:rPr>
            </w:pPr>
            <w:r w:rsidRPr="00956457">
              <w:rPr>
                <w:sz w:val="18"/>
                <w:szCs w:val="18"/>
              </w:rPr>
              <w:t>34 373 716</w:t>
            </w:r>
          </w:p>
        </w:tc>
        <w:tc>
          <w:tcPr>
            <w:tcW w:w="1166" w:type="dxa"/>
          </w:tcPr>
          <w:p w:rsidR="00E9736E" w:rsidRPr="00956457" w:rsidRDefault="00E9736E" w:rsidP="00956457">
            <w:pPr>
              <w:ind w:firstLine="0"/>
              <w:jc w:val="right"/>
              <w:rPr>
                <w:sz w:val="18"/>
                <w:szCs w:val="18"/>
              </w:rPr>
            </w:pPr>
            <w:r w:rsidRPr="00956457">
              <w:rPr>
                <w:sz w:val="18"/>
                <w:szCs w:val="18"/>
              </w:rPr>
              <w:t>34 707 277</w:t>
            </w:r>
          </w:p>
        </w:tc>
        <w:tc>
          <w:tcPr>
            <w:tcW w:w="1165" w:type="dxa"/>
          </w:tcPr>
          <w:p w:rsidR="00E9736E" w:rsidRPr="00956457" w:rsidRDefault="00E9736E" w:rsidP="00956457">
            <w:pPr>
              <w:spacing w:after="0"/>
              <w:ind w:firstLine="0"/>
              <w:jc w:val="right"/>
              <w:rPr>
                <w:sz w:val="18"/>
                <w:szCs w:val="18"/>
              </w:rPr>
            </w:pPr>
            <w:r w:rsidRPr="00956457">
              <w:rPr>
                <w:sz w:val="18"/>
                <w:szCs w:val="18"/>
              </w:rPr>
              <w:t>34 742 242</w:t>
            </w:r>
          </w:p>
        </w:tc>
        <w:tc>
          <w:tcPr>
            <w:tcW w:w="1168" w:type="dxa"/>
          </w:tcPr>
          <w:p w:rsidR="00E9736E" w:rsidRPr="00956457" w:rsidRDefault="00E9736E" w:rsidP="00956457">
            <w:pPr>
              <w:ind w:firstLine="0"/>
              <w:jc w:val="right"/>
              <w:rPr>
                <w:sz w:val="18"/>
                <w:szCs w:val="18"/>
              </w:rPr>
            </w:pPr>
            <w:r w:rsidRPr="00956457">
              <w:rPr>
                <w:sz w:val="18"/>
                <w:szCs w:val="18"/>
              </w:rPr>
              <w:t>34 724 242</w:t>
            </w:r>
          </w:p>
        </w:tc>
      </w:tr>
      <w:tr w:rsidR="00E9736E" w:rsidRPr="00FD267E" w:rsidTr="00956457">
        <w:trPr>
          <w:trHeight w:val="142"/>
        </w:trPr>
        <w:tc>
          <w:tcPr>
            <w:tcW w:w="3246" w:type="dxa"/>
            <w:vMerge/>
            <w:vAlign w:val="center"/>
          </w:tcPr>
          <w:p w:rsidR="00E9736E" w:rsidRPr="00956457" w:rsidRDefault="00E9736E" w:rsidP="00956457">
            <w:pPr>
              <w:spacing w:after="0"/>
              <w:ind w:firstLine="318"/>
              <w:jc w:val="left"/>
              <w:rPr>
                <w:sz w:val="18"/>
                <w:szCs w:val="18"/>
                <w:lang w:eastAsia="lv-LV"/>
              </w:rPr>
            </w:pPr>
          </w:p>
        </w:tc>
        <w:tc>
          <w:tcPr>
            <w:tcW w:w="1163" w:type="dxa"/>
          </w:tcPr>
          <w:p w:rsidR="00E9736E" w:rsidRPr="00956457" w:rsidRDefault="00E9736E" w:rsidP="00956457">
            <w:pPr>
              <w:spacing w:after="0"/>
              <w:ind w:firstLine="0"/>
              <w:jc w:val="center"/>
              <w:rPr>
                <w:sz w:val="18"/>
                <w:szCs w:val="18"/>
              </w:rPr>
            </w:pPr>
            <w:r w:rsidRPr="00956457">
              <w:rPr>
                <w:sz w:val="18"/>
                <w:szCs w:val="18"/>
              </w:rPr>
              <w:t>-</w:t>
            </w:r>
          </w:p>
        </w:tc>
        <w:tc>
          <w:tcPr>
            <w:tcW w:w="1166" w:type="dxa"/>
          </w:tcPr>
          <w:p w:rsidR="00E9736E" w:rsidRPr="00956457" w:rsidRDefault="00E9736E" w:rsidP="00956457">
            <w:pPr>
              <w:spacing w:after="0"/>
              <w:ind w:firstLine="0"/>
              <w:jc w:val="center"/>
              <w:rPr>
                <w:sz w:val="18"/>
                <w:szCs w:val="18"/>
              </w:rPr>
            </w:pPr>
            <w:r w:rsidRPr="00956457">
              <w:rPr>
                <w:sz w:val="18"/>
                <w:szCs w:val="18"/>
              </w:rPr>
              <w:t>-</w:t>
            </w:r>
          </w:p>
        </w:tc>
        <w:tc>
          <w:tcPr>
            <w:tcW w:w="1166" w:type="dxa"/>
          </w:tcPr>
          <w:p w:rsidR="00E9736E" w:rsidRPr="00956457" w:rsidRDefault="00E9736E" w:rsidP="00956457">
            <w:pPr>
              <w:spacing w:after="0"/>
              <w:ind w:firstLine="0"/>
              <w:jc w:val="center"/>
              <w:rPr>
                <w:sz w:val="18"/>
                <w:szCs w:val="18"/>
              </w:rPr>
            </w:pPr>
            <w:r w:rsidRPr="00956457">
              <w:rPr>
                <w:sz w:val="18"/>
                <w:szCs w:val="18"/>
              </w:rPr>
              <w:t>-</w:t>
            </w:r>
          </w:p>
        </w:tc>
        <w:tc>
          <w:tcPr>
            <w:tcW w:w="1165" w:type="dxa"/>
          </w:tcPr>
          <w:p w:rsidR="00E9736E" w:rsidRPr="00956457" w:rsidRDefault="00E9736E" w:rsidP="00956457">
            <w:pPr>
              <w:spacing w:after="0"/>
              <w:ind w:firstLine="0"/>
              <w:jc w:val="center"/>
              <w:rPr>
                <w:sz w:val="18"/>
                <w:szCs w:val="18"/>
              </w:rPr>
            </w:pPr>
            <w:r w:rsidRPr="00956457">
              <w:rPr>
                <w:sz w:val="18"/>
                <w:szCs w:val="18"/>
              </w:rPr>
              <w:t>-</w:t>
            </w:r>
          </w:p>
        </w:tc>
        <w:tc>
          <w:tcPr>
            <w:tcW w:w="1168" w:type="dxa"/>
          </w:tcPr>
          <w:p w:rsidR="00E9736E" w:rsidRPr="00956457" w:rsidRDefault="00E9736E" w:rsidP="00956457">
            <w:pPr>
              <w:spacing w:after="0"/>
              <w:ind w:firstLine="0"/>
              <w:jc w:val="center"/>
              <w:rPr>
                <w:sz w:val="18"/>
                <w:szCs w:val="18"/>
              </w:rPr>
            </w:pPr>
            <w:r w:rsidRPr="00956457">
              <w:rPr>
                <w:sz w:val="18"/>
                <w:szCs w:val="18"/>
              </w:rPr>
              <w:t>-</w:t>
            </w:r>
          </w:p>
        </w:tc>
      </w:tr>
      <w:tr w:rsidR="00E9736E" w:rsidRPr="00FD267E" w:rsidTr="00956457">
        <w:trPr>
          <w:trHeight w:val="142"/>
        </w:trPr>
        <w:tc>
          <w:tcPr>
            <w:tcW w:w="3246" w:type="dxa"/>
            <w:vMerge w:val="restart"/>
            <w:vAlign w:val="center"/>
          </w:tcPr>
          <w:p w:rsidR="00E9736E" w:rsidRPr="00956457" w:rsidRDefault="00E9736E" w:rsidP="00956457">
            <w:pPr>
              <w:spacing w:after="0"/>
              <w:ind w:firstLine="318"/>
              <w:jc w:val="left"/>
              <w:rPr>
                <w:sz w:val="18"/>
                <w:szCs w:val="18"/>
              </w:rPr>
            </w:pPr>
            <w:r w:rsidRPr="00956457">
              <w:rPr>
                <w:sz w:val="18"/>
                <w:szCs w:val="18"/>
              </w:rPr>
              <w:t>05.03.00 Aprūpe valsts sociālās aprūpes institūcijās</w:t>
            </w:r>
          </w:p>
        </w:tc>
        <w:tc>
          <w:tcPr>
            <w:tcW w:w="1163" w:type="dxa"/>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36 013 421</w:t>
            </w:r>
          </w:p>
        </w:tc>
        <w:tc>
          <w:tcPr>
            <w:tcW w:w="1166" w:type="dxa"/>
            <w:tcBorders>
              <w:left w:val="nil"/>
            </w:tcBorders>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38 068 829</w:t>
            </w:r>
          </w:p>
        </w:tc>
        <w:tc>
          <w:tcPr>
            <w:tcW w:w="1166" w:type="dxa"/>
            <w:tcBorders>
              <w:left w:val="nil"/>
            </w:tcBorders>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43 895 242</w:t>
            </w:r>
          </w:p>
        </w:tc>
        <w:tc>
          <w:tcPr>
            <w:tcW w:w="1165" w:type="dxa"/>
            <w:tcBorders>
              <w:left w:val="nil"/>
            </w:tcBorders>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45 657 274</w:t>
            </w:r>
          </w:p>
        </w:tc>
        <w:tc>
          <w:tcPr>
            <w:tcW w:w="1168" w:type="dxa"/>
            <w:tcBorders>
              <w:left w:val="nil"/>
            </w:tcBorders>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45 657 274</w:t>
            </w:r>
          </w:p>
        </w:tc>
      </w:tr>
      <w:tr w:rsidR="00E9736E" w:rsidRPr="00FD267E" w:rsidTr="00956457">
        <w:trPr>
          <w:trHeight w:val="142"/>
        </w:trPr>
        <w:tc>
          <w:tcPr>
            <w:tcW w:w="3246" w:type="dxa"/>
            <w:vMerge/>
          </w:tcPr>
          <w:p w:rsidR="00E9736E" w:rsidRPr="00956457" w:rsidRDefault="00E9736E" w:rsidP="00956457">
            <w:pPr>
              <w:spacing w:after="0"/>
              <w:ind w:firstLine="318"/>
              <w:jc w:val="left"/>
              <w:rPr>
                <w:sz w:val="18"/>
                <w:szCs w:val="18"/>
              </w:rPr>
            </w:pPr>
          </w:p>
        </w:tc>
        <w:tc>
          <w:tcPr>
            <w:tcW w:w="1163" w:type="dxa"/>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2 926,1</w:t>
            </w:r>
          </w:p>
        </w:tc>
        <w:tc>
          <w:tcPr>
            <w:tcW w:w="1166" w:type="dxa"/>
            <w:tcBorders>
              <w:left w:val="nil"/>
            </w:tcBorders>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3 076,7</w:t>
            </w:r>
          </w:p>
        </w:tc>
        <w:tc>
          <w:tcPr>
            <w:tcW w:w="1166" w:type="dxa"/>
            <w:tcBorders>
              <w:left w:val="nil"/>
            </w:tcBorders>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3 009</w:t>
            </w:r>
          </w:p>
        </w:tc>
        <w:tc>
          <w:tcPr>
            <w:tcW w:w="1165" w:type="dxa"/>
            <w:tcBorders>
              <w:left w:val="nil"/>
            </w:tcBorders>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3 009</w:t>
            </w:r>
          </w:p>
        </w:tc>
        <w:tc>
          <w:tcPr>
            <w:tcW w:w="1168" w:type="dxa"/>
            <w:tcBorders>
              <w:left w:val="nil"/>
            </w:tcBorders>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3 009</w:t>
            </w:r>
          </w:p>
        </w:tc>
      </w:tr>
      <w:tr w:rsidR="00E9736E" w:rsidRPr="00FD267E" w:rsidTr="00956457">
        <w:trPr>
          <w:trHeight w:val="142"/>
        </w:trPr>
        <w:tc>
          <w:tcPr>
            <w:tcW w:w="3246" w:type="dxa"/>
            <w:vMerge w:val="restart"/>
            <w:vAlign w:val="center"/>
          </w:tcPr>
          <w:p w:rsidR="00E9736E" w:rsidRPr="00956457" w:rsidRDefault="00E9736E" w:rsidP="00956457">
            <w:pPr>
              <w:spacing w:after="0"/>
              <w:ind w:firstLine="318"/>
              <w:jc w:val="left"/>
              <w:rPr>
                <w:sz w:val="18"/>
                <w:szCs w:val="18"/>
              </w:rPr>
            </w:pPr>
            <w:r w:rsidRPr="00956457">
              <w:rPr>
                <w:sz w:val="18"/>
                <w:szCs w:val="18"/>
              </w:rPr>
              <w:t>05.37.00 Sociālās integrācijas valsts aģentūras administrēšana un profesionālās un sociālās rehabilitācijas pakalpojumu nodrošināšana</w:t>
            </w:r>
          </w:p>
        </w:tc>
        <w:tc>
          <w:tcPr>
            <w:tcW w:w="1163" w:type="dxa"/>
          </w:tcPr>
          <w:p w:rsidR="00E9736E" w:rsidRPr="00956457" w:rsidRDefault="00E9736E" w:rsidP="00956457">
            <w:pPr>
              <w:ind w:firstLine="0"/>
              <w:jc w:val="right"/>
              <w:rPr>
                <w:sz w:val="18"/>
                <w:szCs w:val="18"/>
              </w:rPr>
            </w:pPr>
            <w:r w:rsidRPr="00956457">
              <w:rPr>
                <w:sz w:val="18"/>
                <w:szCs w:val="18"/>
              </w:rPr>
              <w:t>4 947 082</w:t>
            </w:r>
          </w:p>
        </w:tc>
        <w:tc>
          <w:tcPr>
            <w:tcW w:w="1166" w:type="dxa"/>
          </w:tcPr>
          <w:p w:rsidR="00E9736E" w:rsidRPr="00956457" w:rsidRDefault="00E9736E" w:rsidP="00956457">
            <w:pPr>
              <w:spacing w:after="0"/>
              <w:ind w:firstLine="0"/>
              <w:jc w:val="right"/>
              <w:rPr>
                <w:sz w:val="18"/>
                <w:szCs w:val="18"/>
              </w:rPr>
            </w:pPr>
            <w:r w:rsidRPr="00956457">
              <w:rPr>
                <w:sz w:val="18"/>
                <w:szCs w:val="18"/>
              </w:rPr>
              <w:t>4 880 335</w:t>
            </w:r>
          </w:p>
        </w:tc>
        <w:tc>
          <w:tcPr>
            <w:tcW w:w="1166" w:type="dxa"/>
          </w:tcPr>
          <w:p w:rsidR="00E9736E" w:rsidRPr="00956457" w:rsidRDefault="00E9736E" w:rsidP="00956457">
            <w:pPr>
              <w:ind w:firstLine="0"/>
              <w:jc w:val="right"/>
              <w:rPr>
                <w:sz w:val="18"/>
                <w:szCs w:val="18"/>
              </w:rPr>
            </w:pPr>
            <w:r w:rsidRPr="00956457">
              <w:rPr>
                <w:sz w:val="18"/>
                <w:szCs w:val="18"/>
              </w:rPr>
              <w:t>5 556 333</w:t>
            </w:r>
          </w:p>
        </w:tc>
        <w:tc>
          <w:tcPr>
            <w:tcW w:w="1165" w:type="dxa"/>
          </w:tcPr>
          <w:p w:rsidR="00E9736E" w:rsidRPr="00956457" w:rsidRDefault="00E9736E" w:rsidP="00956457">
            <w:pPr>
              <w:ind w:firstLine="0"/>
              <w:jc w:val="right"/>
              <w:rPr>
                <w:sz w:val="18"/>
                <w:szCs w:val="18"/>
              </w:rPr>
            </w:pPr>
            <w:r w:rsidRPr="00956457">
              <w:rPr>
                <w:sz w:val="18"/>
                <w:szCs w:val="18"/>
              </w:rPr>
              <w:t>5 456 100</w:t>
            </w:r>
          </w:p>
        </w:tc>
        <w:tc>
          <w:tcPr>
            <w:tcW w:w="1168" w:type="dxa"/>
          </w:tcPr>
          <w:p w:rsidR="00E9736E" w:rsidRPr="00956457" w:rsidRDefault="00E9736E" w:rsidP="00956457">
            <w:pPr>
              <w:ind w:firstLine="0"/>
              <w:jc w:val="right"/>
              <w:rPr>
                <w:sz w:val="18"/>
                <w:szCs w:val="18"/>
              </w:rPr>
            </w:pPr>
            <w:r w:rsidRPr="00956457">
              <w:rPr>
                <w:sz w:val="18"/>
                <w:szCs w:val="18"/>
              </w:rPr>
              <w:t>5 456 100</w:t>
            </w:r>
          </w:p>
        </w:tc>
      </w:tr>
      <w:tr w:rsidR="00E9736E" w:rsidRPr="00FD267E" w:rsidTr="00956457">
        <w:trPr>
          <w:trHeight w:val="395"/>
        </w:trPr>
        <w:tc>
          <w:tcPr>
            <w:tcW w:w="3246" w:type="dxa"/>
            <w:vMerge/>
            <w:vAlign w:val="center"/>
          </w:tcPr>
          <w:p w:rsidR="00E9736E" w:rsidRPr="00956457" w:rsidRDefault="00E9736E" w:rsidP="00956457">
            <w:pPr>
              <w:spacing w:after="0"/>
              <w:ind w:firstLine="318"/>
              <w:jc w:val="left"/>
              <w:rPr>
                <w:sz w:val="18"/>
                <w:szCs w:val="18"/>
                <w:lang w:eastAsia="lv-LV"/>
              </w:rPr>
            </w:pPr>
          </w:p>
        </w:tc>
        <w:tc>
          <w:tcPr>
            <w:tcW w:w="1163" w:type="dxa"/>
            <w:shd w:val="clear" w:color="000000" w:fill="FFFFFF"/>
          </w:tcPr>
          <w:p w:rsidR="00E9736E" w:rsidRPr="00956457" w:rsidRDefault="00E9736E" w:rsidP="00956457">
            <w:pPr>
              <w:spacing w:after="0"/>
              <w:ind w:firstLine="0"/>
              <w:jc w:val="right"/>
              <w:rPr>
                <w:sz w:val="18"/>
                <w:szCs w:val="18"/>
              </w:rPr>
            </w:pPr>
            <w:r w:rsidRPr="00956457">
              <w:rPr>
                <w:sz w:val="18"/>
                <w:szCs w:val="18"/>
              </w:rPr>
              <w:t>280,8</w:t>
            </w:r>
          </w:p>
        </w:tc>
        <w:tc>
          <w:tcPr>
            <w:tcW w:w="1166" w:type="dxa"/>
            <w:tcBorders>
              <w:left w:val="nil"/>
            </w:tcBorders>
            <w:shd w:val="clear" w:color="000000" w:fill="FFFFFF"/>
          </w:tcPr>
          <w:p w:rsidR="00E9736E" w:rsidRPr="00956457" w:rsidRDefault="00E9736E" w:rsidP="00956457">
            <w:pPr>
              <w:spacing w:after="0"/>
              <w:ind w:firstLine="0"/>
              <w:jc w:val="right"/>
              <w:rPr>
                <w:sz w:val="18"/>
                <w:szCs w:val="18"/>
              </w:rPr>
            </w:pPr>
            <w:r w:rsidRPr="00956457">
              <w:rPr>
                <w:sz w:val="18"/>
                <w:szCs w:val="18"/>
              </w:rPr>
              <w:t>292</w:t>
            </w:r>
          </w:p>
        </w:tc>
        <w:tc>
          <w:tcPr>
            <w:tcW w:w="1166" w:type="dxa"/>
            <w:tcBorders>
              <w:left w:val="nil"/>
            </w:tcBorders>
            <w:shd w:val="clear" w:color="000000" w:fill="FFFFFF"/>
          </w:tcPr>
          <w:p w:rsidR="00E9736E" w:rsidRPr="00956457" w:rsidRDefault="00E9736E" w:rsidP="00956457">
            <w:pPr>
              <w:spacing w:after="0"/>
              <w:ind w:firstLine="0"/>
              <w:jc w:val="right"/>
              <w:rPr>
                <w:sz w:val="18"/>
                <w:szCs w:val="18"/>
              </w:rPr>
            </w:pPr>
            <w:r w:rsidRPr="00956457">
              <w:rPr>
                <w:sz w:val="18"/>
                <w:szCs w:val="18"/>
              </w:rPr>
              <w:t>292</w:t>
            </w:r>
          </w:p>
        </w:tc>
        <w:tc>
          <w:tcPr>
            <w:tcW w:w="1165" w:type="dxa"/>
            <w:tcBorders>
              <w:left w:val="nil"/>
            </w:tcBorders>
            <w:shd w:val="clear" w:color="000000" w:fill="FFFFFF"/>
          </w:tcPr>
          <w:p w:rsidR="00E9736E" w:rsidRPr="00956457" w:rsidRDefault="00E9736E" w:rsidP="00956457">
            <w:pPr>
              <w:spacing w:after="0"/>
              <w:ind w:firstLine="0"/>
              <w:jc w:val="right"/>
              <w:rPr>
                <w:sz w:val="18"/>
                <w:szCs w:val="18"/>
              </w:rPr>
            </w:pPr>
            <w:r w:rsidRPr="00956457">
              <w:rPr>
                <w:sz w:val="18"/>
                <w:szCs w:val="18"/>
              </w:rPr>
              <w:t>292</w:t>
            </w:r>
          </w:p>
        </w:tc>
        <w:tc>
          <w:tcPr>
            <w:tcW w:w="1168" w:type="dxa"/>
            <w:tcBorders>
              <w:left w:val="nil"/>
            </w:tcBorders>
            <w:shd w:val="clear" w:color="000000" w:fill="FFFFFF"/>
          </w:tcPr>
          <w:p w:rsidR="00E9736E" w:rsidRPr="00956457" w:rsidRDefault="00E9736E" w:rsidP="00956457">
            <w:pPr>
              <w:spacing w:after="0"/>
              <w:ind w:firstLine="5"/>
              <w:jc w:val="right"/>
              <w:rPr>
                <w:sz w:val="18"/>
                <w:szCs w:val="18"/>
              </w:rPr>
            </w:pPr>
            <w:r w:rsidRPr="00956457">
              <w:rPr>
                <w:sz w:val="18"/>
                <w:szCs w:val="18"/>
              </w:rPr>
              <w:t>292</w:t>
            </w:r>
          </w:p>
        </w:tc>
      </w:tr>
      <w:tr w:rsidR="00E9736E" w:rsidRPr="00FD267E" w:rsidTr="00956457">
        <w:trPr>
          <w:trHeight w:val="142"/>
        </w:trPr>
        <w:tc>
          <w:tcPr>
            <w:tcW w:w="3246" w:type="dxa"/>
            <w:vMerge w:val="restart"/>
            <w:vAlign w:val="center"/>
          </w:tcPr>
          <w:p w:rsidR="00E9736E" w:rsidRPr="00956457" w:rsidRDefault="00E9736E" w:rsidP="00956457">
            <w:pPr>
              <w:spacing w:after="0"/>
              <w:ind w:firstLine="318"/>
              <w:jc w:val="left"/>
              <w:rPr>
                <w:sz w:val="18"/>
                <w:szCs w:val="18"/>
                <w:lang w:eastAsia="lv-LV"/>
              </w:rPr>
            </w:pPr>
            <w:r w:rsidRPr="00956457">
              <w:rPr>
                <w:sz w:val="18"/>
                <w:szCs w:val="18"/>
                <w:lang w:eastAsia="lv-LV"/>
              </w:rPr>
              <w:t>62.07.00 Eiropas Reģionālās attīstības fonda (ERAF) īstenotie projekti labklājības nozarē (2014-2020)</w:t>
            </w:r>
          </w:p>
        </w:tc>
        <w:tc>
          <w:tcPr>
            <w:tcW w:w="1163" w:type="dxa"/>
            <w:shd w:val="clear" w:color="auto" w:fill="FFFFFF"/>
            <w:vAlign w:val="center"/>
          </w:tcPr>
          <w:p w:rsidR="00E9736E" w:rsidRPr="00956457" w:rsidRDefault="00E9736E" w:rsidP="00956457">
            <w:pPr>
              <w:spacing w:after="0"/>
              <w:ind w:firstLine="0"/>
              <w:jc w:val="right"/>
              <w:rPr>
                <w:sz w:val="18"/>
                <w:szCs w:val="18"/>
              </w:rPr>
            </w:pPr>
            <w:r w:rsidRPr="00956457">
              <w:rPr>
                <w:sz w:val="18"/>
                <w:szCs w:val="18"/>
              </w:rPr>
              <w:t>84 557</w:t>
            </w:r>
          </w:p>
        </w:tc>
        <w:tc>
          <w:tcPr>
            <w:tcW w:w="1166" w:type="dxa"/>
            <w:tcBorders>
              <w:left w:val="nil"/>
            </w:tcBorders>
            <w:shd w:val="clear" w:color="auto" w:fill="FFFFFF"/>
            <w:vAlign w:val="center"/>
          </w:tcPr>
          <w:p w:rsidR="00E9736E" w:rsidRPr="00956457" w:rsidRDefault="00E9736E" w:rsidP="00956457">
            <w:pPr>
              <w:spacing w:after="0"/>
              <w:ind w:firstLine="0"/>
              <w:jc w:val="right"/>
              <w:rPr>
                <w:sz w:val="18"/>
                <w:szCs w:val="18"/>
              </w:rPr>
            </w:pPr>
            <w:r w:rsidRPr="00956457">
              <w:rPr>
                <w:sz w:val="18"/>
                <w:szCs w:val="18"/>
              </w:rPr>
              <w:t>891 179</w:t>
            </w:r>
          </w:p>
        </w:tc>
        <w:tc>
          <w:tcPr>
            <w:tcW w:w="1166" w:type="dxa"/>
            <w:tcBorders>
              <w:left w:val="nil"/>
            </w:tcBorders>
            <w:shd w:val="clear" w:color="auto" w:fill="FFFFFF"/>
            <w:vAlign w:val="center"/>
          </w:tcPr>
          <w:p w:rsidR="00E9736E" w:rsidRPr="00956457" w:rsidRDefault="00E9736E" w:rsidP="00956457">
            <w:pPr>
              <w:spacing w:after="0"/>
              <w:ind w:firstLine="0"/>
              <w:jc w:val="right"/>
              <w:rPr>
                <w:sz w:val="18"/>
                <w:szCs w:val="18"/>
              </w:rPr>
            </w:pPr>
            <w:r w:rsidRPr="00956457">
              <w:rPr>
                <w:sz w:val="18"/>
                <w:szCs w:val="18"/>
              </w:rPr>
              <w:t>3 036 146</w:t>
            </w:r>
          </w:p>
        </w:tc>
        <w:tc>
          <w:tcPr>
            <w:tcW w:w="1165" w:type="dxa"/>
            <w:tcBorders>
              <w:left w:val="nil"/>
            </w:tcBorders>
            <w:shd w:val="clear" w:color="auto" w:fill="FFFFFF"/>
            <w:vAlign w:val="center"/>
          </w:tcPr>
          <w:p w:rsidR="00E9736E" w:rsidRPr="00956457" w:rsidRDefault="00E9736E" w:rsidP="00956457">
            <w:pPr>
              <w:spacing w:after="0"/>
              <w:ind w:firstLine="0"/>
              <w:jc w:val="center"/>
              <w:rPr>
                <w:sz w:val="18"/>
                <w:szCs w:val="18"/>
              </w:rPr>
            </w:pPr>
            <w:r w:rsidRPr="00956457">
              <w:rPr>
                <w:sz w:val="18"/>
                <w:szCs w:val="18"/>
              </w:rPr>
              <w:t>-</w:t>
            </w:r>
          </w:p>
        </w:tc>
        <w:tc>
          <w:tcPr>
            <w:tcW w:w="1168" w:type="dxa"/>
            <w:tcBorders>
              <w:left w:val="nil"/>
            </w:tcBorders>
            <w:shd w:val="clear" w:color="auto" w:fill="FFFFFF"/>
            <w:vAlign w:val="center"/>
          </w:tcPr>
          <w:p w:rsidR="00E9736E" w:rsidRPr="00956457" w:rsidRDefault="00E9736E" w:rsidP="00956457">
            <w:pPr>
              <w:spacing w:after="0"/>
              <w:ind w:firstLine="5"/>
              <w:jc w:val="center"/>
              <w:rPr>
                <w:sz w:val="18"/>
                <w:szCs w:val="18"/>
              </w:rPr>
            </w:pPr>
            <w:r w:rsidRPr="00956457">
              <w:rPr>
                <w:sz w:val="18"/>
                <w:szCs w:val="18"/>
              </w:rPr>
              <w:t>-</w:t>
            </w:r>
          </w:p>
        </w:tc>
      </w:tr>
      <w:tr w:rsidR="00E9736E" w:rsidRPr="00FD267E" w:rsidTr="00956457">
        <w:trPr>
          <w:trHeight w:val="142"/>
        </w:trPr>
        <w:tc>
          <w:tcPr>
            <w:tcW w:w="3246" w:type="dxa"/>
            <w:vMerge/>
            <w:vAlign w:val="center"/>
          </w:tcPr>
          <w:p w:rsidR="00E9736E" w:rsidRPr="00956457" w:rsidRDefault="00E9736E" w:rsidP="00956457">
            <w:pPr>
              <w:spacing w:after="0"/>
              <w:ind w:firstLine="318"/>
              <w:jc w:val="left"/>
              <w:rPr>
                <w:sz w:val="18"/>
                <w:szCs w:val="18"/>
                <w:lang w:eastAsia="lv-LV"/>
              </w:rPr>
            </w:pPr>
          </w:p>
        </w:tc>
        <w:tc>
          <w:tcPr>
            <w:tcW w:w="1163" w:type="dxa"/>
          </w:tcPr>
          <w:p w:rsidR="00E9736E" w:rsidRPr="00956457" w:rsidRDefault="00E9736E" w:rsidP="00956457">
            <w:pPr>
              <w:spacing w:after="0"/>
              <w:ind w:firstLine="0"/>
              <w:jc w:val="right"/>
              <w:rPr>
                <w:sz w:val="18"/>
                <w:szCs w:val="18"/>
              </w:rPr>
            </w:pPr>
            <w:r w:rsidRPr="00956457">
              <w:rPr>
                <w:sz w:val="18"/>
                <w:szCs w:val="18"/>
              </w:rPr>
              <w:t>2</w:t>
            </w:r>
          </w:p>
        </w:tc>
        <w:tc>
          <w:tcPr>
            <w:tcW w:w="1166" w:type="dxa"/>
          </w:tcPr>
          <w:p w:rsidR="00E9736E" w:rsidRPr="00956457" w:rsidRDefault="00E9736E" w:rsidP="00956457">
            <w:pPr>
              <w:spacing w:after="0"/>
              <w:ind w:firstLine="0"/>
              <w:jc w:val="right"/>
              <w:rPr>
                <w:sz w:val="18"/>
                <w:szCs w:val="18"/>
              </w:rPr>
            </w:pPr>
            <w:r w:rsidRPr="00956457">
              <w:rPr>
                <w:sz w:val="18"/>
                <w:szCs w:val="18"/>
              </w:rPr>
              <w:t>2,9</w:t>
            </w:r>
          </w:p>
        </w:tc>
        <w:tc>
          <w:tcPr>
            <w:tcW w:w="1166" w:type="dxa"/>
          </w:tcPr>
          <w:p w:rsidR="00E9736E" w:rsidRPr="00956457" w:rsidRDefault="00E9736E" w:rsidP="00956457">
            <w:pPr>
              <w:spacing w:after="0"/>
              <w:ind w:firstLine="0"/>
              <w:jc w:val="right"/>
              <w:rPr>
                <w:sz w:val="18"/>
                <w:szCs w:val="18"/>
              </w:rPr>
            </w:pPr>
            <w:r w:rsidRPr="00956457">
              <w:rPr>
                <w:sz w:val="18"/>
                <w:szCs w:val="18"/>
              </w:rPr>
              <w:t>2,8</w:t>
            </w:r>
          </w:p>
        </w:tc>
        <w:tc>
          <w:tcPr>
            <w:tcW w:w="1165" w:type="dxa"/>
          </w:tcPr>
          <w:p w:rsidR="00E9736E" w:rsidRPr="00956457" w:rsidRDefault="00E9736E" w:rsidP="00956457">
            <w:pPr>
              <w:spacing w:after="0"/>
              <w:ind w:firstLine="0"/>
              <w:jc w:val="center"/>
              <w:rPr>
                <w:sz w:val="18"/>
                <w:szCs w:val="18"/>
              </w:rPr>
            </w:pPr>
            <w:r w:rsidRPr="00956457">
              <w:rPr>
                <w:sz w:val="18"/>
                <w:szCs w:val="18"/>
              </w:rPr>
              <w:t>-</w:t>
            </w:r>
          </w:p>
        </w:tc>
        <w:tc>
          <w:tcPr>
            <w:tcW w:w="1168" w:type="dxa"/>
          </w:tcPr>
          <w:p w:rsidR="00E9736E" w:rsidRPr="00956457" w:rsidRDefault="00E9736E" w:rsidP="00956457">
            <w:pPr>
              <w:spacing w:after="0"/>
              <w:ind w:firstLine="5"/>
              <w:jc w:val="center"/>
              <w:rPr>
                <w:sz w:val="18"/>
                <w:szCs w:val="18"/>
              </w:rPr>
            </w:pPr>
            <w:r w:rsidRPr="00956457">
              <w:rPr>
                <w:sz w:val="18"/>
                <w:szCs w:val="18"/>
              </w:rPr>
              <w:t>-</w:t>
            </w:r>
          </w:p>
        </w:tc>
      </w:tr>
      <w:tr w:rsidR="00E9736E" w:rsidRPr="00FD267E" w:rsidTr="00956457">
        <w:trPr>
          <w:trHeight w:val="142"/>
        </w:trPr>
        <w:tc>
          <w:tcPr>
            <w:tcW w:w="3246" w:type="dxa"/>
            <w:vMerge w:val="restart"/>
            <w:vAlign w:val="center"/>
          </w:tcPr>
          <w:p w:rsidR="00E9736E" w:rsidRPr="00956457" w:rsidRDefault="00E9736E" w:rsidP="00956457">
            <w:pPr>
              <w:spacing w:after="0"/>
              <w:ind w:firstLine="318"/>
              <w:jc w:val="left"/>
              <w:rPr>
                <w:i/>
                <w:iCs/>
                <w:sz w:val="18"/>
                <w:szCs w:val="18"/>
                <w:lang w:eastAsia="lv-LV"/>
              </w:rPr>
            </w:pPr>
            <w:r w:rsidRPr="00956457">
              <w:rPr>
                <w:i/>
                <w:iCs/>
                <w:sz w:val="18"/>
                <w:szCs w:val="18"/>
                <w:lang w:eastAsia="lv-LV"/>
              </w:rPr>
              <w:t>Projekts “Deinstitucionalizācijas procesu atbalsta sistēma (1.kārta)” Nr. 2.2.1.1/16/I/003</w:t>
            </w:r>
          </w:p>
        </w:tc>
        <w:tc>
          <w:tcPr>
            <w:tcW w:w="1163" w:type="dxa"/>
            <w:shd w:val="clear" w:color="auto" w:fill="FFFFFF"/>
            <w:vAlign w:val="center"/>
          </w:tcPr>
          <w:p w:rsidR="00E9736E" w:rsidRPr="00956457" w:rsidRDefault="00E9736E" w:rsidP="00956457">
            <w:pPr>
              <w:spacing w:after="0"/>
              <w:ind w:firstLine="0"/>
              <w:jc w:val="right"/>
              <w:rPr>
                <w:i/>
                <w:sz w:val="18"/>
                <w:szCs w:val="18"/>
              </w:rPr>
            </w:pPr>
            <w:r w:rsidRPr="00956457">
              <w:rPr>
                <w:i/>
                <w:sz w:val="18"/>
                <w:szCs w:val="18"/>
              </w:rPr>
              <w:t>84 557</w:t>
            </w:r>
          </w:p>
        </w:tc>
        <w:tc>
          <w:tcPr>
            <w:tcW w:w="1166" w:type="dxa"/>
            <w:tcBorders>
              <w:left w:val="nil"/>
            </w:tcBorders>
            <w:shd w:val="clear" w:color="auto" w:fill="FFFFFF"/>
          </w:tcPr>
          <w:p w:rsidR="00E9736E" w:rsidRPr="00956457" w:rsidRDefault="00E9736E" w:rsidP="00956457">
            <w:pPr>
              <w:spacing w:after="0"/>
              <w:ind w:firstLine="0"/>
              <w:jc w:val="right"/>
              <w:rPr>
                <w:sz w:val="18"/>
                <w:szCs w:val="18"/>
              </w:rPr>
            </w:pPr>
            <w:r w:rsidRPr="00956457">
              <w:rPr>
                <w:i/>
                <w:iCs/>
                <w:sz w:val="18"/>
                <w:szCs w:val="18"/>
              </w:rPr>
              <w:t>891 179</w:t>
            </w:r>
          </w:p>
        </w:tc>
        <w:tc>
          <w:tcPr>
            <w:tcW w:w="1166" w:type="dxa"/>
            <w:tcBorders>
              <w:left w:val="nil"/>
            </w:tcBorders>
            <w:shd w:val="clear" w:color="auto" w:fill="FFFFFF"/>
          </w:tcPr>
          <w:p w:rsidR="00E9736E" w:rsidRPr="00956457" w:rsidRDefault="00E9736E" w:rsidP="00956457">
            <w:pPr>
              <w:spacing w:after="0"/>
              <w:ind w:firstLine="0"/>
              <w:jc w:val="right"/>
              <w:rPr>
                <w:i/>
                <w:sz w:val="18"/>
                <w:szCs w:val="18"/>
              </w:rPr>
            </w:pPr>
            <w:r w:rsidRPr="00956457">
              <w:rPr>
                <w:i/>
                <w:sz w:val="18"/>
                <w:szCs w:val="18"/>
              </w:rPr>
              <w:t>1 202 568</w:t>
            </w:r>
          </w:p>
        </w:tc>
        <w:tc>
          <w:tcPr>
            <w:tcW w:w="1165" w:type="dxa"/>
            <w:tcBorders>
              <w:left w:val="nil"/>
            </w:tcBorders>
            <w:shd w:val="clear" w:color="auto" w:fill="FFFFFF"/>
            <w:vAlign w:val="center"/>
          </w:tcPr>
          <w:p w:rsidR="00E9736E" w:rsidRPr="00956457" w:rsidRDefault="00E9736E" w:rsidP="00956457">
            <w:pPr>
              <w:spacing w:after="0"/>
              <w:ind w:firstLine="0"/>
              <w:jc w:val="center"/>
              <w:rPr>
                <w:sz w:val="18"/>
                <w:szCs w:val="18"/>
              </w:rPr>
            </w:pPr>
            <w:r w:rsidRPr="00956457">
              <w:rPr>
                <w:sz w:val="18"/>
                <w:szCs w:val="18"/>
              </w:rPr>
              <w:t>-</w:t>
            </w:r>
          </w:p>
        </w:tc>
        <w:tc>
          <w:tcPr>
            <w:tcW w:w="1168" w:type="dxa"/>
          </w:tcPr>
          <w:p w:rsidR="00E9736E" w:rsidRPr="00956457" w:rsidRDefault="00E9736E" w:rsidP="00956457">
            <w:pPr>
              <w:spacing w:after="0"/>
              <w:ind w:firstLine="5"/>
              <w:jc w:val="center"/>
              <w:rPr>
                <w:sz w:val="18"/>
                <w:szCs w:val="18"/>
              </w:rPr>
            </w:pPr>
            <w:r w:rsidRPr="00956457">
              <w:rPr>
                <w:sz w:val="18"/>
                <w:szCs w:val="18"/>
              </w:rPr>
              <w:t>-</w:t>
            </w:r>
          </w:p>
        </w:tc>
      </w:tr>
      <w:tr w:rsidR="00E9736E" w:rsidRPr="00FD267E" w:rsidTr="00956457">
        <w:trPr>
          <w:trHeight w:val="142"/>
        </w:trPr>
        <w:tc>
          <w:tcPr>
            <w:tcW w:w="3246" w:type="dxa"/>
            <w:vMerge/>
            <w:vAlign w:val="center"/>
          </w:tcPr>
          <w:p w:rsidR="00E9736E" w:rsidRPr="00956457" w:rsidRDefault="00E9736E" w:rsidP="00956457">
            <w:pPr>
              <w:spacing w:after="0"/>
              <w:ind w:firstLine="318"/>
              <w:jc w:val="left"/>
              <w:rPr>
                <w:sz w:val="18"/>
                <w:szCs w:val="18"/>
                <w:lang w:eastAsia="lv-LV"/>
              </w:rPr>
            </w:pPr>
          </w:p>
        </w:tc>
        <w:tc>
          <w:tcPr>
            <w:tcW w:w="1163" w:type="dxa"/>
          </w:tcPr>
          <w:p w:rsidR="00E9736E" w:rsidRPr="00956457" w:rsidRDefault="00E9736E" w:rsidP="00956457">
            <w:pPr>
              <w:spacing w:after="0"/>
              <w:ind w:firstLine="0"/>
              <w:jc w:val="right"/>
              <w:rPr>
                <w:i/>
                <w:sz w:val="18"/>
                <w:szCs w:val="18"/>
              </w:rPr>
            </w:pPr>
            <w:r w:rsidRPr="00956457">
              <w:rPr>
                <w:i/>
                <w:sz w:val="18"/>
                <w:szCs w:val="18"/>
              </w:rPr>
              <w:t>2</w:t>
            </w:r>
          </w:p>
        </w:tc>
        <w:tc>
          <w:tcPr>
            <w:tcW w:w="1166" w:type="dxa"/>
          </w:tcPr>
          <w:p w:rsidR="00E9736E" w:rsidRPr="00956457" w:rsidRDefault="00E9736E" w:rsidP="00956457">
            <w:pPr>
              <w:spacing w:after="0"/>
              <w:ind w:firstLine="0"/>
              <w:jc w:val="right"/>
              <w:rPr>
                <w:sz w:val="18"/>
                <w:szCs w:val="18"/>
              </w:rPr>
            </w:pPr>
            <w:r w:rsidRPr="00956457">
              <w:rPr>
                <w:sz w:val="18"/>
                <w:szCs w:val="18"/>
              </w:rPr>
              <w:t>2,9</w:t>
            </w:r>
          </w:p>
        </w:tc>
        <w:tc>
          <w:tcPr>
            <w:tcW w:w="1166" w:type="dxa"/>
          </w:tcPr>
          <w:p w:rsidR="00E9736E" w:rsidRPr="00956457" w:rsidRDefault="00E9736E" w:rsidP="00956457">
            <w:pPr>
              <w:spacing w:after="0"/>
              <w:ind w:firstLine="0"/>
              <w:jc w:val="right"/>
              <w:rPr>
                <w:i/>
                <w:sz w:val="18"/>
                <w:szCs w:val="18"/>
              </w:rPr>
            </w:pPr>
            <w:r w:rsidRPr="00956457">
              <w:rPr>
                <w:i/>
                <w:sz w:val="18"/>
                <w:szCs w:val="18"/>
              </w:rPr>
              <w:t>2,8</w:t>
            </w:r>
          </w:p>
        </w:tc>
        <w:tc>
          <w:tcPr>
            <w:tcW w:w="1165" w:type="dxa"/>
          </w:tcPr>
          <w:p w:rsidR="00E9736E" w:rsidRPr="00956457" w:rsidRDefault="00E9736E" w:rsidP="00956457">
            <w:pPr>
              <w:spacing w:after="0"/>
              <w:ind w:firstLine="0"/>
              <w:jc w:val="center"/>
              <w:rPr>
                <w:sz w:val="18"/>
                <w:szCs w:val="18"/>
              </w:rPr>
            </w:pPr>
            <w:r w:rsidRPr="00956457">
              <w:rPr>
                <w:sz w:val="18"/>
                <w:szCs w:val="18"/>
              </w:rPr>
              <w:t>-</w:t>
            </w:r>
          </w:p>
        </w:tc>
        <w:tc>
          <w:tcPr>
            <w:tcW w:w="1168" w:type="dxa"/>
          </w:tcPr>
          <w:p w:rsidR="00E9736E" w:rsidRPr="00956457" w:rsidRDefault="00E9736E" w:rsidP="00956457">
            <w:pPr>
              <w:spacing w:after="0"/>
              <w:ind w:firstLine="5"/>
              <w:jc w:val="center"/>
              <w:rPr>
                <w:sz w:val="18"/>
                <w:szCs w:val="18"/>
              </w:rPr>
            </w:pPr>
            <w:r w:rsidRPr="00956457">
              <w:rPr>
                <w:sz w:val="18"/>
                <w:szCs w:val="18"/>
              </w:rPr>
              <w:t>-</w:t>
            </w:r>
          </w:p>
        </w:tc>
      </w:tr>
      <w:tr w:rsidR="00E9736E" w:rsidRPr="00FD267E" w:rsidTr="00956457">
        <w:trPr>
          <w:trHeight w:val="142"/>
        </w:trPr>
        <w:tc>
          <w:tcPr>
            <w:tcW w:w="3246" w:type="dxa"/>
            <w:vMerge w:val="restart"/>
            <w:vAlign w:val="center"/>
          </w:tcPr>
          <w:p w:rsidR="00E9736E" w:rsidRPr="00956457" w:rsidRDefault="00E9736E" w:rsidP="00956457">
            <w:pPr>
              <w:spacing w:after="0"/>
              <w:ind w:firstLine="318"/>
              <w:jc w:val="left"/>
              <w:rPr>
                <w:i/>
                <w:sz w:val="18"/>
                <w:szCs w:val="18"/>
                <w:lang w:eastAsia="lv-LV"/>
              </w:rPr>
            </w:pPr>
            <w:r w:rsidRPr="00956457">
              <w:rPr>
                <w:i/>
                <w:sz w:val="18"/>
                <w:szCs w:val="18"/>
                <w:lang w:eastAsia="lv-LV"/>
              </w:rPr>
              <w:t>Projekts “Energoefektivitātes paaugstināšana VSAC “Kurzeme” filiālē “Liepāja”, Apšu ielā 3A, Liepājā” Nr.4.2.1.2/17/I/022</w:t>
            </w:r>
          </w:p>
        </w:tc>
        <w:tc>
          <w:tcPr>
            <w:tcW w:w="1163" w:type="dxa"/>
            <w:tcBorders>
              <w:left w:val="nil"/>
            </w:tcBorders>
            <w:shd w:val="clear" w:color="auto" w:fill="FFFFFF"/>
            <w:vAlign w:val="center"/>
          </w:tcPr>
          <w:p w:rsidR="00E9736E" w:rsidRPr="00956457" w:rsidRDefault="00E9736E" w:rsidP="00956457">
            <w:pPr>
              <w:spacing w:after="0"/>
              <w:ind w:firstLine="0"/>
              <w:jc w:val="center"/>
              <w:rPr>
                <w:i/>
                <w:sz w:val="18"/>
                <w:szCs w:val="18"/>
              </w:rPr>
            </w:pPr>
            <w:r w:rsidRPr="00956457">
              <w:rPr>
                <w:sz w:val="18"/>
                <w:szCs w:val="18"/>
              </w:rPr>
              <w:t>-</w:t>
            </w:r>
          </w:p>
        </w:tc>
        <w:tc>
          <w:tcPr>
            <w:tcW w:w="1166" w:type="dxa"/>
          </w:tcPr>
          <w:p w:rsidR="00E9736E" w:rsidRPr="00956457" w:rsidRDefault="00E9736E" w:rsidP="00956457">
            <w:pPr>
              <w:spacing w:after="0"/>
              <w:ind w:firstLine="0"/>
              <w:jc w:val="center"/>
              <w:rPr>
                <w:i/>
                <w:sz w:val="18"/>
                <w:szCs w:val="18"/>
              </w:rPr>
            </w:pPr>
            <w:r w:rsidRPr="00956457">
              <w:rPr>
                <w:sz w:val="18"/>
                <w:szCs w:val="18"/>
              </w:rPr>
              <w:t>-</w:t>
            </w:r>
          </w:p>
        </w:tc>
        <w:tc>
          <w:tcPr>
            <w:tcW w:w="1166" w:type="dxa"/>
            <w:tcBorders>
              <w:left w:val="nil"/>
            </w:tcBorders>
            <w:shd w:val="clear" w:color="000000" w:fill="FFFFFF"/>
            <w:vAlign w:val="center"/>
          </w:tcPr>
          <w:p w:rsidR="00E9736E" w:rsidRPr="00956457" w:rsidRDefault="00E9736E" w:rsidP="00956457">
            <w:pPr>
              <w:spacing w:after="0"/>
              <w:ind w:firstLine="0"/>
              <w:jc w:val="right"/>
              <w:rPr>
                <w:i/>
                <w:sz w:val="18"/>
                <w:szCs w:val="18"/>
              </w:rPr>
            </w:pPr>
            <w:r w:rsidRPr="00956457">
              <w:rPr>
                <w:i/>
                <w:sz w:val="18"/>
                <w:szCs w:val="18"/>
              </w:rPr>
              <w:t>493 757</w:t>
            </w:r>
          </w:p>
        </w:tc>
        <w:tc>
          <w:tcPr>
            <w:tcW w:w="1165" w:type="dxa"/>
          </w:tcPr>
          <w:p w:rsidR="00E9736E" w:rsidRPr="00956457" w:rsidRDefault="00E9736E" w:rsidP="00956457">
            <w:pPr>
              <w:spacing w:after="0"/>
              <w:ind w:firstLine="0"/>
              <w:jc w:val="center"/>
              <w:rPr>
                <w:i/>
                <w:sz w:val="18"/>
                <w:szCs w:val="18"/>
              </w:rPr>
            </w:pPr>
            <w:r w:rsidRPr="00956457">
              <w:rPr>
                <w:sz w:val="18"/>
                <w:szCs w:val="18"/>
              </w:rPr>
              <w:t>-</w:t>
            </w:r>
          </w:p>
        </w:tc>
        <w:tc>
          <w:tcPr>
            <w:tcW w:w="1168" w:type="dxa"/>
          </w:tcPr>
          <w:p w:rsidR="00E9736E" w:rsidRPr="00956457" w:rsidRDefault="00E9736E" w:rsidP="00956457">
            <w:pPr>
              <w:spacing w:after="0"/>
              <w:ind w:firstLine="5"/>
              <w:jc w:val="center"/>
              <w:rPr>
                <w:i/>
                <w:sz w:val="18"/>
                <w:szCs w:val="18"/>
              </w:rPr>
            </w:pPr>
            <w:r w:rsidRPr="00956457">
              <w:rPr>
                <w:sz w:val="18"/>
                <w:szCs w:val="18"/>
              </w:rPr>
              <w:t>-</w:t>
            </w:r>
          </w:p>
        </w:tc>
      </w:tr>
      <w:tr w:rsidR="00E9736E" w:rsidRPr="00FD267E" w:rsidTr="00956457">
        <w:trPr>
          <w:trHeight w:val="142"/>
        </w:trPr>
        <w:tc>
          <w:tcPr>
            <w:tcW w:w="3246" w:type="dxa"/>
            <w:vMerge/>
            <w:vAlign w:val="center"/>
          </w:tcPr>
          <w:p w:rsidR="00E9736E" w:rsidRPr="00956457" w:rsidRDefault="00E9736E" w:rsidP="00956457">
            <w:pPr>
              <w:spacing w:after="0"/>
              <w:ind w:firstLine="318"/>
              <w:jc w:val="left"/>
              <w:rPr>
                <w:sz w:val="18"/>
                <w:szCs w:val="18"/>
                <w:lang w:eastAsia="lv-LV"/>
              </w:rPr>
            </w:pPr>
          </w:p>
        </w:tc>
        <w:tc>
          <w:tcPr>
            <w:tcW w:w="1163" w:type="dxa"/>
          </w:tcPr>
          <w:p w:rsidR="00E9736E" w:rsidRPr="00956457" w:rsidRDefault="00E9736E" w:rsidP="00956457">
            <w:pPr>
              <w:spacing w:after="0"/>
              <w:ind w:firstLine="0"/>
              <w:jc w:val="center"/>
              <w:rPr>
                <w:sz w:val="18"/>
                <w:szCs w:val="18"/>
              </w:rPr>
            </w:pPr>
            <w:r w:rsidRPr="00956457">
              <w:rPr>
                <w:sz w:val="18"/>
                <w:szCs w:val="18"/>
              </w:rPr>
              <w:t>-</w:t>
            </w:r>
          </w:p>
        </w:tc>
        <w:tc>
          <w:tcPr>
            <w:tcW w:w="1166" w:type="dxa"/>
          </w:tcPr>
          <w:p w:rsidR="00E9736E" w:rsidRPr="00956457" w:rsidRDefault="00E9736E" w:rsidP="00956457">
            <w:pPr>
              <w:spacing w:after="0"/>
              <w:ind w:firstLine="0"/>
              <w:jc w:val="center"/>
              <w:rPr>
                <w:sz w:val="18"/>
                <w:szCs w:val="18"/>
              </w:rPr>
            </w:pPr>
            <w:r w:rsidRPr="00956457">
              <w:rPr>
                <w:sz w:val="18"/>
                <w:szCs w:val="18"/>
              </w:rPr>
              <w:t>-</w:t>
            </w:r>
          </w:p>
        </w:tc>
        <w:tc>
          <w:tcPr>
            <w:tcW w:w="1166" w:type="dxa"/>
          </w:tcPr>
          <w:p w:rsidR="00E9736E" w:rsidRPr="00956457" w:rsidRDefault="00E9736E" w:rsidP="00956457">
            <w:pPr>
              <w:spacing w:after="0"/>
              <w:ind w:firstLine="0"/>
              <w:jc w:val="center"/>
              <w:rPr>
                <w:sz w:val="18"/>
                <w:szCs w:val="18"/>
              </w:rPr>
            </w:pPr>
            <w:r w:rsidRPr="00956457">
              <w:rPr>
                <w:sz w:val="18"/>
                <w:szCs w:val="18"/>
              </w:rPr>
              <w:t>-</w:t>
            </w:r>
          </w:p>
        </w:tc>
        <w:tc>
          <w:tcPr>
            <w:tcW w:w="1165" w:type="dxa"/>
          </w:tcPr>
          <w:p w:rsidR="00E9736E" w:rsidRPr="00956457" w:rsidRDefault="00E9736E" w:rsidP="00956457">
            <w:pPr>
              <w:spacing w:after="0"/>
              <w:ind w:firstLine="0"/>
              <w:jc w:val="center"/>
              <w:rPr>
                <w:sz w:val="18"/>
                <w:szCs w:val="18"/>
              </w:rPr>
            </w:pPr>
            <w:r w:rsidRPr="00956457">
              <w:rPr>
                <w:sz w:val="18"/>
                <w:szCs w:val="18"/>
              </w:rPr>
              <w:t>-</w:t>
            </w:r>
          </w:p>
        </w:tc>
        <w:tc>
          <w:tcPr>
            <w:tcW w:w="1168" w:type="dxa"/>
          </w:tcPr>
          <w:p w:rsidR="00E9736E" w:rsidRPr="00956457" w:rsidRDefault="00E9736E" w:rsidP="00956457">
            <w:pPr>
              <w:spacing w:after="0"/>
              <w:ind w:firstLine="5"/>
              <w:jc w:val="center"/>
              <w:rPr>
                <w:sz w:val="18"/>
                <w:szCs w:val="18"/>
              </w:rPr>
            </w:pPr>
            <w:r w:rsidRPr="00956457">
              <w:rPr>
                <w:sz w:val="18"/>
                <w:szCs w:val="18"/>
              </w:rPr>
              <w:t>-</w:t>
            </w:r>
          </w:p>
        </w:tc>
      </w:tr>
      <w:tr w:rsidR="00E9736E" w:rsidRPr="00FD267E" w:rsidTr="00956457">
        <w:trPr>
          <w:trHeight w:val="142"/>
        </w:trPr>
        <w:tc>
          <w:tcPr>
            <w:tcW w:w="3246" w:type="dxa"/>
            <w:vMerge w:val="restart"/>
            <w:vAlign w:val="center"/>
          </w:tcPr>
          <w:p w:rsidR="00E9736E" w:rsidRPr="00956457" w:rsidRDefault="00E9736E" w:rsidP="00956457">
            <w:pPr>
              <w:spacing w:after="0"/>
              <w:ind w:firstLine="318"/>
              <w:jc w:val="left"/>
              <w:rPr>
                <w:i/>
                <w:sz w:val="18"/>
                <w:szCs w:val="18"/>
                <w:lang w:eastAsia="lv-LV"/>
              </w:rPr>
            </w:pPr>
            <w:r w:rsidRPr="00956457">
              <w:rPr>
                <w:i/>
                <w:sz w:val="18"/>
                <w:szCs w:val="18"/>
                <w:lang w:eastAsia="lv-LV"/>
              </w:rPr>
              <w:t>Projekts “Energoefektivitātes paaugstināšanas pasākumi valsts ēkā VSAC “Latgale” filiālē “Krastiņi”” Nr.4.2.1.2/17/I/025</w:t>
            </w:r>
          </w:p>
        </w:tc>
        <w:tc>
          <w:tcPr>
            <w:tcW w:w="1163" w:type="dxa"/>
            <w:tcBorders>
              <w:left w:val="nil"/>
            </w:tcBorders>
            <w:shd w:val="clear" w:color="auto" w:fill="FFFFFF"/>
            <w:vAlign w:val="center"/>
          </w:tcPr>
          <w:p w:rsidR="00E9736E" w:rsidRPr="00956457" w:rsidRDefault="00E9736E" w:rsidP="00956457">
            <w:pPr>
              <w:spacing w:after="0"/>
              <w:ind w:firstLine="0"/>
              <w:jc w:val="center"/>
              <w:rPr>
                <w:sz w:val="18"/>
                <w:szCs w:val="18"/>
              </w:rPr>
            </w:pPr>
            <w:r w:rsidRPr="00956457">
              <w:rPr>
                <w:sz w:val="18"/>
                <w:szCs w:val="18"/>
              </w:rPr>
              <w:t>-</w:t>
            </w:r>
          </w:p>
        </w:tc>
        <w:tc>
          <w:tcPr>
            <w:tcW w:w="1166" w:type="dxa"/>
          </w:tcPr>
          <w:p w:rsidR="00E9736E" w:rsidRPr="00956457" w:rsidRDefault="00E9736E" w:rsidP="00956457">
            <w:pPr>
              <w:spacing w:after="0"/>
              <w:ind w:firstLine="0"/>
              <w:jc w:val="center"/>
              <w:rPr>
                <w:sz w:val="18"/>
                <w:szCs w:val="18"/>
              </w:rPr>
            </w:pPr>
            <w:r w:rsidRPr="00956457">
              <w:rPr>
                <w:sz w:val="18"/>
                <w:szCs w:val="18"/>
              </w:rPr>
              <w:t>-</w:t>
            </w:r>
          </w:p>
        </w:tc>
        <w:tc>
          <w:tcPr>
            <w:tcW w:w="1166" w:type="dxa"/>
            <w:tcBorders>
              <w:left w:val="nil"/>
            </w:tcBorders>
            <w:shd w:val="clear" w:color="000000" w:fill="FFFFFF"/>
            <w:vAlign w:val="center"/>
          </w:tcPr>
          <w:p w:rsidR="00E9736E" w:rsidRPr="00956457" w:rsidRDefault="00E9736E" w:rsidP="00956457">
            <w:pPr>
              <w:spacing w:after="0"/>
              <w:ind w:firstLine="0"/>
              <w:jc w:val="right"/>
              <w:rPr>
                <w:i/>
                <w:sz w:val="18"/>
                <w:szCs w:val="18"/>
              </w:rPr>
            </w:pPr>
            <w:r w:rsidRPr="00956457">
              <w:rPr>
                <w:i/>
                <w:sz w:val="18"/>
                <w:szCs w:val="18"/>
              </w:rPr>
              <w:t>325 335</w:t>
            </w:r>
          </w:p>
        </w:tc>
        <w:tc>
          <w:tcPr>
            <w:tcW w:w="1165" w:type="dxa"/>
          </w:tcPr>
          <w:p w:rsidR="00E9736E" w:rsidRPr="00956457" w:rsidRDefault="00E9736E" w:rsidP="00956457">
            <w:pPr>
              <w:spacing w:after="0"/>
              <w:ind w:firstLine="0"/>
              <w:jc w:val="center"/>
              <w:rPr>
                <w:sz w:val="18"/>
                <w:szCs w:val="18"/>
              </w:rPr>
            </w:pPr>
            <w:r w:rsidRPr="00956457">
              <w:rPr>
                <w:sz w:val="18"/>
                <w:szCs w:val="18"/>
              </w:rPr>
              <w:t>-</w:t>
            </w:r>
          </w:p>
        </w:tc>
        <w:tc>
          <w:tcPr>
            <w:tcW w:w="1168" w:type="dxa"/>
          </w:tcPr>
          <w:p w:rsidR="00E9736E" w:rsidRPr="00956457" w:rsidRDefault="00E9736E" w:rsidP="00956457">
            <w:pPr>
              <w:spacing w:after="0"/>
              <w:ind w:firstLine="5"/>
              <w:jc w:val="center"/>
              <w:rPr>
                <w:sz w:val="18"/>
                <w:szCs w:val="18"/>
              </w:rPr>
            </w:pPr>
            <w:r w:rsidRPr="00956457">
              <w:rPr>
                <w:sz w:val="18"/>
                <w:szCs w:val="18"/>
              </w:rPr>
              <w:t>-</w:t>
            </w:r>
          </w:p>
        </w:tc>
      </w:tr>
      <w:tr w:rsidR="00E9736E" w:rsidRPr="00FD267E" w:rsidTr="00956457">
        <w:trPr>
          <w:trHeight w:val="142"/>
        </w:trPr>
        <w:tc>
          <w:tcPr>
            <w:tcW w:w="3246" w:type="dxa"/>
            <w:vMerge/>
            <w:vAlign w:val="center"/>
          </w:tcPr>
          <w:p w:rsidR="00E9736E" w:rsidRPr="00956457" w:rsidRDefault="00E9736E" w:rsidP="00956457">
            <w:pPr>
              <w:spacing w:after="0"/>
              <w:ind w:firstLine="318"/>
              <w:jc w:val="left"/>
              <w:rPr>
                <w:sz w:val="18"/>
                <w:szCs w:val="18"/>
                <w:lang w:eastAsia="lv-LV"/>
              </w:rPr>
            </w:pPr>
          </w:p>
        </w:tc>
        <w:tc>
          <w:tcPr>
            <w:tcW w:w="1163" w:type="dxa"/>
          </w:tcPr>
          <w:p w:rsidR="00E9736E" w:rsidRPr="00956457" w:rsidRDefault="00E9736E" w:rsidP="00956457">
            <w:pPr>
              <w:spacing w:after="0"/>
              <w:ind w:firstLine="0"/>
              <w:jc w:val="center"/>
              <w:rPr>
                <w:sz w:val="18"/>
                <w:szCs w:val="18"/>
              </w:rPr>
            </w:pPr>
            <w:r w:rsidRPr="00956457">
              <w:rPr>
                <w:sz w:val="18"/>
                <w:szCs w:val="18"/>
              </w:rPr>
              <w:t>-</w:t>
            </w:r>
          </w:p>
        </w:tc>
        <w:tc>
          <w:tcPr>
            <w:tcW w:w="1166" w:type="dxa"/>
          </w:tcPr>
          <w:p w:rsidR="00E9736E" w:rsidRPr="00956457" w:rsidRDefault="00E9736E" w:rsidP="00956457">
            <w:pPr>
              <w:spacing w:after="0"/>
              <w:ind w:firstLine="0"/>
              <w:jc w:val="center"/>
              <w:rPr>
                <w:sz w:val="18"/>
                <w:szCs w:val="18"/>
              </w:rPr>
            </w:pPr>
            <w:r w:rsidRPr="00956457">
              <w:rPr>
                <w:sz w:val="18"/>
                <w:szCs w:val="18"/>
              </w:rPr>
              <w:t>-</w:t>
            </w:r>
          </w:p>
        </w:tc>
        <w:tc>
          <w:tcPr>
            <w:tcW w:w="1166" w:type="dxa"/>
          </w:tcPr>
          <w:p w:rsidR="00E9736E" w:rsidRPr="00956457" w:rsidRDefault="00E9736E" w:rsidP="00956457">
            <w:pPr>
              <w:spacing w:after="0"/>
              <w:ind w:firstLine="0"/>
              <w:jc w:val="center"/>
              <w:rPr>
                <w:sz w:val="18"/>
                <w:szCs w:val="18"/>
              </w:rPr>
            </w:pPr>
            <w:r w:rsidRPr="00956457">
              <w:rPr>
                <w:sz w:val="18"/>
                <w:szCs w:val="18"/>
              </w:rPr>
              <w:t>-</w:t>
            </w:r>
          </w:p>
        </w:tc>
        <w:tc>
          <w:tcPr>
            <w:tcW w:w="1165" w:type="dxa"/>
          </w:tcPr>
          <w:p w:rsidR="00E9736E" w:rsidRPr="00956457" w:rsidRDefault="00E9736E" w:rsidP="00956457">
            <w:pPr>
              <w:spacing w:after="0"/>
              <w:ind w:firstLine="0"/>
              <w:jc w:val="center"/>
              <w:rPr>
                <w:sz w:val="18"/>
                <w:szCs w:val="18"/>
              </w:rPr>
            </w:pPr>
            <w:r w:rsidRPr="00956457">
              <w:rPr>
                <w:sz w:val="18"/>
                <w:szCs w:val="18"/>
              </w:rPr>
              <w:t>-</w:t>
            </w:r>
          </w:p>
        </w:tc>
        <w:tc>
          <w:tcPr>
            <w:tcW w:w="1168" w:type="dxa"/>
          </w:tcPr>
          <w:p w:rsidR="00E9736E" w:rsidRPr="00956457" w:rsidRDefault="00E9736E" w:rsidP="00956457">
            <w:pPr>
              <w:spacing w:after="0"/>
              <w:ind w:firstLine="5"/>
              <w:jc w:val="center"/>
              <w:rPr>
                <w:sz w:val="18"/>
                <w:szCs w:val="18"/>
              </w:rPr>
            </w:pPr>
            <w:r w:rsidRPr="00956457">
              <w:rPr>
                <w:sz w:val="18"/>
                <w:szCs w:val="18"/>
              </w:rPr>
              <w:t>-</w:t>
            </w:r>
          </w:p>
        </w:tc>
      </w:tr>
      <w:tr w:rsidR="00E9736E" w:rsidRPr="00FD267E" w:rsidTr="00956457">
        <w:trPr>
          <w:trHeight w:val="142"/>
        </w:trPr>
        <w:tc>
          <w:tcPr>
            <w:tcW w:w="3246" w:type="dxa"/>
            <w:vMerge w:val="restart"/>
            <w:vAlign w:val="center"/>
          </w:tcPr>
          <w:p w:rsidR="00E9736E" w:rsidRPr="00956457" w:rsidRDefault="00E9736E" w:rsidP="00956457">
            <w:pPr>
              <w:spacing w:after="0"/>
              <w:ind w:firstLine="318"/>
              <w:jc w:val="left"/>
              <w:rPr>
                <w:i/>
                <w:sz w:val="18"/>
                <w:szCs w:val="18"/>
                <w:lang w:eastAsia="lv-LV"/>
              </w:rPr>
            </w:pPr>
            <w:r w:rsidRPr="00956457">
              <w:rPr>
                <w:i/>
                <w:sz w:val="18"/>
                <w:szCs w:val="18"/>
                <w:lang w:eastAsia="lv-LV"/>
              </w:rPr>
              <w:t>Projekts “Energoefektivitātes paaugstināšanas pasākumu īstenošana Valsts sociālās aprūpes centra „Rīga” filiāles “Jugla” ēkai Braila ielā 2, Rīgā” Nr.</w:t>
            </w:r>
            <w:r w:rsidRPr="00956457">
              <w:rPr>
                <w:i/>
              </w:rPr>
              <w:t xml:space="preserve"> </w:t>
            </w:r>
            <w:r w:rsidRPr="00956457">
              <w:rPr>
                <w:i/>
                <w:sz w:val="18"/>
                <w:szCs w:val="18"/>
                <w:lang w:eastAsia="lv-LV"/>
              </w:rPr>
              <w:t>4.2.1.2/17/I/024</w:t>
            </w:r>
          </w:p>
        </w:tc>
        <w:tc>
          <w:tcPr>
            <w:tcW w:w="1163" w:type="dxa"/>
            <w:tcBorders>
              <w:left w:val="nil"/>
            </w:tcBorders>
            <w:shd w:val="clear" w:color="auto" w:fill="FFFFFF"/>
            <w:vAlign w:val="center"/>
          </w:tcPr>
          <w:p w:rsidR="00E9736E" w:rsidRPr="00956457" w:rsidRDefault="00E9736E" w:rsidP="00956457">
            <w:pPr>
              <w:spacing w:after="0"/>
              <w:ind w:firstLine="0"/>
              <w:jc w:val="center"/>
              <w:rPr>
                <w:i/>
                <w:sz w:val="18"/>
                <w:szCs w:val="18"/>
              </w:rPr>
            </w:pPr>
            <w:r w:rsidRPr="00956457">
              <w:rPr>
                <w:i/>
                <w:sz w:val="18"/>
                <w:szCs w:val="18"/>
              </w:rPr>
              <w:t>-</w:t>
            </w:r>
          </w:p>
        </w:tc>
        <w:tc>
          <w:tcPr>
            <w:tcW w:w="1166" w:type="dxa"/>
          </w:tcPr>
          <w:p w:rsidR="00E9736E" w:rsidRPr="00956457" w:rsidRDefault="00E9736E" w:rsidP="00956457">
            <w:pPr>
              <w:spacing w:after="0"/>
              <w:ind w:firstLine="0"/>
              <w:jc w:val="center"/>
              <w:rPr>
                <w:i/>
                <w:sz w:val="18"/>
                <w:szCs w:val="18"/>
              </w:rPr>
            </w:pPr>
            <w:r w:rsidRPr="00956457">
              <w:rPr>
                <w:i/>
                <w:sz w:val="18"/>
                <w:szCs w:val="18"/>
              </w:rPr>
              <w:t>-</w:t>
            </w:r>
          </w:p>
        </w:tc>
        <w:tc>
          <w:tcPr>
            <w:tcW w:w="1166" w:type="dxa"/>
            <w:tcBorders>
              <w:left w:val="nil"/>
            </w:tcBorders>
            <w:shd w:val="clear" w:color="000000" w:fill="FFFFFF"/>
            <w:vAlign w:val="center"/>
          </w:tcPr>
          <w:p w:rsidR="00E9736E" w:rsidRPr="00956457" w:rsidRDefault="00E9736E" w:rsidP="00956457">
            <w:pPr>
              <w:spacing w:after="0"/>
              <w:ind w:firstLine="0"/>
              <w:jc w:val="right"/>
              <w:rPr>
                <w:i/>
                <w:sz w:val="18"/>
                <w:szCs w:val="18"/>
              </w:rPr>
            </w:pPr>
            <w:r w:rsidRPr="00956457">
              <w:rPr>
                <w:i/>
                <w:sz w:val="18"/>
                <w:szCs w:val="18"/>
              </w:rPr>
              <w:t>1 014 486</w:t>
            </w:r>
          </w:p>
        </w:tc>
        <w:tc>
          <w:tcPr>
            <w:tcW w:w="1165" w:type="dxa"/>
          </w:tcPr>
          <w:p w:rsidR="00E9736E" w:rsidRPr="00956457" w:rsidRDefault="00E9736E" w:rsidP="00956457">
            <w:pPr>
              <w:spacing w:after="0"/>
              <w:ind w:firstLine="0"/>
              <w:jc w:val="center"/>
              <w:rPr>
                <w:i/>
                <w:sz w:val="18"/>
                <w:szCs w:val="18"/>
              </w:rPr>
            </w:pPr>
            <w:r w:rsidRPr="00956457">
              <w:rPr>
                <w:i/>
                <w:sz w:val="18"/>
                <w:szCs w:val="18"/>
              </w:rPr>
              <w:t>-</w:t>
            </w:r>
          </w:p>
        </w:tc>
        <w:tc>
          <w:tcPr>
            <w:tcW w:w="1168" w:type="dxa"/>
          </w:tcPr>
          <w:p w:rsidR="00E9736E" w:rsidRPr="00956457" w:rsidRDefault="00E9736E" w:rsidP="00956457">
            <w:pPr>
              <w:spacing w:after="0"/>
              <w:ind w:firstLine="5"/>
              <w:jc w:val="center"/>
              <w:rPr>
                <w:i/>
                <w:sz w:val="18"/>
                <w:szCs w:val="18"/>
              </w:rPr>
            </w:pPr>
            <w:r w:rsidRPr="00956457">
              <w:rPr>
                <w:i/>
                <w:sz w:val="18"/>
                <w:szCs w:val="18"/>
              </w:rPr>
              <w:t>-</w:t>
            </w:r>
          </w:p>
        </w:tc>
      </w:tr>
      <w:tr w:rsidR="00E9736E" w:rsidRPr="00FD267E" w:rsidTr="00956457">
        <w:trPr>
          <w:trHeight w:val="142"/>
        </w:trPr>
        <w:tc>
          <w:tcPr>
            <w:tcW w:w="3246" w:type="dxa"/>
            <w:vMerge/>
            <w:vAlign w:val="center"/>
          </w:tcPr>
          <w:p w:rsidR="00E9736E" w:rsidRPr="00956457" w:rsidRDefault="00E9736E" w:rsidP="00956457">
            <w:pPr>
              <w:spacing w:after="0"/>
              <w:ind w:firstLine="318"/>
              <w:jc w:val="left"/>
              <w:rPr>
                <w:sz w:val="18"/>
                <w:szCs w:val="18"/>
                <w:lang w:eastAsia="lv-LV"/>
              </w:rPr>
            </w:pPr>
          </w:p>
        </w:tc>
        <w:tc>
          <w:tcPr>
            <w:tcW w:w="1163" w:type="dxa"/>
          </w:tcPr>
          <w:p w:rsidR="00E9736E" w:rsidRPr="00956457" w:rsidRDefault="00E9736E" w:rsidP="00956457">
            <w:pPr>
              <w:spacing w:after="0"/>
              <w:ind w:firstLine="0"/>
              <w:jc w:val="center"/>
              <w:rPr>
                <w:sz w:val="18"/>
                <w:szCs w:val="18"/>
              </w:rPr>
            </w:pPr>
            <w:r w:rsidRPr="00956457">
              <w:rPr>
                <w:sz w:val="18"/>
                <w:szCs w:val="18"/>
              </w:rPr>
              <w:t>-</w:t>
            </w:r>
          </w:p>
        </w:tc>
        <w:tc>
          <w:tcPr>
            <w:tcW w:w="1166" w:type="dxa"/>
          </w:tcPr>
          <w:p w:rsidR="00E9736E" w:rsidRPr="00956457" w:rsidRDefault="00E9736E" w:rsidP="00956457">
            <w:pPr>
              <w:spacing w:after="0"/>
              <w:ind w:firstLine="0"/>
              <w:jc w:val="center"/>
              <w:rPr>
                <w:sz w:val="18"/>
                <w:szCs w:val="18"/>
              </w:rPr>
            </w:pPr>
            <w:r w:rsidRPr="00956457">
              <w:rPr>
                <w:sz w:val="18"/>
                <w:szCs w:val="18"/>
              </w:rPr>
              <w:t>-</w:t>
            </w:r>
          </w:p>
        </w:tc>
        <w:tc>
          <w:tcPr>
            <w:tcW w:w="1166" w:type="dxa"/>
          </w:tcPr>
          <w:p w:rsidR="00E9736E" w:rsidRPr="00956457" w:rsidRDefault="00E9736E" w:rsidP="00956457">
            <w:pPr>
              <w:spacing w:after="0"/>
              <w:ind w:firstLine="0"/>
              <w:jc w:val="center"/>
              <w:rPr>
                <w:sz w:val="18"/>
                <w:szCs w:val="18"/>
              </w:rPr>
            </w:pPr>
            <w:r w:rsidRPr="00956457">
              <w:rPr>
                <w:sz w:val="18"/>
                <w:szCs w:val="18"/>
              </w:rPr>
              <w:t>-</w:t>
            </w:r>
          </w:p>
        </w:tc>
        <w:tc>
          <w:tcPr>
            <w:tcW w:w="1165" w:type="dxa"/>
          </w:tcPr>
          <w:p w:rsidR="00E9736E" w:rsidRPr="00956457" w:rsidRDefault="00E9736E" w:rsidP="00956457">
            <w:pPr>
              <w:spacing w:after="0"/>
              <w:ind w:firstLine="0"/>
              <w:jc w:val="center"/>
              <w:rPr>
                <w:sz w:val="18"/>
                <w:szCs w:val="18"/>
              </w:rPr>
            </w:pPr>
            <w:r w:rsidRPr="00956457">
              <w:rPr>
                <w:sz w:val="18"/>
                <w:szCs w:val="18"/>
              </w:rPr>
              <w:t>-</w:t>
            </w:r>
          </w:p>
        </w:tc>
        <w:tc>
          <w:tcPr>
            <w:tcW w:w="1168" w:type="dxa"/>
          </w:tcPr>
          <w:p w:rsidR="00E9736E" w:rsidRPr="00956457" w:rsidRDefault="00E9736E" w:rsidP="00956457">
            <w:pPr>
              <w:spacing w:after="0"/>
              <w:ind w:firstLine="5"/>
              <w:jc w:val="center"/>
              <w:rPr>
                <w:sz w:val="18"/>
                <w:szCs w:val="18"/>
              </w:rPr>
            </w:pPr>
            <w:r w:rsidRPr="00956457">
              <w:rPr>
                <w:sz w:val="18"/>
                <w:szCs w:val="18"/>
              </w:rPr>
              <w:t>-</w:t>
            </w:r>
          </w:p>
        </w:tc>
      </w:tr>
      <w:tr w:rsidR="00E9736E" w:rsidRPr="00FD267E" w:rsidTr="00956457">
        <w:trPr>
          <w:trHeight w:val="142"/>
        </w:trPr>
        <w:tc>
          <w:tcPr>
            <w:tcW w:w="3246" w:type="dxa"/>
            <w:vMerge w:val="restart"/>
            <w:vAlign w:val="center"/>
          </w:tcPr>
          <w:p w:rsidR="00E9736E" w:rsidRPr="00956457" w:rsidRDefault="00E9736E" w:rsidP="00956457">
            <w:pPr>
              <w:spacing w:after="0"/>
              <w:ind w:firstLine="318"/>
              <w:jc w:val="left"/>
              <w:rPr>
                <w:sz w:val="18"/>
                <w:szCs w:val="18"/>
                <w:lang w:eastAsia="lv-LV"/>
              </w:rPr>
            </w:pPr>
            <w:r w:rsidRPr="00956457">
              <w:rPr>
                <w:sz w:val="18"/>
                <w:szCs w:val="18"/>
                <w:lang w:eastAsia="lv-LV"/>
              </w:rPr>
              <w:t xml:space="preserve">63.07.00 Eiropas Sociālā fonda (ESF) īstenotie projekti labklājības nozarē (2014-2020) </w:t>
            </w:r>
          </w:p>
        </w:tc>
        <w:tc>
          <w:tcPr>
            <w:tcW w:w="1163" w:type="dxa"/>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661 314</w:t>
            </w:r>
          </w:p>
        </w:tc>
        <w:tc>
          <w:tcPr>
            <w:tcW w:w="1166" w:type="dxa"/>
            <w:tcBorders>
              <w:left w:val="nil"/>
            </w:tcBorders>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2 900 236</w:t>
            </w:r>
          </w:p>
        </w:tc>
        <w:tc>
          <w:tcPr>
            <w:tcW w:w="1166" w:type="dxa"/>
            <w:tcBorders>
              <w:left w:val="nil"/>
            </w:tcBorders>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3 513 661</w:t>
            </w:r>
          </w:p>
        </w:tc>
        <w:tc>
          <w:tcPr>
            <w:tcW w:w="1165" w:type="dxa"/>
            <w:tcBorders>
              <w:left w:val="nil"/>
            </w:tcBorders>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2 348 299</w:t>
            </w:r>
          </w:p>
        </w:tc>
        <w:tc>
          <w:tcPr>
            <w:tcW w:w="1168" w:type="dxa"/>
            <w:tcBorders>
              <w:left w:val="nil"/>
            </w:tcBorders>
            <w:shd w:val="clear" w:color="000000" w:fill="FFFFFF"/>
            <w:vAlign w:val="center"/>
          </w:tcPr>
          <w:p w:rsidR="00E9736E" w:rsidRPr="00956457" w:rsidRDefault="00E9736E" w:rsidP="00956457">
            <w:pPr>
              <w:spacing w:after="0"/>
              <w:ind w:firstLine="5"/>
              <w:jc w:val="right"/>
              <w:rPr>
                <w:sz w:val="18"/>
                <w:szCs w:val="18"/>
              </w:rPr>
            </w:pPr>
            <w:r w:rsidRPr="00956457">
              <w:rPr>
                <w:sz w:val="18"/>
                <w:szCs w:val="18"/>
              </w:rPr>
              <w:t>1 198 236</w:t>
            </w:r>
          </w:p>
        </w:tc>
      </w:tr>
      <w:tr w:rsidR="00E9736E" w:rsidRPr="00FD267E" w:rsidTr="00956457">
        <w:trPr>
          <w:trHeight w:val="142"/>
        </w:trPr>
        <w:tc>
          <w:tcPr>
            <w:tcW w:w="3246" w:type="dxa"/>
            <w:vMerge/>
            <w:vAlign w:val="center"/>
          </w:tcPr>
          <w:p w:rsidR="00E9736E" w:rsidRPr="00956457" w:rsidRDefault="00E9736E" w:rsidP="00956457">
            <w:pPr>
              <w:spacing w:after="0"/>
              <w:ind w:firstLine="318"/>
              <w:jc w:val="left"/>
              <w:rPr>
                <w:sz w:val="18"/>
                <w:szCs w:val="18"/>
                <w:lang w:eastAsia="lv-LV"/>
              </w:rPr>
            </w:pPr>
          </w:p>
        </w:tc>
        <w:tc>
          <w:tcPr>
            <w:tcW w:w="1163" w:type="dxa"/>
          </w:tcPr>
          <w:p w:rsidR="00E9736E" w:rsidRPr="00956457" w:rsidRDefault="00E9736E" w:rsidP="00956457">
            <w:pPr>
              <w:spacing w:after="0"/>
              <w:ind w:firstLine="0"/>
              <w:jc w:val="right"/>
              <w:rPr>
                <w:sz w:val="18"/>
                <w:szCs w:val="18"/>
              </w:rPr>
            </w:pPr>
            <w:r w:rsidRPr="00956457">
              <w:rPr>
                <w:sz w:val="18"/>
                <w:szCs w:val="18"/>
              </w:rPr>
              <w:t>15,1</w:t>
            </w:r>
          </w:p>
        </w:tc>
        <w:tc>
          <w:tcPr>
            <w:tcW w:w="1166" w:type="dxa"/>
          </w:tcPr>
          <w:p w:rsidR="00E9736E" w:rsidRPr="00956457" w:rsidRDefault="00E9736E" w:rsidP="00956457">
            <w:pPr>
              <w:spacing w:after="0"/>
              <w:ind w:firstLine="0"/>
              <w:jc w:val="right"/>
              <w:rPr>
                <w:sz w:val="18"/>
                <w:szCs w:val="18"/>
              </w:rPr>
            </w:pPr>
            <w:r w:rsidRPr="00956457">
              <w:rPr>
                <w:sz w:val="18"/>
                <w:szCs w:val="18"/>
              </w:rPr>
              <w:t>16,7</w:t>
            </w:r>
          </w:p>
        </w:tc>
        <w:tc>
          <w:tcPr>
            <w:tcW w:w="1166" w:type="dxa"/>
          </w:tcPr>
          <w:p w:rsidR="00E9736E" w:rsidRPr="00956457" w:rsidRDefault="00E9736E" w:rsidP="00956457">
            <w:pPr>
              <w:spacing w:after="0"/>
              <w:ind w:firstLine="0"/>
              <w:jc w:val="right"/>
              <w:rPr>
                <w:sz w:val="18"/>
                <w:szCs w:val="18"/>
              </w:rPr>
            </w:pPr>
            <w:r w:rsidRPr="00956457">
              <w:rPr>
                <w:sz w:val="18"/>
                <w:szCs w:val="18"/>
              </w:rPr>
              <w:t>16,8</w:t>
            </w:r>
          </w:p>
        </w:tc>
        <w:tc>
          <w:tcPr>
            <w:tcW w:w="1165" w:type="dxa"/>
          </w:tcPr>
          <w:p w:rsidR="00E9736E" w:rsidRPr="00956457" w:rsidRDefault="00E9736E" w:rsidP="00956457">
            <w:pPr>
              <w:spacing w:after="0"/>
              <w:ind w:firstLine="0"/>
              <w:jc w:val="right"/>
              <w:rPr>
                <w:sz w:val="18"/>
                <w:szCs w:val="18"/>
              </w:rPr>
            </w:pPr>
            <w:r w:rsidRPr="00956457">
              <w:rPr>
                <w:sz w:val="18"/>
                <w:szCs w:val="18"/>
              </w:rPr>
              <w:t>15,8</w:t>
            </w:r>
          </w:p>
        </w:tc>
        <w:tc>
          <w:tcPr>
            <w:tcW w:w="1168" w:type="dxa"/>
          </w:tcPr>
          <w:p w:rsidR="00E9736E" w:rsidRPr="00956457" w:rsidRDefault="00E9736E" w:rsidP="00956457">
            <w:pPr>
              <w:spacing w:after="0"/>
              <w:ind w:firstLine="5"/>
              <w:jc w:val="right"/>
              <w:rPr>
                <w:sz w:val="18"/>
                <w:szCs w:val="18"/>
              </w:rPr>
            </w:pPr>
            <w:r w:rsidRPr="00956457">
              <w:rPr>
                <w:sz w:val="18"/>
                <w:szCs w:val="18"/>
              </w:rPr>
              <w:t>14,6</w:t>
            </w:r>
          </w:p>
        </w:tc>
      </w:tr>
      <w:tr w:rsidR="00E9736E" w:rsidRPr="00FD267E" w:rsidTr="00956457">
        <w:trPr>
          <w:trHeight w:val="142"/>
        </w:trPr>
        <w:tc>
          <w:tcPr>
            <w:tcW w:w="3246" w:type="dxa"/>
            <w:vMerge w:val="restart"/>
            <w:vAlign w:val="center"/>
          </w:tcPr>
          <w:p w:rsidR="00E9736E" w:rsidRPr="00956457" w:rsidRDefault="00E9736E" w:rsidP="00956457">
            <w:pPr>
              <w:spacing w:after="0"/>
              <w:ind w:firstLine="318"/>
              <w:jc w:val="left"/>
              <w:rPr>
                <w:i/>
                <w:sz w:val="18"/>
                <w:szCs w:val="18"/>
                <w:lang w:eastAsia="lv-LV"/>
              </w:rPr>
            </w:pPr>
            <w:r w:rsidRPr="00956457">
              <w:rPr>
                <w:i/>
                <w:sz w:val="18"/>
                <w:szCs w:val="18"/>
                <w:lang w:eastAsia="lv-LV"/>
              </w:rPr>
              <w:t xml:space="preserve">Projekts "Profesionāla sociālā darba attīstība pašvaldībās" Nr.9.2.1.1/15/I/001 </w:t>
            </w:r>
          </w:p>
        </w:tc>
        <w:tc>
          <w:tcPr>
            <w:tcW w:w="1163" w:type="dxa"/>
            <w:shd w:val="clear" w:color="000000" w:fill="FFFFFF"/>
            <w:vAlign w:val="center"/>
          </w:tcPr>
          <w:p w:rsidR="00E9736E" w:rsidRPr="00956457" w:rsidRDefault="00E9736E" w:rsidP="00956457">
            <w:pPr>
              <w:spacing w:after="0"/>
              <w:ind w:firstLine="0"/>
              <w:jc w:val="right"/>
              <w:rPr>
                <w:i/>
                <w:sz w:val="18"/>
                <w:szCs w:val="18"/>
              </w:rPr>
            </w:pPr>
            <w:r w:rsidRPr="00956457">
              <w:rPr>
                <w:i/>
                <w:sz w:val="18"/>
                <w:szCs w:val="18"/>
              </w:rPr>
              <w:t>405 546</w:t>
            </w:r>
          </w:p>
        </w:tc>
        <w:tc>
          <w:tcPr>
            <w:tcW w:w="1166" w:type="dxa"/>
            <w:tcBorders>
              <w:left w:val="nil"/>
            </w:tcBorders>
            <w:shd w:val="clear" w:color="000000" w:fill="FFFFFF"/>
            <w:vAlign w:val="center"/>
          </w:tcPr>
          <w:p w:rsidR="00E9736E" w:rsidRPr="00956457" w:rsidRDefault="00E9736E" w:rsidP="00956457">
            <w:pPr>
              <w:spacing w:after="0"/>
              <w:ind w:firstLine="0"/>
              <w:jc w:val="right"/>
              <w:rPr>
                <w:i/>
                <w:sz w:val="18"/>
                <w:szCs w:val="18"/>
              </w:rPr>
            </w:pPr>
            <w:r w:rsidRPr="00956457">
              <w:rPr>
                <w:i/>
                <w:iCs/>
                <w:sz w:val="18"/>
                <w:szCs w:val="18"/>
              </w:rPr>
              <w:t>1 341 008</w:t>
            </w:r>
          </w:p>
        </w:tc>
        <w:tc>
          <w:tcPr>
            <w:tcW w:w="1166" w:type="dxa"/>
            <w:tcBorders>
              <w:left w:val="nil"/>
            </w:tcBorders>
            <w:shd w:val="clear" w:color="000000" w:fill="FFFFFF"/>
            <w:vAlign w:val="center"/>
          </w:tcPr>
          <w:p w:rsidR="00E9736E" w:rsidRPr="00956457" w:rsidRDefault="00E9736E" w:rsidP="00956457">
            <w:pPr>
              <w:spacing w:after="0"/>
              <w:ind w:firstLine="0"/>
              <w:jc w:val="right"/>
              <w:rPr>
                <w:i/>
                <w:sz w:val="18"/>
                <w:szCs w:val="18"/>
              </w:rPr>
            </w:pPr>
            <w:r w:rsidRPr="00956457">
              <w:rPr>
                <w:i/>
                <w:sz w:val="18"/>
                <w:szCs w:val="18"/>
              </w:rPr>
              <w:t>1 669 086</w:t>
            </w:r>
          </w:p>
        </w:tc>
        <w:tc>
          <w:tcPr>
            <w:tcW w:w="1165" w:type="dxa"/>
            <w:tcBorders>
              <w:left w:val="nil"/>
            </w:tcBorders>
            <w:shd w:val="clear" w:color="000000" w:fill="FFFFFF"/>
            <w:vAlign w:val="center"/>
          </w:tcPr>
          <w:p w:rsidR="00E9736E" w:rsidRPr="00956457" w:rsidRDefault="00E9736E" w:rsidP="00956457">
            <w:pPr>
              <w:spacing w:after="0"/>
              <w:ind w:firstLine="0"/>
              <w:jc w:val="right"/>
              <w:rPr>
                <w:i/>
                <w:sz w:val="18"/>
                <w:szCs w:val="18"/>
              </w:rPr>
            </w:pPr>
            <w:r w:rsidRPr="00956457">
              <w:rPr>
                <w:i/>
                <w:sz w:val="18"/>
                <w:szCs w:val="18"/>
              </w:rPr>
              <w:t>1 519 025</w:t>
            </w:r>
          </w:p>
        </w:tc>
        <w:tc>
          <w:tcPr>
            <w:tcW w:w="1168" w:type="dxa"/>
            <w:tcBorders>
              <w:left w:val="nil"/>
            </w:tcBorders>
            <w:shd w:val="clear" w:color="000000" w:fill="FFFFFF"/>
            <w:vAlign w:val="center"/>
          </w:tcPr>
          <w:p w:rsidR="00E9736E" w:rsidRPr="00956457" w:rsidRDefault="00E9736E" w:rsidP="00956457">
            <w:pPr>
              <w:spacing w:after="0"/>
              <w:ind w:firstLine="5"/>
              <w:jc w:val="right"/>
              <w:rPr>
                <w:i/>
                <w:sz w:val="18"/>
                <w:szCs w:val="18"/>
              </w:rPr>
            </w:pPr>
            <w:r w:rsidRPr="00956457">
              <w:rPr>
                <w:i/>
                <w:sz w:val="18"/>
                <w:szCs w:val="18"/>
              </w:rPr>
              <w:t>1 114 076</w:t>
            </w:r>
          </w:p>
        </w:tc>
      </w:tr>
      <w:tr w:rsidR="00E9736E" w:rsidRPr="00FD267E" w:rsidTr="00956457">
        <w:trPr>
          <w:trHeight w:val="142"/>
        </w:trPr>
        <w:tc>
          <w:tcPr>
            <w:tcW w:w="3246" w:type="dxa"/>
            <w:vMerge/>
            <w:vAlign w:val="center"/>
          </w:tcPr>
          <w:p w:rsidR="00E9736E" w:rsidRPr="00956457" w:rsidRDefault="00E9736E" w:rsidP="00956457">
            <w:pPr>
              <w:spacing w:after="0"/>
              <w:ind w:firstLine="318"/>
              <w:jc w:val="left"/>
              <w:rPr>
                <w:i/>
                <w:sz w:val="18"/>
                <w:szCs w:val="18"/>
                <w:lang w:eastAsia="lv-LV"/>
              </w:rPr>
            </w:pPr>
          </w:p>
        </w:tc>
        <w:tc>
          <w:tcPr>
            <w:tcW w:w="1163" w:type="dxa"/>
            <w:vAlign w:val="center"/>
          </w:tcPr>
          <w:p w:rsidR="00E9736E" w:rsidRPr="00956457" w:rsidRDefault="00E9736E" w:rsidP="00956457">
            <w:pPr>
              <w:spacing w:after="0"/>
              <w:ind w:firstLine="0"/>
              <w:jc w:val="right"/>
              <w:rPr>
                <w:i/>
                <w:sz w:val="18"/>
                <w:szCs w:val="18"/>
              </w:rPr>
            </w:pPr>
            <w:r w:rsidRPr="00956457">
              <w:rPr>
                <w:i/>
                <w:sz w:val="18"/>
                <w:szCs w:val="18"/>
              </w:rPr>
              <w:t>9,6</w:t>
            </w:r>
          </w:p>
        </w:tc>
        <w:tc>
          <w:tcPr>
            <w:tcW w:w="1166" w:type="dxa"/>
            <w:tcBorders>
              <w:left w:val="nil"/>
            </w:tcBorders>
            <w:vAlign w:val="center"/>
          </w:tcPr>
          <w:p w:rsidR="00E9736E" w:rsidRPr="00956457" w:rsidRDefault="00E9736E" w:rsidP="00956457">
            <w:pPr>
              <w:spacing w:after="0"/>
              <w:ind w:firstLine="0"/>
              <w:jc w:val="right"/>
              <w:rPr>
                <w:i/>
                <w:sz w:val="18"/>
                <w:szCs w:val="18"/>
              </w:rPr>
            </w:pPr>
            <w:r w:rsidRPr="00956457">
              <w:rPr>
                <w:i/>
                <w:iCs/>
                <w:sz w:val="18"/>
                <w:szCs w:val="18"/>
              </w:rPr>
              <w:t>10,2</w:t>
            </w:r>
          </w:p>
        </w:tc>
        <w:tc>
          <w:tcPr>
            <w:tcW w:w="1166" w:type="dxa"/>
            <w:tcBorders>
              <w:left w:val="nil"/>
            </w:tcBorders>
            <w:vAlign w:val="center"/>
          </w:tcPr>
          <w:p w:rsidR="00E9736E" w:rsidRPr="00956457" w:rsidRDefault="00E9736E" w:rsidP="00956457">
            <w:pPr>
              <w:spacing w:after="0"/>
              <w:ind w:firstLine="0"/>
              <w:jc w:val="right"/>
              <w:rPr>
                <w:i/>
                <w:sz w:val="18"/>
                <w:szCs w:val="18"/>
              </w:rPr>
            </w:pPr>
            <w:r w:rsidRPr="00956457">
              <w:rPr>
                <w:i/>
                <w:sz w:val="18"/>
                <w:szCs w:val="18"/>
              </w:rPr>
              <w:t>10,8</w:t>
            </w:r>
          </w:p>
        </w:tc>
        <w:tc>
          <w:tcPr>
            <w:tcW w:w="1165" w:type="dxa"/>
            <w:tcBorders>
              <w:left w:val="nil"/>
            </w:tcBorders>
            <w:vAlign w:val="center"/>
          </w:tcPr>
          <w:p w:rsidR="00E9736E" w:rsidRPr="00956457" w:rsidRDefault="00E9736E" w:rsidP="00956457">
            <w:pPr>
              <w:spacing w:after="0"/>
              <w:ind w:firstLine="0"/>
              <w:jc w:val="right"/>
              <w:rPr>
                <w:i/>
                <w:sz w:val="18"/>
                <w:szCs w:val="18"/>
              </w:rPr>
            </w:pPr>
            <w:r w:rsidRPr="00956457">
              <w:rPr>
                <w:i/>
                <w:sz w:val="18"/>
                <w:szCs w:val="18"/>
              </w:rPr>
              <w:t>10,3</w:t>
            </w:r>
          </w:p>
        </w:tc>
        <w:tc>
          <w:tcPr>
            <w:tcW w:w="1168" w:type="dxa"/>
            <w:tcBorders>
              <w:left w:val="nil"/>
            </w:tcBorders>
            <w:vAlign w:val="center"/>
          </w:tcPr>
          <w:p w:rsidR="00E9736E" w:rsidRPr="00956457" w:rsidRDefault="00E9736E" w:rsidP="00956457">
            <w:pPr>
              <w:spacing w:after="0"/>
              <w:ind w:firstLine="5"/>
              <w:jc w:val="right"/>
              <w:rPr>
                <w:i/>
                <w:sz w:val="18"/>
                <w:szCs w:val="18"/>
              </w:rPr>
            </w:pPr>
            <w:r w:rsidRPr="00956457">
              <w:rPr>
                <w:i/>
                <w:sz w:val="18"/>
                <w:szCs w:val="18"/>
              </w:rPr>
              <w:t>10,3</w:t>
            </w:r>
          </w:p>
        </w:tc>
      </w:tr>
      <w:tr w:rsidR="00E9736E" w:rsidRPr="00FD267E" w:rsidTr="00956457">
        <w:trPr>
          <w:trHeight w:val="142"/>
        </w:trPr>
        <w:tc>
          <w:tcPr>
            <w:tcW w:w="3246" w:type="dxa"/>
            <w:vMerge w:val="restart"/>
            <w:vAlign w:val="center"/>
          </w:tcPr>
          <w:p w:rsidR="00E9736E" w:rsidRPr="00956457" w:rsidRDefault="00E9736E" w:rsidP="00956457">
            <w:pPr>
              <w:spacing w:after="0"/>
              <w:ind w:firstLine="318"/>
              <w:jc w:val="left"/>
              <w:rPr>
                <w:i/>
                <w:sz w:val="18"/>
                <w:szCs w:val="18"/>
                <w:lang w:eastAsia="lv-LV"/>
              </w:rPr>
            </w:pPr>
            <w:r w:rsidRPr="00956457">
              <w:rPr>
                <w:i/>
                <w:sz w:val="18"/>
                <w:szCs w:val="18"/>
                <w:lang w:eastAsia="lv-LV"/>
              </w:rPr>
              <w:t xml:space="preserve">Projekts “Sociālo pakalpojumu atbalsta sistēmas pilnveide”  Nr.9.2.2.2./16/I/001 </w:t>
            </w:r>
          </w:p>
        </w:tc>
        <w:tc>
          <w:tcPr>
            <w:tcW w:w="1163" w:type="dxa"/>
            <w:vAlign w:val="center"/>
          </w:tcPr>
          <w:p w:rsidR="00E9736E" w:rsidRPr="00956457" w:rsidRDefault="00E9736E" w:rsidP="00956457">
            <w:pPr>
              <w:spacing w:after="0"/>
              <w:ind w:firstLine="0"/>
              <w:jc w:val="right"/>
              <w:rPr>
                <w:i/>
                <w:iCs/>
                <w:sz w:val="18"/>
                <w:szCs w:val="18"/>
              </w:rPr>
            </w:pPr>
            <w:r w:rsidRPr="00956457">
              <w:rPr>
                <w:i/>
                <w:iCs/>
                <w:sz w:val="18"/>
                <w:szCs w:val="18"/>
              </w:rPr>
              <w:t>255 768</w:t>
            </w:r>
          </w:p>
        </w:tc>
        <w:tc>
          <w:tcPr>
            <w:tcW w:w="1166" w:type="dxa"/>
            <w:tcBorders>
              <w:left w:val="nil"/>
            </w:tcBorders>
            <w:vAlign w:val="center"/>
          </w:tcPr>
          <w:p w:rsidR="00E9736E" w:rsidRPr="00956457" w:rsidRDefault="00E9736E" w:rsidP="00956457">
            <w:pPr>
              <w:spacing w:after="0"/>
              <w:ind w:firstLine="0"/>
              <w:jc w:val="right"/>
              <w:rPr>
                <w:i/>
                <w:iCs/>
                <w:sz w:val="18"/>
                <w:szCs w:val="18"/>
              </w:rPr>
            </w:pPr>
            <w:r w:rsidRPr="00956457">
              <w:rPr>
                <w:i/>
                <w:iCs/>
                <w:sz w:val="18"/>
                <w:szCs w:val="18"/>
              </w:rPr>
              <w:t>1 559 228</w:t>
            </w:r>
          </w:p>
        </w:tc>
        <w:tc>
          <w:tcPr>
            <w:tcW w:w="1166" w:type="dxa"/>
            <w:tcBorders>
              <w:left w:val="nil"/>
            </w:tcBorders>
            <w:vAlign w:val="center"/>
          </w:tcPr>
          <w:p w:rsidR="00E9736E" w:rsidRPr="00956457" w:rsidRDefault="00E9736E" w:rsidP="00956457">
            <w:pPr>
              <w:spacing w:after="0"/>
              <w:ind w:firstLine="0"/>
              <w:jc w:val="right"/>
              <w:rPr>
                <w:i/>
                <w:iCs/>
                <w:sz w:val="18"/>
                <w:szCs w:val="18"/>
              </w:rPr>
            </w:pPr>
            <w:r w:rsidRPr="00956457">
              <w:rPr>
                <w:i/>
                <w:iCs/>
                <w:sz w:val="18"/>
                <w:szCs w:val="18"/>
              </w:rPr>
              <w:t>1 844 575</w:t>
            </w:r>
          </w:p>
        </w:tc>
        <w:tc>
          <w:tcPr>
            <w:tcW w:w="1165" w:type="dxa"/>
            <w:tcBorders>
              <w:left w:val="nil"/>
            </w:tcBorders>
            <w:vAlign w:val="center"/>
          </w:tcPr>
          <w:p w:rsidR="00E9736E" w:rsidRPr="00956457" w:rsidRDefault="00E9736E" w:rsidP="00956457">
            <w:pPr>
              <w:spacing w:after="0"/>
              <w:ind w:firstLine="0"/>
              <w:jc w:val="right"/>
              <w:rPr>
                <w:i/>
                <w:iCs/>
                <w:sz w:val="18"/>
                <w:szCs w:val="18"/>
              </w:rPr>
            </w:pPr>
            <w:r w:rsidRPr="00956457">
              <w:rPr>
                <w:i/>
                <w:iCs/>
                <w:sz w:val="18"/>
                <w:szCs w:val="18"/>
              </w:rPr>
              <w:t>829 274</w:t>
            </w:r>
          </w:p>
        </w:tc>
        <w:tc>
          <w:tcPr>
            <w:tcW w:w="1168" w:type="dxa"/>
            <w:tcBorders>
              <w:left w:val="nil"/>
            </w:tcBorders>
            <w:vAlign w:val="center"/>
          </w:tcPr>
          <w:p w:rsidR="00E9736E" w:rsidRPr="00956457" w:rsidRDefault="00E9736E" w:rsidP="00956457">
            <w:pPr>
              <w:spacing w:after="0"/>
              <w:ind w:firstLine="5"/>
              <w:jc w:val="right"/>
              <w:rPr>
                <w:i/>
                <w:iCs/>
                <w:sz w:val="18"/>
                <w:szCs w:val="18"/>
              </w:rPr>
            </w:pPr>
            <w:r w:rsidRPr="00956457">
              <w:rPr>
                <w:i/>
                <w:iCs/>
                <w:sz w:val="18"/>
                <w:szCs w:val="18"/>
              </w:rPr>
              <w:t>84 160</w:t>
            </w:r>
          </w:p>
        </w:tc>
      </w:tr>
      <w:tr w:rsidR="00E9736E" w:rsidRPr="00FD267E" w:rsidTr="00956457">
        <w:trPr>
          <w:trHeight w:val="142"/>
        </w:trPr>
        <w:tc>
          <w:tcPr>
            <w:tcW w:w="3246" w:type="dxa"/>
            <w:vMerge/>
            <w:vAlign w:val="center"/>
          </w:tcPr>
          <w:p w:rsidR="00E9736E" w:rsidRPr="00956457" w:rsidRDefault="00E9736E" w:rsidP="00956457">
            <w:pPr>
              <w:spacing w:after="0"/>
              <w:ind w:firstLine="318"/>
              <w:jc w:val="left"/>
              <w:rPr>
                <w:i/>
                <w:sz w:val="18"/>
                <w:szCs w:val="18"/>
                <w:lang w:eastAsia="lv-LV"/>
              </w:rPr>
            </w:pPr>
          </w:p>
        </w:tc>
        <w:tc>
          <w:tcPr>
            <w:tcW w:w="1163" w:type="dxa"/>
          </w:tcPr>
          <w:p w:rsidR="00E9736E" w:rsidRPr="00956457" w:rsidRDefault="00E9736E" w:rsidP="00956457">
            <w:pPr>
              <w:spacing w:after="0"/>
              <w:ind w:firstLine="0"/>
              <w:jc w:val="right"/>
              <w:rPr>
                <w:i/>
                <w:iCs/>
                <w:sz w:val="18"/>
                <w:szCs w:val="18"/>
              </w:rPr>
            </w:pPr>
            <w:r w:rsidRPr="00956457">
              <w:rPr>
                <w:i/>
                <w:iCs/>
                <w:sz w:val="18"/>
                <w:szCs w:val="18"/>
              </w:rPr>
              <w:t>5,5</w:t>
            </w:r>
          </w:p>
        </w:tc>
        <w:tc>
          <w:tcPr>
            <w:tcW w:w="1166" w:type="dxa"/>
          </w:tcPr>
          <w:p w:rsidR="00E9736E" w:rsidRPr="00956457" w:rsidRDefault="00E9736E" w:rsidP="00956457">
            <w:pPr>
              <w:spacing w:after="0"/>
              <w:ind w:firstLine="0"/>
              <w:jc w:val="right"/>
              <w:rPr>
                <w:i/>
                <w:iCs/>
                <w:sz w:val="18"/>
                <w:szCs w:val="18"/>
              </w:rPr>
            </w:pPr>
            <w:r w:rsidRPr="00956457">
              <w:rPr>
                <w:i/>
                <w:sz w:val="18"/>
                <w:szCs w:val="18"/>
              </w:rPr>
              <w:t>6,5</w:t>
            </w:r>
          </w:p>
        </w:tc>
        <w:tc>
          <w:tcPr>
            <w:tcW w:w="1166" w:type="dxa"/>
          </w:tcPr>
          <w:p w:rsidR="00E9736E" w:rsidRPr="00956457" w:rsidRDefault="00E9736E" w:rsidP="00956457">
            <w:pPr>
              <w:spacing w:after="0"/>
              <w:ind w:firstLine="0"/>
              <w:jc w:val="right"/>
              <w:rPr>
                <w:i/>
                <w:iCs/>
                <w:sz w:val="18"/>
                <w:szCs w:val="18"/>
              </w:rPr>
            </w:pPr>
            <w:r w:rsidRPr="00956457">
              <w:rPr>
                <w:i/>
                <w:iCs/>
                <w:sz w:val="18"/>
                <w:szCs w:val="18"/>
              </w:rPr>
              <w:t>6</w:t>
            </w:r>
          </w:p>
        </w:tc>
        <w:tc>
          <w:tcPr>
            <w:tcW w:w="1165" w:type="dxa"/>
          </w:tcPr>
          <w:p w:rsidR="00E9736E" w:rsidRPr="00956457" w:rsidRDefault="00E9736E" w:rsidP="00956457">
            <w:pPr>
              <w:spacing w:after="0"/>
              <w:ind w:firstLine="0"/>
              <w:jc w:val="right"/>
              <w:rPr>
                <w:i/>
                <w:iCs/>
                <w:sz w:val="18"/>
                <w:szCs w:val="18"/>
              </w:rPr>
            </w:pPr>
            <w:r w:rsidRPr="00956457">
              <w:rPr>
                <w:i/>
                <w:iCs/>
                <w:sz w:val="18"/>
                <w:szCs w:val="18"/>
              </w:rPr>
              <w:t>5,5</w:t>
            </w:r>
          </w:p>
        </w:tc>
        <w:tc>
          <w:tcPr>
            <w:tcW w:w="1168" w:type="dxa"/>
          </w:tcPr>
          <w:p w:rsidR="00E9736E" w:rsidRPr="00956457" w:rsidRDefault="00E9736E" w:rsidP="00956457">
            <w:pPr>
              <w:spacing w:after="0"/>
              <w:ind w:firstLine="5"/>
              <w:jc w:val="right"/>
              <w:rPr>
                <w:i/>
                <w:iCs/>
                <w:sz w:val="18"/>
                <w:szCs w:val="18"/>
              </w:rPr>
            </w:pPr>
            <w:r w:rsidRPr="00956457">
              <w:rPr>
                <w:i/>
                <w:iCs/>
                <w:sz w:val="18"/>
                <w:szCs w:val="18"/>
              </w:rPr>
              <w:t>4,3</w:t>
            </w:r>
          </w:p>
        </w:tc>
      </w:tr>
      <w:tr w:rsidR="00E9736E" w:rsidRPr="00FD267E" w:rsidTr="00956457">
        <w:trPr>
          <w:trHeight w:val="142"/>
        </w:trPr>
        <w:tc>
          <w:tcPr>
            <w:tcW w:w="3246" w:type="dxa"/>
            <w:vMerge w:val="restart"/>
            <w:vAlign w:val="center"/>
          </w:tcPr>
          <w:p w:rsidR="00E9736E" w:rsidRPr="00956457" w:rsidRDefault="00E9736E" w:rsidP="00956457">
            <w:pPr>
              <w:spacing w:after="0"/>
              <w:ind w:firstLine="318"/>
              <w:jc w:val="left"/>
              <w:rPr>
                <w:sz w:val="18"/>
                <w:szCs w:val="18"/>
                <w:lang w:eastAsia="lv-LV"/>
              </w:rPr>
            </w:pPr>
            <w:bookmarkStart w:id="4" w:name="_Hlk1039982"/>
            <w:r w:rsidRPr="00956457">
              <w:rPr>
                <w:sz w:val="18"/>
                <w:szCs w:val="18"/>
                <w:lang w:eastAsia="lv-LV"/>
              </w:rPr>
              <w:t>64.07.00 Eiropas Lauksaimniecības garantiju fonda (ELGF) projektu un pasākumu īstenošana labklājības nozarē (2014-2020)</w:t>
            </w:r>
            <w:bookmarkEnd w:id="4"/>
          </w:p>
        </w:tc>
        <w:tc>
          <w:tcPr>
            <w:tcW w:w="1163" w:type="dxa"/>
            <w:vAlign w:val="center"/>
          </w:tcPr>
          <w:p w:rsidR="00E9736E" w:rsidRPr="00956457" w:rsidRDefault="00E9736E" w:rsidP="00956457">
            <w:pPr>
              <w:spacing w:after="0"/>
              <w:ind w:firstLine="0"/>
              <w:jc w:val="right"/>
              <w:rPr>
                <w:iCs/>
                <w:sz w:val="18"/>
                <w:szCs w:val="18"/>
              </w:rPr>
            </w:pPr>
            <w:r w:rsidRPr="00956457">
              <w:rPr>
                <w:iCs/>
                <w:sz w:val="18"/>
                <w:szCs w:val="18"/>
              </w:rPr>
              <w:t>2 053</w:t>
            </w:r>
          </w:p>
        </w:tc>
        <w:tc>
          <w:tcPr>
            <w:tcW w:w="1166" w:type="dxa"/>
            <w:tcBorders>
              <w:left w:val="nil"/>
            </w:tcBorders>
            <w:vAlign w:val="center"/>
          </w:tcPr>
          <w:p w:rsidR="00E9736E" w:rsidRPr="00956457" w:rsidRDefault="00E9736E" w:rsidP="00956457">
            <w:pPr>
              <w:spacing w:after="0"/>
              <w:ind w:firstLine="0"/>
              <w:jc w:val="center"/>
              <w:rPr>
                <w:iCs/>
                <w:sz w:val="18"/>
                <w:szCs w:val="18"/>
              </w:rPr>
            </w:pPr>
            <w:r w:rsidRPr="00956457">
              <w:rPr>
                <w:iCs/>
                <w:sz w:val="18"/>
                <w:szCs w:val="18"/>
              </w:rPr>
              <w:t>-</w:t>
            </w:r>
          </w:p>
        </w:tc>
        <w:tc>
          <w:tcPr>
            <w:tcW w:w="1166" w:type="dxa"/>
            <w:tcBorders>
              <w:left w:val="nil"/>
            </w:tcBorders>
            <w:vAlign w:val="center"/>
          </w:tcPr>
          <w:p w:rsidR="00E9736E" w:rsidRPr="00956457" w:rsidRDefault="00E9736E" w:rsidP="00956457">
            <w:pPr>
              <w:spacing w:after="0"/>
              <w:ind w:firstLine="0"/>
              <w:jc w:val="right"/>
              <w:rPr>
                <w:iCs/>
                <w:sz w:val="18"/>
                <w:szCs w:val="18"/>
              </w:rPr>
            </w:pPr>
            <w:r w:rsidRPr="00956457">
              <w:rPr>
                <w:iCs/>
                <w:sz w:val="18"/>
                <w:szCs w:val="18"/>
              </w:rPr>
              <w:t>1 245</w:t>
            </w:r>
          </w:p>
        </w:tc>
        <w:tc>
          <w:tcPr>
            <w:tcW w:w="1165" w:type="dxa"/>
            <w:tcBorders>
              <w:left w:val="nil"/>
            </w:tcBorders>
            <w:vAlign w:val="center"/>
          </w:tcPr>
          <w:p w:rsidR="00E9736E" w:rsidRPr="00956457" w:rsidRDefault="00E9736E" w:rsidP="00956457">
            <w:pPr>
              <w:spacing w:after="0"/>
              <w:ind w:firstLine="0"/>
              <w:jc w:val="center"/>
              <w:rPr>
                <w:iCs/>
                <w:sz w:val="18"/>
                <w:szCs w:val="18"/>
              </w:rPr>
            </w:pPr>
            <w:r w:rsidRPr="00956457">
              <w:rPr>
                <w:iCs/>
                <w:sz w:val="18"/>
                <w:szCs w:val="18"/>
              </w:rPr>
              <w:t>-</w:t>
            </w:r>
          </w:p>
        </w:tc>
        <w:tc>
          <w:tcPr>
            <w:tcW w:w="1168" w:type="dxa"/>
            <w:tcBorders>
              <w:left w:val="nil"/>
            </w:tcBorders>
            <w:vAlign w:val="center"/>
          </w:tcPr>
          <w:p w:rsidR="00E9736E" w:rsidRPr="00956457" w:rsidRDefault="00E9736E" w:rsidP="00956457">
            <w:pPr>
              <w:spacing w:after="0"/>
              <w:ind w:firstLine="5"/>
              <w:jc w:val="center"/>
              <w:rPr>
                <w:iCs/>
                <w:sz w:val="18"/>
                <w:szCs w:val="18"/>
              </w:rPr>
            </w:pPr>
            <w:r w:rsidRPr="00956457">
              <w:rPr>
                <w:iCs/>
                <w:sz w:val="18"/>
                <w:szCs w:val="18"/>
              </w:rPr>
              <w:t>-</w:t>
            </w:r>
          </w:p>
        </w:tc>
      </w:tr>
      <w:tr w:rsidR="00E9736E" w:rsidRPr="00FD267E" w:rsidTr="00956457">
        <w:trPr>
          <w:trHeight w:val="142"/>
        </w:trPr>
        <w:tc>
          <w:tcPr>
            <w:tcW w:w="3246" w:type="dxa"/>
            <w:vMerge/>
            <w:vAlign w:val="center"/>
          </w:tcPr>
          <w:p w:rsidR="00E9736E" w:rsidRPr="00956457" w:rsidRDefault="00E9736E" w:rsidP="00956457">
            <w:pPr>
              <w:spacing w:after="0"/>
              <w:ind w:firstLine="318"/>
              <w:jc w:val="left"/>
              <w:rPr>
                <w:i/>
                <w:sz w:val="18"/>
                <w:szCs w:val="18"/>
                <w:lang w:eastAsia="lv-LV"/>
              </w:rPr>
            </w:pPr>
          </w:p>
        </w:tc>
        <w:tc>
          <w:tcPr>
            <w:tcW w:w="1163" w:type="dxa"/>
          </w:tcPr>
          <w:p w:rsidR="00E9736E" w:rsidRPr="00956457" w:rsidRDefault="00E9736E" w:rsidP="00956457">
            <w:pPr>
              <w:spacing w:after="0"/>
              <w:ind w:firstLine="0"/>
              <w:jc w:val="center"/>
              <w:rPr>
                <w:iCs/>
                <w:sz w:val="18"/>
                <w:szCs w:val="18"/>
              </w:rPr>
            </w:pPr>
            <w:r w:rsidRPr="00956457">
              <w:rPr>
                <w:iCs/>
                <w:sz w:val="18"/>
                <w:szCs w:val="18"/>
              </w:rPr>
              <w:t>-</w:t>
            </w:r>
          </w:p>
        </w:tc>
        <w:tc>
          <w:tcPr>
            <w:tcW w:w="1166" w:type="dxa"/>
            <w:tcBorders>
              <w:left w:val="nil"/>
            </w:tcBorders>
          </w:tcPr>
          <w:p w:rsidR="00E9736E" w:rsidRPr="00956457" w:rsidRDefault="00E9736E" w:rsidP="00956457">
            <w:pPr>
              <w:spacing w:after="0"/>
              <w:ind w:firstLine="0"/>
              <w:jc w:val="center"/>
              <w:rPr>
                <w:iCs/>
                <w:sz w:val="18"/>
                <w:szCs w:val="18"/>
              </w:rPr>
            </w:pPr>
            <w:r w:rsidRPr="00956457">
              <w:rPr>
                <w:iCs/>
                <w:sz w:val="18"/>
                <w:szCs w:val="18"/>
              </w:rPr>
              <w:t>-</w:t>
            </w:r>
          </w:p>
        </w:tc>
        <w:tc>
          <w:tcPr>
            <w:tcW w:w="1166" w:type="dxa"/>
            <w:tcBorders>
              <w:left w:val="nil"/>
            </w:tcBorders>
          </w:tcPr>
          <w:p w:rsidR="00E9736E" w:rsidRPr="00956457" w:rsidRDefault="00E9736E" w:rsidP="00956457">
            <w:pPr>
              <w:spacing w:after="0"/>
              <w:ind w:firstLine="0"/>
              <w:jc w:val="center"/>
              <w:rPr>
                <w:iCs/>
                <w:sz w:val="18"/>
                <w:szCs w:val="18"/>
              </w:rPr>
            </w:pPr>
            <w:r w:rsidRPr="00956457">
              <w:rPr>
                <w:iCs/>
                <w:sz w:val="18"/>
                <w:szCs w:val="18"/>
              </w:rPr>
              <w:t>-</w:t>
            </w:r>
          </w:p>
        </w:tc>
        <w:tc>
          <w:tcPr>
            <w:tcW w:w="1165" w:type="dxa"/>
            <w:tcBorders>
              <w:left w:val="nil"/>
            </w:tcBorders>
          </w:tcPr>
          <w:p w:rsidR="00E9736E" w:rsidRPr="00956457" w:rsidRDefault="00E9736E" w:rsidP="00956457">
            <w:pPr>
              <w:spacing w:after="0"/>
              <w:ind w:firstLine="0"/>
              <w:jc w:val="center"/>
              <w:rPr>
                <w:iCs/>
                <w:sz w:val="18"/>
                <w:szCs w:val="18"/>
              </w:rPr>
            </w:pPr>
            <w:r w:rsidRPr="00956457">
              <w:rPr>
                <w:iCs/>
                <w:sz w:val="18"/>
                <w:szCs w:val="18"/>
              </w:rPr>
              <w:t>-</w:t>
            </w:r>
          </w:p>
        </w:tc>
        <w:tc>
          <w:tcPr>
            <w:tcW w:w="1168" w:type="dxa"/>
            <w:tcBorders>
              <w:left w:val="nil"/>
            </w:tcBorders>
          </w:tcPr>
          <w:p w:rsidR="00E9736E" w:rsidRPr="00956457" w:rsidRDefault="00E9736E" w:rsidP="00956457">
            <w:pPr>
              <w:spacing w:after="0"/>
              <w:ind w:firstLine="5"/>
              <w:jc w:val="center"/>
              <w:rPr>
                <w:iCs/>
                <w:sz w:val="18"/>
                <w:szCs w:val="18"/>
              </w:rPr>
            </w:pPr>
            <w:r w:rsidRPr="00956457">
              <w:rPr>
                <w:iCs/>
                <w:sz w:val="18"/>
                <w:szCs w:val="18"/>
              </w:rPr>
              <w:t>-</w:t>
            </w:r>
          </w:p>
        </w:tc>
      </w:tr>
      <w:tr w:rsidR="00E9736E" w:rsidRPr="00FD267E" w:rsidTr="00956457">
        <w:trPr>
          <w:trHeight w:val="142"/>
        </w:trPr>
        <w:tc>
          <w:tcPr>
            <w:tcW w:w="3246" w:type="dxa"/>
            <w:vMerge w:val="restart"/>
            <w:vAlign w:val="center"/>
          </w:tcPr>
          <w:p w:rsidR="00E9736E" w:rsidRPr="00956457" w:rsidRDefault="00E9736E" w:rsidP="00956457">
            <w:pPr>
              <w:spacing w:after="0"/>
              <w:ind w:firstLine="318"/>
              <w:jc w:val="left"/>
              <w:rPr>
                <w:i/>
                <w:sz w:val="18"/>
                <w:szCs w:val="18"/>
                <w:lang w:eastAsia="lv-LV"/>
              </w:rPr>
            </w:pPr>
            <w:r w:rsidRPr="00956457">
              <w:rPr>
                <w:i/>
                <w:sz w:val="18"/>
                <w:szCs w:val="18"/>
                <w:lang w:eastAsia="lv-LV"/>
              </w:rPr>
              <w:t>Projekts “Vienotais platību maksājums un papildus valsts tiešie maksājumi VSAC "Latgale"” Nr.ELGF/018</w:t>
            </w:r>
          </w:p>
        </w:tc>
        <w:tc>
          <w:tcPr>
            <w:tcW w:w="1163" w:type="dxa"/>
            <w:vAlign w:val="center"/>
          </w:tcPr>
          <w:p w:rsidR="00E9736E" w:rsidRPr="00956457" w:rsidRDefault="00E9736E" w:rsidP="00956457">
            <w:pPr>
              <w:spacing w:after="0"/>
              <w:ind w:firstLine="0"/>
              <w:jc w:val="right"/>
              <w:rPr>
                <w:i/>
                <w:iCs/>
                <w:sz w:val="18"/>
                <w:szCs w:val="18"/>
              </w:rPr>
            </w:pPr>
            <w:r w:rsidRPr="00956457">
              <w:rPr>
                <w:i/>
                <w:iCs/>
                <w:sz w:val="18"/>
                <w:szCs w:val="18"/>
              </w:rPr>
              <w:t>1 080</w:t>
            </w:r>
          </w:p>
        </w:tc>
        <w:tc>
          <w:tcPr>
            <w:tcW w:w="1166" w:type="dxa"/>
            <w:tcBorders>
              <w:left w:val="nil"/>
            </w:tcBorders>
            <w:vAlign w:val="center"/>
          </w:tcPr>
          <w:p w:rsidR="00E9736E" w:rsidRPr="00956457" w:rsidRDefault="00E9736E" w:rsidP="00956457">
            <w:pPr>
              <w:spacing w:after="0"/>
              <w:ind w:firstLine="0"/>
              <w:jc w:val="center"/>
              <w:rPr>
                <w:i/>
                <w:iCs/>
                <w:sz w:val="18"/>
                <w:szCs w:val="18"/>
              </w:rPr>
            </w:pPr>
            <w:r w:rsidRPr="00956457">
              <w:rPr>
                <w:i/>
                <w:iCs/>
                <w:sz w:val="18"/>
                <w:szCs w:val="18"/>
              </w:rPr>
              <w:t>-</w:t>
            </w:r>
          </w:p>
        </w:tc>
        <w:tc>
          <w:tcPr>
            <w:tcW w:w="1166" w:type="dxa"/>
            <w:tcBorders>
              <w:left w:val="nil"/>
            </w:tcBorders>
            <w:vAlign w:val="center"/>
          </w:tcPr>
          <w:p w:rsidR="00E9736E" w:rsidRPr="00956457" w:rsidRDefault="00E9736E" w:rsidP="00956457">
            <w:pPr>
              <w:spacing w:after="0"/>
              <w:ind w:firstLine="0"/>
              <w:jc w:val="right"/>
              <w:rPr>
                <w:i/>
                <w:iCs/>
                <w:sz w:val="18"/>
                <w:szCs w:val="18"/>
              </w:rPr>
            </w:pPr>
            <w:r w:rsidRPr="00956457">
              <w:rPr>
                <w:i/>
                <w:iCs/>
                <w:sz w:val="18"/>
                <w:szCs w:val="18"/>
              </w:rPr>
              <w:t>3</w:t>
            </w:r>
          </w:p>
        </w:tc>
        <w:tc>
          <w:tcPr>
            <w:tcW w:w="1165" w:type="dxa"/>
            <w:tcBorders>
              <w:left w:val="nil"/>
            </w:tcBorders>
            <w:vAlign w:val="center"/>
          </w:tcPr>
          <w:p w:rsidR="00E9736E" w:rsidRPr="00956457" w:rsidRDefault="00E9736E" w:rsidP="00956457">
            <w:pPr>
              <w:spacing w:after="0"/>
              <w:ind w:firstLine="0"/>
              <w:jc w:val="center"/>
              <w:rPr>
                <w:i/>
                <w:iCs/>
                <w:sz w:val="18"/>
                <w:szCs w:val="18"/>
              </w:rPr>
            </w:pPr>
            <w:r w:rsidRPr="00956457">
              <w:rPr>
                <w:i/>
                <w:iCs/>
                <w:sz w:val="18"/>
                <w:szCs w:val="18"/>
              </w:rPr>
              <w:t>-</w:t>
            </w:r>
          </w:p>
        </w:tc>
        <w:tc>
          <w:tcPr>
            <w:tcW w:w="1168" w:type="dxa"/>
            <w:tcBorders>
              <w:left w:val="nil"/>
            </w:tcBorders>
            <w:vAlign w:val="center"/>
          </w:tcPr>
          <w:p w:rsidR="00E9736E" w:rsidRPr="00956457" w:rsidRDefault="00E9736E" w:rsidP="00956457">
            <w:pPr>
              <w:spacing w:after="0"/>
              <w:ind w:firstLine="5"/>
              <w:jc w:val="center"/>
              <w:rPr>
                <w:i/>
                <w:iCs/>
                <w:sz w:val="18"/>
                <w:szCs w:val="18"/>
              </w:rPr>
            </w:pPr>
            <w:r w:rsidRPr="00956457">
              <w:rPr>
                <w:i/>
                <w:iCs/>
                <w:sz w:val="18"/>
                <w:szCs w:val="18"/>
              </w:rPr>
              <w:t>-</w:t>
            </w:r>
          </w:p>
        </w:tc>
      </w:tr>
      <w:tr w:rsidR="00E9736E" w:rsidRPr="00FD267E" w:rsidTr="00956457">
        <w:trPr>
          <w:trHeight w:val="142"/>
        </w:trPr>
        <w:tc>
          <w:tcPr>
            <w:tcW w:w="3246" w:type="dxa"/>
            <w:vMerge/>
            <w:vAlign w:val="center"/>
          </w:tcPr>
          <w:p w:rsidR="00E9736E" w:rsidRPr="00956457" w:rsidRDefault="00E9736E" w:rsidP="00956457">
            <w:pPr>
              <w:spacing w:after="0"/>
              <w:ind w:firstLine="318"/>
              <w:jc w:val="left"/>
              <w:rPr>
                <w:i/>
                <w:sz w:val="18"/>
                <w:szCs w:val="18"/>
                <w:lang w:eastAsia="lv-LV"/>
              </w:rPr>
            </w:pPr>
          </w:p>
        </w:tc>
        <w:tc>
          <w:tcPr>
            <w:tcW w:w="1163" w:type="dxa"/>
          </w:tcPr>
          <w:p w:rsidR="00E9736E" w:rsidRPr="00956457" w:rsidRDefault="00E9736E" w:rsidP="00956457">
            <w:pPr>
              <w:spacing w:after="0"/>
              <w:ind w:firstLine="0"/>
              <w:jc w:val="center"/>
              <w:rPr>
                <w:i/>
                <w:iCs/>
                <w:sz w:val="18"/>
                <w:szCs w:val="18"/>
              </w:rPr>
            </w:pPr>
            <w:r w:rsidRPr="00956457">
              <w:rPr>
                <w:i/>
                <w:iCs/>
                <w:sz w:val="18"/>
                <w:szCs w:val="18"/>
              </w:rPr>
              <w:t>-</w:t>
            </w:r>
          </w:p>
        </w:tc>
        <w:tc>
          <w:tcPr>
            <w:tcW w:w="1166" w:type="dxa"/>
            <w:tcBorders>
              <w:left w:val="nil"/>
            </w:tcBorders>
          </w:tcPr>
          <w:p w:rsidR="00E9736E" w:rsidRPr="00956457" w:rsidRDefault="00E9736E" w:rsidP="00956457">
            <w:pPr>
              <w:spacing w:after="0"/>
              <w:ind w:firstLine="0"/>
              <w:jc w:val="center"/>
              <w:rPr>
                <w:i/>
                <w:iCs/>
                <w:sz w:val="18"/>
                <w:szCs w:val="18"/>
              </w:rPr>
            </w:pPr>
            <w:r w:rsidRPr="00956457">
              <w:rPr>
                <w:i/>
                <w:iCs/>
                <w:sz w:val="18"/>
                <w:szCs w:val="18"/>
              </w:rPr>
              <w:t>-</w:t>
            </w:r>
          </w:p>
        </w:tc>
        <w:tc>
          <w:tcPr>
            <w:tcW w:w="1166" w:type="dxa"/>
            <w:tcBorders>
              <w:left w:val="nil"/>
            </w:tcBorders>
          </w:tcPr>
          <w:p w:rsidR="00E9736E" w:rsidRPr="00956457" w:rsidRDefault="00E9736E" w:rsidP="00956457">
            <w:pPr>
              <w:spacing w:after="0"/>
              <w:ind w:firstLine="0"/>
              <w:jc w:val="center"/>
              <w:rPr>
                <w:i/>
                <w:iCs/>
                <w:sz w:val="18"/>
                <w:szCs w:val="18"/>
              </w:rPr>
            </w:pPr>
            <w:r w:rsidRPr="00956457">
              <w:rPr>
                <w:i/>
                <w:iCs/>
                <w:sz w:val="18"/>
                <w:szCs w:val="18"/>
              </w:rPr>
              <w:t>-</w:t>
            </w:r>
          </w:p>
        </w:tc>
        <w:tc>
          <w:tcPr>
            <w:tcW w:w="1165" w:type="dxa"/>
            <w:tcBorders>
              <w:left w:val="nil"/>
            </w:tcBorders>
          </w:tcPr>
          <w:p w:rsidR="00E9736E" w:rsidRPr="00956457" w:rsidRDefault="00E9736E" w:rsidP="00956457">
            <w:pPr>
              <w:spacing w:after="0"/>
              <w:ind w:firstLine="0"/>
              <w:jc w:val="center"/>
              <w:rPr>
                <w:i/>
                <w:iCs/>
                <w:sz w:val="18"/>
                <w:szCs w:val="18"/>
              </w:rPr>
            </w:pPr>
            <w:r w:rsidRPr="00956457">
              <w:rPr>
                <w:i/>
                <w:iCs/>
                <w:sz w:val="18"/>
                <w:szCs w:val="18"/>
              </w:rPr>
              <w:t>-</w:t>
            </w:r>
          </w:p>
        </w:tc>
        <w:tc>
          <w:tcPr>
            <w:tcW w:w="1168" w:type="dxa"/>
            <w:tcBorders>
              <w:left w:val="nil"/>
            </w:tcBorders>
          </w:tcPr>
          <w:p w:rsidR="00E9736E" w:rsidRPr="00956457" w:rsidRDefault="00E9736E" w:rsidP="00956457">
            <w:pPr>
              <w:spacing w:after="0"/>
              <w:ind w:firstLine="5"/>
              <w:jc w:val="center"/>
              <w:rPr>
                <w:i/>
                <w:iCs/>
                <w:sz w:val="18"/>
                <w:szCs w:val="18"/>
              </w:rPr>
            </w:pPr>
            <w:r w:rsidRPr="00956457">
              <w:rPr>
                <w:i/>
                <w:iCs/>
                <w:sz w:val="18"/>
                <w:szCs w:val="18"/>
              </w:rPr>
              <w:t>-</w:t>
            </w:r>
          </w:p>
        </w:tc>
      </w:tr>
      <w:tr w:rsidR="00E9736E" w:rsidRPr="00FD267E" w:rsidTr="00956457">
        <w:trPr>
          <w:trHeight w:val="142"/>
        </w:trPr>
        <w:tc>
          <w:tcPr>
            <w:tcW w:w="3246" w:type="dxa"/>
            <w:vMerge w:val="restart"/>
            <w:vAlign w:val="center"/>
          </w:tcPr>
          <w:p w:rsidR="00E9736E" w:rsidRPr="00956457" w:rsidRDefault="00E9736E" w:rsidP="00956457">
            <w:pPr>
              <w:spacing w:after="0"/>
              <w:ind w:firstLine="318"/>
              <w:jc w:val="left"/>
              <w:rPr>
                <w:i/>
                <w:sz w:val="18"/>
                <w:szCs w:val="18"/>
                <w:lang w:eastAsia="lv-LV"/>
              </w:rPr>
            </w:pPr>
            <w:r w:rsidRPr="00956457">
              <w:rPr>
                <w:i/>
                <w:sz w:val="18"/>
                <w:szCs w:val="18"/>
                <w:lang w:eastAsia="lv-LV"/>
              </w:rPr>
              <w:t>Projekts “Vienotais platību maksājums un papildus valsts tiešie maksājumi VSAC "Zemgale"” Nr.ELGF/022</w:t>
            </w:r>
          </w:p>
        </w:tc>
        <w:tc>
          <w:tcPr>
            <w:tcW w:w="1163" w:type="dxa"/>
            <w:vAlign w:val="center"/>
          </w:tcPr>
          <w:p w:rsidR="00E9736E" w:rsidRPr="00956457" w:rsidRDefault="00E9736E" w:rsidP="00956457">
            <w:pPr>
              <w:spacing w:after="0"/>
              <w:ind w:firstLine="0"/>
              <w:jc w:val="right"/>
              <w:rPr>
                <w:i/>
                <w:iCs/>
                <w:sz w:val="18"/>
                <w:szCs w:val="18"/>
              </w:rPr>
            </w:pPr>
            <w:r w:rsidRPr="00956457">
              <w:rPr>
                <w:i/>
                <w:iCs/>
                <w:sz w:val="18"/>
                <w:szCs w:val="18"/>
              </w:rPr>
              <w:t>973</w:t>
            </w:r>
          </w:p>
        </w:tc>
        <w:tc>
          <w:tcPr>
            <w:tcW w:w="1166" w:type="dxa"/>
            <w:tcBorders>
              <w:left w:val="nil"/>
            </w:tcBorders>
            <w:vAlign w:val="center"/>
          </w:tcPr>
          <w:p w:rsidR="00E9736E" w:rsidRPr="00956457" w:rsidRDefault="00E9736E" w:rsidP="00956457">
            <w:pPr>
              <w:spacing w:after="0"/>
              <w:ind w:firstLine="0"/>
              <w:jc w:val="center"/>
              <w:rPr>
                <w:i/>
                <w:iCs/>
                <w:sz w:val="18"/>
                <w:szCs w:val="18"/>
              </w:rPr>
            </w:pPr>
            <w:r w:rsidRPr="00956457">
              <w:rPr>
                <w:i/>
                <w:iCs/>
                <w:sz w:val="18"/>
                <w:szCs w:val="18"/>
              </w:rPr>
              <w:t>-</w:t>
            </w:r>
          </w:p>
        </w:tc>
        <w:tc>
          <w:tcPr>
            <w:tcW w:w="1166" w:type="dxa"/>
            <w:tcBorders>
              <w:left w:val="nil"/>
            </w:tcBorders>
            <w:vAlign w:val="center"/>
          </w:tcPr>
          <w:p w:rsidR="00E9736E" w:rsidRPr="00956457" w:rsidRDefault="00E9736E" w:rsidP="00956457">
            <w:pPr>
              <w:spacing w:after="0"/>
              <w:ind w:firstLine="0"/>
              <w:jc w:val="right"/>
              <w:rPr>
                <w:i/>
                <w:iCs/>
                <w:sz w:val="18"/>
                <w:szCs w:val="18"/>
              </w:rPr>
            </w:pPr>
            <w:r w:rsidRPr="00956457">
              <w:rPr>
                <w:i/>
                <w:iCs/>
                <w:sz w:val="18"/>
                <w:szCs w:val="18"/>
              </w:rPr>
              <w:t>1 242</w:t>
            </w:r>
          </w:p>
        </w:tc>
        <w:tc>
          <w:tcPr>
            <w:tcW w:w="1165" w:type="dxa"/>
            <w:tcBorders>
              <w:left w:val="nil"/>
            </w:tcBorders>
            <w:vAlign w:val="center"/>
          </w:tcPr>
          <w:p w:rsidR="00E9736E" w:rsidRPr="00956457" w:rsidRDefault="00E9736E" w:rsidP="00956457">
            <w:pPr>
              <w:spacing w:after="0"/>
              <w:ind w:firstLine="0"/>
              <w:jc w:val="center"/>
              <w:rPr>
                <w:i/>
                <w:iCs/>
                <w:sz w:val="18"/>
                <w:szCs w:val="18"/>
              </w:rPr>
            </w:pPr>
            <w:r w:rsidRPr="00956457">
              <w:rPr>
                <w:i/>
                <w:iCs/>
                <w:sz w:val="18"/>
                <w:szCs w:val="18"/>
              </w:rPr>
              <w:t>-</w:t>
            </w:r>
          </w:p>
        </w:tc>
        <w:tc>
          <w:tcPr>
            <w:tcW w:w="1168" w:type="dxa"/>
            <w:tcBorders>
              <w:left w:val="nil"/>
            </w:tcBorders>
            <w:vAlign w:val="center"/>
          </w:tcPr>
          <w:p w:rsidR="00E9736E" w:rsidRPr="00956457" w:rsidRDefault="00E9736E" w:rsidP="00956457">
            <w:pPr>
              <w:spacing w:after="0"/>
              <w:ind w:firstLine="5"/>
              <w:jc w:val="center"/>
              <w:rPr>
                <w:i/>
                <w:iCs/>
                <w:sz w:val="18"/>
                <w:szCs w:val="18"/>
              </w:rPr>
            </w:pPr>
            <w:r w:rsidRPr="00956457">
              <w:rPr>
                <w:i/>
                <w:iCs/>
                <w:sz w:val="18"/>
                <w:szCs w:val="18"/>
              </w:rPr>
              <w:t>-</w:t>
            </w:r>
          </w:p>
        </w:tc>
      </w:tr>
      <w:tr w:rsidR="00E9736E" w:rsidRPr="00FD267E" w:rsidTr="00956457">
        <w:trPr>
          <w:trHeight w:val="142"/>
        </w:trPr>
        <w:tc>
          <w:tcPr>
            <w:tcW w:w="3246" w:type="dxa"/>
            <w:vMerge/>
            <w:vAlign w:val="center"/>
          </w:tcPr>
          <w:p w:rsidR="00E9736E" w:rsidRPr="00956457" w:rsidRDefault="00E9736E" w:rsidP="00956457">
            <w:pPr>
              <w:spacing w:after="0"/>
              <w:ind w:firstLine="318"/>
              <w:jc w:val="left"/>
              <w:rPr>
                <w:i/>
                <w:sz w:val="18"/>
                <w:szCs w:val="18"/>
                <w:lang w:eastAsia="lv-LV"/>
              </w:rPr>
            </w:pPr>
          </w:p>
        </w:tc>
        <w:tc>
          <w:tcPr>
            <w:tcW w:w="1163" w:type="dxa"/>
          </w:tcPr>
          <w:p w:rsidR="00E9736E" w:rsidRPr="00956457" w:rsidRDefault="00E9736E" w:rsidP="00956457">
            <w:pPr>
              <w:spacing w:after="0"/>
              <w:ind w:firstLine="0"/>
              <w:jc w:val="center"/>
              <w:rPr>
                <w:i/>
                <w:iCs/>
                <w:sz w:val="18"/>
                <w:szCs w:val="18"/>
              </w:rPr>
            </w:pPr>
            <w:r w:rsidRPr="00956457">
              <w:rPr>
                <w:i/>
                <w:iCs/>
                <w:sz w:val="18"/>
                <w:szCs w:val="18"/>
              </w:rPr>
              <w:t>-</w:t>
            </w:r>
          </w:p>
        </w:tc>
        <w:tc>
          <w:tcPr>
            <w:tcW w:w="1166" w:type="dxa"/>
            <w:tcBorders>
              <w:left w:val="nil"/>
            </w:tcBorders>
          </w:tcPr>
          <w:p w:rsidR="00E9736E" w:rsidRPr="00956457" w:rsidRDefault="00E9736E" w:rsidP="00956457">
            <w:pPr>
              <w:spacing w:after="0"/>
              <w:ind w:firstLine="0"/>
              <w:jc w:val="center"/>
              <w:rPr>
                <w:i/>
                <w:iCs/>
                <w:sz w:val="18"/>
                <w:szCs w:val="18"/>
              </w:rPr>
            </w:pPr>
            <w:r w:rsidRPr="00956457">
              <w:rPr>
                <w:i/>
                <w:iCs/>
                <w:sz w:val="18"/>
                <w:szCs w:val="18"/>
              </w:rPr>
              <w:t>-</w:t>
            </w:r>
          </w:p>
        </w:tc>
        <w:tc>
          <w:tcPr>
            <w:tcW w:w="1166" w:type="dxa"/>
            <w:tcBorders>
              <w:left w:val="nil"/>
            </w:tcBorders>
          </w:tcPr>
          <w:p w:rsidR="00E9736E" w:rsidRPr="00956457" w:rsidRDefault="00E9736E" w:rsidP="00956457">
            <w:pPr>
              <w:spacing w:after="0"/>
              <w:ind w:firstLine="0"/>
              <w:jc w:val="center"/>
              <w:rPr>
                <w:i/>
                <w:iCs/>
                <w:sz w:val="18"/>
                <w:szCs w:val="18"/>
              </w:rPr>
            </w:pPr>
            <w:r w:rsidRPr="00956457">
              <w:rPr>
                <w:i/>
                <w:iCs/>
                <w:sz w:val="18"/>
                <w:szCs w:val="18"/>
              </w:rPr>
              <w:t>-</w:t>
            </w:r>
          </w:p>
        </w:tc>
        <w:tc>
          <w:tcPr>
            <w:tcW w:w="1165" w:type="dxa"/>
            <w:tcBorders>
              <w:left w:val="nil"/>
            </w:tcBorders>
          </w:tcPr>
          <w:p w:rsidR="00E9736E" w:rsidRPr="00956457" w:rsidRDefault="00E9736E" w:rsidP="00956457">
            <w:pPr>
              <w:spacing w:after="0"/>
              <w:ind w:firstLine="0"/>
              <w:jc w:val="center"/>
              <w:rPr>
                <w:i/>
                <w:iCs/>
                <w:sz w:val="18"/>
                <w:szCs w:val="18"/>
              </w:rPr>
            </w:pPr>
            <w:r w:rsidRPr="00956457">
              <w:rPr>
                <w:i/>
                <w:iCs/>
                <w:sz w:val="18"/>
                <w:szCs w:val="18"/>
              </w:rPr>
              <w:t>-</w:t>
            </w:r>
          </w:p>
        </w:tc>
        <w:tc>
          <w:tcPr>
            <w:tcW w:w="1168" w:type="dxa"/>
            <w:tcBorders>
              <w:left w:val="nil"/>
            </w:tcBorders>
          </w:tcPr>
          <w:p w:rsidR="00E9736E" w:rsidRPr="00956457" w:rsidRDefault="00E9736E" w:rsidP="00956457">
            <w:pPr>
              <w:spacing w:after="0"/>
              <w:ind w:firstLine="5"/>
              <w:jc w:val="center"/>
              <w:rPr>
                <w:i/>
                <w:iCs/>
                <w:sz w:val="18"/>
                <w:szCs w:val="18"/>
              </w:rPr>
            </w:pPr>
            <w:r w:rsidRPr="00956457">
              <w:rPr>
                <w:i/>
                <w:iCs/>
                <w:sz w:val="18"/>
                <w:szCs w:val="18"/>
              </w:rPr>
              <w:t>-</w:t>
            </w:r>
          </w:p>
        </w:tc>
      </w:tr>
      <w:tr w:rsidR="00E9736E" w:rsidRPr="00FD267E" w:rsidTr="00956457">
        <w:trPr>
          <w:trHeight w:val="142"/>
        </w:trPr>
        <w:tc>
          <w:tcPr>
            <w:tcW w:w="3246" w:type="dxa"/>
            <w:vMerge w:val="restart"/>
            <w:vAlign w:val="center"/>
          </w:tcPr>
          <w:p w:rsidR="00E9736E" w:rsidRPr="00956457" w:rsidRDefault="00E9736E" w:rsidP="00956457">
            <w:pPr>
              <w:spacing w:after="0"/>
              <w:ind w:firstLine="318"/>
              <w:jc w:val="left"/>
              <w:rPr>
                <w:sz w:val="18"/>
                <w:szCs w:val="18"/>
                <w:lang w:eastAsia="lv-LV"/>
              </w:rPr>
            </w:pPr>
            <w:r w:rsidRPr="00956457">
              <w:rPr>
                <w:sz w:val="18"/>
                <w:szCs w:val="18"/>
                <w:lang w:eastAsia="lv-LV"/>
              </w:rPr>
              <w:t>65.07.00 Eiropas Lauksaimniecības fonda lauku attīstībai (ELFLA) projektu un pasākumu īstenošana labklājības nozarē (2014-2020)</w:t>
            </w:r>
          </w:p>
        </w:tc>
        <w:tc>
          <w:tcPr>
            <w:tcW w:w="1163" w:type="dxa"/>
            <w:vAlign w:val="center"/>
          </w:tcPr>
          <w:p w:rsidR="00E9736E" w:rsidRPr="00956457" w:rsidRDefault="00E9736E" w:rsidP="00956457">
            <w:pPr>
              <w:spacing w:after="0"/>
              <w:ind w:firstLine="0"/>
              <w:jc w:val="right"/>
              <w:rPr>
                <w:iCs/>
                <w:sz w:val="18"/>
                <w:szCs w:val="18"/>
              </w:rPr>
            </w:pPr>
            <w:r w:rsidRPr="00956457">
              <w:rPr>
                <w:iCs/>
                <w:sz w:val="18"/>
                <w:szCs w:val="18"/>
              </w:rPr>
              <w:t>216</w:t>
            </w:r>
          </w:p>
        </w:tc>
        <w:tc>
          <w:tcPr>
            <w:tcW w:w="1166" w:type="dxa"/>
            <w:tcBorders>
              <w:left w:val="nil"/>
            </w:tcBorders>
            <w:vAlign w:val="center"/>
          </w:tcPr>
          <w:p w:rsidR="00E9736E" w:rsidRPr="00956457" w:rsidRDefault="00E9736E" w:rsidP="00956457">
            <w:pPr>
              <w:spacing w:after="0"/>
              <w:ind w:firstLine="0"/>
              <w:jc w:val="center"/>
              <w:rPr>
                <w:iCs/>
                <w:sz w:val="18"/>
                <w:szCs w:val="18"/>
              </w:rPr>
            </w:pPr>
            <w:r w:rsidRPr="00956457">
              <w:rPr>
                <w:i/>
                <w:iCs/>
                <w:sz w:val="18"/>
                <w:szCs w:val="18"/>
              </w:rPr>
              <w:t>-</w:t>
            </w:r>
          </w:p>
        </w:tc>
        <w:tc>
          <w:tcPr>
            <w:tcW w:w="1166" w:type="dxa"/>
            <w:tcBorders>
              <w:left w:val="nil"/>
            </w:tcBorders>
            <w:vAlign w:val="center"/>
          </w:tcPr>
          <w:p w:rsidR="00E9736E" w:rsidRPr="00956457" w:rsidRDefault="00E9736E" w:rsidP="00956457">
            <w:pPr>
              <w:spacing w:after="0"/>
              <w:ind w:firstLine="0"/>
              <w:jc w:val="center"/>
              <w:rPr>
                <w:iCs/>
                <w:sz w:val="18"/>
                <w:szCs w:val="18"/>
              </w:rPr>
            </w:pPr>
            <w:r w:rsidRPr="00956457">
              <w:rPr>
                <w:i/>
                <w:iCs/>
                <w:sz w:val="18"/>
                <w:szCs w:val="18"/>
              </w:rPr>
              <w:t>-</w:t>
            </w:r>
          </w:p>
        </w:tc>
        <w:tc>
          <w:tcPr>
            <w:tcW w:w="1165" w:type="dxa"/>
            <w:tcBorders>
              <w:left w:val="nil"/>
            </w:tcBorders>
            <w:vAlign w:val="center"/>
          </w:tcPr>
          <w:p w:rsidR="00E9736E" w:rsidRPr="00956457" w:rsidRDefault="00E9736E" w:rsidP="00956457">
            <w:pPr>
              <w:spacing w:after="0"/>
              <w:ind w:firstLine="0"/>
              <w:jc w:val="center"/>
              <w:rPr>
                <w:iCs/>
                <w:sz w:val="18"/>
                <w:szCs w:val="18"/>
              </w:rPr>
            </w:pPr>
            <w:r w:rsidRPr="00956457">
              <w:rPr>
                <w:i/>
                <w:iCs/>
                <w:sz w:val="18"/>
                <w:szCs w:val="18"/>
              </w:rPr>
              <w:t>-</w:t>
            </w:r>
          </w:p>
        </w:tc>
        <w:tc>
          <w:tcPr>
            <w:tcW w:w="1168" w:type="dxa"/>
            <w:tcBorders>
              <w:left w:val="nil"/>
            </w:tcBorders>
            <w:vAlign w:val="center"/>
          </w:tcPr>
          <w:p w:rsidR="00E9736E" w:rsidRPr="00956457" w:rsidRDefault="00E9736E" w:rsidP="00956457">
            <w:pPr>
              <w:spacing w:after="0"/>
              <w:ind w:firstLine="5"/>
              <w:jc w:val="center"/>
              <w:rPr>
                <w:iCs/>
                <w:sz w:val="18"/>
                <w:szCs w:val="18"/>
              </w:rPr>
            </w:pPr>
            <w:r w:rsidRPr="00956457">
              <w:rPr>
                <w:i/>
                <w:iCs/>
                <w:sz w:val="18"/>
                <w:szCs w:val="18"/>
              </w:rPr>
              <w:t>-</w:t>
            </w:r>
          </w:p>
        </w:tc>
      </w:tr>
      <w:tr w:rsidR="00E9736E" w:rsidRPr="00FD267E" w:rsidTr="00956457">
        <w:trPr>
          <w:trHeight w:val="142"/>
        </w:trPr>
        <w:tc>
          <w:tcPr>
            <w:tcW w:w="3246" w:type="dxa"/>
            <w:vMerge/>
            <w:vAlign w:val="center"/>
          </w:tcPr>
          <w:p w:rsidR="00E9736E" w:rsidRPr="00956457" w:rsidRDefault="00E9736E" w:rsidP="00956457">
            <w:pPr>
              <w:spacing w:after="0"/>
              <w:ind w:firstLine="318"/>
              <w:jc w:val="left"/>
              <w:rPr>
                <w:i/>
                <w:sz w:val="18"/>
                <w:szCs w:val="18"/>
                <w:lang w:eastAsia="lv-LV"/>
              </w:rPr>
            </w:pPr>
          </w:p>
        </w:tc>
        <w:tc>
          <w:tcPr>
            <w:tcW w:w="1163" w:type="dxa"/>
          </w:tcPr>
          <w:p w:rsidR="00E9736E" w:rsidRPr="00956457" w:rsidRDefault="00E9736E" w:rsidP="00956457">
            <w:pPr>
              <w:spacing w:after="0"/>
              <w:ind w:firstLine="0"/>
              <w:jc w:val="center"/>
              <w:rPr>
                <w:iCs/>
                <w:sz w:val="18"/>
                <w:szCs w:val="18"/>
              </w:rPr>
            </w:pPr>
            <w:r w:rsidRPr="00956457">
              <w:rPr>
                <w:iCs/>
                <w:sz w:val="18"/>
                <w:szCs w:val="18"/>
              </w:rPr>
              <w:t>-</w:t>
            </w:r>
          </w:p>
        </w:tc>
        <w:tc>
          <w:tcPr>
            <w:tcW w:w="1166" w:type="dxa"/>
            <w:tcBorders>
              <w:left w:val="nil"/>
            </w:tcBorders>
          </w:tcPr>
          <w:p w:rsidR="00E9736E" w:rsidRPr="00956457" w:rsidRDefault="00E9736E" w:rsidP="00956457">
            <w:pPr>
              <w:spacing w:after="0"/>
              <w:ind w:firstLine="0"/>
              <w:jc w:val="center"/>
              <w:rPr>
                <w:iCs/>
                <w:sz w:val="18"/>
                <w:szCs w:val="18"/>
              </w:rPr>
            </w:pPr>
            <w:r w:rsidRPr="00956457">
              <w:rPr>
                <w:i/>
                <w:iCs/>
                <w:sz w:val="18"/>
                <w:szCs w:val="18"/>
              </w:rPr>
              <w:t>-</w:t>
            </w:r>
          </w:p>
        </w:tc>
        <w:tc>
          <w:tcPr>
            <w:tcW w:w="1166" w:type="dxa"/>
            <w:tcBorders>
              <w:left w:val="nil"/>
            </w:tcBorders>
          </w:tcPr>
          <w:p w:rsidR="00E9736E" w:rsidRPr="00956457" w:rsidRDefault="00E9736E" w:rsidP="00956457">
            <w:pPr>
              <w:spacing w:after="0"/>
              <w:ind w:firstLine="0"/>
              <w:jc w:val="center"/>
              <w:rPr>
                <w:iCs/>
                <w:sz w:val="18"/>
                <w:szCs w:val="18"/>
              </w:rPr>
            </w:pPr>
            <w:r w:rsidRPr="00956457">
              <w:rPr>
                <w:i/>
                <w:iCs/>
                <w:sz w:val="18"/>
                <w:szCs w:val="18"/>
              </w:rPr>
              <w:t>-</w:t>
            </w:r>
          </w:p>
        </w:tc>
        <w:tc>
          <w:tcPr>
            <w:tcW w:w="1165" w:type="dxa"/>
            <w:tcBorders>
              <w:left w:val="nil"/>
            </w:tcBorders>
          </w:tcPr>
          <w:p w:rsidR="00E9736E" w:rsidRPr="00956457" w:rsidRDefault="00E9736E" w:rsidP="00956457">
            <w:pPr>
              <w:spacing w:after="0"/>
              <w:ind w:firstLine="0"/>
              <w:jc w:val="center"/>
              <w:rPr>
                <w:iCs/>
                <w:sz w:val="18"/>
                <w:szCs w:val="18"/>
              </w:rPr>
            </w:pPr>
            <w:r w:rsidRPr="00956457">
              <w:rPr>
                <w:i/>
                <w:iCs/>
                <w:sz w:val="18"/>
                <w:szCs w:val="18"/>
              </w:rPr>
              <w:t>-</w:t>
            </w:r>
          </w:p>
        </w:tc>
        <w:tc>
          <w:tcPr>
            <w:tcW w:w="1168" w:type="dxa"/>
            <w:tcBorders>
              <w:left w:val="nil"/>
            </w:tcBorders>
          </w:tcPr>
          <w:p w:rsidR="00E9736E" w:rsidRPr="00956457" w:rsidRDefault="00E9736E" w:rsidP="00956457">
            <w:pPr>
              <w:spacing w:after="0"/>
              <w:ind w:firstLine="5"/>
              <w:jc w:val="center"/>
              <w:rPr>
                <w:iCs/>
                <w:sz w:val="18"/>
                <w:szCs w:val="18"/>
              </w:rPr>
            </w:pPr>
            <w:r w:rsidRPr="00956457">
              <w:rPr>
                <w:i/>
                <w:iCs/>
                <w:sz w:val="18"/>
                <w:szCs w:val="18"/>
              </w:rPr>
              <w:t>-</w:t>
            </w:r>
          </w:p>
        </w:tc>
      </w:tr>
      <w:tr w:rsidR="00E9736E" w:rsidRPr="00FD267E" w:rsidTr="00956457">
        <w:trPr>
          <w:trHeight w:val="142"/>
        </w:trPr>
        <w:tc>
          <w:tcPr>
            <w:tcW w:w="3246" w:type="dxa"/>
            <w:vMerge w:val="restart"/>
            <w:vAlign w:val="center"/>
          </w:tcPr>
          <w:p w:rsidR="00E9736E" w:rsidRPr="00956457" w:rsidRDefault="00E9736E" w:rsidP="00956457">
            <w:pPr>
              <w:spacing w:after="0"/>
              <w:ind w:firstLine="318"/>
              <w:jc w:val="left"/>
              <w:rPr>
                <w:i/>
                <w:sz w:val="18"/>
                <w:szCs w:val="18"/>
                <w:lang w:eastAsia="lv-LV"/>
              </w:rPr>
            </w:pPr>
            <w:r w:rsidRPr="00956457">
              <w:rPr>
                <w:i/>
                <w:sz w:val="18"/>
                <w:szCs w:val="18"/>
                <w:lang w:eastAsia="lv-LV"/>
              </w:rPr>
              <w:t>Eiropas Lauksaimniecības fonda lauku attīstībai (ELFLA) projektu īstenošana labklājības nozarē (2014-2020) VSAC "Latgale" Nr.ELFLA/002</w:t>
            </w:r>
          </w:p>
        </w:tc>
        <w:tc>
          <w:tcPr>
            <w:tcW w:w="1163" w:type="dxa"/>
            <w:vAlign w:val="center"/>
          </w:tcPr>
          <w:p w:rsidR="00E9736E" w:rsidRPr="00956457" w:rsidRDefault="00E9736E" w:rsidP="00956457">
            <w:pPr>
              <w:spacing w:after="0"/>
              <w:ind w:firstLine="0"/>
              <w:jc w:val="right"/>
              <w:rPr>
                <w:i/>
                <w:iCs/>
                <w:sz w:val="18"/>
                <w:szCs w:val="18"/>
              </w:rPr>
            </w:pPr>
            <w:r w:rsidRPr="00956457">
              <w:rPr>
                <w:i/>
                <w:iCs/>
                <w:sz w:val="18"/>
                <w:szCs w:val="18"/>
              </w:rPr>
              <w:t>50</w:t>
            </w:r>
          </w:p>
        </w:tc>
        <w:tc>
          <w:tcPr>
            <w:tcW w:w="1166" w:type="dxa"/>
            <w:tcBorders>
              <w:left w:val="nil"/>
            </w:tcBorders>
            <w:vAlign w:val="center"/>
          </w:tcPr>
          <w:p w:rsidR="00E9736E" w:rsidRPr="00956457" w:rsidRDefault="00E9736E" w:rsidP="00956457">
            <w:pPr>
              <w:spacing w:after="0"/>
              <w:ind w:firstLine="0"/>
              <w:jc w:val="center"/>
              <w:rPr>
                <w:i/>
                <w:iCs/>
                <w:sz w:val="18"/>
                <w:szCs w:val="18"/>
              </w:rPr>
            </w:pPr>
            <w:r w:rsidRPr="00956457">
              <w:rPr>
                <w:i/>
                <w:iCs/>
                <w:sz w:val="18"/>
                <w:szCs w:val="18"/>
              </w:rPr>
              <w:t>-</w:t>
            </w:r>
          </w:p>
        </w:tc>
        <w:tc>
          <w:tcPr>
            <w:tcW w:w="1166" w:type="dxa"/>
            <w:tcBorders>
              <w:left w:val="nil"/>
            </w:tcBorders>
            <w:vAlign w:val="center"/>
          </w:tcPr>
          <w:p w:rsidR="00E9736E" w:rsidRPr="00956457" w:rsidRDefault="00E9736E" w:rsidP="00956457">
            <w:pPr>
              <w:spacing w:after="0"/>
              <w:ind w:firstLine="0"/>
              <w:jc w:val="center"/>
              <w:rPr>
                <w:i/>
                <w:iCs/>
                <w:sz w:val="18"/>
                <w:szCs w:val="18"/>
              </w:rPr>
            </w:pPr>
            <w:r w:rsidRPr="00956457">
              <w:rPr>
                <w:i/>
                <w:iCs/>
                <w:sz w:val="18"/>
                <w:szCs w:val="18"/>
              </w:rPr>
              <w:t>-</w:t>
            </w:r>
          </w:p>
        </w:tc>
        <w:tc>
          <w:tcPr>
            <w:tcW w:w="1165" w:type="dxa"/>
            <w:tcBorders>
              <w:left w:val="nil"/>
            </w:tcBorders>
            <w:vAlign w:val="center"/>
          </w:tcPr>
          <w:p w:rsidR="00E9736E" w:rsidRPr="00956457" w:rsidRDefault="00E9736E" w:rsidP="00956457">
            <w:pPr>
              <w:spacing w:after="0"/>
              <w:ind w:firstLine="0"/>
              <w:jc w:val="center"/>
              <w:rPr>
                <w:i/>
                <w:iCs/>
                <w:sz w:val="18"/>
                <w:szCs w:val="18"/>
              </w:rPr>
            </w:pPr>
            <w:r w:rsidRPr="00956457">
              <w:rPr>
                <w:i/>
                <w:iCs/>
                <w:sz w:val="18"/>
                <w:szCs w:val="18"/>
              </w:rPr>
              <w:t>-</w:t>
            </w:r>
          </w:p>
        </w:tc>
        <w:tc>
          <w:tcPr>
            <w:tcW w:w="1168" w:type="dxa"/>
            <w:tcBorders>
              <w:left w:val="nil"/>
            </w:tcBorders>
            <w:vAlign w:val="center"/>
          </w:tcPr>
          <w:p w:rsidR="00E9736E" w:rsidRPr="00956457" w:rsidRDefault="00E9736E" w:rsidP="00956457">
            <w:pPr>
              <w:spacing w:after="0"/>
              <w:ind w:firstLine="5"/>
              <w:jc w:val="center"/>
              <w:rPr>
                <w:i/>
                <w:iCs/>
                <w:sz w:val="18"/>
                <w:szCs w:val="18"/>
              </w:rPr>
            </w:pPr>
            <w:r w:rsidRPr="00956457">
              <w:rPr>
                <w:i/>
                <w:iCs/>
                <w:sz w:val="18"/>
                <w:szCs w:val="18"/>
              </w:rPr>
              <w:t>-</w:t>
            </w:r>
          </w:p>
        </w:tc>
      </w:tr>
      <w:tr w:rsidR="00E9736E" w:rsidRPr="00FD267E" w:rsidTr="00956457">
        <w:trPr>
          <w:trHeight w:val="142"/>
        </w:trPr>
        <w:tc>
          <w:tcPr>
            <w:tcW w:w="3246" w:type="dxa"/>
            <w:vMerge/>
            <w:vAlign w:val="center"/>
          </w:tcPr>
          <w:p w:rsidR="00E9736E" w:rsidRPr="00956457" w:rsidRDefault="00E9736E" w:rsidP="00956457">
            <w:pPr>
              <w:spacing w:after="0"/>
              <w:ind w:firstLine="318"/>
              <w:jc w:val="left"/>
              <w:rPr>
                <w:i/>
                <w:sz w:val="18"/>
                <w:szCs w:val="18"/>
                <w:lang w:eastAsia="lv-LV"/>
              </w:rPr>
            </w:pPr>
          </w:p>
        </w:tc>
        <w:tc>
          <w:tcPr>
            <w:tcW w:w="1163" w:type="dxa"/>
          </w:tcPr>
          <w:p w:rsidR="00E9736E" w:rsidRPr="00956457" w:rsidRDefault="00E9736E" w:rsidP="00956457">
            <w:pPr>
              <w:spacing w:after="0"/>
              <w:ind w:firstLine="0"/>
              <w:jc w:val="center"/>
              <w:rPr>
                <w:i/>
                <w:iCs/>
                <w:sz w:val="18"/>
                <w:szCs w:val="18"/>
              </w:rPr>
            </w:pPr>
            <w:r w:rsidRPr="00956457">
              <w:rPr>
                <w:i/>
                <w:iCs/>
                <w:sz w:val="18"/>
                <w:szCs w:val="18"/>
              </w:rPr>
              <w:t>-</w:t>
            </w:r>
          </w:p>
        </w:tc>
        <w:tc>
          <w:tcPr>
            <w:tcW w:w="1166" w:type="dxa"/>
            <w:tcBorders>
              <w:left w:val="nil"/>
            </w:tcBorders>
          </w:tcPr>
          <w:p w:rsidR="00E9736E" w:rsidRPr="00956457" w:rsidRDefault="00E9736E" w:rsidP="00956457">
            <w:pPr>
              <w:spacing w:after="0"/>
              <w:ind w:firstLine="0"/>
              <w:jc w:val="center"/>
              <w:rPr>
                <w:i/>
                <w:iCs/>
                <w:sz w:val="18"/>
                <w:szCs w:val="18"/>
              </w:rPr>
            </w:pPr>
            <w:r w:rsidRPr="00956457">
              <w:rPr>
                <w:i/>
                <w:iCs/>
                <w:sz w:val="18"/>
                <w:szCs w:val="18"/>
              </w:rPr>
              <w:t>-</w:t>
            </w:r>
          </w:p>
        </w:tc>
        <w:tc>
          <w:tcPr>
            <w:tcW w:w="1166" w:type="dxa"/>
            <w:tcBorders>
              <w:left w:val="nil"/>
            </w:tcBorders>
          </w:tcPr>
          <w:p w:rsidR="00E9736E" w:rsidRPr="00956457" w:rsidRDefault="00E9736E" w:rsidP="00956457">
            <w:pPr>
              <w:spacing w:after="0"/>
              <w:ind w:firstLine="0"/>
              <w:jc w:val="center"/>
              <w:rPr>
                <w:i/>
                <w:iCs/>
                <w:sz w:val="18"/>
                <w:szCs w:val="18"/>
              </w:rPr>
            </w:pPr>
            <w:r w:rsidRPr="00956457">
              <w:rPr>
                <w:i/>
                <w:iCs/>
                <w:sz w:val="18"/>
                <w:szCs w:val="18"/>
              </w:rPr>
              <w:t>-</w:t>
            </w:r>
          </w:p>
        </w:tc>
        <w:tc>
          <w:tcPr>
            <w:tcW w:w="1165" w:type="dxa"/>
            <w:tcBorders>
              <w:left w:val="nil"/>
            </w:tcBorders>
          </w:tcPr>
          <w:p w:rsidR="00E9736E" w:rsidRPr="00956457" w:rsidRDefault="00E9736E" w:rsidP="00956457">
            <w:pPr>
              <w:spacing w:after="0"/>
              <w:ind w:firstLine="0"/>
              <w:jc w:val="center"/>
              <w:rPr>
                <w:i/>
                <w:iCs/>
                <w:sz w:val="18"/>
                <w:szCs w:val="18"/>
              </w:rPr>
            </w:pPr>
            <w:r w:rsidRPr="00956457">
              <w:rPr>
                <w:i/>
                <w:iCs/>
                <w:sz w:val="18"/>
                <w:szCs w:val="18"/>
              </w:rPr>
              <w:t>-</w:t>
            </w:r>
          </w:p>
        </w:tc>
        <w:tc>
          <w:tcPr>
            <w:tcW w:w="1168" w:type="dxa"/>
            <w:tcBorders>
              <w:left w:val="nil"/>
            </w:tcBorders>
          </w:tcPr>
          <w:p w:rsidR="00E9736E" w:rsidRPr="00956457" w:rsidRDefault="00E9736E" w:rsidP="00956457">
            <w:pPr>
              <w:spacing w:after="0"/>
              <w:ind w:firstLine="5"/>
              <w:jc w:val="center"/>
              <w:rPr>
                <w:i/>
                <w:iCs/>
                <w:sz w:val="18"/>
                <w:szCs w:val="18"/>
              </w:rPr>
            </w:pPr>
            <w:r w:rsidRPr="00956457">
              <w:rPr>
                <w:i/>
                <w:iCs/>
                <w:sz w:val="18"/>
                <w:szCs w:val="18"/>
              </w:rPr>
              <w:t>-</w:t>
            </w:r>
          </w:p>
        </w:tc>
      </w:tr>
      <w:tr w:rsidR="00E9736E" w:rsidRPr="00FD267E" w:rsidTr="00956457">
        <w:trPr>
          <w:trHeight w:val="142"/>
        </w:trPr>
        <w:tc>
          <w:tcPr>
            <w:tcW w:w="3246" w:type="dxa"/>
            <w:vMerge w:val="restart"/>
            <w:vAlign w:val="center"/>
          </w:tcPr>
          <w:p w:rsidR="00E9736E" w:rsidRPr="00956457" w:rsidRDefault="00E9736E" w:rsidP="00956457">
            <w:pPr>
              <w:spacing w:after="0"/>
              <w:ind w:firstLine="318"/>
              <w:jc w:val="left"/>
              <w:rPr>
                <w:i/>
                <w:sz w:val="18"/>
                <w:szCs w:val="18"/>
                <w:lang w:eastAsia="lv-LV"/>
              </w:rPr>
            </w:pPr>
            <w:r w:rsidRPr="00956457">
              <w:rPr>
                <w:i/>
                <w:sz w:val="18"/>
                <w:szCs w:val="18"/>
                <w:lang w:eastAsia="lv-LV"/>
              </w:rPr>
              <w:t>Eiropas Lauksaimniecības fonda lauku attīstībai (ELFLA) projektu īstenošana labklājības nozarē (2014-2020) VSAC "Zemgale" Nr. ELFLA/002</w:t>
            </w:r>
          </w:p>
        </w:tc>
        <w:tc>
          <w:tcPr>
            <w:tcW w:w="1163" w:type="dxa"/>
            <w:vAlign w:val="center"/>
          </w:tcPr>
          <w:p w:rsidR="00E9736E" w:rsidRPr="00956457" w:rsidRDefault="00E9736E" w:rsidP="00956457">
            <w:pPr>
              <w:spacing w:after="0"/>
              <w:ind w:firstLine="0"/>
              <w:jc w:val="right"/>
              <w:rPr>
                <w:i/>
                <w:iCs/>
                <w:sz w:val="18"/>
                <w:szCs w:val="18"/>
              </w:rPr>
            </w:pPr>
            <w:r w:rsidRPr="00956457">
              <w:rPr>
                <w:i/>
                <w:iCs/>
                <w:sz w:val="18"/>
                <w:szCs w:val="18"/>
              </w:rPr>
              <w:t>166</w:t>
            </w:r>
          </w:p>
        </w:tc>
        <w:tc>
          <w:tcPr>
            <w:tcW w:w="1166" w:type="dxa"/>
            <w:tcBorders>
              <w:left w:val="nil"/>
            </w:tcBorders>
            <w:vAlign w:val="center"/>
          </w:tcPr>
          <w:p w:rsidR="00E9736E" w:rsidRPr="00956457" w:rsidRDefault="00E9736E" w:rsidP="00956457">
            <w:pPr>
              <w:spacing w:after="0"/>
              <w:ind w:firstLine="0"/>
              <w:jc w:val="center"/>
              <w:rPr>
                <w:i/>
                <w:iCs/>
                <w:sz w:val="18"/>
                <w:szCs w:val="18"/>
              </w:rPr>
            </w:pPr>
            <w:r w:rsidRPr="00956457">
              <w:rPr>
                <w:i/>
                <w:iCs/>
                <w:sz w:val="18"/>
                <w:szCs w:val="18"/>
              </w:rPr>
              <w:t>-</w:t>
            </w:r>
          </w:p>
        </w:tc>
        <w:tc>
          <w:tcPr>
            <w:tcW w:w="1166" w:type="dxa"/>
            <w:tcBorders>
              <w:left w:val="nil"/>
            </w:tcBorders>
            <w:vAlign w:val="center"/>
          </w:tcPr>
          <w:p w:rsidR="00E9736E" w:rsidRPr="00956457" w:rsidRDefault="00E9736E" w:rsidP="00956457">
            <w:pPr>
              <w:spacing w:after="0"/>
              <w:ind w:firstLine="0"/>
              <w:jc w:val="center"/>
              <w:rPr>
                <w:i/>
                <w:iCs/>
                <w:sz w:val="18"/>
                <w:szCs w:val="18"/>
              </w:rPr>
            </w:pPr>
            <w:r w:rsidRPr="00956457">
              <w:rPr>
                <w:i/>
                <w:iCs/>
                <w:sz w:val="18"/>
                <w:szCs w:val="18"/>
              </w:rPr>
              <w:t>-</w:t>
            </w:r>
          </w:p>
        </w:tc>
        <w:tc>
          <w:tcPr>
            <w:tcW w:w="1165" w:type="dxa"/>
            <w:tcBorders>
              <w:left w:val="nil"/>
            </w:tcBorders>
            <w:vAlign w:val="center"/>
          </w:tcPr>
          <w:p w:rsidR="00E9736E" w:rsidRPr="00956457" w:rsidRDefault="00E9736E" w:rsidP="00956457">
            <w:pPr>
              <w:spacing w:after="0"/>
              <w:ind w:firstLine="0"/>
              <w:jc w:val="center"/>
              <w:rPr>
                <w:i/>
                <w:iCs/>
                <w:sz w:val="18"/>
                <w:szCs w:val="18"/>
              </w:rPr>
            </w:pPr>
            <w:r w:rsidRPr="00956457">
              <w:rPr>
                <w:i/>
                <w:iCs/>
                <w:sz w:val="18"/>
                <w:szCs w:val="18"/>
              </w:rPr>
              <w:t>-</w:t>
            </w:r>
          </w:p>
        </w:tc>
        <w:tc>
          <w:tcPr>
            <w:tcW w:w="1168" w:type="dxa"/>
            <w:tcBorders>
              <w:left w:val="nil"/>
            </w:tcBorders>
            <w:vAlign w:val="center"/>
          </w:tcPr>
          <w:p w:rsidR="00E9736E" w:rsidRPr="00956457" w:rsidRDefault="00E9736E" w:rsidP="00956457">
            <w:pPr>
              <w:spacing w:after="0"/>
              <w:ind w:firstLine="5"/>
              <w:jc w:val="center"/>
              <w:rPr>
                <w:i/>
                <w:iCs/>
                <w:sz w:val="18"/>
                <w:szCs w:val="18"/>
              </w:rPr>
            </w:pPr>
            <w:r w:rsidRPr="00956457">
              <w:rPr>
                <w:i/>
                <w:iCs/>
                <w:sz w:val="18"/>
                <w:szCs w:val="18"/>
              </w:rPr>
              <w:t>-</w:t>
            </w:r>
          </w:p>
        </w:tc>
      </w:tr>
      <w:tr w:rsidR="00E9736E" w:rsidRPr="00FD267E" w:rsidTr="00956457">
        <w:trPr>
          <w:trHeight w:val="142"/>
        </w:trPr>
        <w:tc>
          <w:tcPr>
            <w:tcW w:w="3246" w:type="dxa"/>
            <w:vMerge/>
            <w:vAlign w:val="center"/>
          </w:tcPr>
          <w:p w:rsidR="00E9736E" w:rsidRPr="00956457" w:rsidRDefault="00E9736E" w:rsidP="00956457">
            <w:pPr>
              <w:spacing w:after="0"/>
              <w:ind w:firstLine="318"/>
              <w:jc w:val="left"/>
              <w:rPr>
                <w:i/>
                <w:sz w:val="18"/>
                <w:szCs w:val="18"/>
                <w:lang w:eastAsia="lv-LV"/>
              </w:rPr>
            </w:pPr>
          </w:p>
        </w:tc>
        <w:tc>
          <w:tcPr>
            <w:tcW w:w="1163" w:type="dxa"/>
          </w:tcPr>
          <w:p w:rsidR="00E9736E" w:rsidRPr="00956457" w:rsidRDefault="00E9736E" w:rsidP="00956457">
            <w:pPr>
              <w:spacing w:after="0"/>
              <w:ind w:firstLine="0"/>
              <w:jc w:val="center"/>
              <w:rPr>
                <w:i/>
                <w:iCs/>
                <w:sz w:val="18"/>
                <w:szCs w:val="18"/>
              </w:rPr>
            </w:pPr>
            <w:r w:rsidRPr="00956457">
              <w:rPr>
                <w:i/>
                <w:iCs/>
                <w:sz w:val="18"/>
                <w:szCs w:val="18"/>
              </w:rPr>
              <w:t>-</w:t>
            </w:r>
          </w:p>
        </w:tc>
        <w:tc>
          <w:tcPr>
            <w:tcW w:w="1166" w:type="dxa"/>
            <w:tcBorders>
              <w:left w:val="nil"/>
            </w:tcBorders>
          </w:tcPr>
          <w:p w:rsidR="00E9736E" w:rsidRPr="00956457" w:rsidRDefault="00E9736E" w:rsidP="00956457">
            <w:pPr>
              <w:spacing w:after="0"/>
              <w:ind w:firstLine="0"/>
              <w:jc w:val="center"/>
              <w:rPr>
                <w:i/>
                <w:iCs/>
                <w:sz w:val="18"/>
                <w:szCs w:val="18"/>
              </w:rPr>
            </w:pPr>
            <w:r w:rsidRPr="00956457">
              <w:rPr>
                <w:i/>
                <w:iCs/>
                <w:sz w:val="18"/>
                <w:szCs w:val="18"/>
              </w:rPr>
              <w:t>-</w:t>
            </w:r>
          </w:p>
        </w:tc>
        <w:tc>
          <w:tcPr>
            <w:tcW w:w="1166" w:type="dxa"/>
            <w:tcBorders>
              <w:left w:val="nil"/>
            </w:tcBorders>
          </w:tcPr>
          <w:p w:rsidR="00E9736E" w:rsidRPr="00956457" w:rsidRDefault="00E9736E" w:rsidP="00956457">
            <w:pPr>
              <w:spacing w:after="0"/>
              <w:ind w:firstLine="0"/>
              <w:jc w:val="center"/>
              <w:rPr>
                <w:i/>
                <w:iCs/>
                <w:sz w:val="18"/>
                <w:szCs w:val="18"/>
              </w:rPr>
            </w:pPr>
            <w:r w:rsidRPr="00956457">
              <w:rPr>
                <w:i/>
                <w:iCs/>
                <w:sz w:val="18"/>
                <w:szCs w:val="18"/>
              </w:rPr>
              <w:t>-</w:t>
            </w:r>
          </w:p>
        </w:tc>
        <w:tc>
          <w:tcPr>
            <w:tcW w:w="1165" w:type="dxa"/>
            <w:tcBorders>
              <w:left w:val="nil"/>
            </w:tcBorders>
          </w:tcPr>
          <w:p w:rsidR="00E9736E" w:rsidRPr="00956457" w:rsidRDefault="00E9736E" w:rsidP="00956457">
            <w:pPr>
              <w:spacing w:after="0"/>
              <w:ind w:firstLine="0"/>
              <w:jc w:val="center"/>
              <w:rPr>
                <w:i/>
                <w:iCs/>
                <w:sz w:val="18"/>
                <w:szCs w:val="18"/>
              </w:rPr>
            </w:pPr>
            <w:r w:rsidRPr="00956457">
              <w:rPr>
                <w:i/>
                <w:iCs/>
                <w:sz w:val="18"/>
                <w:szCs w:val="18"/>
              </w:rPr>
              <w:t>-</w:t>
            </w:r>
          </w:p>
        </w:tc>
        <w:tc>
          <w:tcPr>
            <w:tcW w:w="1168" w:type="dxa"/>
            <w:tcBorders>
              <w:left w:val="nil"/>
            </w:tcBorders>
          </w:tcPr>
          <w:p w:rsidR="00E9736E" w:rsidRPr="00956457" w:rsidRDefault="00E9736E" w:rsidP="00956457">
            <w:pPr>
              <w:spacing w:after="0"/>
              <w:ind w:firstLine="5"/>
              <w:jc w:val="center"/>
              <w:rPr>
                <w:i/>
                <w:iCs/>
                <w:sz w:val="18"/>
                <w:szCs w:val="18"/>
              </w:rPr>
            </w:pPr>
            <w:r w:rsidRPr="00956457">
              <w:rPr>
                <w:i/>
                <w:iCs/>
                <w:sz w:val="18"/>
                <w:szCs w:val="18"/>
              </w:rPr>
              <w:t>-</w:t>
            </w:r>
          </w:p>
        </w:tc>
      </w:tr>
      <w:tr w:rsidR="00E9736E" w:rsidRPr="00FD267E" w:rsidTr="00956457">
        <w:trPr>
          <w:trHeight w:val="142"/>
        </w:trPr>
        <w:tc>
          <w:tcPr>
            <w:tcW w:w="9074" w:type="dxa"/>
            <w:gridSpan w:val="6"/>
            <w:shd w:val="clear" w:color="auto" w:fill="D9D9D9"/>
          </w:tcPr>
          <w:p w:rsidR="00E9736E" w:rsidRPr="00956457" w:rsidRDefault="00E9736E" w:rsidP="00956457">
            <w:pPr>
              <w:spacing w:after="0"/>
              <w:ind w:firstLine="0"/>
              <w:jc w:val="center"/>
              <w:rPr>
                <w:b/>
                <w:i/>
                <w:sz w:val="20"/>
                <w:szCs w:val="20"/>
              </w:rPr>
            </w:pPr>
            <w:r w:rsidRPr="00956457">
              <w:rPr>
                <w:b/>
                <w:sz w:val="20"/>
                <w:szCs w:val="20"/>
                <w:lang w:eastAsia="lv-LV"/>
              </w:rPr>
              <w:t>Raksturojošākie darbības rezultatīvie rādītāji</w:t>
            </w:r>
          </w:p>
        </w:tc>
      </w:tr>
      <w:tr w:rsidR="00E9736E" w:rsidRPr="00FD267E" w:rsidTr="00956457">
        <w:trPr>
          <w:trHeight w:val="142"/>
        </w:trPr>
        <w:tc>
          <w:tcPr>
            <w:tcW w:w="3246" w:type="dxa"/>
          </w:tcPr>
          <w:p w:rsidR="00E9736E" w:rsidRPr="00956457" w:rsidRDefault="00E9736E" w:rsidP="00956457">
            <w:pPr>
              <w:spacing w:after="0"/>
              <w:ind w:firstLine="0"/>
              <w:rPr>
                <w:i/>
                <w:sz w:val="20"/>
                <w:szCs w:val="20"/>
              </w:rPr>
            </w:pPr>
            <w:r w:rsidRPr="00956457">
              <w:rPr>
                <w:i/>
                <w:sz w:val="20"/>
                <w:szCs w:val="20"/>
              </w:rPr>
              <w:t>Sociāli rehabilitētās personas ar funkcionāliem traucējumiem darbspējas vecumā, pēc darbspējas vecuma, kuras strādā, Černobiļas atomelektrostacijas avāri</w:t>
            </w:r>
            <w:r w:rsidRPr="00956457">
              <w:rPr>
                <w:i/>
                <w:sz w:val="20"/>
                <w:szCs w:val="20"/>
              </w:rPr>
              <w:softHyphen/>
              <w:t>jas seku likvidēšanas dalībnieki, Černobiļas atomelektrostacijas avārijas seku rezultātā cietušās personas, politiski represētās personas un personas ar prognozējamu invaliditāti (skaits)</w:t>
            </w:r>
          </w:p>
        </w:tc>
        <w:tc>
          <w:tcPr>
            <w:tcW w:w="1163" w:type="dxa"/>
          </w:tcPr>
          <w:p w:rsidR="00E9736E" w:rsidRPr="00956457" w:rsidRDefault="00E9736E" w:rsidP="00956457">
            <w:pPr>
              <w:spacing w:after="0"/>
              <w:ind w:firstLine="0"/>
              <w:jc w:val="center"/>
              <w:rPr>
                <w:i/>
                <w:sz w:val="18"/>
                <w:szCs w:val="18"/>
              </w:rPr>
            </w:pPr>
            <w:r w:rsidRPr="00956457">
              <w:rPr>
                <w:i/>
                <w:sz w:val="18"/>
                <w:szCs w:val="18"/>
              </w:rPr>
              <w:t>3 949</w:t>
            </w:r>
          </w:p>
        </w:tc>
        <w:tc>
          <w:tcPr>
            <w:tcW w:w="1166" w:type="dxa"/>
          </w:tcPr>
          <w:p w:rsidR="00E9736E" w:rsidRPr="00956457" w:rsidRDefault="00E9736E" w:rsidP="00956457">
            <w:pPr>
              <w:spacing w:after="0"/>
              <w:ind w:firstLine="0"/>
              <w:jc w:val="center"/>
              <w:rPr>
                <w:i/>
                <w:sz w:val="18"/>
                <w:szCs w:val="18"/>
              </w:rPr>
            </w:pPr>
            <w:r w:rsidRPr="00956457">
              <w:rPr>
                <w:bCs/>
                <w:i/>
                <w:sz w:val="18"/>
                <w:szCs w:val="18"/>
                <w:lang w:eastAsia="lv-LV"/>
              </w:rPr>
              <w:t>4 260</w:t>
            </w:r>
          </w:p>
        </w:tc>
        <w:tc>
          <w:tcPr>
            <w:tcW w:w="1166" w:type="dxa"/>
            <w:tcBorders>
              <w:top w:val="single" w:sz="4" w:space="0" w:color="000000"/>
              <w:left w:val="single" w:sz="4" w:space="0" w:color="000000"/>
              <w:bottom w:val="single" w:sz="4" w:space="0" w:color="000000"/>
              <w:right w:val="single" w:sz="4" w:space="0" w:color="000000"/>
            </w:tcBorders>
          </w:tcPr>
          <w:p w:rsidR="00E9736E" w:rsidRPr="00956457" w:rsidRDefault="00E9736E" w:rsidP="00956457">
            <w:pPr>
              <w:spacing w:after="0"/>
              <w:ind w:firstLine="0"/>
              <w:jc w:val="center"/>
              <w:rPr>
                <w:i/>
                <w:sz w:val="20"/>
                <w:szCs w:val="20"/>
              </w:rPr>
            </w:pPr>
            <w:r w:rsidRPr="00956457">
              <w:rPr>
                <w:bCs/>
                <w:i/>
                <w:sz w:val="18"/>
                <w:szCs w:val="18"/>
                <w:lang w:eastAsia="lv-LV"/>
              </w:rPr>
              <w:t>4 260</w:t>
            </w:r>
          </w:p>
        </w:tc>
        <w:tc>
          <w:tcPr>
            <w:tcW w:w="1165" w:type="dxa"/>
            <w:tcBorders>
              <w:top w:val="single" w:sz="4" w:space="0" w:color="000000"/>
              <w:left w:val="single" w:sz="4" w:space="0" w:color="000000"/>
              <w:bottom w:val="single" w:sz="4" w:space="0" w:color="000000"/>
              <w:right w:val="single" w:sz="4" w:space="0" w:color="000000"/>
            </w:tcBorders>
          </w:tcPr>
          <w:p w:rsidR="00E9736E" w:rsidRPr="00956457" w:rsidRDefault="00E9736E" w:rsidP="00956457">
            <w:pPr>
              <w:spacing w:after="0"/>
              <w:ind w:firstLine="0"/>
              <w:jc w:val="center"/>
              <w:rPr>
                <w:i/>
                <w:sz w:val="20"/>
                <w:szCs w:val="20"/>
              </w:rPr>
            </w:pPr>
            <w:r w:rsidRPr="00956457">
              <w:rPr>
                <w:bCs/>
                <w:i/>
                <w:sz w:val="18"/>
                <w:szCs w:val="20"/>
              </w:rPr>
              <w:t>4 260</w:t>
            </w:r>
          </w:p>
        </w:tc>
        <w:tc>
          <w:tcPr>
            <w:tcW w:w="1168" w:type="dxa"/>
            <w:tcBorders>
              <w:top w:val="single" w:sz="4" w:space="0" w:color="000000"/>
              <w:left w:val="single" w:sz="4" w:space="0" w:color="000000"/>
              <w:bottom w:val="single" w:sz="4" w:space="0" w:color="000000"/>
              <w:right w:val="single" w:sz="4" w:space="0" w:color="000000"/>
            </w:tcBorders>
          </w:tcPr>
          <w:p w:rsidR="00E9736E" w:rsidRPr="00956457" w:rsidRDefault="00E9736E" w:rsidP="00956457">
            <w:pPr>
              <w:spacing w:after="0"/>
              <w:ind w:firstLine="0"/>
              <w:jc w:val="center"/>
              <w:rPr>
                <w:i/>
                <w:sz w:val="20"/>
                <w:szCs w:val="20"/>
              </w:rPr>
            </w:pPr>
            <w:r w:rsidRPr="00956457">
              <w:rPr>
                <w:i/>
                <w:sz w:val="18"/>
                <w:szCs w:val="20"/>
              </w:rPr>
              <w:t>4260</w:t>
            </w:r>
          </w:p>
        </w:tc>
      </w:tr>
      <w:tr w:rsidR="00E9736E" w:rsidRPr="00FD267E" w:rsidTr="00956457">
        <w:trPr>
          <w:trHeight w:val="142"/>
        </w:trPr>
        <w:tc>
          <w:tcPr>
            <w:tcW w:w="3246" w:type="dxa"/>
          </w:tcPr>
          <w:p w:rsidR="00E9736E" w:rsidRPr="00956457" w:rsidRDefault="00E9736E" w:rsidP="00956457">
            <w:pPr>
              <w:spacing w:after="0"/>
              <w:ind w:firstLine="0"/>
              <w:rPr>
                <w:i/>
                <w:sz w:val="20"/>
                <w:szCs w:val="20"/>
              </w:rPr>
            </w:pPr>
            <w:r w:rsidRPr="00956457">
              <w:rPr>
                <w:i/>
                <w:sz w:val="20"/>
                <w:szCs w:val="20"/>
              </w:rPr>
              <w:t>Sociālās rehabilitācijas pakalpojumu saņēmušo personu īpatsvars pakalpojumu pieprasījušo personu (kuras minētas 1.rādītājā) kopskaitā (%)</w:t>
            </w:r>
          </w:p>
        </w:tc>
        <w:tc>
          <w:tcPr>
            <w:tcW w:w="1163" w:type="dxa"/>
          </w:tcPr>
          <w:p w:rsidR="00E9736E" w:rsidRPr="00956457" w:rsidRDefault="00E9736E" w:rsidP="00956457">
            <w:pPr>
              <w:spacing w:after="0"/>
              <w:ind w:firstLine="0"/>
              <w:jc w:val="center"/>
              <w:rPr>
                <w:i/>
                <w:sz w:val="18"/>
                <w:szCs w:val="18"/>
              </w:rPr>
            </w:pPr>
            <w:r w:rsidRPr="00956457">
              <w:rPr>
                <w:i/>
                <w:sz w:val="18"/>
                <w:szCs w:val="18"/>
              </w:rPr>
              <w:t>32,6</w:t>
            </w:r>
          </w:p>
        </w:tc>
        <w:tc>
          <w:tcPr>
            <w:tcW w:w="1166" w:type="dxa"/>
          </w:tcPr>
          <w:p w:rsidR="00E9736E" w:rsidRPr="00956457" w:rsidRDefault="00E9736E" w:rsidP="00956457">
            <w:pPr>
              <w:spacing w:after="0"/>
              <w:ind w:firstLine="0"/>
              <w:jc w:val="center"/>
              <w:rPr>
                <w:i/>
                <w:sz w:val="18"/>
                <w:szCs w:val="18"/>
              </w:rPr>
            </w:pPr>
            <w:r w:rsidRPr="00956457">
              <w:rPr>
                <w:i/>
                <w:sz w:val="18"/>
                <w:szCs w:val="18"/>
              </w:rPr>
              <w:t>34,0</w:t>
            </w:r>
          </w:p>
        </w:tc>
        <w:tc>
          <w:tcPr>
            <w:tcW w:w="1166" w:type="dxa"/>
          </w:tcPr>
          <w:p w:rsidR="00E9736E" w:rsidRPr="00956457" w:rsidRDefault="00E9736E" w:rsidP="00956457">
            <w:pPr>
              <w:spacing w:after="0"/>
              <w:ind w:firstLine="0"/>
              <w:jc w:val="center"/>
              <w:rPr>
                <w:i/>
                <w:sz w:val="18"/>
                <w:szCs w:val="18"/>
              </w:rPr>
            </w:pPr>
            <w:r w:rsidRPr="00956457">
              <w:rPr>
                <w:i/>
                <w:sz w:val="18"/>
                <w:szCs w:val="18"/>
              </w:rPr>
              <w:t>34,0</w:t>
            </w:r>
          </w:p>
        </w:tc>
        <w:tc>
          <w:tcPr>
            <w:tcW w:w="1165" w:type="dxa"/>
          </w:tcPr>
          <w:p w:rsidR="00E9736E" w:rsidRPr="00956457" w:rsidRDefault="00E9736E" w:rsidP="00956457">
            <w:pPr>
              <w:spacing w:after="0"/>
              <w:ind w:firstLine="0"/>
              <w:jc w:val="center"/>
              <w:rPr>
                <w:i/>
                <w:sz w:val="18"/>
                <w:szCs w:val="18"/>
              </w:rPr>
            </w:pPr>
            <w:r w:rsidRPr="00956457">
              <w:rPr>
                <w:i/>
                <w:sz w:val="18"/>
                <w:szCs w:val="18"/>
              </w:rPr>
              <w:t>34,0</w:t>
            </w:r>
          </w:p>
        </w:tc>
        <w:tc>
          <w:tcPr>
            <w:tcW w:w="1168" w:type="dxa"/>
          </w:tcPr>
          <w:p w:rsidR="00E9736E" w:rsidRPr="00956457" w:rsidRDefault="00E9736E" w:rsidP="00956457">
            <w:pPr>
              <w:spacing w:after="0"/>
              <w:ind w:firstLine="0"/>
              <w:jc w:val="center"/>
              <w:rPr>
                <w:i/>
                <w:sz w:val="18"/>
                <w:szCs w:val="18"/>
              </w:rPr>
            </w:pPr>
            <w:r w:rsidRPr="00956457">
              <w:rPr>
                <w:i/>
                <w:sz w:val="18"/>
                <w:szCs w:val="18"/>
              </w:rPr>
              <w:t>34,0</w:t>
            </w:r>
          </w:p>
        </w:tc>
      </w:tr>
      <w:tr w:rsidR="00E9736E" w:rsidRPr="00FD267E" w:rsidTr="00956457">
        <w:trPr>
          <w:trHeight w:val="142"/>
        </w:trPr>
        <w:tc>
          <w:tcPr>
            <w:tcW w:w="3246" w:type="dxa"/>
          </w:tcPr>
          <w:p w:rsidR="00E9736E" w:rsidRPr="00956457" w:rsidRDefault="00E9736E" w:rsidP="00956457">
            <w:pPr>
              <w:spacing w:after="0"/>
              <w:ind w:firstLine="0"/>
              <w:rPr>
                <w:i/>
                <w:sz w:val="20"/>
                <w:szCs w:val="18"/>
                <w:lang w:eastAsia="lv-LV"/>
              </w:rPr>
            </w:pPr>
            <w:r w:rsidRPr="00956457">
              <w:rPr>
                <w:i/>
                <w:sz w:val="20"/>
                <w:szCs w:val="18"/>
                <w:lang w:eastAsia="lv-LV"/>
              </w:rPr>
              <w:t>Personas, kas uz pārskata perioda beigām ir pieprasījušas, bet nav nodrošinātas ar valsts finansēto sociālās aprūpes pakalpojumu (skaits)</w:t>
            </w:r>
          </w:p>
        </w:tc>
        <w:tc>
          <w:tcPr>
            <w:tcW w:w="1163" w:type="dxa"/>
            <w:tcBorders>
              <w:top w:val="single" w:sz="4" w:space="0" w:color="000000"/>
              <w:left w:val="single" w:sz="4" w:space="0" w:color="000000"/>
              <w:bottom w:val="single" w:sz="4" w:space="0" w:color="000000"/>
              <w:right w:val="single" w:sz="4" w:space="0" w:color="000000"/>
            </w:tcBorders>
          </w:tcPr>
          <w:p w:rsidR="00E9736E" w:rsidRPr="00956457" w:rsidRDefault="00E9736E" w:rsidP="00956457">
            <w:pPr>
              <w:spacing w:after="0"/>
              <w:ind w:firstLine="0"/>
              <w:jc w:val="center"/>
              <w:rPr>
                <w:i/>
                <w:sz w:val="18"/>
                <w:szCs w:val="18"/>
              </w:rPr>
            </w:pPr>
            <w:r w:rsidRPr="00956457">
              <w:rPr>
                <w:i/>
                <w:sz w:val="18"/>
                <w:szCs w:val="20"/>
              </w:rPr>
              <w:t>378</w:t>
            </w:r>
          </w:p>
        </w:tc>
        <w:tc>
          <w:tcPr>
            <w:tcW w:w="1166" w:type="dxa"/>
            <w:tcBorders>
              <w:top w:val="single" w:sz="4" w:space="0" w:color="000000"/>
              <w:left w:val="single" w:sz="4" w:space="0" w:color="000000"/>
              <w:bottom w:val="single" w:sz="4" w:space="0" w:color="000000"/>
              <w:right w:val="single" w:sz="4" w:space="0" w:color="000000"/>
            </w:tcBorders>
          </w:tcPr>
          <w:p w:rsidR="00E9736E" w:rsidRPr="00956457" w:rsidRDefault="00E9736E" w:rsidP="00956457">
            <w:pPr>
              <w:spacing w:after="0"/>
              <w:ind w:firstLine="0"/>
              <w:jc w:val="center"/>
              <w:rPr>
                <w:i/>
                <w:sz w:val="18"/>
                <w:szCs w:val="18"/>
              </w:rPr>
            </w:pPr>
            <w:r w:rsidRPr="00956457">
              <w:rPr>
                <w:i/>
                <w:sz w:val="18"/>
                <w:szCs w:val="18"/>
                <w:lang w:eastAsia="lv-LV"/>
              </w:rPr>
              <w:t>350</w:t>
            </w:r>
          </w:p>
        </w:tc>
        <w:tc>
          <w:tcPr>
            <w:tcW w:w="1166" w:type="dxa"/>
            <w:tcBorders>
              <w:top w:val="single" w:sz="4" w:space="0" w:color="000000"/>
              <w:left w:val="single" w:sz="4" w:space="0" w:color="000000"/>
              <w:bottom w:val="single" w:sz="4" w:space="0" w:color="000000"/>
              <w:right w:val="single" w:sz="4" w:space="0" w:color="000000"/>
            </w:tcBorders>
          </w:tcPr>
          <w:p w:rsidR="00E9736E" w:rsidRPr="00956457" w:rsidRDefault="00E9736E" w:rsidP="00956457">
            <w:pPr>
              <w:spacing w:after="0"/>
              <w:ind w:firstLine="0"/>
              <w:jc w:val="center"/>
              <w:rPr>
                <w:i/>
                <w:sz w:val="18"/>
                <w:szCs w:val="18"/>
                <w:highlight w:val="yellow"/>
              </w:rPr>
            </w:pPr>
            <w:r w:rsidRPr="00956457">
              <w:rPr>
                <w:i/>
                <w:sz w:val="18"/>
                <w:szCs w:val="18"/>
                <w:lang w:eastAsia="lv-LV"/>
              </w:rPr>
              <w:t>300</w:t>
            </w:r>
          </w:p>
        </w:tc>
        <w:tc>
          <w:tcPr>
            <w:tcW w:w="1165" w:type="dxa"/>
            <w:tcBorders>
              <w:top w:val="single" w:sz="4" w:space="0" w:color="000000"/>
              <w:left w:val="single" w:sz="4" w:space="0" w:color="000000"/>
              <w:bottom w:val="single" w:sz="4" w:space="0" w:color="000000"/>
              <w:right w:val="single" w:sz="4" w:space="0" w:color="000000"/>
            </w:tcBorders>
          </w:tcPr>
          <w:p w:rsidR="00E9736E" w:rsidRPr="00956457" w:rsidRDefault="00E9736E" w:rsidP="00956457">
            <w:pPr>
              <w:spacing w:after="0"/>
              <w:ind w:firstLine="0"/>
              <w:jc w:val="center"/>
              <w:rPr>
                <w:i/>
                <w:sz w:val="18"/>
                <w:szCs w:val="18"/>
                <w:highlight w:val="yellow"/>
              </w:rPr>
            </w:pPr>
            <w:r w:rsidRPr="00956457">
              <w:rPr>
                <w:i/>
                <w:sz w:val="18"/>
                <w:szCs w:val="18"/>
                <w:lang w:eastAsia="lv-LV"/>
              </w:rPr>
              <w:t>250</w:t>
            </w:r>
          </w:p>
        </w:tc>
        <w:tc>
          <w:tcPr>
            <w:tcW w:w="1168" w:type="dxa"/>
            <w:tcBorders>
              <w:top w:val="single" w:sz="4" w:space="0" w:color="000000"/>
              <w:left w:val="single" w:sz="4" w:space="0" w:color="000000"/>
              <w:bottom w:val="single" w:sz="4" w:space="0" w:color="000000"/>
              <w:right w:val="single" w:sz="4" w:space="0" w:color="000000"/>
            </w:tcBorders>
          </w:tcPr>
          <w:p w:rsidR="00E9736E" w:rsidRPr="00956457" w:rsidRDefault="00E9736E" w:rsidP="00956457">
            <w:pPr>
              <w:spacing w:after="0"/>
              <w:ind w:firstLine="0"/>
              <w:jc w:val="center"/>
              <w:rPr>
                <w:i/>
                <w:sz w:val="18"/>
                <w:szCs w:val="18"/>
                <w:lang w:eastAsia="lv-LV"/>
              </w:rPr>
            </w:pPr>
            <w:r w:rsidRPr="00956457">
              <w:rPr>
                <w:i/>
                <w:sz w:val="18"/>
                <w:szCs w:val="18"/>
                <w:lang w:eastAsia="lv-LV"/>
              </w:rPr>
              <w:t>200</w:t>
            </w:r>
          </w:p>
          <w:p w:rsidR="00E9736E" w:rsidRPr="00956457" w:rsidRDefault="00E9736E" w:rsidP="00956457">
            <w:pPr>
              <w:spacing w:after="0"/>
              <w:ind w:firstLine="0"/>
              <w:jc w:val="center"/>
              <w:rPr>
                <w:i/>
                <w:sz w:val="18"/>
                <w:szCs w:val="18"/>
                <w:highlight w:val="yellow"/>
              </w:rPr>
            </w:pPr>
          </w:p>
        </w:tc>
      </w:tr>
      <w:tr w:rsidR="00E9736E" w:rsidRPr="00FD267E" w:rsidTr="00956457">
        <w:trPr>
          <w:trHeight w:val="142"/>
        </w:trPr>
        <w:tc>
          <w:tcPr>
            <w:tcW w:w="9074" w:type="dxa"/>
            <w:gridSpan w:val="6"/>
            <w:shd w:val="clear" w:color="auto" w:fill="D9D9D9"/>
          </w:tcPr>
          <w:p w:rsidR="00E9736E" w:rsidRPr="00956457" w:rsidRDefault="00E9736E" w:rsidP="00956457">
            <w:pPr>
              <w:spacing w:after="0"/>
              <w:ind w:firstLine="0"/>
              <w:jc w:val="center"/>
              <w:rPr>
                <w:b/>
                <w:i/>
                <w:sz w:val="20"/>
                <w:szCs w:val="20"/>
              </w:rPr>
            </w:pPr>
            <w:r w:rsidRPr="00956457">
              <w:rPr>
                <w:b/>
                <w:sz w:val="20"/>
                <w:szCs w:val="20"/>
                <w:lang w:eastAsia="lv-LV"/>
              </w:rPr>
              <w:t xml:space="preserve">Kvalitātes rādītāji </w:t>
            </w:r>
          </w:p>
        </w:tc>
      </w:tr>
      <w:tr w:rsidR="00E9736E" w:rsidRPr="00FD267E" w:rsidTr="00956457">
        <w:trPr>
          <w:trHeight w:val="142"/>
        </w:trPr>
        <w:tc>
          <w:tcPr>
            <w:tcW w:w="3246" w:type="dxa"/>
          </w:tcPr>
          <w:p w:rsidR="00E9736E" w:rsidRPr="00956457" w:rsidRDefault="00E9736E" w:rsidP="00956457">
            <w:pPr>
              <w:spacing w:after="0"/>
              <w:ind w:firstLine="0"/>
              <w:rPr>
                <w:i/>
                <w:sz w:val="20"/>
                <w:szCs w:val="18"/>
                <w:lang w:eastAsia="lv-LV"/>
              </w:rPr>
            </w:pPr>
            <w:r w:rsidRPr="00956457">
              <w:rPr>
                <w:i/>
                <w:sz w:val="20"/>
                <w:szCs w:val="18"/>
                <w:lang w:eastAsia="lv-LV" w:bidi="lo-LA"/>
              </w:rPr>
              <w:t>Valsts sociālās aprūpes centru filiāles, kurās uzlaboti dzīves apstākļi pakalpojumu saņēmējiem un sasniegta telpu atbilstība normatīvajos aktos noteiktajām higiēnas prasībām (skaits)</w:t>
            </w:r>
          </w:p>
        </w:tc>
        <w:tc>
          <w:tcPr>
            <w:tcW w:w="1163" w:type="dxa"/>
          </w:tcPr>
          <w:p w:rsidR="00E9736E" w:rsidRPr="00956457" w:rsidRDefault="00E9736E" w:rsidP="00956457">
            <w:pPr>
              <w:spacing w:after="0"/>
              <w:ind w:firstLine="0"/>
              <w:jc w:val="center"/>
              <w:rPr>
                <w:i/>
                <w:sz w:val="18"/>
                <w:szCs w:val="18"/>
              </w:rPr>
            </w:pPr>
            <w:r w:rsidRPr="00956457">
              <w:rPr>
                <w:i/>
                <w:sz w:val="18"/>
                <w:szCs w:val="20"/>
              </w:rPr>
              <w:t>2</w:t>
            </w:r>
          </w:p>
        </w:tc>
        <w:tc>
          <w:tcPr>
            <w:tcW w:w="1166" w:type="dxa"/>
          </w:tcPr>
          <w:p w:rsidR="00E9736E" w:rsidRPr="00956457" w:rsidRDefault="00E9736E" w:rsidP="00956457">
            <w:pPr>
              <w:spacing w:after="0"/>
              <w:ind w:firstLine="0"/>
              <w:jc w:val="center"/>
              <w:rPr>
                <w:i/>
                <w:sz w:val="18"/>
                <w:szCs w:val="18"/>
              </w:rPr>
            </w:pPr>
            <w:r w:rsidRPr="00956457">
              <w:rPr>
                <w:i/>
                <w:sz w:val="18"/>
                <w:szCs w:val="18"/>
                <w:lang w:eastAsia="lv-LV"/>
              </w:rPr>
              <w:t>2</w:t>
            </w:r>
          </w:p>
        </w:tc>
        <w:tc>
          <w:tcPr>
            <w:tcW w:w="1166" w:type="dxa"/>
          </w:tcPr>
          <w:p w:rsidR="00E9736E" w:rsidRPr="00956457" w:rsidRDefault="00E9736E" w:rsidP="00956457">
            <w:pPr>
              <w:spacing w:after="0"/>
              <w:ind w:firstLine="0"/>
              <w:jc w:val="center"/>
              <w:rPr>
                <w:i/>
                <w:sz w:val="18"/>
                <w:szCs w:val="18"/>
                <w:highlight w:val="yellow"/>
              </w:rPr>
            </w:pPr>
            <w:r w:rsidRPr="00956457">
              <w:rPr>
                <w:i/>
                <w:sz w:val="18"/>
                <w:szCs w:val="18"/>
                <w:lang w:eastAsia="lv-LV"/>
              </w:rPr>
              <w:t>1</w:t>
            </w:r>
          </w:p>
        </w:tc>
        <w:tc>
          <w:tcPr>
            <w:tcW w:w="1165" w:type="dxa"/>
          </w:tcPr>
          <w:p w:rsidR="00E9736E" w:rsidRPr="00956457" w:rsidRDefault="00E9736E" w:rsidP="00956457">
            <w:pPr>
              <w:spacing w:after="0"/>
              <w:ind w:firstLine="0"/>
              <w:jc w:val="center"/>
              <w:rPr>
                <w:i/>
                <w:sz w:val="18"/>
                <w:szCs w:val="18"/>
                <w:highlight w:val="yellow"/>
              </w:rPr>
            </w:pPr>
            <w:r w:rsidRPr="00956457">
              <w:rPr>
                <w:i/>
                <w:sz w:val="18"/>
                <w:szCs w:val="18"/>
                <w:lang w:eastAsia="lv-LV"/>
              </w:rPr>
              <w:t>1</w:t>
            </w:r>
          </w:p>
        </w:tc>
        <w:tc>
          <w:tcPr>
            <w:tcW w:w="1168" w:type="dxa"/>
          </w:tcPr>
          <w:p w:rsidR="00E9736E" w:rsidRPr="00956457" w:rsidRDefault="00E9736E" w:rsidP="00956457">
            <w:pPr>
              <w:spacing w:after="0"/>
              <w:ind w:firstLine="0"/>
              <w:jc w:val="center"/>
              <w:rPr>
                <w:i/>
                <w:sz w:val="18"/>
                <w:szCs w:val="18"/>
                <w:highlight w:val="yellow"/>
              </w:rPr>
            </w:pPr>
            <w:r w:rsidRPr="00956457">
              <w:rPr>
                <w:i/>
                <w:sz w:val="18"/>
                <w:szCs w:val="18"/>
                <w:lang w:eastAsia="lv-LV"/>
              </w:rPr>
              <w:t>-</w:t>
            </w:r>
          </w:p>
        </w:tc>
      </w:tr>
      <w:tr w:rsidR="00E9736E" w:rsidRPr="00FD267E" w:rsidTr="00956457">
        <w:trPr>
          <w:trHeight w:val="142"/>
        </w:trPr>
        <w:tc>
          <w:tcPr>
            <w:tcW w:w="3246" w:type="dxa"/>
          </w:tcPr>
          <w:p w:rsidR="00E9736E" w:rsidRPr="00956457" w:rsidRDefault="00E9736E" w:rsidP="00956457">
            <w:pPr>
              <w:spacing w:after="0"/>
              <w:ind w:firstLine="0"/>
              <w:rPr>
                <w:i/>
                <w:sz w:val="20"/>
                <w:szCs w:val="18"/>
                <w:lang w:eastAsia="lv-LV"/>
              </w:rPr>
            </w:pPr>
            <w:r w:rsidRPr="00956457">
              <w:rPr>
                <w:i/>
                <w:sz w:val="20"/>
                <w:szCs w:val="18"/>
                <w:lang w:eastAsia="lv-LV" w:bidi="lo-LA"/>
              </w:rPr>
              <w:t>Higiēnas prasībām atbilstošas  vietas valsts sociālās aprūpes centros (maksimālais skaits)</w:t>
            </w:r>
          </w:p>
        </w:tc>
        <w:tc>
          <w:tcPr>
            <w:tcW w:w="1163" w:type="dxa"/>
          </w:tcPr>
          <w:p w:rsidR="00E9736E" w:rsidRPr="00956457" w:rsidRDefault="00E9736E" w:rsidP="00956457">
            <w:pPr>
              <w:spacing w:after="0"/>
              <w:ind w:firstLine="0"/>
              <w:jc w:val="center"/>
              <w:rPr>
                <w:i/>
                <w:sz w:val="18"/>
                <w:szCs w:val="18"/>
              </w:rPr>
            </w:pPr>
            <w:r w:rsidRPr="00956457">
              <w:rPr>
                <w:i/>
                <w:sz w:val="18"/>
                <w:szCs w:val="20"/>
              </w:rPr>
              <w:t>4 242</w:t>
            </w:r>
          </w:p>
        </w:tc>
        <w:tc>
          <w:tcPr>
            <w:tcW w:w="1166" w:type="dxa"/>
          </w:tcPr>
          <w:p w:rsidR="00E9736E" w:rsidRPr="00956457" w:rsidRDefault="00E9736E" w:rsidP="00956457">
            <w:pPr>
              <w:spacing w:after="0"/>
              <w:ind w:firstLine="0"/>
              <w:jc w:val="center"/>
              <w:rPr>
                <w:i/>
                <w:sz w:val="18"/>
                <w:szCs w:val="18"/>
              </w:rPr>
            </w:pPr>
            <w:r w:rsidRPr="00956457">
              <w:rPr>
                <w:i/>
                <w:sz w:val="18"/>
                <w:szCs w:val="18"/>
                <w:lang w:eastAsia="lv-LV"/>
              </w:rPr>
              <w:t>4 250</w:t>
            </w:r>
          </w:p>
        </w:tc>
        <w:tc>
          <w:tcPr>
            <w:tcW w:w="1166" w:type="dxa"/>
          </w:tcPr>
          <w:p w:rsidR="00E9736E" w:rsidRPr="00956457" w:rsidRDefault="00E9736E" w:rsidP="00956457">
            <w:pPr>
              <w:spacing w:after="0"/>
              <w:ind w:firstLine="0"/>
              <w:jc w:val="center"/>
              <w:rPr>
                <w:i/>
                <w:sz w:val="18"/>
                <w:szCs w:val="18"/>
              </w:rPr>
            </w:pPr>
            <w:r w:rsidRPr="00956457">
              <w:rPr>
                <w:i/>
                <w:sz w:val="18"/>
                <w:szCs w:val="18"/>
                <w:lang w:eastAsia="lv-LV"/>
              </w:rPr>
              <w:t>4 000</w:t>
            </w:r>
          </w:p>
        </w:tc>
        <w:tc>
          <w:tcPr>
            <w:tcW w:w="1165" w:type="dxa"/>
          </w:tcPr>
          <w:p w:rsidR="00E9736E" w:rsidRPr="00956457" w:rsidRDefault="00E9736E" w:rsidP="00956457">
            <w:pPr>
              <w:spacing w:after="0"/>
              <w:ind w:firstLine="0"/>
              <w:jc w:val="center"/>
              <w:rPr>
                <w:i/>
                <w:sz w:val="18"/>
                <w:szCs w:val="18"/>
              </w:rPr>
            </w:pPr>
            <w:r w:rsidRPr="00956457">
              <w:rPr>
                <w:i/>
                <w:sz w:val="18"/>
                <w:szCs w:val="18"/>
                <w:lang w:eastAsia="lv-LV"/>
              </w:rPr>
              <w:t>4 000</w:t>
            </w:r>
          </w:p>
        </w:tc>
        <w:tc>
          <w:tcPr>
            <w:tcW w:w="1168" w:type="dxa"/>
          </w:tcPr>
          <w:p w:rsidR="00E9736E" w:rsidRPr="00956457" w:rsidRDefault="00E9736E" w:rsidP="00956457">
            <w:pPr>
              <w:spacing w:after="0"/>
              <w:ind w:firstLine="0"/>
              <w:jc w:val="center"/>
              <w:rPr>
                <w:i/>
                <w:sz w:val="18"/>
                <w:szCs w:val="18"/>
                <w:lang w:eastAsia="lv-LV"/>
              </w:rPr>
            </w:pPr>
            <w:r w:rsidRPr="00956457">
              <w:rPr>
                <w:i/>
                <w:sz w:val="18"/>
                <w:szCs w:val="18"/>
                <w:lang w:eastAsia="lv-LV"/>
              </w:rPr>
              <w:t>3 950</w:t>
            </w:r>
          </w:p>
          <w:p w:rsidR="00E9736E" w:rsidRPr="00956457" w:rsidRDefault="00E9736E" w:rsidP="00956457">
            <w:pPr>
              <w:spacing w:after="0"/>
              <w:ind w:firstLine="5"/>
              <w:jc w:val="center"/>
              <w:rPr>
                <w:i/>
                <w:sz w:val="18"/>
                <w:szCs w:val="18"/>
              </w:rPr>
            </w:pPr>
          </w:p>
        </w:tc>
      </w:tr>
    </w:tbl>
    <w:p w:rsidR="00E9736E" w:rsidRPr="00FD267E" w:rsidRDefault="00E9736E" w:rsidP="00D37A51">
      <w:pPr>
        <w:spacing w:after="0"/>
        <w:ind w:firstLine="0"/>
        <w:rPr>
          <w:i/>
          <w:sz w:val="8"/>
          <w:szCs w:val="18"/>
          <w:lang w:eastAsia="lv-LV"/>
        </w:rPr>
      </w:pPr>
    </w:p>
    <w:p w:rsidR="00E9736E" w:rsidRPr="00FD267E" w:rsidRDefault="00E9736E" w:rsidP="00D37A51">
      <w:pPr>
        <w:spacing w:after="0"/>
        <w:ind w:firstLine="0"/>
        <w:rPr>
          <w:i/>
          <w:sz w:val="18"/>
          <w:szCs w:val="18"/>
          <w:lang w:eastAsia="lv-LV"/>
        </w:rPr>
      </w:pPr>
      <w:r w:rsidRPr="00FD267E">
        <w:rPr>
          <w:i/>
          <w:sz w:val="18"/>
          <w:szCs w:val="18"/>
          <w:vertAlign w:val="superscript"/>
          <w:lang w:eastAsia="lv-LV"/>
        </w:rPr>
        <w:tab/>
      </w:r>
      <w:r w:rsidRPr="00FD267E">
        <w:rPr>
          <w:i/>
          <w:sz w:val="18"/>
          <w:szCs w:val="18"/>
          <w:lang w:eastAsia="lv-LV"/>
        </w:rPr>
        <w:t xml:space="preserve"> </w:t>
      </w:r>
    </w:p>
    <w:p w:rsidR="00E9736E" w:rsidRPr="00FD267E" w:rsidRDefault="00E9736E" w:rsidP="00D37A51">
      <w:pPr>
        <w:spacing w:after="0"/>
        <w:ind w:firstLine="0"/>
        <w:jc w:val="left"/>
        <w:rPr>
          <w:szCs w:val="20"/>
          <w:lang w:eastAsia="lv-LV"/>
        </w:rPr>
      </w:pPr>
    </w:p>
    <w:p w:rsidR="00E9736E" w:rsidRPr="00FD267E" w:rsidRDefault="00E9736E" w:rsidP="00D37A51">
      <w:pPr>
        <w:spacing w:after="0"/>
        <w:ind w:hanging="142"/>
        <w:jc w:val="left"/>
        <w:rPr>
          <w:b/>
          <w:szCs w:val="20"/>
          <w:lang w:eastAsia="lv-LV"/>
        </w:rPr>
      </w:pPr>
      <w:r w:rsidRPr="00FD267E">
        <w:rPr>
          <w:b/>
          <w:szCs w:val="20"/>
          <w:lang w:eastAsia="lv-LV"/>
        </w:rPr>
        <w:t>6. Darba aizsardzība un darba tiesiskās attiecības</w:t>
      </w:r>
    </w:p>
    <w:p w:rsidR="00E9736E" w:rsidRPr="00FD267E" w:rsidRDefault="00E9736E" w:rsidP="00D37A51">
      <w:pPr>
        <w:spacing w:after="0"/>
        <w:ind w:firstLine="0"/>
        <w:jc w:val="left"/>
        <w:rPr>
          <w:sz w:val="10"/>
          <w:szCs w:val="20"/>
          <w:lang w:eastAsia="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294"/>
        <w:gridCol w:w="3167"/>
        <w:gridCol w:w="1260"/>
        <w:gridCol w:w="1243"/>
      </w:tblGrid>
      <w:tr w:rsidR="00E9736E" w:rsidRPr="00FD267E" w:rsidTr="00956457">
        <w:trPr>
          <w:trHeight w:val="283"/>
        </w:trPr>
        <w:tc>
          <w:tcPr>
            <w:tcW w:w="9072" w:type="dxa"/>
            <w:gridSpan w:val="4"/>
            <w:shd w:val="clear" w:color="auto" w:fill="D9D9D9"/>
          </w:tcPr>
          <w:p w:rsidR="00E9736E" w:rsidRPr="00956457" w:rsidRDefault="00E9736E" w:rsidP="00956457">
            <w:pPr>
              <w:spacing w:after="0"/>
              <w:ind w:firstLine="0"/>
              <w:rPr>
                <w:b/>
                <w:sz w:val="20"/>
                <w:szCs w:val="20"/>
                <w:lang w:eastAsia="lv-LV"/>
              </w:rPr>
            </w:pPr>
            <w:r w:rsidRPr="00956457">
              <w:rPr>
                <w:b/>
                <w:sz w:val="20"/>
                <w:szCs w:val="20"/>
                <w:lang w:eastAsia="lv-LV"/>
              </w:rPr>
              <w:t>Politikas mērķis: kvalitatīvu darba vietu veidošana un sekojoši droša un veselībai nekaitīga darba vide, kas veicinātu nodarbināto darba mūža pagarināšanos, valsts un uzņēmumu ekonomiskā stāvokļa uzlabošanos un visas sabiedrības labklājības līmeņa paaugstināšanos</w:t>
            </w:r>
            <w:r w:rsidRPr="00956457">
              <w:rPr>
                <w:sz w:val="20"/>
                <w:szCs w:val="20"/>
                <w:lang w:eastAsia="lv-LV"/>
              </w:rPr>
              <w:t>/</w:t>
            </w:r>
            <w:r w:rsidRPr="00956457">
              <w:rPr>
                <w:i/>
                <w:sz w:val="20"/>
                <w:szCs w:val="20"/>
                <w:lang w:eastAsia="lv-LV"/>
              </w:rPr>
              <w:t>Darba aizsardzības pamatnostādnes 2016.-2020.gadam</w:t>
            </w:r>
          </w:p>
        </w:tc>
      </w:tr>
      <w:tr w:rsidR="00E9736E" w:rsidRPr="00FD267E" w:rsidTr="00956457">
        <w:trPr>
          <w:trHeight w:val="425"/>
        </w:trPr>
        <w:tc>
          <w:tcPr>
            <w:tcW w:w="3402" w:type="dxa"/>
          </w:tcPr>
          <w:p w:rsidR="00E9736E" w:rsidRPr="00956457" w:rsidRDefault="00E9736E" w:rsidP="00956457">
            <w:pPr>
              <w:spacing w:after="0"/>
              <w:ind w:firstLine="0"/>
              <w:jc w:val="left"/>
              <w:rPr>
                <w:b/>
                <w:sz w:val="20"/>
                <w:szCs w:val="20"/>
                <w:lang w:eastAsia="lv-LV"/>
              </w:rPr>
            </w:pPr>
            <w:r w:rsidRPr="00956457">
              <w:rPr>
                <w:b/>
                <w:sz w:val="20"/>
                <w:szCs w:val="20"/>
                <w:lang w:eastAsia="lv-LV"/>
              </w:rPr>
              <w:t>Politikas rezultatīvie rādītāji</w:t>
            </w:r>
          </w:p>
        </w:tc>
        <w:tc>
          <w:tcPr>
            <w:tcW w:w="3167" w:type="dxa"/>
          </w:tcPr>
          <w:p w:rsidR="00E9736E" w:rsidRPr="00956457" w:rsidRDefault="00E9736E" w:rsidP="00956457">
            <w:pPr>
              <w:spacing w:after="0"/>
              <w:ind w:firstLine="0"/>
              <w:jc w:val="left"/>
              <w:rPr>
                <w:b/>
                <w:sz w:val="20"/>
                <w:szCs w:val="20"/>
                <w:lang w:eastAsia="lv-LV"/>
              </w:rPr>
            </w:pPr>
            <w:r w:rsidRPr="00956457">
              <w:rPr>
                <w:b/>
                <w:sz w:val="20"/>
                <w:szCs w:val="20"/>
                <w:lang w:eastAsia="lv-LV"/>
              </w:rPr>
              <w:t>Attīstības plānošanas dokumenti vai normatīvie akti</w:t>
            </w:r>
          </w:p>
        </w:tc>
        <w:tc>
          <w:tcPr>
            <w:tcW w:w="1260" w:type="dxa"/>
          </w:tcPr>
          <w:p w:rsidR="00E9736E" w:rsidRPr="00956457" w:rsidRDefault="00E9736E" w:rsidP="00956457">
            <w:pPr>
              <w:spacing w:after="0"/>
              <w:ind w:firstLine="0"/>
              <w:jc w:val="center"/>
              <w:rPr>
                <w:b/>
                <w:sz w:val="20"/>
                <w:szCs w:val="20"/>
                <w:lang w:eastAsia="lv-LV"/>
              </w:rPr>
            </w:pPr>
            <w:r w:rsidRPr="00956457">
              <w:rPr>
                <w:b/>
                <w:sz w:val="20"/>
                <w:szCs w:val="20"/>
                <w:lang w:eastAsia="lv-LV"/>
              </w:rPr>
              <w:t xml:space="preserve">Faktiskā vērtība </w:t>
            </w:r>
            <w:r w:rsidRPr="00956457">
              <w:rPr>
                <w:sz w:val="20"/>
                <w:szCs w:val="20"/>
                <w:lang w:eastAsia="lv-LV"/>
              </w:rPr>
              <w:t>(2018)</w:t>
            </w:r>
          </w:p>
        </w:tc>
        <w:tc>
          <w:tcPr>
            <w:tcW w:w="1243" w:type="dxa"/>
          </w:tcPr>
          <w:p w:rsidR="00E9736E" w:rsidRPr="00956457" w:rsidRDefault="00E9736E" w:rsidP="00956457">
            <w:pPr>
              <w:spacing w:after="0"/>
              <w:ind w:firstLine="0"/>
              <w:jc w:val="center"/>
              <w:rPr>
                <w:b/>
                <w:sz w:val="20"/>
                <w:szCs w:val="20"/>
                <w:lang w:eastAsia="lv-LV"/>
              </w:rPr>
            </w:pPr>
            <w:r w:rsidRPr="00956457">
              <w:rPr>
                <w:b/>
                <w:sz w:val="20"/>
                <w:szCs w:val="20"/>
                <w:lang w:eastAsia="lv-LV"/>
              </w:rPr>
              <w:t xml:space="preserve">Plānotā vērtība </w:t>
            </w:r>
            <w:r w:rsidRPr="00956457">
              <w:rPr>
                <w:sz w:val="20"/>
                <w:szCs w:val="20"/>
                <w:lang w:eastAsia="lv-LV"/>
              </w:rPr>
              <w:t>(2020)</w:t>
            </w:r>
          </w:p>
        </w:tc>
      </w:tr>
      <w:tr w:rsidR="00E9736E" w:rsidRPr="00FD267E" w:rsidTr="00956457">
        <w:trPr>
          <w:trHeight w:val="567"/>
        </w:trPr>
        <w:tc>
          <w:tcPr>
            <w:tcW w:w="3402" w:type="dxa"/>
            <w:vAlign w:val="center"/>
          </w:tcPr>
          <w:p w:rsidR="00E9736E" w:rsidRPr="00956457" w:rsidRDefault="00E9736E" w:rsidP="00956457">
            <w:pPr>
              <w:ind w:firstLine="0"/>
              <w:jc w:val="left"/>
              <w:rPr>
                <w:b/>
                <w:i/>
                <w:sz w:val="20"/>
                <w:szCs w:val="20"/>
                <w:lang w:eastAsia="lv-LV"/>
              </w:rPr>
            </w:pPr>
            <w:r w:rsidRPr="00956457">
              <w:rPr>
                <w:i/>
                <w:sz w:val="20"/>
                <w:szCs w:val="20"/>
                <w:lang w:eastAsia="lv-LV"/>
              </w:rPr>
              <w:t>Smagos nelaimes gadījumos darbā cietušie un letālos nelaimes gadījumos darbā bojā gājušie (kopējais skaits uz 100 000 nodarbinātajiem)</w:t>
            </w:r>
          </w:p>
        </w:tc>
        <w:tc>
          <w:tcPr>
            <w:tcW w:w="3167" w:type="dxa"/>
            <w:vAlign w:val="center"/>
          </w:tcPr>
          <w:p w:rsidR="00E9736E" w:rsidRPr="00956457" w:rsidRDefault="00E9736E" w:rsidP="00956457">
            <w:pPr>
              <w:spacing w:after="0"/>
              <w:ind w:firstLine="0"/>
              <w:jc w:val="left"/>
              <w:rPr>
                <w:i/>
                <w:sz w:val="20"/>
                <w:szCs w:val="20"/>
                <w:lang w:eastAsia="lv-LV"/>
              </w:rPr>
            </w:pPr>
            <w:r w:rsidRPr="00956457">
              <w:rPr>
                <w:i/>
                <w:sz w:val="20"/>
                <w:szCs w:val="20"/>
                <w:lang w:eastAsia="lv-LV"/>
              </w:rPr>
              <w:t xml:space="preserve">Darba aizsardzības politikas pamatnostādnes 2016.-2020.gadam </w:t>
            </w:r>
          </w:p>
        </w:tc>
        <w:tc>
          <w:tcPr>
            <w:tcW w:w="1260" w:type="dxa"/>
            <w:vAlign w:val="center"/>
          </w:tcPr>
          <w:p w:rsidR="00E9736E" w:rsidRPr="00956457" w:rsidRDefault="00E9736E" w:rsidP="00956457">
            <w:pPr>
              <w:spacing w:after="0"/>
              <w:ind w:firstLine="0"/>
              <w:jc w:val="center"/>
              <w:rPr>
                <w:i/>
                <w:sz w:val="20"/>
                <w:szCs w:val="20"/>
                <w:lang w:eastAsia="lv-LV"/>
              </w:rPr>
            </w:pPr>
            <w:r w:rsidRPr="00956457">
              <w:rPr>
                <w:i/>
                <w:sz w:val="20"/>
                <w:szCs w:val="20"/>
                <w:lang w:eastAsia="lv-LV" w:bidi="lo-LA"/>
              </w:rPr>
              <w:t>25,9</w:t>
            </w:r>
          </w:p>
        </w:tc>
        <w:tc>
          <w:tcPr>
            <w:tcW w:w="1243" w:type="dxa"/>
            <w:vAlign w:val="center"/>
          </w:tcPr>
          <w:p w:rsidR="00E9736E" w:rsidRPr="00956457" w:rsidRDefault="00E9736E" w:rsidP="00956457">
            <w:pPr>
              <w:spacing w:after="0"/>
              <w:ind w:firstLine="0"/>
              <w:jc w:val="center"/>
              <w:rPr>
                <w:i/>
                <w:sz w:val="20"/>
                <w:szCs w:val="20"/>
                <w:lang w:eastAsia="lv-LV"/>
              </w:rPr>
            </w:pPr>
            <w:r w:rsidRPr="00956457">
              <w:rPr>
                <w:i/>
                <w:sz w:val="20"/>
                <w:szCs w:val="20"/>
                <w:lang w:eastAsia="lv-LV" w:bidi="lo-LA"/>
              </w:rPr>
              <w:t>29,72</w:t>
            </w:r>
          </w:p>
        </w:tc>
      </w:tr>
      <w:tr w:rsidR="00E9736E" w:rsidRPr="00FD267E" w:rsidTr="00956457">
        <w:trPr>
          <w:trHeight w:val="524"/>
        </w:trPr>
        <w:tc>
          <w:tcPr>
            <w:tcW w:w="3402" w:type="dxa"/>
          </w:tcPr>
          <w:p w:rsidR="00E9736E" w:rsidRPr="00956457" w:rsidRDefault="00E9736E" w:rsidP="00956457">
            <w:pPr>
              <w:ind w:firstLine="0"/>
              <w:rPr>
                <w:b/>
                <w:bCs/>
                <w:sz w:val="20"/>
                <w:szCs w:val="20"/>
                <w:lang w:eastAsia="lv-LV"/>
              </w:rPr>
            </w:pPr>
            <w:r w:rsidRPr="00956457">
              <w:rPr>
                <w:b/>
                <w:bCs/>
                <w:sz w:val="20"/>
                <w:szCs w:val="20"/>
                <w:lang w:eastAsia="lv-LV"/>
              </w:rPr>
              <w:t xml:space="preserve">Valdības rīcības plāns </w:t>
            </w:r>
            <w:r w:rsidRPr="00956457">
              <w:rPr>
                <w:bCs/>
                <w:sz w:val="20"/>
                <w:szCs w:val="20"/>
                <w:lang w:eastAsia="lv-LV"/>
              </w:rPr>
              <w:t>(Valdības deklarācija)</w:t>
            </w:r>
          </w:p>
        </w:tc>
        <w:tc>
          <w:tcPr>
            <w:tcW w:w="5670" w:type="dxa"/>
            <w:gridSpan w:val="3"/>
          </w:tcPr>
          <w:p w:rsidR="00E9736E" w:rsidRPr="00956457" w:rsidRDefault="00E9736E" w:rsidP="00956457">
            <w:pPr>
              <w:spacing w:after="0"/>
              <w:ind w:firstLine="0"/>
              <w:jc w:val="left"/>
              <w:rPr>
                <w:i/>
                <w:sz w:val="20"/>
                <w:szCs w:val="20"/>
                <w:lang w:eastAsia="lv-LV" w:bidi="lo-LA"/>
              </w:rPr>
            </w:pPr>
            <w:r w:rsidRPr="00956457">
              <w:rPr>
                <w:i/>
                <w:iCs/>
                <w:sz w:val="20"/>
                <w:szCs w:val="20"/>
                <w:lang w:eastAsia="lv-LV"/>
              </w:rPr>
              <w:t xml:space="preserve">117.punkts. </w:t>
            </w:r>
          </w:p>
        </w:tc>
      </w:tr>
    </w:tbl>
    <w:p w:rsidR="00E9736E" w:rsidRPr="00FD267E" w:rsidRDefault="00E9736E" w:rsidP="00D37A51">
      <w:pPr>
        <w:spacing w:after="0"/>
        <w:ind w:firstLine="0"/>
        <w:jc w:val="left"/>
        <w:rPr>
          <w:i/>
          <w:sz w:val="16"/>
          <w:szCs w:val="16"/>
          <w:lang w:eastAsia="lv-LV"/>
        </w:rPr>
      </w:pPr>
    </w:p>
    <w:tbl>
      <w:tblPr>
        <w:tblW w:w="90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21"/>
        <w:gridCol w:w="1191"/>
        <w:gridCol w:w="1163"/>
        <w:gridCol w:w="1058"/>
        <w:gridCol w:w="1268"/>
        <w:gridCol w:w="1165"/>
      </w:tblGrid>
      <w:tr w:rsidR="00E9736E" w:rsidRPr="00FD267E" w:rsidTr="00956457">
        <w:trPr>
          <w:trHeight w:val="283"/>
          <w:tblHeader/>
        </w:trPr>
        <w:tc>
          <w:tcPr>
            <w:tcW w:w="3229" w:type="dxa"/>
          </w:tcPr>
          <w:p w:rsidR="00E9736E" w:rsidRPr="00956457" w:rsidRDefault="00E9736E" w:rsidP="00956457">
            <w:pPr>
              <w:spacing w:after="0"/>
              <w:ind w:firstLine="0"/>
              <w:jc w:val="left"/>
              <w:rPr>
                <w:sz w:val="18"/>
                <w:szCs w:val="18"/>
              </w:rPr>
            </w:pPr>
          </w:p>
        </w:tc>
        <w:tc>
          <w:tcPr>
            <w:tcW w:w="1191" w:type="dxa"/>
          </w:tcPr>
          <w:p w:rsidR="00E9736E" w:rsidRPr="00956457" w:rsidRDefault="00E9736E" w:rsidP="00956457">
            <w:pPr>
              <w:spacing w:after="0"/>
              <w:ind w:firstLine="0"/>
              <w:jc w:val="center"/>
              <w:rPr>
                <w:sz w:val="18"/>
                <w:szCs w:val="18"/>
                <w:lang w:eastAsia="lv-LV"/>
              </w:rPr>
            </w:pPr>
            <w:r w:rsidRPr="00956457">
              <w:rPr>
                <w:sz w:val="18"/>
                <w:szCs w:val="18"/>
                <w:lang w:eastAsia="lv-LV"/>
              </w:rPr>
              <w:t>2017.gads (izpilde)</w:t>
            </w:r>
          </w:p>
        </w:tc>
        <w:tc>
          <w:tcPr>
            <w:tcW w:w="1163" w:type="dxa"/>
          </w:tcPr>
          <w:p w:rsidR="00E9736E" w:rsidRPr="00956457" w:rsidRDefault="00E9736E" w:rsidP="00956457">
            <w:pPr>
              <w:spacing w:after="0"/>
              <w:ind w:firstLine="0"/>
              <w:jc w:val="center"/>
              <w:rPr>
                <w:sz w:val="18"/>
                <w:szCs w:val="18"/>
                <w:lang w:eastAsia="lv-LV"/>
              </w:rPr>
            </w:pPr>
            <w:r w:rsidRPr="00956457">
              <w:rPr>
                <w:sz w:val="18"/>
                <w:szCs w:val="18"/>
                <w:lang w:eastAsia="lv-LV"/>
              </w:rPr>
              <w:t>2018.gada     plāns</w:t>
            </w:r>
          </w:p>
        </w:tc>
        <w:tc>
          <w:tcPr>
            <w:tcW w:w="1058" w:type="dxa"/>
          </w:tcPr>
          <w:p w:rsidR="00E9736E" w:rsidRPr="00956457" w:rsidRDefault="00E9736E" w:rsidP="00956457">
            <w:pPr>
              <w:spacing w:after="0"/>
              <w:ind w:firstLine="0"/>
              <w:jc w:val="center"/>
              <w:rPr>
                <w:sz w:val="18"/>
                <w:szCs w:val="18"/>
                <w:lang w:eastAsia="lv-LV"/>
              </w:rPr>
            </w:pPr>
            <w:r w:rsidRPr="00956457">
              <w:rPr>
                <w:sz w:val="18"/>
                <w:szCs w:val="18"/>
                <w:lang w:eastAsia="lv-LV"/>
              </w:rPr>
              <w:t>2019.gada plāns</w:t>
            </w:r>
          </w:p>
        </w:tc>
        <w:tc>
          <w:tcPr>
            <w:tcW w:w="1268" w:type="dxa"/>
          </w:tcPr>
          <w:p w:rsidR="00E9736E" w:rsidRPr="00956457" w:rsidRDefault="00E9736E" w:rsidP="00956457">
            <w:pPr>
              <w:spacing w:after="0"/>
              <w:ind w:firstLine="0"/>
              <w:jc w:val="center"/>
              <w:rPr>
                <w:sz w:val="18"/>
                <w:szCs w:val="18"/>
                <w:lang w:eastAsia="lv-LV"/>
              </w:rPr>
            </w:pPr>
            <w:r w:rsidRPr="00956457">
              <w:rPr>
                <w:sz w:val="18"/>
                <w:szCs w:val="18"/>
                <w:lang w:eastAsia="lv-LV"/>
              </w:rPr>
              <w:t>2020.gada prognoze</w:t>
            </w:r>
          </w:p>
        </w:tc>
        <w:tc>
          <w:tcPr>
            <w:tcW w:w="1165" w:type="dxa"/>
          </w:tcPr>
          <w:p w:rsidR="00E9736E" w:rsidRPr="00956457" w:rsidRDefault="00E9736E" w:rsidP="00956457">
            <w:pPr>
              <w:spacing w:after="0"/>
              <w:ind w:firstLine="2"/>
              <w:jc w:val="center"/>
              <w:rPr>
                <w:sz w:val="18"/>
                <w:szCs w:val="18"/>
              </w:rPr>
            </w:pPr>
            <w:r w:rsidRPr="00956457">
              <w:rPr>
                <w:sz w:val="18"/>
                <w:szCs w:val="18"/>
                <w:lang w:eastAsia="lv-LV"/>
              </w:rPr>
              <w:t>2021.gada prognoze</w:t>
            </w:r>
          </w:p>
        </w:tc>
      </w:tr>
      <w:tr w:rsidR="00E9736E" w:rsidRPr="00FD267E" w:rsidTr="00956457">
        <w:tc>
          <w:tcPr>
            <w:tcW w:w="9074" w:type="dxa"/>
            <w:gridSpan w:val="6"/>
            <w:shd w:val="clear" w:color="auto" w:fill="D9D9D9"/>
          </w:tcPr>
          <w:p w:rsidR="00E9736E" w:rsidRPr="00956457" w:rsidRDefault="00E9736E" w:rsidP="00956457">
            <w:pPr>
              <w:spacing w:after="0"/>
              <w:ind w:firstLine="0"/>
              <w:jc w:val="center"/>
              <w:rPr>
                <w:b/>
                <w:sz w:val="20"/>
                <w:szCs w:val="20"/>
              </w:rPr>
            </w:pPr>
            <w:r w:rsidRPr="00956457">
              <w:rPr>
                <w:b/>
                <w:sz w:val="20"/>
                <w:szCs w:val="20"/>
              </w:rPr>
              <w:t>Ieguldījumi</w:t>
            </w:r>
          </w:p>
        </w:tc>
      </w:tr>
      <w:tr w:rsidR="00E9736E" w:rsidRPr="00FD267E" w:rsidTr="00956457">
        <w:trPr>
          <w:trHeight w:val="142"/>
        </w:trPr>
        <w:tc>
          <w:tcPr>
            <w:tcW w:w="3229" w:type="dxa"/>
            <w:vMerge w:val="restart"/>
          </w:tcPr>
          <w:p w:rsidR="00E9736E" w:rsidRPr="00956457" w:rsidRDefault="00E9736E" w:rsidP="00956457">
            <w:pPr>
              <w:spacing w:after="0"/>
              <w:ind w:firstLine="0"/>
              <w:jc w:val="left"/>
              <w:rPr>
                <w:b/>
                <w:sz w:val="20"/>
                <w:szCs w:val="20"/>
                <w:lang w:eastAsia="lv-LV"/>
              </w:rPr>
            </w:pPr>
            <w:r w:rsidRPr="00956457">
              <w:rPr>
                <w:b/>
                <w:sz w:val="20"/>
                <w:szCs w:val="20"/>
                <w:lang w:eastAsia="lv-LV"/>
              </w:rPr>
              <w:t xml:space="preserve">Izdevumi kopā, </w:t>
            </w:r>
            <w:r w:rsidRPr="00956457">
              <w:rPr>
                <w:i/>
                <w:sz w:val="20"/>
                <w:szCs w:val="20"/>
                <w:lang w:eastAsia="lv-LV"/>
              </w:rPr>
              <w:t>euro,</w:t>
            </w:r>
            <w:r w:rsidRPr="00956457">
              <w:rPr>
                <w:sz w:val="20"/>
                <w:szCs w:val="20"/>
                <w:lang w:eastAsia="lv-LV"/>
              </w:rPr>
              <w:t xml:space="preserve"> t.sk.:</w:t>
            </w:r>
          </w:p>
          <w:p w:rsidR="00E9736E" w:rsidRPr="00956457" w:rsidRDefault="00E9736E" w:rsidP="00956457">
            <w:pPr>
              <w:spacing w:after="0"/>
              <w:ind w:firstLine="0"/>
              <w:jc w:val="left"/>
              <w:rPr>
                <w:sz w:val="20"/>
                <w:szCs w:val="20"/>
              </w:rPr>
            </w:pPr>
            <w:r w:rsidRPr="00956457">
              <w:rPr>
                <w:b/>
                <w:sz w:val="20"/>
                <w:szCs w:val="20"/>
                <w:lang w:eastAsia="lv-LV"/>
              </w:rPr>
              <w:t>Vidējais amata vietu skaits kopā</w:t>
            </w:r>
            <w:r w:rsidRPr="00956457">
              <w:rPr>
                <w:sz w:val="20"/>
                <w:szCs w:val="20"/>
                <w:lang w:eastAsia="lv-LV"/>
              </w:rPr>
              <w:t>, t.sk.:</w:t>
            </w:r>
          </w:p>
        </w:tc>
        <w:tc>
          <w:tcPr>
            <w:tcW w:w="1191" w:type="dxa"/>
          </w:tcPr>
          <w:p w:rsidR="00E9736E" w:rsidRPr="00956457" w:rsidRDefault="00E9736E" w:rsidP="00956457">
            <w:pPr>
              <w:ind w:firstLine="0"/>
              <w:jc w:val="right"/>
              <w:rPr>
                <w:b/>
                <w:sz w:val="18"/>
                <w:szCs w:val="18"/>
                <w:lang w:eastAsia="lv-LV"/>
              </w:rPr>
            </w:pPr>
            <w:r w:rsidRPr="00956457">
              <w:rPr>
                <w:b/>
                <w:sz w:val="18"/>
                <w:szCs w:val="18"/>
                <w:lang w:eastAsia="lv-LV"/>
              </w:rPr>
              <w:t>3 381 206</w:t>
            </w:r>
          </w:p>
        </w:tc>
        <w:tc>
          <w:tcPr>
            <w:tcW w:w="1163" w:type="dxa"/>
          </w:tcPr>
          <w:p w:rsidR="00E9736E" w:rsidRPr="00956457" w:rsidRDefault="00E9736E" w:rsidP="00956457">
            <w:pPr>
              <w:spacing w:after="0"/>
              <w:ind w:firstLine="0"/>
              <w:jc w:val="right"/>
              <w:rPr>
                <w:b/>
                <w:sz w:val="18"/>
                <w:szCs w:val="18"/>
                <w:lang w:eastAsia="lv-LV"/>
              </w:rPr>
            </w:pPr>
            <w:r w:rsidRPr="00956457">
              <w:rPr>
                <w:b/>
                <w:sz w:val="18"/>
                <w:szCs w:val="18"/>
                <w:lang w:eastAsia="lv-LV"/>
              </w:rPr>
              <w:t>5 306 044</w:t>
            </w:r>
          </w:p>
        </w:tc>
        <w:tc>
          <w:tcPr>
            <w:tcW w:w="1058" w:type="dxa"/>
          </w:tcPr>
          <w:p w:rsidR="00E9736E" w:rsidRPr="00956457" w:rsidRDefault="00E9736E" w:rsidP="00956457">
            <w:pPr>
              <w:spacing w:after="0"/>
              <w:ind w:firstLine="0"/>
              <w:jc w:val="right"/>
              <w:rPr>
                <w:b/>
                <w:sz w:val="18"/>
                <w:szCs w:val="18"/>
                <w:lang w:eastAsia="lv-LV"/>
              </w:rPr>
            </w:pPr>
            <w:r w:rsidRPr="00956457">
              <w:rPr>
                <w:b/>
                <w:sz w:val="18"/>
                <w:szCs w:val="18"/>
                <w:lang w:eastAsia="lv-LV"/>
              </w:rPr>
              <w:t>5 280 207</w:t>
            </w:r>
          </w:p>
        </w:tc>
        <w:tc>
          <w:tcPr>
            <w:tcW w:w="1268" w:type="dxa"/>
          </w:tcPr>
          <w:p w:rsidR="00E9736E" w:rsidRPr="00956457" w:rsidRDefault="00E9736E" w:rsidP="00956457">
            <w:pPr>
              <w:spacing w:after="0"/>
              <w:ind w:firstLine="0"/>
              <w:jc w:val="right"/>
              <w:rPr>
                <w:b/>
                <w:sz w:val="18"/>
                <w:szCs w:val="18"/>
                <w:lang w:eastAsia="lv-LV"/>
              </w:rPr>
            </w:pPr>
            <w:r w:rsidRPr="00956457">
              <w:rPr>
                <w:b/>
                <w:sz w:val="18"/>
                <w:szCs w:val="18"/>
                <w:lang w:eastAsia="lv-LV"/>
              </w:rPr>
              <w:t>6 009 219</w:t>
            </w:r>
          </w:p>
        </w:tc>
        <w:tc>
          <w:tcPr>
            <w:tcW w:w="1165" w:type="dxa"/>
          </w:tcPr>
          <w:p w:rsidR="00E9736E" w:rsidRPr="00956457" w:rsidRDefault="00E9736E" w:rsidP="00956457">
            <w:pPr>
              <w:spacing w:after="0"/>
              <w:ind w:firstLine="5"/>
              <w:jc w:val="right"/>
              <w:rPr>
                <w:b/>
                <w:sz w:val="18"/>
                <w:szCs w:val="18"/>
              </w:rPr>
            </w:pPr>
            <w:r w:rsidRPr="00956457">
              <w:rPr>
                <w:b/>
                <w:sz w:val="18"/>
                <w:szCs w:val="18"/>
              </w:rPr>
              <w:t>6 116 892</w:t>
            </w:r>
          </w:p>
        </w:tc>
      </w:tr>
      <w:tr w:rsidR="00E9736E" w:rsidRPr="00FD267E" w:rsidTr="00956457">
        <w:trPr>
          <w:trHeight w:val="258"/>
        </w:trPr>
        <w:tc>
          <w:tcPr>
            <w:tcW w:w="3229" w:type="dxa"/>
            <w:vMerge/>
          </w:tcPr>
          <w:p w:rsidR="00E9736E" w:rsidRPr="00956457" w:rsidRDefault="00E9736E" w:rsidP="00956457">
            <w:pPr>
              <w:spacing w:after="0"/>
              <w:ind w:firstLine="0"/>
              <w:jc w:val="left"/>
              <w:rPr>
                <w:sz w:val="18"/>
                <w:szCs w:val="18"/>
              </w:rPr>
            </w:pPr>
          </w:p>
        </w:tc>
        <w:tc>
          <w:tcPr>
            <w:tcW w:w="1191" w:type="dxa"/>
          </w:tcPr>
          <w:p w:rsidR="00E9736E" w:rsidRPr="00956457" w:rsidRDefault="00E9736E" w:rsidP="00956457">
            <w:pPr>
              <w:spacing w:after="0"/>
              <w:ind w:firstLine="0"/>
              <w:jc w:val="right"/>
              <w:rPr>
                <w:b/>
                <w:sz w:val="18"/>
                <w:szCs w:val="18"/>
              </w:rPr>
            </w:pPr>
            <w:r w:rsidRPr="00956457">
              <w:rPr>
                <w:b/>
                <w:sz w:val="18"/>
                <w:szCs w:val="18"/>
              </w:rPr>
              <w:t>171,4</w:t>
            </w:r>
          </w:p>
        </w:tc>
        <w:tc>
          <w:tcPr>
            <w:tcW w:w="1163" w:type="dxa"/>
          </w:tcPr>
          <w:p w:rsidR="00E9736E" w:rsidRPr="00956457" w:rsidRDefault="00E9736E" w:rsidP="00956457">
            <w:pPr>
              <w:spacing w:after="0"/>
              <w:ind w:firstLine="0"/>
              <w:jc w:val="right"/>
              <w:rPr>
                <w:b/>
                <w:sz w:val="18"/>
                <w:szCs w:val="18"/>
              </w:rPr>
            </w:pPr>
            <w:r w:rsidRPr="00956457">
              <w:rPr>
                <w:b/>
                <w:sz w:val="18"/>
                <w:szCs w:val="18"/>
              </w:rPr>
              <w:t>192,1</w:t>
            </w:r>
          </w:p>
        </w:tc>
        <w:tc>
          <w:tcPr>
            <w:tcW w:w="1058" w:type="dxa"/>
          </w:tcPr>
          <w:p w:rsidR="00E9736E" w:rsidRPr="00956457" w:rsidRDefault="00E9736E" w:rsidP="00956457">
            <w:pPr>
              <w:spacing w:after="0"/>
              <w:ind w:firstLine="0"/>
              <w:jc w:val="right"/>
              <w:rPr>
                <w:b/>
                <w:sz w:val="18"/>
                <w:szCs w:val="18"/>
              </w:rPr>
            </w:pPr>
            <w:r w:rsidRPr="00956457">
              <w:rPr>
                <w:b/>
                <w:sz w:val="18"/>
                <w:szCs w:val="18"/>
              </w:rPr>
              <w:t>192,1</w:t>
            </w:r>
          </w:p>
        </w:tc>
        <w:tc>
          <w:tcPr>
            <w:tcW w:w="1268" w:type="dxa"/>
          </w:tcPr>
          <w:p w:rsidR="00E9736E" w:rsidRPr="00956457" w:rsidRDefault="00E9736E" w:rsidP="00956457">
            <w:pPr>
              <w:spacing w:after="0"/>
              <w:ind w:firstLine="0"/>
              <w:jc w:val="right"/>
              <w:rPr>
                <w:b/>
                <w:sz w:val="18"/>
                <w:szCs w:val="18"/>
              </w:rPr>
            </w:pPr>
            <w:r w:rsidRPr="00956457">
              <w:rPr>
                <w:b/>
                <w:sz w:val="18"/>
                <w:szCs w:val="18"/>
              </w:rPr>
              <w:t>206,6</w:t>
            </w:r>
          </w:p>
        </w:tc>
        <w:tc>
          <w:tcPr>
            <w:tcW w:w="1165" w:type="dxa"/>
          </w:tcPr>
          <w:p w:rsidR="00E9736E" w:rsidRPr="00956457" w:rsidRDefault="00E9736E" w:rsidP="00956457">
            <w:pPr>
              <w:spacing w:after="0"/>
              <w:ind w:firstLine="5"/>
              <w:jc w:val="right"/>
              <w:rPr>
                <w:b/>
                <w:sz w:val="18"/>
                <w:szCs w:val="18"/>
              </w:rPr>
            </w:pPr>
            <w:r w:rsidRPr="00956457">
              <w:rPr>
                <w:b/>
                <w:sz w:val="18"/>
                <w:szCs w:val="18"/>
              </w:rPr>
              <w:t>207,7</w:t>
            </w:r>
          </w:p>
        </w:tc>
      </w:tr>
      <w:tr w:rsidR="00E9736E" w:rsidRPr="00FD267E" w:rsidTr="00956457">
        <w:trPr>
          <w:trHeight w:val="142"/>
        </w:trPr>
        <w:tc>
          <w:tcPr>
            <w:tcW w:w="3229" w:type="dxa"/>
            <w:vMerge w:val="restart"/>
            <w:vAlign w:val="center"/>
          </w:tcPr>
          <w:p w:rsidR="00E9736E" w:rsidRPr="00956457" w:rsidRDefault="00E9736E" w:rsidP="00956457">
            <w:pPr>
              <w:spacing w:after="0"/>
              <w:ind w:firstLine="318"/>
              <w:jc w:val="left"/>
              <w:rPr>
                <w:sz w:val="18"/>
                <w:szCs w:val="18"/>
                <w:lang w:eastAsia="lv-LV"/>
              </w:rPr>
            </w:pPr>
            <w:r w:rsidRPr="00956457">
              <w:rPr>
                <w:sz w:val="18"/>
                <w:szCs w:val="18"/>
                <w:lang w:eastAsia="lv-LV"/>
              </w:rPr>
              <w:t xml:space="preserve">21.01.00 Darba tiesisko attiecību un darba apstākļu kontrole un uzraudzība </w:t>
            </w:r>
          </w:p>
        </w:tc>
        <w:tc>
          <w:tcPr>
            <w:tcW w:w="1191" w:type="dxa"/>
          </w:tcPr>
          <w:p w:rsidR="00E9736E" w:rsidRPr="00956457" w:rsidRDefault="00E9736E" w:rsidP="00956457">
            <w:pPr>
              <w:spacing w:after="0"/>
              <w:ind w:firstLine="0"/>
              <w:jc w:val="right"/>
              <w:rPr>
                <w:sz w:val="18"/>
                <w:szCs w:val="18"/>
              </w:rPr>
            </w:pPr>
            <w:r w:rsidRPr="00956457">
              <w:rPr>
                <w:sz w:val="18"/>
                <w:szCs w:val="18"/>
              </w:rPr>
              <w:t>2 838 896</w:t>
            </w:r>
          </w:p>
        </w:tc>
        <w:tc>
          <w:tcPr>
            <w:tcW w:w="1163" w:type="dxa"/>
          </w:tcPr>
          <w:p w:rsidR="00E9736E" w:rsidRPr="00956457" w:rsidRDefault="00E9736E" w:rsidP="00956457">
            <w:pPr>
              <w:spacing w:after="0"/>
              <w:ind w:firstLine="0"/>
              <w:jc w:val="right"/>
              <w:rPr>
                <w:sz w:val="18"/>
                <w:szCs w:val="18"/>
              </w:rPr>
            </w:pPr>
            <w:r w:rsidRPr="00956457">
              <w:rPr>
                <w:sz w:val="18"/>
                <w:szCs w:val="18"/>
              </w:rPr>
              <w:t>3 241 470</w:t>
            </w:r>
          </w:p>
        </w:tc>
        <w:tc>
          <w:tcPr>
            <w:tcW w:w="1058" w:type="dxa"/>
          </w:tcPr>
          <w:p w:rsidR="00E9736E" w:rsidRPr="00956457" w:rsidRDefault="00E9736E" w:rsidP="00956457">
            <w:pPr>
              <w:spacing w:after="0"/>
              <w:ind w:firstLine="0"/>
              <w:jc w:val="right"/>
              <w:rPr>
                <w:sz w:val="18"/>
                <w:szCs w:val="18"/>
              </w:rPr>
            </w:pPr>
            <w:r w:rsidRPr="00956457">
              <w:rPr>
                <w:sz w:val="18"/>
                <w:szCs w:val="18"/>
              </w:rPr>
              <w:t>3 240 887</w:t>
            </w:r>
          </w:p>
        </w:tc>
        <w:tc>
          <w:tcPr>
            <w:tcW w:w="1268" w:type="dxa"/>
          </w:tcPr>
          <w:p w:rsidR="00E9736E" w:rsidRPr="00956457" w:rsidRDefault="00E9736E" w:rsidP="00956457">
            <w:pPr>
              <w:spacing w:after="0"/>
              <w:ind w:firstLine="0"/>
              <w:jc w:val="right"/>
              <w:rPr>
                <w:sz w:val="18"/>
                <w:szCs w:val="18"/>
              </w:rPr>
            </w:pPr>
            <w:r w:rsidRPr="00956457">
              <w:rPr>
                <w:sz w:val="18"/>
                <w:szCs w:val="18"/>
              </w:rPr>
              <w:t>3 240 802</w:t>
            </w:r>
          </w:p>
        </w:tc>
        <w:tc>
          <w:tcPr>
            <w:tcW w:w="1165" w:type="dxa"/>
          </w:tcPr>
          <w:p w:rsidR="00E9736E" w:rsidRPr="00956457" w:rsidRDefault="00E9736E" w:rsidP="00956457">
            <w:pPr>
              <w:spacing w:after="0"/>
              <w:ind w:firstLine="0"/>
              <w:jc w:val="right"/>
              <w:rPr>
                <w:sz w:val="18"/>
                <w:szCs w:val="18"/>
              </w:rPr>
            </w:pPr>
            <w:r w:rsidRPr="00956457">
              <w:rPr>
                <w:sz w:val="18"/>
                <w:szCs w:val="18"/>
              </w:rPr>
              <w:t>3 240 802</w:t>
            </w:r>
          </w:p>
        </w:tc>
      </w:tr>
      <w:tr w:rsidR="00E9736E" w:rsidRPr="00FD267E" w:rsidTr="00956457">
        <w:trPr>
          <w:trHeight w:val="142"/>
        </w:trPr>
        <w:tc>
          <w:tcPr>
            <w:tcW w:w="3229" w:type="dxa"/>
            <w:vMerge/>
            <w:vAlign w:val="center"/>
          </w:tcPr>
          <w:p w:rsidR="00E9736E" w:rsidRPr="00956457" w:rsidRDefault="00E9736E" w:rsidP="00956457">
            <w:pPr>
              <w:spacing w:after="0"/>
              <w:ind w:firstLine="318"/>
              <w:jc w:val="left"/>
              <w:rPr>
                <w:sz w:val="18"/>
                <w:szCs w:val="18"/>
                <w:lang w:eastAsia="lv-LV"/>
              </w:rPr>
            </w:pPr>
          </w:p>
        </w:tc>
        <w:tc>
          <w:tcPr>
            <w:tcW w:w="1191" w:type="dxa"/>
          </w:tcPr>
          <w:p w:rsidR="00E9736E" w:rsidRPr="00956457" w:rsidRDefault="00E9736E" w:rsidP="00956457">
            <w:pPr>
              <w:spacing w:after="0"/>
              <w:ind w:firstLine="0"/>
              <w:jc w:val="right"/>
              <w:rPr>
                <w:sz w:val="18"/>
                <w:szCs w:val="18"/>
              </w:rPr>
            </w:pPr>
            <w:r w:rsidRPr="00956457">
              <w:rPr>
                <w:sz w:val="18"/>
                <w:szCs w:val="18"/>
              </w:rPr>
              <w:t>162,4</w:t>
            </w:r>
          </w:p>
        </w:tc>
        <w:tc>
          <w:tcPr>
            <w:tcW w:w="1163" w:type="dxa"/>
          </w:tcPr>
          <w:p w:rsidR="00E9736E" w:rsidRPr="00956457" w:rsidRDefault="00E9736E" w:rsidP="00956457">
            <w:pPr>
              <w:spacing w:after="0"/>
              <w:ind w:firstLine="0"/>
              <w:jc w:val="right"/>
              <w:rPr>
                <w:sz w:val="18"/>
                <w:szCs w:val="18"/>
              </w:rPr>
            </w:pPr>
            <w:r w:rsidRPr="00956457">
              <w:rPr>
                <w:sz w:val="18"/>
                <w:szCs w:val="18"/>
              </w:rPr>
              <w:t>179,8</w:t>
            </w:r>
          </w:p>
        </w:tc>
        <w:tc>
          <w:tcPr>
            <w:tcW w:w="1058" w:type="dxa"/>
          </w:tcPr>
          <w:p w:rsidR="00E9736E" w:rsidRPr="00956457" w:rsidRDefault="00E9736E" w:rsidP="00956457">
            <w:pPr>
              <w:spacing w:after="0"/>
              <w:ind w:firstLine="0"/>
              <w:jc w:val="right"/>
              <w:rPr>
                <w:sz w:val="18"/>
                <w:szCs w:val="18"/>
              </w:rPr>
            </w:pPr>
            <w:r w:rsidRPr="00956457">
              <w:rPr>
                <w:sz w:val="18"/>
                <w:szCs w:val="18"/>
              </w:rPr>
              <w:t>179,8</w:t>
            </w:r>
          </w:p>
        </w:tc>
        <w:tc>
          <w:tcPr>
            <w:tcW w:w="1268" w:type="dxa"/>
          </w:tcPr>
          <w:p w:rsidR="00E9736E" w:rsidRPr="00956457" w:rsidRDefault="00E9736E" w:rsidP="00956457">
            <w:pPr>
              <w:spacing w:after="0"/>
              <w:ind w:firstLine="0"/>
              <w:jc w:val="right"/>
              <w:rPr>
                <w:sz w:val="18"/>
                <w:szCs w:val="18"/>
              </w:rPr>
            </w:pPr>
            <w:r w:rsidRPr="00956457">
              <w:rPr>
                <w:sz w:val="18"/>
                <w:szCs w:val="18"/>
              </w:rPr>
              <w:t>179,8</w:t>
            </w:r>
          </w:p>
        </w:tc>
        <w:tc>
          <w:tcPr>
            <w:tcW w:w="1165" w:type="dxa"/>
          </w:tcPr>
          <w:p w:rsidR="00E9736E" w:rsidRPr="00956457" w:rsidRDefault="00E9736E" w:rsidP="00956457">
            <w:pPr>
              <w:spacing w:after="0"/>
              <w:ind w:firstLine="0"/>
              <w:jc w:val="right"/>
              <w:rPr>
                <w:sz w:val="18"/>
                <w:szCs w:val="18"/>
              </w:rPr>
            </w:pPr>
            <w:r w:rsidRPr="00956457">
              <w:rPr>
                <w:sz w:val="18"/>
                <w:szCs w:val="18"/>
              </w:rPr>
              <w:t>179,8</w:t>
            </w:r>
          </w:p>
        </w:tc>
      </w:tr>
      <w:tr w:rsidR="00E9736E" w:rsidRPr="00FD267E" w:rsidTr="00956457">
        <w:trPr>
          <w:trHeight w:val="422"/>
        </w:trPr>
        <w:tc>
          <w:tcPr>
            <w:tcW w:w="3229" w:type="dxa"/>
            <w:vMerge w:val="restart"/>
            <w:vAlign w:val="center"/>
          </w:tcPr>
          <w:p w:rsidR="00E9736E" w:rsidRPr="00956457" w:rsidRDefault="00E9736E" w:rsidP="00956457">
            <w:pPr>
              <w:spacing w:after="0"/>
              <w:ind w:firstLine="318"/>
              <w:jc w:val="left"/>
              <w:rPr>
                <w:sz w:val="18"/>
                <w:szCs w:val="18"/>
                <w:lang w:eastAsia="lv-LV"/>
              </w:rPr>
            </w:pPr>
            <w:r w:rsidRPr="00956457">
              <w:rPr>
                <w:sz w:val="18"/>
                <w:szCs w:val="18"/>
                <w:lang w:eastAsia="lv-LV"/>
              </w:rPr>
              <w:t>63.07.00 Eiropas Sociālā fonda (ESF) īstenotie projekti labklājības nozarē (2014-2020)</w:t>
            </w:r>
          </w:p>
        </w:tc>
        <w:tc>
          <w:tcPr>
            <w:tcW w:w="1191" w:type="dxa"/>
          </w:tcPr>
          <w:p w:rsidR="00E9736E" w:rsidRPr="00956457" w:rsidRDefault="00E9736E" w:rsidP="00956457">
            <w:pPr>
              <w:spacing w:after="0"/>
              <w:ind w:firstLine="0"/>
              <w:jc w:val="right"/>
              <w:rPr>
                <w:sz w:val="18"/>
                <w:szCs w:val="18"/>
              </w:rPr>
            </w:pPr>
            <w:r w:rsidRPr="00956457">
              <w:rPr>
                <w:sz w:val="18"/>
                <w:szCs w:val="18"/>
              </w:rPr>
              <w:t>419 137</w:t>
            </w:r>
          </w:p>
        </w:tc>
        <w:tc>
          <w:tcPr>
            <w:tcW w:w="1163" w:type="dxa"/>
          </w:tcPr>
          <w:p w:rsidR="00E9736E" w:rsidRPr="00956457" w:rsidRDefault="00E9736E" w:rsidP="00956457">
            <w:pPr>
              <w:spacing w:after="0"/>
              <w:ind w:firstLine="0"/>
              <w:jc w:val="right"/>
              <w:rPr>
                <w:sz w:val="18"/>
                <w:szCs w:val="18"/>
              </w:rPr>
            </w:pPr>
            <w:r w:rsidRPr="00956457">
              <w:rPr>
                <w:sz w:val="18"/>
                <w:szCs w:val="18"/>
              </w:rPr>
              <w:t>1 932 947</w:t>
            </w:r>
          </w:p>
        </w:tc>
        <w:tc>
          <w:tcPr>
            <w:tcW w:w="1058" w:type="dxa"/>
          </w:tcPr>
          <w:p w:rsidR="00E9736E" w:rsidRPr="00956457" w:rsidRDefault="00E9736E" w:rsidP="00956457">
            <w:pPr>
              <w:spacing w:after="0"/>
              <w:ind w:firstLine="0"/>
              <w:jc w:val="right"/>
              <w:rPr>
                <w:sz w:val="18"/>
                <w:szCs w:val="18"/>
              </w:rPr>
            </w:pPr>
            <w:r w:rsidRPr="00956457">
              <w:rPr>
                <w:sz w:val="18"/>
                <w:szCs w:val="18"/>
              </w:rPr>
              <w:t>1 907 693</w:t>
            </w:r>
          </w:p>
        </w:tc>
        <w:tc>
          <w:tcPr>
            <w:tcW w:w="1268" w:type="dxa"/>
          </w:tcPr>
          <w:p w:rsidR="00E9736E" w:rsidRPr="00956457" w:rsidRDefault="00E9736E" w:rsidP="00956457">
            <w:pPr>
              <w:spacing w:after="0"/>
              <w:ind w:firstLine="0"/>
              <w:jc w:val="right"/>
              <w:rPr>
                <w:sz w:val="18"/>
                <w:szCs w:val="18"/>
              </w:rPr>
            </w:pPr>
            <w:r w:rsidRPr="00956457">
              <w:rPr>
                <w:sz w:val="18"/>
                <w:szCs w:val="18"/>
              </w:rPr>
              <w:t>2 636 790</w:t>
            </w:r>
          </w:p>
        </w:tc>
        <w:tc>
          <w:tcPr>
            <w:tcW w:w="1165" w:type="dxa"/>
          </w:tcPr>
          <w:p w:rsidR="00E9736E" w:rsidRPr="00956457" w:rsidRDefault="00E9736E" w:rsidP="00956457">
            <w:pPr>
              <w:spacing w:after="0"/>
              <w:ind w:firstLine="0"/>
              <w:jc w:val="right"/>
              <w:rPr>
                <w:sz w:val="18"/>
                <w:szCs w:val="18"/>
              </w:rPr>
            </w:pPr>
            <w:r w:rsidRPr="00956457">
              <w:rPr>
                <w:sz w:val="18"/>
                <w:szCs w:val="18"/>
              </w:rPr>
              <w:t>2 744 463</w:t>
            </w:r>
          </w:p>
        </w:tc>
      </w:tr>
      <w:tr w:rsidR="00E9736E" w:rsidRPr="00FD267E" w:rsidTr="00956457">
        <w:trPr>
          <w:trHeight w:val="142"/>
        </w:trPr>
        <w:tc>
          <w:tcPr>
            <w:tcW w:w="3229" w:type="dxa"/>
            <w:vMerge/>
            <w:vAlign w:val="center"/>
          </w:tcPr>
          <w:p w:rsidR="00E9736E" w:rsidRPr="00956457" w:rsidRDefault="00E9736E" w:rsidP="00956457">
            <w:pPr>
              <w:spacing w:after="0"/>
              <w:ind w:firstLine="318"/>
              <w:jc w:val="left"/>
              <w:rPr>
                <w:b/>
                <w:sz w:val="18"/>
                <w:szCs w:val="18"/>
                <w:lang w:eastAsia="lv-LV"/>
              </w:rPr>
            </w:pPr>
          </w:p>
        </w:tc>
        <w:tc>
          <w:tcPr>
            <w:tcW w:w="1191" w:type="dxa"/>
          </w:tcPr>
          <w:p w:rsidR="00E9736E" w:rsidRPr="00956457" w:rsidRDefault="00E9736E" w:rsidP="00956457">
            <w:pPr>
              <w:spacing w:after="0"/>
              <w:ind w:firstLine="0"/>
              <w:jc w:val="right"/>
              <w:rPr>
                <w:sz w:val="18"/>
                <w:szCs w:val="18"/>
              </w:rPr>
            </w:pPr>
            <w:r w:rsidRPr="00956457">
              <w:rPr>
                <w:sz w:val="18"/>
                <w:szCs w:val="18"/>
              </w:rPr>
              <w:t>9</w:t>
            </w:r>
          </w:p>
        </w:tc>
        <w:tc>
          <w:tcPr>
            <w:tcW w:w="1163" w:type="dxa"/>
          </w:tcPr>
          <w:p w:rsidR="00E9736E" w:rsidRPr="00956457" w:rsidRDefault="00E9736E" w:rsidP="00956457">
            <w:pPr>
              <w:spacing w:after="0"/>
              <w:ind w:firstLine="0"/>
              <w:jc w:val="right"/>
              <w:rPr>
                <w:sz w:val="18"/>
                <w:szCs w:val="18"/>
              </w:rPr>
            </w:pPr>
            <w:r w:rsidRPr="00956457">
              <w:rPr>
                <w:sz w:val="18"/>
                <w:szCs w:val="18"/>
              </w:rPr>
              <w:t>12,3</w:t>
            </w:r>
          </w:p>
        </w:tc>
        <w:tc>
          <w:tcPr>
            <w:tcW w:w="1058" w:type="dxa"/>
          </w:tcPr>
          <w:p w:rsidR="00E9736E" w:rsidRPr="00956457" w:rsidRDefault="00E9736E" w:rsidP="00956457">
            <w:pPr>
              <w:spacing w:after="0"/>
              <w:ind w:firstLine="0"/>
              <w:jc w:val="right"/>
              <w:rPr>
                <w:sz w:val="18"/>
                <w:szCs w:val="18"/>
              </w:rPr>
            </w:pPr>
            <w:r w:rsidRPr="00956457">
              <w:rPr>
                <w:sz w:val="18"/>
                <w:szCs w:val="18"/>
              </w:rPr>
              <w:t>12,3</w:t>
            </w:r>
          </w:p>
        </w:tc>
        <w:tc>
          <w:tcPr>
            <w:tcW w:w="1268" w:type="dxa"/>
          </w:tcPr>
          <w:p w:rsidR="00E9736E" w:rsidRPr="00956457" w:rsidRDefault="00E9736E" w:rsidP="00956457">
            <w:pPr>
              <w:spacing w:after="0"/>
              <w:ind w:firstLine="0"/>
              <w:jc w:val="right"/>
              <w:rPr>
                <w:sz w:val="18"/>
                <w:szCs w:val="18"/>
              </w:rPr>
            </w:pPr>
            <w:r w:rsidRPr="00956457">
              <w:rPr>
                <w:sz w:val="18"/>
                <w:szCs w:val="18"/>
              </w:rPr>
              <w:t>26,8</w:t>
            </w:r>
          </w:p>
        </w:tc>
        <w:tc>
          <w:tcPr>
            <w:tcW w:w="1165" w:type="dxa"/>
          </w:tcPr>
          <w:p w:rsidR="00E9736E" w:rsidRPr="00956457" w:rsidRDefault="00E9736E" w:rsidP="00956457">
            <w:pPr>
              <w:spacing w:after="0"/>
              <w:ind w:firstLine="0"/>
              <w:jc w:val="right"/>
              <w:rPr>
                <w:sz w:val="18"/>
                <w:szCs w:val="18"/>
              </w:rPr>
            </w:pPr>
            <w:r w:rsidRPr="00956457">
              <w:rPr>
                <w:sz w:val="18"/>
                <w:szCs w:val="18"/>
              </w:rPr>
              <w:t>27,9</w:t>
            </w:r>
          </w:p>
        </w:tc>
      </w:tr>
      <w:tr w:rsidR="00E9736E" w:rsidRPr="00FD267E" w:rsidTr="00956457">
        <w:trPr>
          <w:trHeight w:val="142"/>
        </w:trPr>
        <w:tc>
          <w:tcPr>
            <w:tcW w:w="3229" w:type="dxa"/>
            <w:vMerge w:val="restart"/>
            <w:vAlign w:val="center"/>
          </w:tcPr>
          <w:p w:rsidR="00E9736E" w:rsidRPr="00956457" w:rsidRDefault="00E9736E" w:rsidP="00956457">
            <w:pPr>
              <w:spacing w:after="0"/>
              <w:ind w:firstLine="318"/>
              <w:jc w:val="left"/>
              <w:rPr>
                <w:i/>
                <w:sz w:val="18"/>
                <w:szCs w:val="18"/>
                <w:lang w:eastAsia="lv-LV"/>
              </w:rPr>
            </w:pPr>
            <w:r w:rsidRPr="00956457">
              <w:rPr>
                <w:i/>
                <w:sz w:val="18"/>
                <w:szCs w:val="18"/>
                <w:lang w:eastAsia="lv-LV"/>
              </w:rPr>
              <w:t>Projekts "Darba drošības normatīvo aktu praktiskās ieviešanas un uzraudzības pilnveidošana" Nr.7.3.1.0/16/I/001</w:t>
            </w:r>
          </w:p>
        </w:tc>
        <w:tc>
          <w:tcPr>
            <w:tcW w:w="1191" w:type="dxa"/>
          </w:tcPr>
          <w:p w:rsidR="00E9736E" w:rsidRPr="00956457" w:rsidRDefault="00E9736E" w:rsidP="00956457">
            <w:pPr>
              <w:spacing w:after="0"/>
              <w:ind w:firstLine="0"/>
              <w:jc w:val="right"/>
              <w:rPr>
                <w:i/>
                <w:sz w:val="18"/>
                <w:szCs w:val="18"/>
              </w:rPr>
            </w:pPr>
            <w:r w:rsidRPr="00956457">
              <w:rPr>
                <w:i/>
                <w:sz w:val="18"/>
                <w:szCs w:val="18"/>
              </w:rPr>
              <w:t>419 137</w:t>
            </w:r>
          </w:p>
        </w:tc>
        <w:tc>
          <w:tcPr>
            <w:tcW w:w="1163" w:type="dxa"/>
          </w:tcPr>
          <w:p w:rsidR="00E9736E" w:rsidRPr="00956457" w:rsidRDefault="00E9736E" w:rsidP="00956457">
            <w:pPr>
              <w:spacing w:after="0"/>
              <w:ind w:firstLine="0"/>
              <w:jc w:val="right"/>
              <w:rPr>
                <w:i/>
                <w:sz w:val="18"/>
                <w:szCs w:val="18"/>
              </w:rPr>
            </w:pPr>
            <w:r w:rsidRPr="00956457">
              <w:rPr>
                <w:i/>
                <w:sz w:val="18"/>
                <w:szCs w:val="18"/>
              </w:rPr>
              <w:t>1 932 947</w:t>
            </w:r>
          </w:p>
        </w:tc>
        <w:tc>
          <w:tcPr>
            <w:tcW w:w="1058" w:type="dxa"/>
          </w:tcPr>
          <w:p w:rsidR="00E9736E" w:rsidRPr="00956457" w:rsidRDefault="00E9736E" w:rsidP="00956457">
            <w:pPr>
              <w:spacing w:after="0"/>
              <w:ind w:firstLine="0"/>
              <w:jc w:val="right"/>
              <w:rPr>
                <w:i/>
                <w:sz w:val="18"/>
                <w:szCs w:val="18"/>
              </w:rPr>
            </w:pPr>
            <w:r w:rsidRPr="00956457">
              <w:rPr>
                <w:i/>
                <w:sz w:val="18"/>
                <w:szCs w:val="18"/>
              </w:rPr>
              <w:t>1 907 693</w:t>
            </w:r>
          </w:p>
        </w:tc>
        <w:tc>
          <w:tcPr>
            <w:tcW w:w="1268" w:type="dxa"/>
          </w:tcPr>
          <w:p w:rsidR="00E9736E" w:rsidRPr="00956457" w:rsidRDefault="00E9736E" w:rsidP="00956457">
            <w:pPr>
              <w:spacing w:after="0"/>
              <w:ind w:firstLine="0"/>
              <w:jc w:val="right"/>
              <w:rPr>
                <w:i/>
                <w:sz w:val="18"/>
                <w:szCs w:val="18"/>
              </w:rPr>
            </w:pPr>
            <w:r w:rsidRPr="00956457">
              <w:rPr>
                <w:i/>
                <w:sz w:val="18"/>
                <w:szCs w:val="18"/>
              </w:rPr>
              <w:t>2 636 790</w:t>
            </w:r>
          </w:p>
        </w:tc>
        <w:tc>
          <w:tcPr>
            <w:tcW w:w="1165" w:type="dxa"/>
          </w:tcPr>
          <w:p w:rsidR="00E9736E" w:rsidRPr="00956457" w:rsidRDefault="00E9736E" w:rsidP="00956457">
            <w:pPr>
              <w:spacing w:after="0"/>
              <w:ind w:firstLine="0"/>
              <w:jc w:val="right"/>
              <w:rPr>
                <w:i/>
                <w:sz w:val="18"/>
                <w:szCs w:val="18"/>
              </w:rPr>
            </w:pPr>
            <w:r w:rsidRPr="00956457">
              <w:rPr>
                <w:i/>
                <w:sz w:val="18"/>
                <w:szCs w:val="18"/>
              </w:rPr>
              <w:t>2 744 463</w:t>
            </w:r>
          </w:p>
        </w:tc>
      </w:tr>
      <w:tr w:rsidR="00E9736E" w:rsidRPr="00FD267E" w:rsidTr="00956457">
        <w:trPr>
          <w:trHeight w:val="142"/>
        </w:trPr>
        <w:tc>
          <w:tcPr>
            <w:tcW w:w="3229" w:type="dxa"/>
            <w:vMerge/>
            <w:vAlign w:val="center"/>
          </w:tcPr>
          <w:p w:rsidR="00E9736E" w:rsidRPr="00956457" w:rsidRDefault="00E9736E" w:rsidP="00956457">
            <w:pPr>
              <w:spacing w:after="0"/>
              <w:ind w:firstLine="318"/>
              <w:jc w:val="left"/>
              <w:rPr>
                <w:i/>
                <w:sz w:val="18"/>
                <w:szCs w:val="18"/>
                <w:lang w:eastAsia="lv-LV"/>
              </w:rPr>
            </w:pPr>
          </w:p>
        </w:tc>
        <w:tc>
          <w:tcPr>
            <w:tcW w:w="1191" w:type="dxa"/>
          </w:tcPr>
          <w:p w:rsidR="00E9736E" w:rsidRPr="00956457" w:rsidRDefault="00E9736E" w:rsidP="00956457">
            <w:pPr>
              <w:spacing w:after="0"/>
              <w:ind w:firstLine="0"/>
              <w:jc w:val="right"/>
              <w:rPr>
                <w:i/>
                <w:sz w:val="18"/>
                <w:szCs w:val="18"/>
              </w:rPr>
            </w:pPr>
            <w:r w:rsidRPr="00956457">
              <w:rPr>
                <w:i/>
                <w:sz w:val="18"/>
                <w:szCs w:val="18"/>
              </w:rPr>
              <w:t>9</w:t>
            </w:r>
          </w:p>
        </w:tc>
        <w:tc>
          <w:tcPr>
            <w:tcW w:w="1163" w:type="dxa"/>
          </w:tcPr>
          <w:p w:rsidR="00E9736E" w:rsidRPr="00956457" w:rsidRDefault="00E9736E" w:rsidP="00956457">
            <w:pPr>
              <w:spacing w:after="0"/>
              <w:ind w:firstLine="0"/>
              <w:jc w:val="right"/>
              <w:rPr>
                <w:i/>
                <w:sz w:val="18"/>
                <w:szCs w:val="18"/>
              </w:rPr>
            </w:pPr>
            <w:r w:rsidRPr="00956457">
              <w:rPr>
                <w:i/>
                <w:sz w:val="18"/>
                <w:szCs w:val="18"/>
              </w:rPr>
              <w:t>12,3</w:t>
            </w:r>
          </w:p>
        </w:tc>
        <w:tc>
          <w:tcPr>
            <w:tcW w:w="1058" w:type="dxa"/>
          </w:tcPr>
          <w:p w:rsidR="00E9736E" w:rsidRPr="00956457" w:rsidRDefault="00E9736E" w:rsidP="00956457">
            <w:pPr>
              <w:spacing w:after="0"/>
              <w:ind w:firstLine="0"/>
              <w:jc w:val="right"/>
              <w:rPr>
                <w:i/>
                <w:sz w:val="18"/>
                <w:szCs w:val="18"/>
              </w:rPr>
            </w:pPr>
            <w:r w:rsidRPr="00956457">
              <w:rPr>
                <w:i/>
                <w:sz w:val="18"/>
                <w:szCs w:val="18"/>
              </w:rPr>
              <w:t>12,3</w:t>
            </w:r>
          </w:p>
        </w:tc>
        <w:tc>
          <w:tcPr>
            <w:tcW w:w="1268" w:type="dxa"/>
          </w:tcPr>
          <w:p w:rsidR="00E9736E" w:rsidRPr="00956457" w:rsidRDefault="00E9736E" w:rsidP="00956457">
            <w:pPr>
              <w:spacing w:after="0"/>
              <w:ind w:firstLine="0"/>
              <w:jc w:val="right"/>
              <w:rPr>
                <w:i/>
                <w:sz w:val="18"/>
                <w:szCs w:val="18"/>
              </w:rPr>
            </w:pPr>
            <w:r w:rsidRPr="00956457">
              <w:rPr>
                <w:i/>
                <w:sz w:val="18"/>
                <w:szCs w:val="18"/>
              </w:rPr>
              <w:t>26,8</w:t>
            </w:r>
          </w:p>
        </w:tc>
        <w:tc>
          <w:tcPr>
            <w:tcW w:w="1165" w:type="dxa"/>
          </w:tcPr>
          <w:p w:rsidR="00E9736E" w:rsidRPr="00956457" w:rsidRDefault="00E9736E" w:rsidP="00956457">
            <w:pPr>
              <w:spacing w:after="0"/>
              <w:ind w:firstLine="0"/>
              <w:jc w:val="right"/>
              <w:rPr>
                <w:i/>
                <w:sz w:val="18"/>
                <w:szCs w:val="18"/>
              </w:rPr>
            </w:pPr>
            <w:r w:rsidRPr="00956457">
              <w:rPr>
                <w:i/>
                <w:sz w:val="18"/>
                <w:szCs w:val="18"/>
              </w:rPr>
              <w:t>27,9</w:t>
            </w:r>
          </w:p>
        </w:tc>
      </w:tr>
      <w:tr w:rsidR="00E9736E" w:rsidRPr="00FD267E" w:rsidTr="00956457">
        <w:trPr>
          <w:trHeight w:val="142"/>
        </w:trPr>
        <w:tc>
          <w:tcPr>
            <w:tcW w:w="3229" w:type="dxa"/>
            <w:vMerge w:val="restart"/>
            <w:vAlign w:val="center"/>
          </w:tcPr>
          <w:p w:rsidR="00E9736E" w:rsidRPr="00956457" w:rsidRDefault="00E9736E" w:rsidP="00956457">
            <w:pPr>
              <w:spacing w:after="0"/>
              <w:ind w:firstLine="318"/>
              <w:jc w:val="left"/>
              <w:rPr>
                <w:sz w:val="18"/>
                <w:szCs w:val="18"/>
              </w:rPr>
            </w:pPr>
            <w:r w:rsidRPr="00956457">
              <w:rPr>
                <w:sz w:val="18"/>
                <w:szCs w:val="18"/>
              </w:rPr>
              <w:t>04.03.00 Darba negadījumu</w:t>
            </w:r>
            <w:r w:rsidRPr="00956457">
              <w:rPr>
                <w:sz w:val="18"/>
                <w:szCs w:val="18"/>
                <w:vertAlign w:val="superscript"/>
              </w:rPr>
              <w:t>1</w:t>
            </w:r>
            <w:r w:rsidRPr="00956457">
              <w:rPr>
                <w:sz w:val="18"/>
                <w:szCs w:val="18"/>
              </w:rPr>
              <w:t xml:space="preserve"> speciālais budžets (speciālais budžets)</w:t>
            </w:r>
          </w:p>
        </w:tc>
        <w:tc>
          <w:tcPr>
            <w:tcW w:w="1191" w:type="dxa"/>
          </w:tcPr>
          <w:p w:rsidR="00E9736E" w:rsidRPr="00956457" w:rsidRDefault="00E9736E" w:rsidP="00956457">
            <w:pPr>
              <w:spacing w:after="0"/>
              <w:ind w:firstLine="0"/>
              <w:jc w:val="right"/>
              <w:rPr>
                <w:sz w:val="18"/>
                <w:szCs w:val="18"/>
              </w:rPr>
            </w:pPr>
            <w:r w:rsidRPr="00956457">
              <w:rPr>
                <w:sz w:val="18"/>
                <w:szCs w:val="18"/>
              </w:rPr>
              <w:t>123 173</w:t>
            </w:r>
          </w:p>
        </w:tc>
        <w:tc>
          <w:tcPr>
            <w:tcW w:w="1163" w:type="dxa"/>
          </w:tcPr>
          <w:p w:rsidR="00E9736E" w:rsidRPr="00956457" w:rsidRDefault="00E9736E" w:rsidP="00956457">
            <w:pPr>
              <w:spacing w:after="0"/>
              <w:ind w:firstLine="0"/>
              <w:jc w:val="right"/>
              <w:rPr>
                <w:sz w:val="18"/>
                <w:szCs w:val="18"/>
              </w:rPr>
            </w:pPr>
            <w:r w:rsidRPr="00956457">
              <w:rPr>
                <w:sz w:val="18"/>
                <w:szCs w:val="18"/>
              </w:rPr>
              <w:t>131 627</w:t>
            </w:r>
          </w:p>
        </w:tc>
        <w:tc>
          <w:tcPr>
            <w:tcW w:w="1058" w:type="dxa"/>
          </w:tcPr>
          <w:p w:rsidR="00E9736E" w:rsidRPr="00956457" w:rsidRDefault="00E9736E" w:rsidP="00956457">
            <w:pPr>
              <w:spacing w:after="0"/>
              <w:ind w:firstLine="0"/>
              <w:jc w:val="right"/>
              <w:rPr>
                <w:sz w:val="18"/>
                <w:szCs w:val="18"/>
              </w:rPr>
            </w:pPr>
            <w:r w:rsidRPr="00956457">
              <w:rPr>
                <w:sz w:val="18"/>
                <w:szCs w:val="18"/>
              </w:rPr>
              <w:t>131 627</w:t>
            </w:r>
          </w:p>
        </w:tc>
        <w:tc>
          <w:tcPr>
            <w:tcW w:w="1268" w:type="dxa"/>
          </w:tcPr>
          <w:p w:rsidR="00E9736E" w:rsidRPr="00956457" w:rsidRDefault="00E9736E" w:rsidP="00956457">
            <w:pPr>
              <w:spacing w:after="0"/>
              <w:ind w:firstLine="0"/>
              <w:jc w:val="right"/>
              <w:rPr>
                <w:sz w:val="18"/>
                <w:szCs w:val="18"/>
              </w:rPr>
            </w:pPr>
            <w:r w:rsidRPr="00956457">
              <w:rPr>
                <w:sz w:val="18"/>
                <w:szCs w:val="18"/>
              </w:rPr>
              <w:t>131 627</w:t>
            </w:r>
          </w:p>
        </w:tc>
        <w:tc>
          <w:tcPr>
            <w:tcW w:w="1165" w:type="dxa"/>
          </w:tcPr>
          <w:p w:rsidR="00E9736E" w:rsidRPr="00956457" w:rsidRDefault="00E9736E" w:rsidP="00956457">
            <w:pPr>
              <w:spacing w:after="0"/>
              <w:ind w:firstLine="0"/>
              <w:jc w:val="right"/>
              <w:rPr>
                <w:sz w:val="18"/>
                <w:szCs w:val="18"/>
              </w:rPr>
            </w:pPr>
            <w:r w:rsidRPr="00956457">
              <w:rPr>
                <w:sz w:val="18"/>
                <w:szCs w:val="18"/>
              </w:rPr>
              <w:t>131 627</w:t>
            </w:r>
          </w:p>
        </w:tc>
      </w:tr>
      <w:tr w:rsidR="00E9736E" w:rsidRPr="00FD267E" w:rsidTr="00956457">
        <w:trPr>
          <w:trHeight w:val="142"/>
        </w:trPr>
        <w:tc>
          <w:tcPr>
            <w:tcW w:w="3229" w:type="dxa"/>
            <w:vMerge/>
          </w:tcPr>
          <w:p w:rsidR="00E9736E" w:rsidRPr="00956457" w:rsidRDefault="00E9736E" w:rsidP="00956457">
            <w:pPr>
              <w:spacing w:after="0"/>
              <w:ind w:firstLine="318"/>
              <w:jc w:val="left"/>
              <w:rPr>
                <w:sz w:val="18"/>
                <w:szCs w:val="18"/>
              </w:rPr>
            </w:pPr>
          </w:p>
        </w:tc>
        <w:tc>
          <w:tcPr>
            <w:tcW w:w="1191" w:type="dxa"/>
          </w:tcPr>
          <w:p w:rsidR="00E9736E" w:rsidRPr="00956457" w:rsidRDefault="00E9736E" w:rsidP="00956457">
            <w:pPr>
              <w:spacing w:after="0"/>
              <w:ind w:firstLine="0"/>
              <w:jc w:val="center"/>
              <w:rPr>
                <w:sz w:val="18"/>
                <w:szCs w:val="18"/>
              </w:rPr>
            </w:pPr>
            <w:r w:rsidRPr="00956457">
              <w:rPr>
                <w:sz w:val="18"/>
                <w:szCs w:val="18"/>
              </w:rPr>
              <w:t>-</w:t>
            </w:r>
          </w:p>
        </w:tc>
        <w:tc>
          <w:tcPr>
            <w:tcW w:w="1163" w:type="dxa"/>
          </w:tcPr>
          <w:p w:rsidR="00E9736E" w:rsidRPr="00956457" w:rsidRDefault="00E9736E" w:rsidP="00956457">
            <w:pPr>
              <w:spacing w:after="0"/>
              <w:ind w:firstLine="0"/>
              <w:jc w:val="center"/>
              <w:rPr>
                <w:sz w:val="18"/>
                <w:szCs w:val="18"/>
              </w:rPr>
            </w:pPr>
            <w:r w:rsidRPr="00956457">
              <w:rPr>
                <w:sz w:val="18"/>
                <w:szCs w:val="18"/>
              </w:rPr>
              <w:t>-</w:t>
            </w:r>
          </w:p>
        </w:tc>
        <w:tc>
          <w:tcPr>
            <w:tcW w:w="1058" w:type="dxa"/>
          </w:tcPr>
          <w:p w:rsidR="00E9736E" w:rsidRPr="00956457" w:rsidRDefault="00E9736E" w:rsidP="00956457">
            <w:pPr>
              <w:spacing w:after="0"/>
              <w:ind w:firstLine="0"/>
              <w:jc w:val="center"/>
              <w:rPr>
                <w:sz w:val="18"/>
                <w:szCs w:val="18"/>
              </w:rPr>
            </w:pPr>
            <w:r w:rsidRPr="00956457">
              <w:rPr>
                <w:sz w:val="18"/>
                <w:szCs w:val="18"/>
              </w:rPr>
              <w:t>-</w:t>
            </w:r>
          </w:p>
        </w:tc>
        <w:tc>
          <w:tcPr>
            <w:tcW w:w="1268" w:type="dxa"/>
          </w:tcPr>
          <w:p w:rsidR="00E9736E" w:rsidRPr="00956457" w:rsidRDefault="00E9736E" w:rsidP="00956457">
            <w:pPr>
              <w:spacing w:after="0"/>
              <w:ind w:firstLine="0"/>
              <w:jc w:val="center"/>
              <w:rPr>
                <w:sz w:val="18"/>
                <w:szCs w:val="18"/>
              </w:rPr>
            </w:pPr>
            <w:r w:rsidRPr="00956457">
              <w:rPr>
                <w:sz w:val="18"/>
                <w:szCs w:val="18"/>
              </w:rPr>
              <w:t>-</w:t>
            </w:r>
          </w:p>
        </w:tc>
        <w:tc>
          <w:tcPr>
            <w:tcW w:w="1165" w:type="dxa"/>
          </w:tcPr>
          <w:p w:rsidR="00E9736E" w:rsidRPr="00956457" w:rsidRDefault="00E9736E" w:rsidP="00956457">
            <w:pPr>
              <w:spacing w:after="0"/>
              <w:ind w:firstLine="0"/>
              <w:jc w:val="center"/>
              <w:rPr>
                <w:sz w:val="18"/>
                <w:szCs w:val="18"/>
              </w:rPr>
            </w:pPr>
            <w:r w:rsidRPr="00956457">
              <w:rPr>
                <w:sz w:val="18"/>
                <w:szCs w:val="18"/>
              </w:rPr>
              <w:t>-</w:t>
            </w:r>
          </w:p>
        </w:tc>
      </w:tr>
      <w:tr w:rsidR="00E9736E" w:rsidRPr="00FD267E" w:rsidTr="00956457">
        <w:trPr>
          <w:trHeight w:val="142"/>
        </w:trPr>
        <w:tc>
          <w:tcPr>
            <w:tcW w:w="9074" w:type="dxa"/>
            <w:gridSpan w:val="6"/>
            <w:shd w:val="clear" w:color="auto" w:fill="D9D9D9"/>
          </w:tcPr>
          <w:p w:rsidR="00E9736E" w:rsidRPr="00956457" w:rsidRDefault="00E9736E" w:rsidP="00956457">
            <w:pPr>
              <w:spacing w:after="0"/>
              <w:ind w:firstLine="0"/>
              <w:jc w:val="center"/>
              <w:rPr>
                <w:b/>
                <w:i/>
                <w:sz w:val="20"/>
                <w:szCs w:val="20"/>
              </w:rPr>
            </w:pPr>
            <w:r w:rsidRPr="00956457">
              <w:rPr>
                <w:b/>
                <w:sz w:val="20"/>
                <w:szCs w:val="20"/>
                <w:lang w:eastAsia="lv-LV"/>
              </w:rPr>
              <w:t>Raksturojošākie darbības rezultatīvie rādītāji</w:t>
            </w:r>
          </w:p>
        </w:tc>
      </w:tr>
      <w:tr w:rsidR="00E9736E" w:rsidRPr="00FD267E" w:rsidTr="00956457">
        <w:trPr>
          <w:trHeight w:val="142"/>
        </w:trPr>
        <w:tc>
          <w:tcPr>
            <w:tcW w:w="3229" w:type="dxa"/>
          </w:tcPr>
          <w:p w:rsidR="00E9736E" w:rsidRPr="00956457" w:rsidRDefault="00E9736E" w:rsidP="00956457">
            <w:pPr>
              <w:spacing w:after="0"/>
              <w:ind w:firstLine="0"/>
              <w:rPr>
                <w:i/>
                <w:sz w:val="20"/>
                <w:szCs w:val="18"/>
                <w:lang w:eastAsia="lv-LV"/>
              </w:rPr>
            </w:pPr>
            <w:r w:rsidRPr="00956457">
              <w:rPr>
                <w:i/>
                <w:sz w:val="20"/>
                <w:szCs w:val="18"/>
                <w:lang w:eastAsia="lv-LV" w:bidi="lo-LA"/>
              </w:rPr>
              <w:t>Uzņēmumu apsekojumi (skaits)</w:t>
            </w:r>
          </w:p>
        </w:tc>
        <w:tc>
          <w:tcPr>
            <w:tcW w:w="1191" w:type="dxa"/>
          </w:tcPr>
          <w:p w:rsidR="00E9736E" w:rsidRPr="00956457" w:rsidRDefault="00E9736E" w:rsidP="00956457">
            <w:pPr>
              <w:spacing w:after="0"/>
              <w:ind w:firstLine="0"/>
              <w:jc w:val="center"/>
              <w:rPr>
                <w:i/>
                <w:sz w:val="18"/>
                <w:szCs w:val="18"/>
              </w:rPr>
            </w:pPr>
            <w:r w:rsidRPr="00956457">
              <w:rPr>
                <w:i/>
                <w:sz w:val="18"/>
                <w:szCs w:val="18"/>
              </w:rPr>
              <w:t>10 662</w:t>
            </w:r>
          </w:p>
        </w:tc>
        <w:tc>
          <w:tcPr>
            <w:tcW w:w="1163" w:type="dxa"/>
          </w:tcPr>
          <w:p w:rsidR="00E9736E" w:rsidRPr="00956457" w:rsidRDefault="00E9736E" w:rsidP="00956457">
            <w:pPr>
              <w:spacing w:after="0"/>
              <w:ind w:firstLine="0"/>
              <w:jc w:val="center"/>
              <w:rPr>
                <w:i/>
                <w:sz w:val="18"/>
                <w:szCs w:val="18"/>
              </w:rPr>
            </w:pPr>
            <w:r w:rsidRPr="00956457">
              <w:rPr>
                <w:i/>
                <w:sz w:val="18"/>
                <w:szCs w:val="18"/>
                <w:lang w:eastAsia="lv-LV" w:bidi="lo-LA"/>
              </w:rPr>
              <w:t>10 000</w:t>
            </w:r>
          </w:p>
        </w:tc>
        <w:tc>
          <w:tcPr>
            <w:tcW w:w="1058" w:type="dxa"/>
          </w:tcPr>
          <w:p w:rsidR="00E9736E" w:rsidRPr="00956457" w:rsidRDefault="00E9736E" w:rsidP="00956457">
            <w:pPr>
              <w:spacing w:after="0"/>
              <w:ind w:firstLine="0"/>
              <w:jc w:val="center"/>
              <w:rPr>
                <w:i/>
                <w:sz w:val="18"/>
                <w:szCs w:val="18"/>
                <w:highlight w:val="yellow"/>
              </w:rPr>
            </w:pPr>
            <w:r w:rsidRPr="00956457">
              <w:rPr>
                <w:i/>
                <w:sz w:val="18"/>
                <w:szCs w:val="18"/>
              </w:rPr>
              <w:t>10 000</w:t>
            </w:r>
          </w:p>
        </w:tc>
        <w:tc>
          <w:tcPr>
            <w:tcW w:w="1268" w:type="dxa"/>
          </w:tcPr>
          <w:p w:rsidR="00E9736E" w:rsidRPr="00956457" w:rsidRDefault="00E9736E" w:rsidP="00956457">
            <w:pPr>
              <w:spacing w:after="0"/>
              <w:ind w:firstLine="0"/>
              <w:jc w:val="center"/>
              <w:rPr>
                <w:i/>
                <w:sz w:val="18"/>
                <w:szCs w:val="18"/>
                <w:highlight w:val="yellow"/>
              </w:rPr>
            </w:pPr>
            <w:r w:rsidRPr="00956457">
              <w:rPr>
                <w:i/>
                <w:sz w:val="18"/>
                <w:szCs w:val="18"/>
              </w:rPr>
              <w:t>10 000</w:t>
            </w:r>
          </w:p>
        </w:tc>
        <w:tc>
          <w:tcPr>
            <w:tcW w:w="1165" w:type="dxa"/>
          </w:tcPr>
          <w:p w:rsidR="00E9736E" w:rsidRPr="00956457" w:rsidRDefault="00E9736E" w:rsidP="00956457">
            <w:pPr>
              <w:spacing w:after="0"/>
              <w:ind w:firstLine="5"/>
              <w:jc w:val="center"/>
              <w:rPr>
                <w:i/>
                <w:sz w:val="18"/>
                <w:szCs w:val="18"/>
                <w:highlight w:val="yellow"/>
              </w:rPr>
            </w:pPr>
            <w:r w:rsidRPr="00956457">
              <w:rPr>
                <w:i/>
                <w:sz w:val="18"/>
                <w:szCs w:val="18"/>
              </w:rPr>
              <w:t>10 000</w:t>
            </w:r>
          </w:p>
        </w:tc>
      </w:tr>
      <w:tr w:rsidR="00E9736E" w:rsidRPr="00FD267E" w:rsidTr="00956457">
        <w:trPr>
          <w:trHeight w:val="142"/>
        </w:trPr>
        <w:tc>
          <w:tcPr>
            <w:tcW w:w="3229" w:type="dxa"/>
          </w:tcPr>
          <w:p w:rsidR="00E9736E" w:rsidRPr="00956457" w:rsidRDefault="00E9736E" w:rsidP="00956457">
            <w:pPr>
              <w:spacing w:after="0"/>
              <w:ind w:firstLine="0"/>
              <w:rPr>
                <w:i/>
                <w:sz w:val="20"/>
                <w:szCs w:val="18"/>
                <w:lang w:eastAsia="lv-LV"/>
              </w:rPr>
            </w:pPr>
            <w:r w:rsidRPr="00956457">
              <w:rPr>
                <w:i/>
                <w:sz w:val="20"/>
                <w:szCs w:val="18"/>
                <w:lang w:eastAsia="lv-LV" w:bidi="lo-LA"/>
              </w:rPr>
              <w:t>Informatīvie semināri (skaits)</w:t>
            </w:r>
          </w:p>
        </w:tc>
        <w:tc>
          <w:tcPr>
            <w:tcW w:w="1191" w:type="dxa"/>
          </w:tcPr>
          <w:p w:rsidR="00E9736E" w:rsidRPr="00956457" w:rsidRDefault="00E9736E" w:rsidP="00956457">
            <w:pPr>
              <w:spacing w:after="0"/>
              <w:ind w:firstLine="0"/>
              <w:jc w:val="center"/>
              <w:rPr>
                <w:i/>
                <w:sz w:val="18"/>
                <w:szCs w:val="18"/>
              </w:rPr>
            </w:pPr>
            <w:r w:rsidRPr="00956457">
              <w:rPr>
                <w:i/>
                <w:sz w:val="18"/>
                <w:szCs w:val="18"/>
              </w:rPr>
              <w:t>41</w:t>
            </w:r>
          </w:p>
        </w:tc>
        <w:tc>
          <w:tcPr>
            <w:tcW w:w="1163" w:type="dxa"/>
          </w:tcPr>
          <w:p w:rsidR="00E9736E" w:rsidRPr="00956457" w:rsidRDefault="00E9736E" w:rsidP="00956457">
            <w:pPr>
              <w:spacing w:after="0"/>
              <w:ind w:firstLine="0"/>
              <w:jc w:val="center"/>
              <w:rPr>
                <w:i/>
                <w:sz w:val="18"/>
                <w:szCs w:val="18"/>
              </w:rPr>
            </w:pPr>
            <w:r w:rsidRPr="00956457">
              <w:rPr>
                <w:i/>
                <w:sz w:val="18"/>
                <w:szCs w:val="18"/>
                <w:lang w:eastAsia="lv-LV" w:bidi="lo-LA"/>
              </w:rPr>
              <w:t>35</w:t>
            </w:r>
          </w:p>
        </w:tc>
        <w:tc>
          <w:tcPr>
            <w:tcW w:w="1058" w:type="dxa"/>
          </w:tcPr>
          <w:p w:rsidR="00E9736E" w:rsidRPr="00956457" w:rsidRDefault="00E9736E" w:rsidP="00956457">
            <w:pPr>
              <w:spacing w:after="0"/>
              <w:ind w:firstLine="0"/>
              <w:jc w:val="center"/>
              <w:rPr>
                <w:i/>
                <w:sz w:val="18"/>
                <w:szCs w:val="18"/>
              </w:rPr>
            </w:pPr>
            <w:r w:rsidRPr="00956457">
              <w:rPr>
                <w:i/>
                <w:sz w:val="18"/>
                <w:szCs w:val="18"/>
              </w:rPr>
              <w:t>45</w:t>
            </w:r>
          </w:p>
        </w:tc>
        <w:tc>
          <w:tcPr>
            <w:tcW w:w="1268" w:type="dxa"/>
          </w:tcPr>
          <w:p w:rsidR="00E9736E" w:rsidRPr="00956457" w:rsidRDefault="00E9736E" w:rsidP="00956457">
            <w:pPr>
              <w:spacing w:after="0"/>
              <w:ind w:firstLine="0"/>
              <w:jc w:val="center"/>
              <w:rPr>
                <w:i/>
                <w:sz w:val="18"/>
                <w:szCs w:val="18"/>
              </w:rPr>
            </w:pPr>
            <w:r w:rsidRPr="00956457">
              <w:rPr>
                <w:i/>
                <w:sz w:val="18"/>
                <w:szCs w:val="18"/>
              </w:rPr>
              <w:t>43</w:t>
            </w:r>
          </w:p>
        </w:tc>
        <w:tc>
          <w:tcPr>
            <w:tcW w:w="1165" w:type="dxa"/>
          </w:tcPr>
          <w:p w:rsidR="00E9736E" w:rsidRPr="00956457" w:rsidRDefault="00E9736E" w:rsidP="00956457">
            <w:pPr>
              <w:spacing w:after="0"/>
              <w:ind w:firstLine="0"/>
              <w:jc w:val="center"/>
              <w:rPr>
                <w:i/>
                <w:sz w:val="18"/>
                <w:szCs w:val="18"/>
              </w:rPr>
            </w:pPr>
            <w:r w:rsidRPr="00956457">
              <w:rPr>
                <w:i/>
                <w:sz w:val="18"/>
                <w:szCs w:val="18"/>
              </w:rPr>
              <w:t>44</w:t>
            </w:r>
          </w:p>
        </w:tc>
      </w:tr>
      <w:tr w:rsidR="00E9736E" w:rsidRPr="00FD267E" w:rsidTr="00956457">
        <w:trPr>
          <w:trHeight w:val="142"/>
        </w:trPr>
        <w:tc>
          <w:tcPr>
            <w:tcW w:w="3229" w:type="dxa"/>
          </w:tcPr>
          <w:p w:rsidR="00E9736E" w:rsidRPr="00956457" w:rsidRDefault="00E9736E" w:rsidP="00956457">
            <w:pPr>
              <w:spacing w:after="0"/>
              <w:ind w:firstLine="0"/>
              <w:rPr>
                <w:i/>
                <w:sz w:val="20"/>
                <w:szCs w:val="18"/>
                <w:lang w:eastAsia="lv-LV"/>
              </w:rPr>
            </w:pPr>
            <w:r w:rsidRPr="00956457">
              <w:rPr>
                <w:i/>
                <w:sz w:val="20"/>
                <w:szCs w:val="18"/>
                <w:lang w:eastAsia="lv-LV" w:bidi="lo-LA"/>
              </w:rPr>
              <w:t>Videosižeti/videofilmas (skaits)</w:t>
            </w:r>
          </w:p>
        </w:tc>
        <w:tc>
          <w:tcPr>
            <w:tcW w:w="1191" w:type="dxa"/>
          </w:tcPr>
          <w:p w:rsidR="00E9736E" w:rsidRPr="00956457" w:rsidRDefault="00E9736E" w:rsidP="00956457">
            <w:pPr>
              <w:spacing w:after="0"/>
              <w:ind w:firstLine="0"/>
              <w:jc w:val="center"/>
              <w:rPr>
                <w:i/>
                <w:sz w:val="18"/>
                <w:szCs w:val="18"/>
              </w:rPr>
            </w:pPr>
            <w:r w:rsidRPr="00956457">
              <w:rPr>
                <w:i/>
                <w:sz w:val="18"/>
                <w:szCs w:val="18"/>
              </w:rPr>
              <w:t>10</w:t>
            </w:r>
          </w:p>
        </w:tc>
        <w:tc>
          <w:tcPr>
            <w:tcW w:w="1163" w:type="dxa"/>
          </w:tcPr>
          <w:p w:rsidR="00E9736E" w:rsidRPr="00956457" w:rsidRDefault="00E9736E" w:rsidP="00956457">
            <w:pPr>
              <w:spacing w:after="0"/>
              <w:ind w:firstLine="0"/>
              <w:jc w:val="center"/>
              <w:rPr>
                <w:i/>
                <w:sz w:val="18"/>
                <w:szCs w:val="18"/>
              </w:rPr>
            </w:pPr>
            <w:r w:rsidRPr="00956457">
              <w:rPr>
                <w:i/>
                <w:sz w:val="18"/>
                <w:szCs w:val="18"/>
                <w:lang w:eastAsia="lv-LV" w:bidi="lo-LA"/>
              </w:rPr>
              <w:t>10</w:t>
            </w:r>
          </w:p>
        </w:tc>
        <w:tc>
          <w:tcPr>
            <w:tcW w:w="1058" w:type="dxa"/>
          </w:tcPr>
          <w:p w:rsidR="00E9736E" w:rsidRPr="00956457" w:rsidRDefault="00E9736E" w:rsidP="00956457">
            <w:pPr>
              <w:spacing w:after="0"/>
              <w:ind w:firstLine="0"/>
              <w:jc w:val="center"/>
              <w:rPr>
                <w:i/>
                <w:sz w:val="18"/>
                <w:szCs w:val="18"/>
              </w:rPr>
            </w:pPr>
            <w:r w:rsidRPr="00956457">
              <w:rPr>
                <w:i/>
                <w:sz w:val="18"/>
                <w:szCs w:val="18"/>
              </w:rPr>
              <w:t>8</w:t>
            </w:r>
          </w:p>
        </w:tc>
        <w:tc>
          <w:tcPr>
            <w:tcW w:w="1268" w:type="dxa"/>
          </w:tcPr>
          <w:p w:rsidR="00E9736E" w:rsidRPr="00956457" w:rsidRDefault="00E9736E" w:rsidP="00956457">
            <w:pPr>
              <w:spacing w:after="0"/>
              <w:ind w:firstLine="0"/>
              <w:jc w:val="center"/>
              <w:rPr>
                <w:i/>
                <w:sz w:val="18"/>
                <w:szCs w:val="18"/>
              </w:rPr>
            </w:pPr>
            <w:r w:rsidRPr="00956457">
              <w:rPr>
                <w:i/>
                <w:sz w:val="18"/>
                <w:szCs w:val="18"/>
              </w:rPr>
              <w:t>5</w:t>
            </w:r>
          </w:p>
        </w:tc>
        <w:tc>
          <w:tcPr>
            <w:tcW w:w="1165" w:type="dxa"/>
          </w:tcPr>
          <w:p w:rsidR="00E9736E" w:rsidRPr="00956457" w:rsidRDefault="00E9736E" w:rsidP="00956457">
            <w:pPr>
              <w:spacing w:after="0"/>
              <w:ind w:firstLine="0"/>
              <w:jc w:val="center"/>
              <w:rPr>
                <w:i/>
                <w:sz w:val="18"/>
                <w:szCs w:val="18"/>
              </w:rPr>
            </w:pPr>
            <w:r w:rsidRPr="00956457">
              <w:rPr>
                <w:i/>
                <w:sz w:val="18"/>
                <w:szCs w:val="18"/>
              </w:rPr>
              <w:t>7</w:t>
            </w:r>
          </w:p>
        </w:tc>
      </w:tr>
      <w:tr w:rsidR="00E9736E" w:rsidRPr="00FD267E" w:rsidTr="00956457">
        <w:trPr>
          <w:trHeight w:val="142"/>
        </w:trPr>
        <w:tc>
          <w:tcPr>
            <w:tcW w:w="3229" w:type="dxa"/>
          </w:tcPr>
          <w:p w:rsidR="00E9736E" w:rsidRPr="00956457" w:rsidRDefault="00E9736E" w:rsidP="00956457">
            <w:pPr>
              <w:spacing w:after="0"/>
              <w:ind w:firstLine="0"/>
              <w:rPr>
                <w:i/>
                <w:sz w:val="20"/>
                <w:szCs w:val="18"/>
                <w:lang w:eastAsia="lv-LV"/>
              </w:rPr>
            </w:pPr>
            <w:r w:rsidRPr="00956457">
              <w:rPr>
                <w:i/>
                <w:sz w:val="20"/>
                <w:szCs w:val="18"/>
                <w:lang w:eastAsia="lv-LV" w:bidi="lo-LA"/>
              </w:rPr>
              <w:t>Informatīvās kampaņas (skaits)</w:t>
            </w:r>
          </w:p>
        </w:tc>
        <w:tc>
          <w:tcPr>
            <w:tcW w:w="1191" w:type="dxa"/>
          </w:tcPr>
          <w:p w:rsidR="00E9736E" w:rsidRPr="00956457" w:rsidRDefault="00E9736E" w:rsidP="00956457">
            <w:pPr>
              <w:spacing w:after="0"/>
              <w:ind w:firstLine="0"/>
              <w:jc w:val="center"/>
              <w:rPr>
                <w:i/>
                <w:sz w:val="18"/>
                <w:szCs w:val="18"/>
              </w:rPr>
            </w:pPr>
            <w:r w:rsidRPr="00956457">
              <w:rPr>
                <w:i/>
                <w:sz w:val="18"/>
                <w:szCs w:val="18"/>
              </w:rPr>
              <w:t>0</w:t>
            </w:r>
          </w:p>
        </w:tc>
        <w:tc>
          <w:tcPr>
            <w:tcW w:w="1163" w:type="dxa"/>
          </w:tcPr>
          <w:p w:rsidR="00E9736E" w:rsidRPr="00956457" w:rsidRDefault="00E9736E" w:rsidP="00956457">
            <w:pPr>
              <w:spacing w:after="0"/>
              <w:ind w:firstLine="0"/>
              <w:jc w:val="center"/>
              <w:rPr>
                <w:i/>
                <w:sz w:val="18"/>
                <w:szCs w:val="18"/>
              </w:rPr>
            </w:pPr>
            <w:r w:rsidRPr="00956457">
              <w:rPr>
                <w:i/>
                <w:sz w:val="18"/>
                <w:szCs w:val="18"/>
                <w:lang w:eastAsia="lv-LV" w:bidi="lo-LA"/>
              </w:rPr>
              <w:t>1</w:t>
            </w:r>
          </w:p>
        </w:tc>
        <w:tc>
          <w:tcPr>
            <w:tcW w:w="1058" w:type="dxa"/>
          </w:tcPr>
          <w:p w:rsidR="00E9736E" w:rsidRPr="00956457" w:rsidRDefault="00E9736E" w:rsidP="00956457">
            <w:pPr>
              <w:spacing w:after="0"/>
              <w:ind w:firstLine="0"/>
              <w:jc w:val="center"/>
              <w:rPr>
                <w:i/>
                <w:sz w:val="18"/>
                <w:szCs w:val="18"/>
              </w:rPr>
            </w:pPr>
            <w:r w:rsidRPr="00956457">
              <w:rPr>
                <w:i/>
                <w:sz w:val="18"/>
                <w:szCs w:val="18"/>
              </w:rPr>
              <w:t>1</w:t>
            </w:r>
          </w:p>
        </w:tc>
        <w:tc>
          <w:tcPr>
            <w:tcW w:w="1268" w:type="dxa"/>
          </w:tcPr>
          <w:p w:rsidR="00E9736E" w:rsidRPr="00956457" w:rsidRDefault="00E9736E" w:rsidP="00956457">
            <w:pPr>
              <w:spacing w:after="0"/>
              <w:ind w:firstLine="0"/>
              <w:jc w:val="center"/>
              <w:rPr>
                <w:i/>
                <w:sz w:val="18"/>
                <w:szCs w:val="18"/>
              </w:rPr>
            </w:pPr>
            <w:r w:rsidRPr="00956457">
              <w:rPr>
                <w:i/>
                <w:sz w:val="18"/>
                <w:szCs w:val="18"/>
              </w:rPr>
              <w:t>1</w:t>
            </w:r>
          </w:p>
        </w:tc>
        <w:tc>
          <w:tcPr>
            <w:tcW w:w="1165" w:type="dxa"/>
          </w:tcPr>
          <w:p w:rsidR="00E9736E" w:rsidRPr="00956457" w:rsidRDefault="00E9736E" w:rsidP="00956457">
            <w:pPr>
              <w:spacing w:after="0"/>
              <w:ind w:firstLine="0"/>
              <w:jc w:val="center"/>
              <w:rPr>
                <w:i/>
                <w:sz w:val="18"/>
                <w:szCs w:val="18"/>
              </w:rPr>
            </w:pPr>
            <w:r w:rsidRPr="00956457">
              <w:rPr>
                <w:i/>
                <w:sz w:val="18"/>
                <w:szCs w:val="18"/>
              </w:rPr>
              <w:t>1</w:t>
            </w:r>
          </w:p>
        </w:tc>
      </w:tr>
      <w:tr w:rsidR="00E9736E" w:rsidRPr="00FD267E" w:rsidTr="00956457">
        <w:trPr>
          <w:trHeight w:val="142"/>
        </w:trPr>
        <w:tc>
          <w:tcPr>
            <w:tcW w:w="9074" w:type="dxa"/>
            <w:gridSpan w:val="6"/>
            <w:shd w:val="clear" w:color="auto" w:fill="D9D9D9"/>
          </w:tcPr>
          <w:p w:rsidR="00E9736E" w:rsidRPr="00956457" w:rsidRDefault="00E9736E" w:rsidP="00956457">
            <w:pPr>
              <w:spacing w:after="0"/>
              <w:ind w:firstLine="0"/>
              <w:jc w:val="center"/>
              <w:rPr>
                <w:b/>
                <w:i/>
                <w:sz w:val="20"/>
                <w:szCs w:val="20"/>
              </w:rPr>
            </w:pPr>
            <w:r w:rsidRPr="00956457">
              <w:rPr>
                <w:b/>
                <w:sz w:val="20"/>
                <w:szCs w:val="20"/>
                <w:lang w:eastAsia="lv-LV"/>
              </w:rPr>
              <w:t xml:space="preserve">Kvalitātes rādītāji </w:t>
            </w:r>
          </w:p>
        </w:tc>
      </w:tr>
      <w:tr w:rsidR="00E9736E" w:rsidRPr="00FD267E" w:rsidTr="00956457">
        <w:trPr>
          <w:trHeight w:val="142"/>
        </w:trPr>
        <w:tc>
          <w:tcPr>
            <w:tcW w:w="3229" w:type="dxa"/>
          </w:tcPr>
          <w:p w:rsidR="00E9736E" w:rsidRPr="00956457" w:rsidRDefault="00E9736E" w:rsidP="00956457">
            <w:pPr>
              <w:spacing w:after="0"/>
              <w:ind w:firstLine="0"/>
              <w:rPr>
                <w:i/>
                <w:sz w:val="20"/>
                <w:szCs w:val="18"/>
                <w:lang w:eastAsia="lv-LV"/>
              </w:rPr>
            </w:pPr>
            <w:r w:rsidRPr="00956457">
              <w:rPr>
                <w:i/>
                <w:sz w:val="20"/>
                <w:szCs w:val="18"/>
                <w:lang w:eastAsia="lv-LV" w:bidi="lo-LA"/>
              </w:rPr>
              <w:t>Pēc Valsts darba inspekcijas pārbaudes uzņēmumā novērsto pārkāpumu skaits attiecībā pret konstatētajiem pārkāpumiem (%)</w:t>
            </w:r>
          </w:p>
        </w:tc>
        <w:tc>
          <w:tcPr>
            <w:tcW w:w="1191" w:type="dxa"/>
          </w:tcPr>
          <w:p w:rsidR="00E9736E" w:rsidRPr="00956457" w:rsidRDefault="00E9736E" w:rsidP="00956457">
            <w:pPr>
              <w:spacing w:after="0"/>
              <w:ind w:firstLine="0"/>
              <w:jc w:val="center"/>
              <w:rPr>
                <w:i/>
                <w:sz w:val="18"/>
                <w:szCs w:val="18"/>
              </w:rPr>
            </w:pPr>
            <w:r w:rsidRPr="00956457">
              <w:rPr>
                <w:i/>
                <w:sz w:val="18"/>
                <w:szCs w:val="18"/>
              </w:rPr>
              <w:t>78,0</w:t>
            </w:r>
          </w:p>
        </w:tc>
        <w:tc>
          <w:tcPr>
            <w:tcW w:w="1163" w:type="dxa"/>
          </w:tcPr>
          <w:p w:rsidR="00E9736E" w:rsidRPr="00956457" w:rsidRDefault="00E9736E" w:rsidP="00956457">
            <w:pPr>
              <w:spacing w:after="0"/>
              <w:ind w:firstLine="0"/>
              <w:jc w:val="center"/>
              <w:rPr>
                <w:i/>
                <w:sz w:val="18"/>
                <w:szCs w:val="18"/>
              </w:rPr>
            </w:pPr>
            <w:r w:rsidRPr="00956457">
              <w:rPr>
                <w:i/>
                <w:sz w:val="18"/>
                <w:szCs w:val="18"/>
                <w:lang w:eastAsia="lv-LV" w:bidi="lo-LA"/>
              </w:rPr>
              <w:t>75,0</w:t>
            </w:r>
          </w:p>
        </w:tc>
        <w:tc>
          <w:tcPr>
            <w:tcW w:w="1058" w:type="dxa"/>
          </w:tcPr>
          <w:p w:rsidR="00E9736E" w:rsidRPr="00956457" w:rsidRDefault="00E9736E" w:rsidP="00956457">
            <w:pPr>
              <w:spacing w:after="0"/>
              <w:ind w:firstLine="0"/>
              <w:jc w:val="center"/>
              <w:rPr>
                <w:i/>
                <w:sz w:val="18"/>
                <w:szCs w:val="18"/>
              </w:rPr>
            </w:pPr>
            <w:r w:rsidRPr="00956457">
              <w:rPr>
                <w:i/>
                <w:sz w:val="18"/>
                <w:szCs w:val="18"/>
              </w:rPr>
              <w:t>75,0</w:t>
            </w:r>
          </w:p>
        </w:tc>
        <w:tc>
          <w:tcPr>
            <w:tcW w:w="1268" w:type="dxa"/>
          </w:tcPr>
          <w:p w:rsidR="00E9736E" w:rsidRPr="00956457" w:rsidRDefault="00E9736E" w:rsidP="00956457">
            <w:pPr>
              <w:spacing w:after="0"/>
              <w:ind w:firstLine="0"/>
              <w:jc w:val="center"/>
              <w:rPr>
                <w:i/>
                <w:sz w:val="18"/>
                <w:szCs w:val="18"/>
              </w:rPr>
            </w:pPr>
            <w:r w:rsidRPr="00956457">
              <w:rPr>
                <w:i/>
                <w:sz w:val="18"/>
                <w:szCs w:val="18"/>
              </w:rPr>
              <w:t>75,0</w:t>
            </w:r>
          </w:p>
        </w:tc>
        <w:tc>
          <w:tcPr>
            <w:tcW w:w="1165" w:type="dxa"/>
          </w:tcPr>
          <w:p w:rsidR="00E9736E" w:rsidRPr="00956457" w:rsidRDefault="00E9736E" w:rsidP="00956457">
            <w:pPr>
              <w:spacing w:after="0"/>
              <w:ind w:firstLine="0"/>
              <w:jc w:val="center"/>
              <w:rPr>
                <w:i/>
                <w:sz w:val="18"/>
                <w:szCs w:val="18"/>
              </w:rPr>
            </w:pPr>
            <w:r w:rsidRPr="00956457">
              <w:rPr>
                <w:i/>
                <w:sz w:val="18"/>
                <w:szCs w:val="18"/>
              </w:rPr>
              <w:t>75,0</w:t>
            </w:r>
          </w:p>
        </w:tc>
      </w:tr>
    </w:tbl>
    <w:p w:rsidR="00E9736E" w:rsidRPr="00FD267E" w:rsidRDefault="00E9736E" w:rsidP="00D37A51">
      <w:pPr>
        <w:spacing w:after="0"/>
        <w:ind w:firstLine="0"/>
        <w:rPr>
          <w:sz w:val="8"/>
          <w:szCs w:val="18"/>
          <w:lang w:eastAsia="lv-LV"/>
        </w:rPr>
      </w:pPr>
    </w:p>
    <w:p w:rsidR="00E9736E" w:rsidRPr="00FD267E" w:rsidRDefault="00E9736E" w:rsidP="00D37A51">
      <w:pPr>
        <w:spacing w:after="0"/>
        <w:ind w:firstLine="0"/>
        <w:rPr>
          <w:i/>
          <w:sz w:val="18"/>
          <w:szCs w:val="18"/>
          <w:lang w:eastAsia="lv-LV"/>
        </w:rPr>
      </w:pPr>
      <w:r w:rsidRPr="00FD267E">
        <w:rPr>
          <w:i/>
          <w:sz w:val="18"/>
          <w:szCs w:val="18"/>
          <w:lang w:eastAsia="lv-LV"/>
        </w:rPr>
        <w:tab/>
      </w:r>
      <w:r w:rsidRPr="00FD267E">
        <w:rPr>
          <w:i/>
          <w:sz w:val="18"/>
          <w:szCs w:val="18"/>
          <w:vertAlign w:val="superscript"/>
          <w:lang w:eastAsia="lv-LV"/>
        </w:rPr>
        <w:t>1</w:t>
      </w:r>
      <w:r w:rsidRPr="00FD267E">
        <w:rPr>
          <w:i/>
          <w:sz w:val="18"/>
          <w:szCs w:val="18"/>
          <w:lang w:eastAsia="lv-LV"/>
        </w:rPr>
        <w:t>Izdevumi preventīvajiem bezdarba samazināšanas pasākumiem, kurus īsteno Rīgas Stradiņa universitātes aģentūra „Darba drošības un vides veselības institūts”.</w:t>
      </w:r>
    </w:p>
    <w:p w:rsidR="00E9736E" w:rsidRPr="00FD267E" w:rsidRDefault="00E9736E" w:rsidP="00F63CEB">
      <w:pPr>
        <w:spacing w:after="0"/>
        <w:ind w:firstLine="0"/>
        <w:jc w:val="left"/>
        <w:rPr>
          <w:b/>
          <w:szCs w:val="20"/>
          <w:lang w:eastAsia="lv-LV"/>
        </w:rPr>
      </w:pPr>
      <w:r w:rsidRPr="00FD267E">
        <w:rPr>
          <w:b/>
          <w:szCs w:val="20"/>
          <w:lang w:eastAsia="lv-LV"/>
        </w:rPr>
        <w:t>7. Darba tirgus attīstība</w:t>
      </w:r>
    </w:p>
    <w:p w:rsidR="00E9736E" w:rsidRPr="00FD267E" w:rsidRDefault="00E9736E" w:rsidP="00D37A51">
      <w:pPr>
        <w:spacing w:after="0"/>
        <w:ind w:firstLine="0"/>
        <w:jc w:val="left"/>
        <w:rPr>
          <w:sz w:val="10"/>
          <w:szCs w:val="20"/>
          <w:lang w:eastAsia="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27"/>
        <w:gridCol w:w="3734"/>
        <w:gridCol w:w="1260"/>
        <w:gridCol w:w="1243"/>
      </w:tblGrid>
      <w:tr w:rsidR="00E9736E" w:rsidRPr="00FD267E" w:rsidTr="00956457">
        <w:trPr>
          <w:trHeight w:val="283"/>
        </w:trPr>
        <w:tc>
          <w:tcPr>
            <w:tcW w:w="9072" w:type="dxa"/>
            <w:gridSpan w:val="4"/>
            <w:shd w:val="clear" w:color="auto" w:fill="D9D9D9"/>
          </w:tcPr>
          <w:p w:rsidR="00E9736E" w:rsidRPr="00956457" w:rsidRDefault="00E9736E" w:rsidP="00956457">
            <w:pPr>
              <w:spacing w:after="0"/>
              <w:ind w:firstLine="0"/>
              <w:rPr>
                <w:b/>
                <w:sz w:val="20"/>
                <w:szCs w:val="20"/>
                <w:lang w:eastAsia="lv-LV"/>
              </w:rPr>
            </w:pPr>
            <w:r w:rsidRPr="00956457">
              <w:rPr>
                <w:b/>
                <w:sz w:val="20"/>
                <w:szCs w:val="20"/>
                <w:lang w:eastAsia="lv-LV"/>
              </w:rPr>
              <w:t>Politikas mērķis: sekmēt iekļaujoša darba tirgus veidošanos, pilnvērtīgi izmantojot Latvijas iedzīvotāju cilvēkresursu potenciālu, tajā skaitā mazinot bezdarba sociālās sekas, atbalstot bez darba palikušo cilvēku atgriešanos darba tirgū un sociālās atstumtības riskam pakļauto grupu pārstāvju pēc iespējas ilgu noturēšanos darba tirgū, kā arī uzlabojot darba vietu kvalitāti</w:t>
            </w:r>
            <w:r w:rsidRPr="00956457">
              <w:rPr>
                <w:sz w:val="20"/>
                <w:szCs w:val="20"/>
                <w:lang w:eastAsia="lv-LV"/>
              </w:rPr>
              <w:t>/</w:t>
            </w:r>
            <w:r w:rsidRPr="00956457">
              <w:rPr>
                <w:i/>
                <w:sz w:val="20"/>
                <w:szCs w:val="20"/>
                <w:lang w:eastAsia="lv-LV"/>
              </w:rPr>
              <w:t>Iekļaujošas nodarbinātības pamatnostādnes 2015.-2020.gadam</w:t>
            </w:r>
          </w:p>
        </w:tc>
      </w:tr>
      <w:tr w:rsidR="00E9736E" w:rsidRPr="00FD267E" w:rsidTr="00956457">
        <w:trPr>
          <w:trHeight w:val="425"/>
        </w:trPr>
        <w:tc>
          <w:tcPr>
            <w:tcW w:w="2835" w:type="dxa"/>
          </w:tcPr>
          <w:p w:rsidR="00E9736E" w:rsidRPr="00956457" w:rsidRDefault="00E9736E" w:rsidP="00956457">
            <w:pPr>
              <w:spacing w:after="0"/>
              <w:ind w:firstLine="0"/>
              <w:jc w:val="left"/>
              <w:rPr>
                <w:b/>
                <w:sz w:val="20"/>
                <w:szCs w:val="20"/>
                <w:lang w:eastAsia="lv-LV"/>
              </w:rPr>
            </w:pPr>
            <w:r w:rsidRPr="00956457">
              <w:rPr>
                <w:b/>
                <w:sz w:val="20"/>
                <w:szCs w:val="20"/>
                <w:lang w:eastAsia="lv-LV"/>
              </w:rPr>
              <w:t>Politikas rezultatīvie rādītāji</w:t>
            </w:r>
          </w:p>
        </w:tc>
        <w:tc>
          <w:tcPr>
            <w:tcW w:w="3734" w:type="dxa"/>
          </w:tcPr>
          <w:p w:rsidR="00E9736E" w:rsidRPr="00956457" w:rsidRDefault="00E9736E" w:rsidP="00956457">
            <w:pPr>
              <w:spacing w:after="0"/>
              <w:ind w:firstLine="0"/>
              <w:jc w:val="left"/>
              <w:rPr>
                <w:b/>
                <w:sz w:val="20"/>
                <w:szCs w:val="20"/>
                <w:lang w:eastAsia="lv-LV"/>
              </w:rPr>
            </w:pPr>
            <w:r w:rsidRPr="00956457">
              <w:rPr>
                <w:b/>
                <w:sz w:val="20"/>
                <w:szCs w:val="20"/>
                <w:lang w:eastAsia="lv-LV"/>
              </w:rPr>
              <w:t>Attīstības plānošanas dokumenti vai normatīvie akti</w:t>
            </w:r>
          </w:p>
        </w:tc>
        <w:tc>
          <w:tcPr>
            <w:tcW w:w="1260" w:type="dxa"/>
          </w:tcPr>
          <w:p w:rsidR="00E9736E" w:rsidRPr="00956457" w:rsidRDefault="00E9736E" w:rsidP="00956457">
            <w:pPr>
              <w:spacing w:after="0"/>
              <w:ind w:firstLine="0"/>
              <w:jc w:val="center"/>
              <w:rPr>
                <w:b/>
                <w:sz w:val="20"/>
                <w:szCs w:val="20"/>
                <w:lang w:eastAsia="lv-LV"/>
              </w:rPr>
            </w:pPr>
            <w:r w:rsidRPr="00956457">
              <w:rPr>
                <w:b/>
                <w:sz w:val="20"/>
                <w:szCs w:val="20"/>
                <w:lang w:eastAsia="lv-LV"/>
              </w:rPr>
              <w:t>Faktiskā vērtība</w:t>
            </w:r>
          </w:p>
          <w:p w:rsidR="00E9736E" w:rsidRPr="00956457" w:rsidRDefault="00E9736E" w:rsidP="00956457">
            <w:pPr>
              <w:spacing w:after="0"/>
              <w:ind w:firstLine="0"/>
              <w:jc w:val="center"/>
              <w:rPr>
                <w:b/>
                <w:sz w:val="20"/>
                <w:szCs w:val="20"/>
                <w:lang w:eastAsia="lv-LV"/>
              </w:rPr>
            </w:pPr>
            <w:r w:rsidRPr="00956457">
              <w:rPr>
                <w:b/>
                <w:sz w:val="20"/>
                <w:szCs w:val="20"/>
                <w:lang w:eastAsia="lv-LV"/>
              </w:rPr>
              <w:t>(2017)</w:t>
            </w:r>
          </w:p>
        </w:tc>
        <w:tc>
          <w:tcPr>
            <w:tcW w:w="1243" w:type="dxa"/>
          </w:tcPr>
          <w:p w:rsidR="00E9736E" w:rsidRPr="00956457" w:rsidRDefault="00E9736E" w:rsidP="00956457">
            <w:pPr>
              <w:spacing w:after="0"/>
              <w:ind w:firstLine="0"/>
              <w:jc w:val="center"/>
              <w:rPr>
                <w:b/>
                <w:sz w:val="20"/>
                <w:szCs w:val="20"/>
                <w:lang w:eastAsia="lv-LV"/>
              </w:rPr>
            </w:pPr>
            <w:r w:rsidRPr="00956457">
              <w:rPr>
                <w:b/>
                <w:sz w:val="20"/>
                <w:szCs w:val="20"/>
                <w:lang w:eastAsia="lv-LV"/>
              </w:rPr>
              <w:t>Plānotā vērtība</w:t>
            </w:r>
          </w:p>
          <w:p w:rsidR="00E9736E" w:rsidRPr="00956457" w:rsidRDefault="00E9736E" w:rsidP="00956457">
            <w:pPr>
              <w:spacing w:after="0"/>
              <w:ind w:firstLine="0"/>
              <w:jc w:val="center"/>
              <w:rPr>
                <w:b/>
                <w:sz w:val="20"/>
                <w:szCs w:val="20"/>
                <w:lang w:eastAsia="lv-LV"/>
              </w:rPr>
            </w:pPr>
            <w:r w:rsidRPr="00956457">
              <w:rPr>
                <w:b/>
                <w:sz w:val="20"/>
                <w:szCs w:val="20"/>
                <w:lang w:eastAsia="lv-LV"/>
              </w:rPr>
              <w:t>(2020)</w:t>
            </w:r>
          </w:p>
        </w:tc>
      </w:tr>
      <w:tr w:rsidR="00E9736E" w:rsidRPr="00FD267E" w:rsidTr="00956457">
        <w:trPr>
          <w:trHeight w:val="567"/>
        </w:trPr>
        <w:tc>
          <w:tcPr>
            <w:tcW w:w="2835" w:type="dxa"/>
            <w:vAlign w:val="center"/>
          </w:tcPr>
          <w:p w:rsidR="00E9736E" w:rsidRPr="00956457" w:rsidRDefault="00E9736E" w:rsidP="00956457">
            <w:pPr>
              <w:spacing w:after="0"/>
              <w:ind w:firstLine="0"/>
              <w:jc w:val="left"/>
              <w:rPr>
                <w:b/>
                <w:i/>
                <w:sz w:val="20"/>
                <w:szCs w:val="20"/>
                <w:lang w:eastAsia="lv-LV"/>
              </w:rPr>
            </w:pPr>
            <w:r w:rsidRPr="00956457">
              <w:rPr>
                <w:i/>
                <w:sz w:val="20"/>
                <w:szCs w:val="20"/>
                <w:lang w:eastAsia="lv-LV" w:bidi="lo-LA"/>
              </w:rPr>
              <w:t>Ilgstošo bezdarbnieku īpatsvars no ekonomiski aktīvajiem iedzīvotājiem (%)</w:t>
            </w:r>
          </w:p>
        </w:tc>
        <w:tc>
          <w:tcPr>
            <w:tcW w:w="3734" w:type="dxa"/>
            <w:vAlign w:val="center"/>
          </w:tcPr>
          <w:p w:rsidR="00E9736E" w:rsidRPr="00956457" w:rsidRDefault="00E9736E" w:rsidP="00956457">
            <w:pPr>
              <w:spacing w:before="40" w:after="40"/>
              <w:ind w:firstLine="0"/>
              <w:jc w:val="left"/>
              <w:rPr>
                <w:i/>
                <w:sz w:val="20"/>
                <w:szCs w:val="20"/>
                <w:lang w:eastAsia="lv-LV"/>
              </w:rPr>
            </w:pPr>
            <w:r w:rsidRPr="00956457">
              <w:rPr>
                <w:i/>
                <w:sz w:val="20"/>
                <w:szCs w:val="20"/>
                <w:lang w:eastAsia="lv-LV"/>
              </w:rPr>
              <w:t xml:space="preserve">Iekļaujošas nodarbinātības pamatnostādnes 2015.-2020.gadam </w:t>
            </w:r>
          </w:p>
        </w:tc>
        <w:tc>
          <w:tcPr>
            <w:tcW w:w="1260" w:type="dxa"/>
            <w:vAlign w:val="center"/>
          </w:tcPr>
          <w:p w:rsidR="00E9736E" w:rsidRPr="00956457" w:rsidRDefault="00E9736E" w:rsidP="00956457">
            <w:pPr>
              <w:spacing w:after="0"/>
              <w:ind w:firstLine="0"/>
              <w:jc w:val="center"/>
              <w:rPr>
                <w:i/>
                <w:sz w:val="20"/>
                <w:szCs w:val="20"/>
                <w:lang w:eastAsia="lv-LV" w:bidi="lo-LA"/>
              </w:rPr>
            </w:pPr>
            <w:r w:rsidRPr="00956457">
              <w:rPr>
                <w:i/>
                <w:sz w:val="20"/>
                <w:szCs w:val="20"/>
                <w:lang w:eastAsia="lv-LV" w:bidi="lo-LA"/>
              </w:rPr>
              <w:t>3,3</w:t>
            </w:r>
          </w:p>
          <w:p w:rsidR="00E9736E" w:rsidRPr="00956457" w:rsidRDefault="00E9736E" w:rsidP="00956457">
            <w:pPr>
              <w:spacing w:after="0"/>
              <w:ind w:firstLine="0"/>
              <w:jc w:val="center"/>
              <w:rPr>
                <w:sz w:val="20"/>
                <w:szCs w:val="20"/>
                <w:lang w:eastAsia="lv-LV"/>
              </w:rPr>
            </w:pPr>
          </w:p>
        </w:tc>
        <w:tc>
          <w:tcPr>
            <w:tcW w:w="1243" w:type="dxa"/>
            <w:vAlign w:val="center"/>
          </w:tcPr>
          <w:p w:rsidR="00E9736E" w:rsidRPr="00956457" w:rsidRDefault="00E9736E" w:rsidP="00956457">
            <w:pPr>
              <w:spacing w:after="0"/>
              <w:ind w:firstLine="0"/>
              <w:jc w:val="center"/>
              <w:rPr>
                <w:i/>
                <w:sz w:val="20"/>
                <w:szCs w:val="20"/>
                <w:lang w:eastAsia="lv-LV" w:bidi="lo-LA"/>
              </w:rPr>
            </w:pPr>
            <w:r w:rsidRPr="00956457">
              <w:rPr>
                <w:i/>
                <w:sz w:val="20"/>
                <w:szCs w:val="20"/>
                <w:lang w:eastAsia="lv-LV" w:bidi="lo-LA"/>
              </w:rPr>
              <w:t xml:space="preserve">2,5 </w:t>
            </w:r>
          </w:p>
          <w:p w:rsidR="00E9736E" w:rsidRPr="00956457" w:rsidRDefault="00E9736E" w:rsidP="00956457">
            <w:pPr>
              <w:spacing w:after="0"/>
              <w:ind w:firstLine="0"/>
              <w:jc w:val="center"/>
              <w:rPr>
                <w:sz w:val="20"/>
                <w:szCs w:val="20"/>
                <w:lang w:eastAsia="lv-LV"/>
              </w:rPr>
            </w:pPr>
          </w:p>
        </w:tc>
      </w:tr>
      <w:tr w:rsidR="00E9736E" w:rsidRPr="00FD267E" w:rsidTr="00956457">
        <w:trPr>
          <w:trHeight w:val="567"/>
        </w:trPr>
        <w:tc>
          <w:tcPr>
            <w:tcW w:w="2835" w:type="dxa"/>
            <w:vAlign w:val="center"/>
          </w:tcPr>
          <w:p w:rsidR="00E9736E" w:rsidRPr="00956457" w:rsidRDefault="00E9736E" w:rsidP="00956457">
            <w:pPr>
              <w:spacing w:after="0"/>
              <w:ind w:firstLine="0"/>
              <w:jc w:val="left"/>
              <w:rPr>
                <w:i/>
                <w:sz w:val="20"/>
                <w:szCs w:val="20"/>
                <w:lang w:eastAsia="lv-LV" w:bidi="lo-LA"/>
              </w:rPr>
            </w:pPr>
            <w:r w:rsidRPr="00956457">
              <w:rPr>
                <w:i/>
                <w:sz w:val="20"/>
                <w:szCs w:val="20"/>
                <w:lang w:eastAsia="lv-LV" w:bidi="lo-LA"/>
              </w:rPr>
              <w:t>Ilgstošo bezdarbnieku īpatsvars no visiem bezdarbniekiem (%)</w:t>
            </w:r>
          </w:p>
        </w:tc>
        <w:tc>
          <w:tcPr>
            <w:tcW w:w="3734" w:type="dxa"/>
          </w:tcPr>
          <w:p w:rsidR="00E9736E" w:rsidRPr="00956457" w:rsidRDefault="00E9736E" w:rsidP="00956457">
            <w:pPr>
              <w:spacing w:before="40" w:after="40"/>
              <w:ind w:firstLine="0"/>
              <w:jc w:val="left"/>
              <w:rPr>
                <w:i/>
                <w:sz w:val="20"/>
                <w:szCs w:val="20"/>
                <w:lang w:eastAsia="lv-LV"/>
              </w:rPr>
            </w:pPr>
            <w:r w:rsidRPr="00956457">
              <w:rPr>
                <w:i/>
                <w:sz w:val="20"/>
                <w:szCs w:val="20"/>
                <w:lang w:eastAsia="lv-LV"/>
              </w:rPr>
              <w:t xml:space="preserve">Iekļaujošas nodarbinātības pamatnostādnes 2015.-2020.gadam </w:t>
            </w:r>
          </w:p>
        </w:tc>
        <w:tc>
          <w:tcPr>
            <w:tcW w:w="1260" w:type="dxa"/>
            <w:vAlign w:val="center"/>
          </w:tcPr>
          <w:p w:rsidR="00E9736E" w:rsidRPr="00956457" w:rsidRDefault="00E9736E" w:rsidP="00956457">
            <w:pPr>
              <w:spacing w:after="0"/>
              <w:ind w:firstLine="0"/>
              <w:jc w:val="center"/>
              <w:rPr>
                <w:i/>
                <w:sz w:val="20"/>
                <w:szCs w:val="20"/>
                <w:lang w:eastAsia="lv-LV" w:bidi="lo-LA"/>
              </w:rPr>
            </w:pPr>
            <w:r w:rsidRPr="00956457">
              <w:rPr>
                <w:i/>
                <w:sz w:val="20"/>
                <w:szCs w:val="20"/>
                <w:lang w:eastAsia="lv-LV" w:bidi="lo-LA"/>
              </w:rPr>
              <w:t>37,4</w:t>
            </w:r>
          </w:p>
          <w:p w:rsidR="00E9736E" w:rsidRPr="00956457" w:rsidRDefault="00E9736E" w:rsidP="00956457">
            <w:pPr>
              <w:spacing w:after="0"/>
              <w:ind w:firstLine="0"/>
              <w:jc w:val="center"/>
              <w:rPr>
                <w:i/>
                <w:sz w:val="20"/>
                <w:szCs w:val="20"/>
                <w:lang w:eastAsia="lv-LV"/>
              </w:rPr>
            </w:pPr>
          </w:p>
        </w:tc>
        <w:tc>
          <w:tcPr>
            <w:tcW w:w="1243" w:type="dxa"/>
            <w:vAlign w:val="center"/>
          </w:tcPr>
          <w:p w:rsidR="00E9736E" w:rsidRPr="00956457" w:rsidRDefault="00E9736E" w:rsidP="00956457">
            <w:pPr>
              <w:spacing w:after="0"/>
              <w:ind w:firstLine="0"/>
              <w:jc w:val="center"/>
              <w:rPr>
                <w:i/>
                <w:sz w:val="20"/>
                <w:szCs w:val="20"/>
                <w:lang w:eastAsia="lv-LV" w:bidi="lo-LA"/>
              </w:rPr>
            </w:pPr>
            <w:r w:rsidRPr="00956457">
              <w:rPr>
                <w:i/>
                <w:sz w:val="20"/>
                <w:szCs w:val="20"/>
                <w:lang w:eastAsia="lv-LV" w:bidi="lo-LA"/>
              </w:rPr>
              <w:t>15,0</w:t>
            </w:r>
          </w:p>
          <w:p w:rsidR="00E9736E" w:rsidRPr="00956457" w:rsidRDefault="00E9736E" w:rsidP="00956457">
            <w:pPr>
              <w:spacing w:after="0"/>
              <w:ind w:firstLine="0"/>
              <w:jc w:val="center"/>
              <w:rPr>
                <w:sz w:val="20"/>
                <w:szCs w:val="20"/>
                <w:lang w:eastAsia="lv-LV"/>
              </w:rPr>
            </w:pPr>
          </w:p>
        </w:tc>
      </w:tr>
      <w:tr w:rsidR="00E9736E" w:rsidRPr="00FD267E" w:rsidTr="00956457">
        <w:trPr>
          <w:trHeight w:val="567"/>
        </w:trPr>
        <w:tc>
          <w:tcPr>
            <w:tcW w:w="2835" w:type="dxa"/>
          </w:tcPr>
          <w:p w:rsidR="00E9736E" w:rsidRPr="00956457" w:rsidRDefault="00E9736E" w:rsidP="00956457">
            <w:pPr>
              <w:spacing w:after="0"/>
              <w:ind w:firstLine="0"/>
              <w:jc w:val="left"/>
              <w:rPr>
                <w:i/>
                <w:sz w:val="20"/>
                <w:szCs w:val="20"/>
                <w:lang w:eastAsia="lv-LV" w:bidi="lo-LA"/>
              </w:rPr>
            </w:pPr>
            <w:r w:rsidRPr="00956457">
              <w:rPr>
                <w:b/>
                <w:bCs/>
                <w:sz w:val="20"/>
                <w:szCs w:val="20"/>
                <w:lang w:eastAsia="lv-LV"/>
              </w:rPr>
              <w:t xml:space="preserve">Valdības rīcības plāns </w:t>
            </w:r>
            <w:r w:rsidRPr="00956457">
              <w:rPr>
                <w:bCs/>
                <w:sz w:val="20"/>
                <w:szCs w:val="20"/>
                <w:lang w:eastAsia="lv-LV"/>
              </w:rPr>
              <w:t>(Valdības deklarācija)</w:t>
            </w:r>
          </w:p>
        </w:tc>
        <w:tc>
          <w:tcPr>
            <w:tcW w:w="6237" w:type="dxa"/>
            <w:gridSpan w:val="3"/>
          </w:tcPr>
          <w:p w:rsidR="00E9736E" w:rsidRPr="00956457" w:rsidRDefault="00E9736E" w:rsidP="00956457">
            <w:pPr>
              <w:spacing w:after="0"/>
              <w:ind w:firstLine="0"/>
              <w:jc w:val="left"/>
              <w:rPr>
                <w:i/>
                <w:sz w:val="20"/>
                <w:szCs w:val="20"/>
                <w:lang w:eastAsia="lv-LV" w:bidi="lo-LA"/>
              </w:rPr>
            </w:pPr>
            <w:r w:rsidRPr="00956457">
              <w:rPr>
                <w:i/>
                <w:iCs/>
                <w:sz w:val="20"/>
                <w:szCs w:val="20"/>
                <w:lang w:eastAsia="lv-LV"/>
              </w:rPr>
              <w:t>117.punkts</w:t>
            </w:r>
          </w:p>
        </w:tc>
      </w:tr>
    </w:tbl>
    <w:p w:rsidR="00E9736E" w:rsidRPr="00FD267E" w:rsidRDefault="00E9736E" w:rsidP="00D37A51">
      <w:pPr>
        <w:spacing w:after="0"/>
        <w:ind w:firstLine="0"/>
        <w:jc w:val="left"/>
        <w:rPr>
          <w:i/>
          <w:sz w:val="20"/>
          <w:szCs w:val="20"/>
          <w:lang w:eastAsia="lv-LV"/>
        </w:rPr>
      </w:pPr>
    </w:p>
    <w:tbl>
      <w:tblPr>
        <w:tblW w:w="9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38"/>
        <w:gridCol w:w="1163"/>
        <w:gridCol w:w="1166"/>
        <w:gridCol w:w="1166"/>
        <w:gridCol w:w="1165"/>
        <w:gridCol w:w="1168"/>
      </w:tblGrid>
      <w:tr w:rsidR="00E9736E" w:rsidRPr="00FD267E" w:rsidTr="00956457">
        <w:trPr>
          <w:trHeight w:val="283"/>
          <w:tblHeader/>
          <w:jc w:val="center"/>
        </w:trPr>
        <w:tc>
          <w:tcPr>
            <w:tcW w:w="3246" w:type="dxa"/>
          </w:tcPr>
          <w:p w:rsidR="00E9736E" w:rsidRPr="00956457" w:rsidRDefault="00E9736E" w:rsidP="00956457">
            <w:pPr>
              <w:spacing w:after="0"/>
              <w:ind w:firstLine="0"/>
              <w:jc w:val="left"/>
              <w:rPr>
                <w:sz w:val="18"/>
                <w:szCs w:val="18"/>
              </w:rPr>
            </w:pPr>
          </w:p>
        </w:tc>
        <w:tc>
          <w:tcPr>
            <w:tcW w:w="1163" w:type="dxa"/>
          </w:tcPr>
          <w:p w:rsidR="00E9736E" w:rsidRPr="00956457" w:rsidRDefault="00E9736E" w:rsidP="00956457">
            <w:pPr>
              <w:spacing w:after="0"/>
              <w:ind w:firstLine="0"/>
              <w:jc w:val="center"/>
              <w:rPr>
                <w:sz w:val="18"/>
                <w:szCs w:val="18"/>
                <w:lang w:eastAsia="lv-LV"/>
              </w:rPr>
            </w:pPr>
            <w:r w:rsidRPr="00956457">
              <w:rPr>
                <w:sz w:val="18"/>
                <w:szCs w:val="18"/>
                <w:lang w:eastAsia="lv-LV"/>
              </w:rPr>
              <w:t>2017.gads (izpilde)</w:t>
            </w:r>
          </w:p>
        </w:tc>
        <w:tc>
          <w:tcPr>
            <w:tcW w:w="1166" w:type="dxa"/>
          </w:tcPr>
          <w:p w:rsidR="00E9736E" w:rsidRPr="00956457" w:rsidRDefault="00E9736E" w:rsidP="00956457">
            <w:pPr>
              <w:spacing w:after="0"/>
              <w:ind w:firstLine="0"/>
              <w:jc w:val="center"/>
              <w:rPr>
                <w:sz w:val="18"/>
                <w:szCs w:val="18"/>
                <w:lang w:eastAsia="lv-LV"/>
              </w:rPr>
            </w:pPr>
            <w:r w:rsidRPr="00956457">
              <w:rPr>
                <w:sz w:val="18"/>
                <w:szCs w:val="18"/>
                <w:lang w:eastAsia="lv-LV"/>
              </w:rPr>
              <w:t>2018.gada     plāns</w:t>
            </w:r>
          </w:p>
        </w:tc>
        <w:tc>
          <w:tcPr>
            <w:tcW w:w="1166" w:type="dxa"/>
          </w:tcPr>
          <w:p w:rsidR="00E9736E" w:rsidRPr="00956457" w:rsidRDefault="00E9736E" w:rsidP="00956457">
            <w:pPr>
              <w:spacing w:after="0"/>
              <w:ind w:firstLine="0"/>
              <w:jc w:val="center"/>
              <w:rPr>
                <w:sz w:val="18"/>
                <w:szCs w:val="18"/>
                <w:lang w:eastAsia="lv-LV"/>
              </w:rPr>
            </w:pPr>
            <w:r w:rsidRPr="00956457">
              <w:rPr>
                <w:sz w:val="18"/>
                <w:szCs w:val="18"/>
                <w:lang w:eastAsia="lv-LV"/>
              </w:rPr>
              <w:t>2019.gada plāns</w:t>
            </w:r>
          </w:p>
        </w:tc>
        <w:tc>
          <w:tcPr>
            <w:tcW w:w="1165" w:type="dxa"/>
          </w:tcPr>
          <w:p w:rsidR="00E9736E" w:rsidRPr="00956457" w:rsidRDefault="00E9736E" w:rsidP="00956457">
            <w:pPr>
              <w:spacing w:after="0"/>
              <w:ind w:firstLine="0"/>
              <w:jc w:val="center"/>
              <w:rPr>
                <w:sz w:val="18"/>
                <w:szCs w:val="18"/>
                <w:lang w:eastAsia="lv-LV"/>
              </w:rPr>
            </w:pPr>
            <w:r w:rsidRPr="00956457">
              <w:rPr>
                <w:sz w:val="18"/>
                <w:szCs w:val="18"/>
                <w:lang w:eastAsia="lv-LV"/>
              </w:rPr>
              <w:t>2020.gada prognoze</w:t>
            </w:r>
          </w:p>
        </w:tc>
        <w:tc>
          <w:tcPr>
            <w:tcW w:w="1168" w:type="dxa"/>
          </w:tcPr>
          <w:p w:rsidR="00E9736E" w:rsidRPr="00956457" w:rsidRDefault="00E9736E" w:rsidP="00956457">
            <w:pPr>
              <w:spacing w:after="0"/>
              <w:ind w:firstLine="2"/>
              <w:jc w:val="center"/>
              <w:rPr>
                <w:sz w:val="18"/>
                <w:szCs w:val="18"/>
              </w:rPr>
            </w:pPr>
            <w:r w:rsidRPr="00956457">
              <w:rPr>
                <w:sz w:val="18"/>
                <w:szCs w:val="18"/>
                <w:lang w:eastAsia="lv-LV"/>
              </w:rPr>
              <w:t>2021.gada prognoze</w:t>
            </w:r>
          </w:p>
        </w:tc>
      </w:tr>
      <w:tr w:rsidR="00E9736E" w:rsidRPr="00FD267E" w:rsidTr="00956457">
        <w:trPr>
          <w:jc w:val="center"/>
        </w:trPr>
        <w:tc>
          <w:tcPr>
            <w:tcW w:w="9074" w:type="dxa"/>
            <w:gridSpan w:val="6"/>
            <w:shd w:val="clear" w:color="auto" w:fill="D9D9D9"/>
          </w:tcPr>
          <w:p w:rsidR="00E9736E" w:rsidRPr="00956457" w:rsidRDefault="00E9736E" w:rsidP="00956457">
            <w:pPr>
              <w:spacing w:before="40" w:after="40"/>
              <w:ind w:firstLine="0"/>
              <w:jc w:val="center"/>
              <w:rPr>
                <w:b/>
                <w:sz w:val="20"/>
                <w:szCs w:val="20"/>
              </w:rPr>
            </w:pPr>
            <w:r w:rsidRPr="00956457">
              <w:rPr>
                <w:b/>
                <w:sz w:val="20"/>
                <w:szCs w:val="20"/>
              </w:rPr>
              <w:t>Ieguldījumi</w:t>
            </w:r>
          </w:p>
        </w:tc>
      </w:tr>
      <w:tr w:rsidR="00E9736E" w:rsidRPr="00FD267E" w:rsidTr="00956457">
        <w:trPr>
          <w:trHeight w:val="142"/>
          <w:jc w:val="center"/>
        </w:trPr>
        <w:tc>
          <w:tcPr>
            <w:tcW w:w="3246" w:type="dxa"/>
            <w:vMerge w:val="restart"/>
          </w:tcPr>
          <w:p w:rsidR="00E9736E" w:rsidRPr="00956457" w:rsidRDefault="00E9736E" w:rsidP="00956457">
            <w:pPr>
              <w:spacing w:after="0"/>
              <w:ind w:firstLine="0"/>
              <w:jc w:val="left"/>
              <w:rPr>
                <w:b/>
                <w:sz w:val="20"/>
                <w:szCs w:val="20"/>
                <w:lang w:eastAsia="lv-LV"/>
              </w:rPr>
            </w:pPr>
            <w:r w:rsidRPr="00956457">
              <w:rPr>
                <w:b/>
                <w:sz w:val="20"/>
                <w:szCs w:val="20"/>
                <w:lang w:eastAsia="lv-LV"/>
              </w:rPr>
              <w:t>Izdevumi kopā,</w:t>
            </w:r>
            <w:r w:rsidRPr="00956457">
              <w:rPr>
                <w:sz w:val="20"/>
                <w:szCs w:val="20"/>
                <w:lang w:eastAsia="lv-LV"/>
              </w:rPr>
              <w:t xml:space="preserve"> </w:t>
            </w:r>
            <w:r w:rsidRPr="00956457">
              <w:rPr>
                <w:i/>
                <w:sz w:val="20"/>
                <w:szCs w:val="20"/>
                <w:lang w:eastAsia="lv-LV"/>
              </w:rPr>
              <w:t>euro,</w:t>
            </w:r>
            <w:r w:rsidRPr="00956457">
              <w:rPr>
                <w:sz w:val="20"/>
                <w:szCs w:val="20"/>
                <w:lang w:eastAsia="lv-LV"/>
              </w:rPr>
              <w:t xml:space="preserve"> t.sk.:</w:t>
            </w:r>
          </w:p>
          <w:p w:rsidR="00E9736E" w:rsidRPr="00956457" w:rsidRDefault="00E9736E" w:rsidP="00956457">
            <w:pPr>
              <w:spacing w:after="0"/>
              <w:ind w:firstLine="0"/>
              <w:jc w:val="left"/>
              <w:rPr>
                <w:b/>
                <w:sz w:val="20"/>
                <w:szCs w:val="20"/>
              </w:rPr>
            </w:pPr>
            <w:r w:rsidRPr="00956457">
              <w:rPr>
                <w:b/>
                <w:sz w:val="20"/>
                <w:szCs w:val="20"/>
                <w:lang w:eastAsia="lv-LV"/>
              </w:rPr>
              <w:t>Vidējais amata vietu skaits kopā, t.sk.:</w:t>
            </w:r>
          </w:p>
        </w:tc>
        <w:tc>
          <w:tcPr>
            <w:tcW w:w="1163" w:type="dxa"/>
            <w:shd w:val="clear" w:color="auto" w:fill="FFFFFF"/>
            <w:vAlign w:val="center"/>
          </w:tcPr>
          <w:p w:rsidR="00E9736E" w:rsidRPr="00956457" w:rsidRDefault="00E9736E" w:rsidP="00956457">
            <w:pPr>
              <w:spacing w:after="0"/>
              <w:ind w:firstLine="0"/>
              <w:jc w:val="right"/>
              <w:rPr>
                <w:b/>
                <w:sz w:val="18"/>
                <w:szCs w:val="18"/>
                <w:lang w:eastAsia="lv-LV"/>
              </w:rPr>
            </w:pPr>
            <w:r w:rsidRPr="00956457">
              <w:rPr>
                <w:b/>
                <w:sz w:val="18"/>
                <w:szCs w:val="18"/>
                <w:lang w:eastAsia="lv-LV"/>
              </w:rPr>
              <w:t>48 790 115</w:t>
            </w:r>
          </w:p>
        </w:tc>
        <w:tc>
          <w:tcPr>
            <w:tcW w:w="1166" w:type="dxa"/>
            <w:tcBorders>
              <w:left w:val="nil"/>
            </w:tcBorders>
            <w:shd w:val="clear" w:color="auto" w:fill="FFFFFF"/>
            <w:vAlign w:val="center"/>
          </w:tcPr>
          <w:p w:rsidR="00E9736E" w:rsidRPr="00956457" w:rsidRDefault="00E9736E" w:rsidP="00956457">
            <w:pPr>
              <w:spacing w:after="0"/>
              <w:ind w:firstLine="0"/>
              <w:jc w:val="right"/>
              <w:rPr>
                <w:b/>
                <w:sz w:val="18"/>
                <w:szCs w:val="18"/>
                <w:lang w:eastAsia="lv-LV"/>
              </w:rPr>
            </w:pPr>
            <w:r w:rsidRPr="00956457">
              <w:rPr>
                <w:b/>
                <w:sz w:val="18"/>
                <w:szCs w:val="18"/>
              </w:rPr>
              <w:t>54 035 412</w:t>
            </w:r>
          </w:p>
        </w:tc>
        <w:tc>
          <w:tcPr>
            <w:tcW w:w="1166" w:type="dxa"/>
            <w:tcBorders>
              <w:left w:val="nil"/>
            </w:tcBorders>
            <w:shd w:val="clear" w:color="auto" w:fill="FFFFFF"/>
            <w:vAlign w:val="center"/>
          </w:tcPr>
          <w:p w:rsidR="00E9736E" w:rsidRPr="00956457" w:rsidRDefault="00E9736E" w:rsidP="00956457">
            <w:pPr>
              <w:spacing w:after="0"/>
              <w:ind w:firstLine="0"/>
              <w:jc w:val="right"/>
              <w:rPr>
                <w:b/>
                <w:sz w:val="18"/>
                <w:szCs w:val="18"/>
                <w:lang w:eastAsia="lv-LV"/>
              </w:rPr>
            </w:pPr>
            <w:r w:rsidRPr="00956457">
              <w:rPr>
                <w:b/>
                <w:sz w:val="18"/>
                <w:szCs w:val="18"/>
                <w:lang w:eastAsia="lv-LV"/>
              </w:rPr>
              <w:t>47 118 921</w:t>
            </w:r>
          </w:p>
        </w:tc>
        <w:tc>
          <w:tcPr>
            <w:tcW w:w="1165" w:type="dxa"/>
            <w:tcBorders>
              <w:left w:val="nil"/>
            </w:tcBorders>
            <w:shd w:val="clear" w:color="auto" w:fill="FFFFFF"/>
            <w:vAlign w:val="center"/>
          </w:tcPr>
          <w:p w:rsidR="00E9736E" w:rsidRPr="00956457" w:rsidRDefault="00E9736E" w:rsidP="00956457">
            <w:pPr>
              <w:spacing w:after="0"/>
              <w:ind w:firstLine="0"/>
              <w:jc w:val="right"/>
              <w:rPr>
                <w:b/>
                <w:sz w:val="18"/>
                <w:szCs w:val="18"/>
                <w:lang w:eastAsia="lv-LV"/>
              </w:rPr>
            </w:pPr>
            <w:r w:rsidRPr="00956457">
              <w:rPr>
                <w:b/>
                <w:sz w:val="18"/>
                <w:szCs w:val="18"/>
                <w:lang w:eastAsia="lv-LV"/>
              </w:rPr>
              <w:t>44 327 325</w:t>
            </w:r>
          </w:p>
        </w:tc>
        <w:tc>
          <w:tcPr>
            <w:tcW w:w="1168" w:type="dxa"/>
            <w:tcBorders>
              <w:left w:val="nil"/>
            </w:tcBorders>
            <w:shd w:val="clear" w:color="auto" w:fill="FFFFFF"/>
            <w:vAlign w:val="center"/>
          </w:tcPr>
          <w:p w:rsidR="00E9736E" w:rsidRPr="00956457" w:rsidRDefault="00E9736E" w:rsidP="00956457">
            <w:pPr>
              <w:spacing w:after="0"/>
              <w:ind w:firstLine="5"/>
              <w:jc w:val="right"/>
              <w:rPr>
                <w:b/>
                <w:sz w:val="18"/>
                <w:szCs w:val="18"/>
              </w:rPr>
            </w:pPr>
            <w:r w:rsidRPr="00956457">
              <w:rPr>
                <w:b/>
                <w:sz w:val="18"/>
                <w:szCs w:val="18"/>
              </w:rPr>
              <w:t>38 131 586</w:t>
            </w:r>
          </w:p>
        </w:tc>
      </w:tr>
      <w:tr w:rsidR="00E9736E" w:rsidRPr="00FD267E" w:rsidTr="00956457">
        <w:trPr>
          <w:trHeight w:val="249"/>
          <w:jc w:val="center"/>
        </w:trPr>
        <w:tc>
          <w:tcPr>
            <w:tcW w:w="3246" w:type="dxa"/>
            <w:vMerge/>
          </w:tcPr>
          <w:p w:rsidR="00E9736E" w:rsidRPr="00956457" w:rsidRDefault="00E9736E" w:rsidP="00956457">
            <w:pPr>
              <w:spacing w:after="0"/>
              <w:ind w:firstLine="0"/>
              <w:jc w:val="left"/>
              <w:rPr>
                <w:b/>
                <w:sz w:val="18"/>
                <w:szCs w:val="18"/>
              </w:rPr>
            </w:pPr>
          </w:p>
        </w:tc>
        <w:tc>
          <w:tcPr>
            <w:tcW w:w="1163" w:type="dxa"/>
          </w:tcPr>
          <w:p w:rsidR="00E9736E" w:rsidRPr="00956457" w:rsidRDefault="00E9736E" w:rsidP="00956457">
            <w:pPr>
              <w:spacing w:after="0"/>
              <w:ind w:firstLine="0"/>
              <w:jc w:val="right"/>
              <w:rPr>
                <w:b/>
                <w:sz w:val="18"/>
                <w:szCs w:val="18"/>
              </w:rPr>
            </w:pPr>
            <w:r w:rsidRPr="00956457">
              <w:rPr>
                <w:b/>
                <w:sz w:val="18"/>
                <w:szCs w:val="18"/>
              </w:rPr>
              <w:t>837,4</w:t>
            </w:r>
          </w:p>
        </w:tc>
        <w:tc>
          <w:tcPr>
            <w:tcW w:w="1166" w:type="dxa"/>
          </w:tcPr>
          <w:p w:rsidR="00E9736E" w:rsidRPr="00956457" w:rsidRDefault="00E9736E" w:rsidP="00956457">
            <w:pPr>
              <w:spacing w:after="0"/>
              <w:ind w:firstLine="0"/>
              <w:jc w:val="right"/>
              <w:rPr>
                <w:b/>
                <w:sz w:val="18"/>
                <w:szCs w:val="18"/>
              </w:rPr>
            </w:pPr>
            <w:r w:rsidRPr="00956457">
              <w:rPr>
                <w:b/>
                <w:sz w:val="18"/>
                <w:szCs w:val="18"/>
              </w:rPr>
              <w:t>932,9</w:t>
            </w:r>
          </w:p>
        </w:tc>
        <w:tc>
          <w:tcPr>
            <w:tcW w:w="1166" w:type="dxa"/>
          </w:tcPr>
          <w:p w:rsidR="00E9736E" w:rsidRPr="00956457" w:rsidRDefault="00E9736E" w:rsidP="00956457">
            <w:pPr>
              <w:spacing w:after="0"/>
              <w:ind w:firstLine="0"/>
              <w:jc w:val="right"/>
              <w:rPr>
                <w:b/>
                <w:sz w:val="18"/>
                <w:szCs w:val="18"/>
              </w:rPr>
            </w:pPr>
            <w:r w:rsidRPr="00956457">
              <w:rPr>
                <w:b/>
                <w:sz w:val="18"/>
                <w:szCs w:val="18"/>
              </w:rPr>
              <w:t>832,1</w:t>
            </w:r>
          </w:p>
        </w:tc>
        <w:tc>
          <w:tcPr>
            <w:tcW w:w="1165" w:type="dxa"/>
            <w:tcBorders>
              <w:left w:val="nil"/>
            </w:tcBorders>
          </w:tcPr>
          <w:p w:rsidR="00E9736E" w:rsidRPr="00956457" w:rsidRDefault="00E9736E" w:rsidP="00956457">
            <w:pPr>
              <w:spacing w:after="0"/>
              <w:ind w:firstLine="0"/>
              <w:jc w:val="right"/>
              <w:rPr>
                <w:b/>
                <w:sz w:val="18"/>
                <w:szCs w:val="18"/>
              </w:rPr>
            </w:pPr>
            <w:r w:rsidRPr="00956457">
              <w:rPr>
                <w:b/>
                <w:sz w:val="18"/>
                <w:szCs w:val="18"/>
              </w:rPr>
              <w:t>815,8</w:t>
            </w:r>
          </w:p>
        </w:tc>
        <w:tc>
          <w:tcPr>
            <w:tcW w:w="1168" w:type="dxa"/>
          </w:tcPr>
          <w:p w:rsidR="00E9736E" w:rsidRPr="00956457" w:rsidRDefault="00E9736E" w:rsidP="00956457">
            <w:pPr>
              <w:spacing w:after="0"/>
              <w:ind w:firstLine="5"/>
              <w:jc w:val="right"/>
              <w:rPr>
                <w:b/>
                <w:sz w:val="18"/>
                <w:szCs w:val="18"/>
              </w:rPr>
            </w:pPr>
            <w:r w:rsidRPr="00956457">
              <w:rPr>
                <w:b/>
                <w:sz w:val="18"/>
                <w:szCs w:val="18"/>
              </w:rPr>
              <w:t>805,2</w:t>
            </w:r>
          </w:p>
        </w:tc>
      </w:tr>
      <w:tr w:rsidR="00E9736E" w:rsidRPr="00FD267E" w:rsidTr="00956457">
        <w:trPr>
          <w:trHeight w:val="142"/>
          <w:jc w:val="center"/>
        </w:trPr>
        <w:tc>
          <w:tcPr>
            <w:tcW w:w="3246" w:type="dxa"/>
            <w:vMerge w:val="restart"/>
            <w:vAlign w:val="center"/>
          </w:tcPr>
          <w:p w:rsidR="00E9736E" w:rsidRPr="00956457" w:rsidRDefault="00E9736E" w:rsidP="00956457">
            <w:pPr>
              <w:spacing w:after="0"/>
              <w:ind w:firstLine="318"/>
              <w:jc w:val="left"/>
              <w:rPr>
                <w:sz w:val="18"/>
                <w:szCs w:val="18"/>
                <w:lang w:eastAsia="lv-LV"/>
              </w:rPr>
            </w:pPr>
            <w:r w:rsidRPr="00956457">
              <w:rPr>
                <w:sz w:val="18"/>
                <w:szCs w:val="18"/>
                <w:lang w:eastAsia="lv-LV"/>
              </w:rPr>
              <w:t>07.01.00 Nodarbinātības valsts aģentūras darbības nodrošināšana</w:t>
            </w:r>
          </w:p>
        </w:tc>
        <w:tc>
          <w:tcPr>
            <w:tcW w:w="1163" w:type="dxa"/>
            <w:vAlign w:val="center"/>
          </w:tcPr>
          <w:p w:rsidR="00E9736E" w:rsidRPr="00956457" w:rsidRDefault="00E9736E" w:rsidP="00956457">
            <w:pPr>
              <w:spacing w:after="0"/>
              <w:ind w:firstLine="0"/>
              <w:jc w:val="right"/>
              <w:rPr>
                <w:sz w:val="18"/>
                <w:szCs w:val="18"/>
              </w:rPr>
            </w:pPr>
            <w:r w:rsidRPr="00956457">
              <w:rPr>
                <w:sz w:val="18"/>
                <w:szCs w:val="18"/>
              </w:rPr>
              <w:t>6 442 274</w:t>
            </w:r>
          </w:p>
        </w:tc>
        <w:tc>
          <w:tcPr>
            <w:tcW w:w="1166" w:type="dxa"/>
            <w:tcBorders>
              <w:left w:val="nil"/>
            </w:tcBorders>
            <w:vAlign w:val="center"/>
          </w:tcPr>
          <w:p w:rsidR="00E9736E" w:rsidRPr="00956457" w:rsidRDefault="00E9736E" w:rsidP="00956457">
            <w:pPr>
              <w:spacing w:after="0"/>
              <w:ind w:firstLine="0"/>
              <w:jc w:val="right"/>
              <w:rPr>
                <w:sz w:val="18"/>
                <w:szCs w:val="18"/>
              </w:rPr>
            </w:pPr>
            <w:r w:rsidRPr="00956457">
              <w:rPr>
                <w:sz w:val="18"/>
                <w:szCs w:val="18"/>
              </w:rPr>
              <w:t>6 576 870</w:t>
            </w:r>
          </w:p>
        </w:tc>
        <w:tc>
          <w:tcPr>
            <w:tcW w:w="1166" w:type="dxa"/>
            <w:tcBorders>
              <w:left w:val="nil"/>
            </w:tcBorders>
            <w:vAlign w:val="center"/>
          </w:tcPr>
          <w:p w:rsidR="00E9736E" w:rsidRPr="00956457" w:rsidRDefault="00E9736E" w:rsidP="00956457">
            <w:pPr>
              <w:spacing w:after="0"/>
              <w:ind w:firstLine="0"/>
              <w:jc w:val="right"/>
              <w:rPr>
                <w:sz w:val="18"/>
                <w:szCs w:val="18"/>
              </w:rPr>
            </w:pPr>
            <w:r w:rsidRPr="00956457">
              <w:rPr>
                <w:sz w:val="18"/>
                <w:szCs w:val="18"/>
              </w:rPr>
              <w:t>6 466 074</w:t>
            </w:r>
          </w:p>
        </w:tc>
        <w:tc>
          <w:tcPr>
            <w:tcW w:w="1165" w:type="dxa"/>
            <w:tcBorders>
              <w:left w:val="nil"/>
            </w:tcBorders>
            <w:vAlign w:val="center"/>
          </w:tcPr>
          <w:p w:rsidR="00E9736E" w:rsidRPr="00956457" w:rsidRDefault="00E9736E" w:rsidP="00956457">
            <w:pPr>
              <w:spacing w:after="0"/>
              <w:ind w:firstLine="0"/>
              <w:jc w:val="right"/>
              <w:rPr>
                <w:sz w:val="18"/>
                <w:szCs w:val="18"/>
              </w:rPr>
            </w:pPr>
            <w:r w:rsidRPr="00956457">
              <w:rPr>
                <w:sz w:val="18"/>
                <w:szCs w:val="18"/>
              </w:rPr>
              <w:t>6 465 989</w:t>
            </w:r>
          </w:p>
        </w:tc>
        <w:tc>
          <w:tcPr>
            <w:tcW w:w="1168" w:type="dxa"/>
            <w:tcBorders>
              <w:left w:val="nil"/>
            </w:tcBorders>
            <w:vAlign w:val="center"/>
          </w:tcPr>
          <w:p w:rsidR="00E9736E" w:rsidRPr="00956457" w:rsidRDefault="00E9736E" w:rsidP="00956457">
            <w:pPr>
              <w:spacing w:after="0"/>
              <w:ind w:firstLine="0"/>
              <w:jc w:val="right"/>
              <w:rPr>
                <w:sz w:val="18"/>
                <w:szCs w:val="18"/>
              </w:rPr>
            </w:pPr>
            <w:r w:rsidRPr="00956457">
              <w:rPr>
                <w:sz w:val="18"/>
                <w:szCs w:val="18"/>
              </w:rPr>
              <w:t>6 465 989</w:t>
            </w:r>
          </w:p>
        </w:tc>
      </w:tr>
      <w:tr w:rsidR="00E9736E" w:rsidRPr="00FD267E" w:rsidTr="00956457">
        <w:trPr>
          <w:trHeight w:val="197"/>
          <w:jc w:val="center"/>
        </w:trPr>
        <w:tc>
          <w:tcPr>
            <w:tcW w:w="3246" w:type="dxa"/>
            <w:vMerge/>
            <w:vAlign w:val="center"/>
          </w:tcPr>
          <w:p w:rsidR="00E9736E" w:rsidRPr="00956457" w:rsidRDefault="00E9736E" w:rsidP="00956457">
            <w:pPr>
              <w:spacing w:after="0"/>
              <w:ind w:firstLine="318"/>
              <w:jc w:val="left"/>
              <w:rPr>
                <w:sz w:val="18"/>
                <w:szCs w:val="18"/>
                <w:lang w:eastAsia="lv-LV"/>
              </w:rPr>
            </w:pPr>
          </w:p>
        </w:tc>
        <w:tc>
          <w:tcPr>
            <w:tcW w:w="1163" w:type="dxa"/>
          </w:tcPr>
          <w:p w:rsidR="00E9736E" w:rsidRPr="00956457" w:rsidRDefault="00E9736E" w:rsidP="00956457">
            <w:pPr>
              <w:spacing w:after="0"/>
              <w:ind w:firstLine="0"/>
              <w:jc w:val="right"/>
              <w:rPr>
                <w:sz w:val="18"/>
                <w:szCs w:val="18"/>
              </w:rPr>
            </w:pPr>
            <w:r w:rsidRPr="00956457">
              <w:rPr>
                <w:sz w:val="18"/>
                <w:szCs w:val="18"/>
              </w:rPr>
              <w:t>349,5</w:t>
            </w:r>
          </w:p>
        </w:tc>
        <w:tc>
          <w:tcPr>
            <w:tcW w:w="1166" w:type="dxa"/>
          </w:tcPr>
          <w:p w:rsidR="00E9736E" w:rsidRPr="00956457" w:rsidRDefault="00E9736E" w:rsidP="00956457">
            <w:pPr>
              <w:spacing w:after="0"/>
              <w:ind w:firstLine="0"/>
              <w:jc w:val="right"/>
              <w:rPr>
                <w:sz w:val="18"/>
                <w:szCs w:val="18"/>
              </w:rPr>
            </w:pPr>
            <w:r w:rsidRPr="00956457">
              <w:rPr>
                <w:sz w:val="18"/>
                <w:szCs w:val="18"/>
              </w:rPr>
              <w:t>379</w:t>
            </w:r>
          </w:p>
        </w:tc>
        <w:tc>
          <w:tcPr>
            <w:tcW w:w="1166" w:type="dxa"/>
          </w:tcPr>
          <w:p w:rsidR="00E9736E" w:rsidRPr="00956457" w:rsidRDefault="00E9736E" w:rsidP="00956457">
            <w:pPr>
              <w:spacing w:after="0"/>
              <w:ind w:firstLine="0"/>
              <w:jc w:val="right"/>
              <w:rPr>
                <w:sz w:val="18"/>
                <w:szCs w:val="18"/>
              </w:rPr>
            </w:pPr>
            <w:r w:rsidRPr="00956457">
              <w:rPr>
                <w:sz w:val="18"/>
                <w:szCs w:val="18"/>
              </w:rPr>
              <w:t>366</w:t>
            </w:r>
          </w:p>
        </w:tc>
        <w:tc>
          <w:tcPr>
            <w:tcW w:w="1165" w:type="dxa"/>
          </w:tcPr>
          <w:p w:rsidR="00E9736E" w:rsidRPr="00956457" w:rsidRDefault="00E9736E" w:rsidP="00956457">
            <w:pPr>
              <w:spacing w:after="0"/>
              <w:ind w:firstLine="0"/>
              <w:jc w:val="right"/>
              <w:rPr>
                <w:sz w:val="18"/>
                <w:szCs w:val="18"/>
              </w:rPr>
            </w:pPr>
            <w:r w:rsidRPr="00956457">
              <w:rPr>
                <w:sz w:val="18"/>
                <w:szCs w:val="18"/>
              </w:rPr>
              <w:t>366</w:t>
            </w:r>
          </w:p>
        </w:tc>
        <w:tc>
          <w:tcPr>
            <w:tcW w:w="1168" w:type="dxa"/>
          </w:tcPr>
          <w:p w:rsidR="00E9736E" w:rsidRPr="00956457" w:rsidRDefault="00E9736E" w:rsidP="00956457">
            <w:pPr>
              <w:spacing w:after="0"/>
              <w:ind w:firstLine="0"/>
              <w:jc w:val="right"/>
              <w:rPr>
                <w:sz w:val="18"/>
                <w:szCs w:val="18"/>
              </w:rPr>
            </w:pPr>
            <w:r w:rsidRPr="00956457">
              <w:rPr>
                <w:sz w:val="18"/>
                <w:szCs w:val="18"/>
              </w:rPr>
              <w:t>366</w:t>
            </w:r>
          </w:p>
        </w:tc>
      </w:tr>
      <w:tr w:rsidR="00E9736E" w:rsidRPr="00FD267E" w:rsidTr="00956457">
        <w:trPr>
          <w:trHeight w:val="142"/>
          <w:jc w:val="center"/>
        </w:trPr>
        <w:tc>
          <w:tcPr>
            <w:tcW w:w="3246" w:type="dxa"/>
            <w:vMerge w:val="restart"/>
            <w:vAlign w:val="center"/>
          </w:tcPr>
          <w:p w:rsidR="00E9736E" w:rsidRPr="00956457" w:rsidRDefault="00E9736E" w:rsidP="00956457">
            <w:pPr>
              <w:spacing w:after="0"/>
              <w:ind w:firstLine="318"/>
              <w:jc w:val="left"/>
              <w:rPr>
                <w:sz w:val="18"/>
                <w:szCs w:val="18"/>
                <w:lang w:eastAsia="lv-LV"/>
              </w:rPr>
            </w:pPr>
            <w:r w:rsidRPr="00956457">
              <w:rPr>
                <w:sz w:val="18"/>
                <w:szCs w:val="18"/>
                <w:lang w:eastAsia="lv-LV"/>
              </w:rPr>
              <w:t>62.07.00 Eiropas Reģionālās attīstības fonda (ERAF) īstenotie projekti labklājības nozarē (2014-2020)</w:t>
            </w:r>
          </w:p>
        </w:tc>
        <w:tc>
          <w:tcPr>
            <w:tcW w:w="1163" w:type="dxa"/>
            <w:shd w:val="clear" w:color="000000" w:fill="FFFFFF"/>
            <w:vAlign w:val="center"/>
          </w:tcPr>
          <w:p w:rsidR="00E9736E" w:rsidRPr="00956457" w:rsidRDefault="00E9736E" w:rsidP="00956457">
            <w:pPr>
              <w:spacing w:after="0"/>
              <w:ind w:firstLine="0"/>
              <w:jc w:val="center"/>
              <w:rPr>
                <w:sz w:val="18"/>
                <w:szCs w:val="18"/>
              </w:rPr>
            </w:pPr>
            <w:r w:rsidRPr="00956457">
              <w:rPr>
                <w:sz w:val="18"/>
                <w:szCs w:val="18"/>
              </w:rPr>
              <w:t>-</w:t>
            </w:r>
          </w:p>
        </w:tc>
        <w:tc>
          <w:tcPr>
            <w:tcW w:w="1166" w:type="dxa"/>
            <w:tcBorders>
              <w:left w:val="nil"/>
            </w:tcBorders>
            <w:shd w:val="clear" w:color="000000" w:fill="FFFFFF"/>
            <w:vAlign w:val="center"/>
          </w:tcPr>
          <w:p w:rsidR="00E9736E" w:rsidRPr="00956457" w:rsidRDefault="00E9736E" w:rsidP="00956457">
            <w:pPr>
              <w:spacing w:after="0"/>
              <w:ind w:firstLine="0"/>
              <w:jc w:val="center"/>
              <w:rPr>
                <w:sz w:val="18"/>
                <w:szCs w:val="18"/>
              </w:rPr>
            </w:pPr>
            <w:r w:rsidRPr="00956457">
              <w:rPr>
                <w:sz w:val="18"/>
                <w:szCs w:val="18"/>
              </w:rPr>
              <w:t>-</w:t>
            </w:r>
          </w:p>
        </w:tc>
        <w:tc>
          <w:tcPr>
            <w:tcW w:w="1166" w:type="dxa"/>
            <w:tcBorders>
              <w:left w:val="nil"/>
            </w:tcBorders>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498 185</w:t>
            </w:r>
          </w:p>
        </w:tc>
        <w:tc>
          <w:tcPr>
            <w:tcW w:w="1165" w:type="dxa"/>
            <w:tcBorders>
              <w:left w:val="nil"/>
            </w:tcBorders>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119 469</w:t>
            </w:r>
          </w:p>
        </w:tc>
        <w:tc>
          <w:tcPr>
            <w:tcW w:w="1168" w:type="dxa"/>
            <w:tcBorders>
              <w:left w:val="nil"/>
            </w:tcBorders>
            <w:shd w:val="clear" w:color="000000" w:fill="FFFFFF"/>
            <w:vAlign w:val="center"/>
          </w:tcPr>
          <w:p w:rsidR="00E9736E" w:rsidRPr="00956457" w:rsidRDefault="00E9736E" w:rsidP="00956457">
            <w:pPr>
              <w:spacing w:after="0"/>
              <w:ind w:firstLine="5"/>
              <w:jc w:val="center"/>
              <w:rPr>
                <w:sz w:val="18"/>
                <w:szCs w:val="18"/>
              </w:rPr>
            </w:pPr>
            <w:r w:rsidRPr="00956457">
              <w:rPr>
                <w:sz w:val="18"/>
                <w:szCs w:val="18"/>
              </w:rPr>
              <w:t>-</w:t>
            </w:r>
          </w:p>
        </w:tc>
      </w:tr>
      <w:tr w:rsidR="00E9736E" w:rsidRPr="00FD267E" w:rsidTr="00956457">
        <w:trPr>
          <w:trHeight w:val="142"/>
          <w:jc w:val="center"/>
        </w:trPr>
        <w:tc>
          <w:tcPr>
            <w:tcW w:w="3246" w:type="dxa"/>
            <w:vMerge/>
            <w:vAlign w:val="center"/>
          </w:tcPr>
          <w:p w:rsidR="00E9736E" w:rsidRPr="00956457" w:rsidRDefault="00E9736E" w:rsidP="00956457">
            <w:pPr>
              <w:spacing w:after="0"/>
              <w:ind w:firstLine="318"/>
              <w:jc w:val="left"/>
              <w:rPr>
                <w:sz w:val="18"/>
                <w:szCs w:val="18"/>
                <w:lang w:eastAsia="lv-LV"/>
              </w:rPr>
            </w:pPr>
          </w:p>
        </w:tc>
        <w:tc>
          <w:tcPr>
            <w:tcW w:w="1163" w:type="dxa"/>
            <w:shd w:val="clear" w:color="000000" w:fill="FFFFFF"/>
          </w:tcPr>
          <w:p w:rsidR="00E9736E" w:rsidRPr="00956457" w:rsidRDefault="00E9736E" w:rsidP="00956457">
            <w:pPr>
              <w:spacing w:after="0"/>
              <w:ind w:firstLine="0"/>
              <w:jc w:val="center"/>
              <w:rPr>
                <w:sz w:val="18"/>
                <w:szCs w:val="18"/>
              </w:rPr>
            </w:pPr>
            <w:r w:rsidRPr="00956457">
              <w:rPr>
                <w:i/>
                <w:iCs/>
                <w:sz w:val="18"/>
                <w:szCs w:val="18"/>
              </w:rPr>
              <w:t>-</w:t>
            </w:r>
          </w:p>
        </w:tc>
        <w:tc>
          <w:tcPr>
            <w:tcW w:w="1166" w:type="dxa"/>
            <w:tcBorders>
              <w:left w:val="nil"/>
            </w:tcBorders>
            <w:shd w:val="clear" w:color="000000" w:fill="FFFFFF"/>
          </w:tcPr>
          <w:p w:rsidR="00E9736E" w:rsidRPr="00956457" w:rsidRDefault="00E9736E" w:rsidP="00956457">
            <w:pPr>
              <w:spacing w:after="0"/>
              <w:ind w:firstLine="0"/>
              <w:jc w:val="center"/>
              <w:rPr>
                <w:sz w:val="18"/>
                <w:szCs w:val="18"/>
              </w:rPr>
            </w:pPr>
            <w:r w:rsidRPr="00956457">
              <w:rPr>
                <w:sz w:val="18"/>
                <w:szCs w:val="18"/>
              </w:rPr>
              <w:t>-</w:t>
            </w:r>
          </w:p>
        </w:tc>
        <w:tc>
          <w:tcPr>
            <w:tcW w:w="1166" w:type="dxa"/>
            <w:tcBorders>
              <w:left w:val="nil"/>
            </w:tcBorders>
            <w:shd w:val="clear" w:color="000000" w:fill="FFFFFF"/>
          </w:tcPr>
          <w:p w:rsidR="00E9736E" w:rsidRPr="00956457" w:rsidRDefault="00E9736E" w:rsidP="00956457">
            <w:pPr>
              <w:spacing w:after="0"/>
              <w:ind w:firstLine="0"/>
              <w:jc w:val="right"/>
              <w:rPr>
                <w:sz w:val="18"/>
                <w:szCs w:val="18"/>
              </w:rPr>
            </w:pPr>
            <w:r w:rsidRPr="00956457">
              <w:rPr>
                <w:sz w:val="18"/>
                <w:szCs w:val="18"/>
              </w:rPr>
              <w:t>2</w:t>
            </w:r>
          </w:p>
        </w:tc>
        <w:tc>
          <w:tcPr>
            <w:tcW w:w="1165" w:type="dxa"/>
            <w:tcBorders>
              <w:left w:val="nil"/>
            </w:tcBorders>
            <w:shd w:val="clear" w:color="000000" w:fill="FFFFFF"/>
          </w:tcPr>
          <w:p w:rsidR="00E9736E" w:rsidRPr="00956457" w:rsidRDefault="00E9736E" w:rsidP="00956457">
            <w:pPr>
              <w:spacing w:after="0"/>
              <w:ind w:firstLine="0"/>
              <w:jc w:val="right"/>
              <w:rPr>
                <w:i/>
                <w:iCs/>
                <w:sz w:val="18"/>
                <w:szCs w:val="18"/>
              </w:rPr>
            </w:pPr>
            <w:r w:rsidRPr="00956457">
              <w:rPr>
                <w:sz w:val="18"/>
                <w:szCs w:val="18"/>
              </w:rPr>
              <w:t>2</w:t>
            </w:r>
          </w:p>
        </w:tc>
        <w:tc>
          <w:tcPr>
            <w:tcW w:w="1168" w:type="dxa"/>
            <w:tcBorders>
              <w:left w:val="nil"/>
            </w:tcBorders>
            <w:shd w:val="clear" w:color="000000" w:fill="FFFFFF"/>
          </w:tcPr>
          <w:p w:rsidR="00E9736E" w:rsidRPr="00956457" w:rsidRDefault="00E9736E" w:rsidP="00956457">
            <w:pPr>
              <w:spacing w:after="0"/>
              <w:ind w:firstLine="5"/>
              <w:jc w:val="center"/>
              <w:rPr>
                <w:sz w:val="18"/>
                <w:szCs w:val="18"/>
              </w:rPr>
            </w:pPr>
            <w:r w:rsidRPr="00956457">
              <w:rPr>
                <w:sz w:val="18"/>
                <w:szCs w:val="18"/>
              </w:rPr>
              <w:t>-</w:t>
            </w:r>
          </w:p>
        </w:tc>
      </w:tr>
      <w:tr w:rsidR="00E9736E" w:rsidRPr="00FD267E" w:rsidTr="00956457">
        <w:trPr>
          <w:trHeight w:val="142"/>
          <w:jc w:val="center"/>
        </w:trPr>
        <w:tc>
          <w:tcPr>
            <w:tcW w:w="3246" w:type="dxa"/>
            <w:vMerge w:val="restart"/>
            <w:vAlign w:val="center"/>
          </w:tcPr>
          <w:p w:rsidR="00E9736E" w:rsidRPr="00956457" w:rsidRDefault="00E9736E" w:rsidP="00956457">
            <w:pPr>
              <w:spacing w:after="0"/>
              <w:ind w:firstLine="318"/>
              <w:jc w:val="left"/>
              <w:rPr>
                <w:i/>
                <w:sz w:val="18"/>
                <w:szCs w:val="18"/>
                <w:lang w:eastAsia="lv-LV"/>
              </w:rPr>
            </w:pPr>
            <w:r w:rsidRPr="00956457">
              <w:rPr>
                <w:i/>
                <w:sz w:val="18"/>
                <w:szCs w:val="18"/>
                <w:lang w:eastAsia="lv-LV"/>
              </w:rPr>
              <w:t>Projekts “Darbaspēka piedāvājuma un pieprasījuma prognozēšanas un monitoringa sistēmas izveide” Nr.</w:t>
            </w:r>
            <w:r w:rsidRPr="00956457">
              <w:rPr>
                <w:i/>
              </w:rPr>
              <w:t xml:space="preserve"> </w:t>
            </w:r>
            <w:r w:rsidRPr="00956457">
              <w:rPr>
                <w:i/>
                <w:sz w:val="18"/>
                <w:szCs w:val="18"/>
                <w:lang w:eastAsia="lv-LV"/>
              </w:rPr>
              <w:t>2.2.1.1/17/I/032</w:t>
            </w:r>
          </w:p>
        </w:tc>
        <w:tc>
          <w:tcPr>
            <w:tcW w:w="1163" w:type="dxa"/>
            <w:shd w:val="clear" w:color="000000" w:fill="FFFFFF"/>
            <w:vAlign w:val="center"/>
          </w:tcPr>
          <w:p w:rsidR="00E9736E" w:rsidRPr="00956457" w:rsidRDefault="00E9736E" w:rsidP="00956457">
            <w:pPr>
              <w:spacing w:after="0"/>
              <w:ind w:firstLine="0"/>
              <w:jc w:val="center"/>
              <w:rPr>
                <w:i/>
                <w:sz w:val="18"/>
                <w:szCs w:val="18"/>
              </w:rPr>
            </w:pPr>
            <w:r w:rsidRPr="00956457">
              <w:rPr>
                <w:sz w:val="18"/>
                <w:szCs w:val="18"/>
              </w:rPr>
              <w:t>-</w:t>
            </w:r>
          </w:p>
        </w:tc>
        <w:tc>
          <w:tcPr>
            <w:tcW w:w="1166" w:type="dxa"/>
            <w:tcBorders>
              <w:left w:val="nil"/>
            </w:tcBorders>
            <w:shd w:val="clear" w:color="000000" w:fill="FFFFFF"/>
            <w:vAlign w:val="center"/>
          </w:tcPr>
          <w:p w:rsidR="00E9736E" w:rsidRPr="00956457" w:rsidRDefault="00E9736E" w:rsidP="00956457">
            <w:pPr>
              <w:spacing w:after="0"/>
              <w:ind w:firstLine="0"/>
              <w:jc w:val="center"/>
              <w:rPr>
                <w:i/>
                <w:sz w:val="18"/>
                <w:szCs w:val="18"/>
              </w:rPr>
            </w:pPr>
            <w:r w:rsidRPr="00956457">
              <w:rPr>
                <w:sz w:val="18"/>
                <w:szCs w:val="18"/>
              </w:rPr>
              <w:t>-</w:t>
            </w:r>
          </w:p>
        </w:tc>
        <w:tc>
          <w:tcPr>
            <w:tcW w:w="1166" w:type="dxa"/>
            <w:tcBorders>
              <w:left w:val="nil"/>
            </w:tcBorders>
            <w:shd w:val="clear" w:color="000000" w:fill="FFFFFF"/>
            <w:vAlign w:val="center"/>
          </w:tcPr>
          <w:p w:rsidR="00E9736E" w:rsidRPr="00956457" w:rsidRDefault="00E9736E" w:rsidP="00956457">
            <w:pPr>
              <w:spacing w:after="0"/>
              <w:ind w:firstLine="0"/>
              <w:jc w:val="right"/>
              <w:rPr>
                <w:i/>
                <w:sz w:val="18"/>
                <w:szCs w:val="18"/>
              </w:rPr>
            </w:pPr>
            <w:r w:rsidRPr="00956457">
              <w:rPr>
                <w:sz w:val="18"/>
                <w:szCs w:val="18"/>
              </w:rPr>
              <w:t>498 185</w:t>
            </w:r>
          </w:p>
        </w:tc>
        <w:tc>
          <w:tcPr>
            <w:tcW w:w="1165" w:type="dxa"/>
            <w:tcBorders>
              <w:left w:val="nil"/>
            </w:tcBorders>
            <w:shd w:val="clear" w:color="000000" w:fill="FFFFFF"/>
            <w:vAlign w:val="center"/>
          </w:tcPr>
          <w:p w:rsidR="00E9736E" w:rsidRPr="00956457" w:rsidRDefault="00E9736E" w:rsidP="00956457">
            <w:pPr>
              <w:spacing w:after="0"/>
              <w:ind w:firstLine="0"/>
              <w:jc w:val="right"/>
              <w:rPr>
                <w:i/>
                <w:sz w:val="18"/>
                <w:szCs w:val="18"/>
              </w:rPr>
            </w:pPr>
            <w:r w:rsidRPr="00956457">
              <w:rPr>
                <w:sz w:val="18"/>
                <w:szCs w:val="18"/>
              </w:rPr>
              <w:t>119 469</w:t>
            </w:r>
          </w:p>
        </w:tc>
        <w:tc>
          <w:tcPr>
            <w:tcW w:w="1168" w:type="dxa"/>
            <w:tcBorders>
              <w:left w:val="nil"/>
            </w:tcBorders>
            <w:shd w:val="clear" w:color="000000" w:fill="FFFFFF"/>
            <w:vAlign w:val="center"/>
          </w:tcPr>
          <w:p w:rsidR="00E9736E" w:rsidRPr="00956457" w:rsidRDefault="00E9736E" w:rsidP="00956457">
            <w:pPr>
              <w:spacing w:after="0"/>
              <w:ind w:firstLine="5"/>
              <w:jc w:val="center"/>
              <w:rPr>
                <w:i/>
                <w:sz w:val="18"/>
                <w:szCs w:val="18"/>
              </w:rPr>
            </w:pPr>
            <w:r w:rsidRPr="00956457">
              <w:rPr>
                <w:sz w:val="18"/>
                <w:szCs w:val="18"/>
              </w:rPr>
              <w:t>-</w:t>
            </w:r>
          </w:p>
        </w:tc>
      </w:tr>
      <w:tr w:rsidR="00E9736E" w:rsidRPr="00FD267E" w:rsidTr="00956457">
        <w:trPr>
          <w:trHeight w:val="142"/>
          <w:jc w:val="center"/>
        </w:trPr>
        <w:tc>
          <w:tcPr>
            <w:tcW w:w="3246" w:type="dxa"/>
            <w:vMerge/>
            <w:vAlign w:val="center"/>
          </w:tcPr>
          <w:p w:rsidR="00E9736E" w:rsidRPr="00956457" w:rsidRDefault="00E9736E" w:rsidP="00956457">
            <w:pPr>
              <w:spacing w:after="0"/>
              <w:ind w:firstLine="318"/>
              <w:jc w:val="left"/>
              <w:rPr>
                <w:i/>
                <w:sz w:val="18"/>
                <w:szCs w:val="18"/>
                <w:lang w:eastAsia="lv-LV"/>
              </w:rPr>
            </w:pPr>
          </w:p>
        </w:tc>
        <w:tc>
          <w:tcPr>
            <w:tcW w:w="1163" w:type="dxa"/>
            <w:shd w:val="clear" w:color="000000" w:fill="FFFFFF"/>
          </w:tcPr>
          <w:p w:rsidR="00E9736E" w:rsidRPr="00956457" w:rsidRDefault="00E9736E" w:rsidP="00956457">
            <w:pPr>
              <w:spacing w:after="0"/>
              <w:ind w:firstLine="0"/>
              <w:jc w:val="center"/>
              <w:rPr>
                <w:i/>
                <w:sz w:val="18"/>
                <w:szCs w:val="18"/>
              </w:rPr>
            </w:pPr>
            <w:r w:rsidRPr="00956457">
              <w:rPr>
                <w:sz w:val="18"/>
                <w:szCs w:val="18"/>
              </w:rPr>
              <w:t>-</w:t>
            </w:r>
          </w:p>
        </w:tc>
        <w:tc>
          <w:tcPr>
            <w:tcW w:w="1166" w:type="dxa"/>
            <w:tcBorders>
              <w:left w:val="nil"/>
            </w:tcBorders>
            <w:shd w:val="clear" w:color="000000" w:fill="FFFFFF"/>
          </w:tcPr>
          <w:p w:rsidR="00E9736E" w:rsidRPr="00956457" w:rsidRDefault="00E9736E" w:rsidP="00956457">
            <w:pPr>
              <w:spacing w:after="0"/>
              <w:ind w:firstLine="0"/>
              <w:jc w:val="center"/>
              <w:rPr>
                <w:i/>
                <w:sz w:val="18"/>
                <w:szCs w:val="18"/>
              </w:rPr>
            </w:pPr>
            <w:r w:rsidRPr="00956457">
              <w:rPr>
                <w:sz w:val="18"/>
                <w:szCs w:val="18"/>
              </w:rPr>
              <w:t>-</w:t>
            </w:r>
          </w:p>
        </w:tc>
        <w:tc>
          <w:tcPr>
            <w:tcW w:w="1166" w:type="dxa"/>
            <w:tcBorders>
              <w:left w:val="nil"/>
            </w:tcBorders>
            <w:shd w:val="clear" w:color="000000" w:fill="FFFFFF"/>
          </w:tcPr>
          <w:p w:rsidR="00E9736E" w:rsidRPr="00956457" w:rsidRDefault="00E9736E" w:rsidP="00956457">
            <w:pPr>
              <w:spacing w:after="0"/>
              <w:ind w:firstLine="0"/>
              <w:jc w:val="right"/>
              <w:rPr>
                <w:i/>
                <w:sz w:val="18"/>
                <w:szCs w:val="18"/>
              </w:rPr>
            </w:pPr>
            <w:r w:rsidRPr="00956457">
              <w:rPr>
                <w:sz w:val="18"/>
                <w:szCs w:val="18"/>
              </w:rPr>
              <w:t>2</w:t>
            </w:r>
          </w:p>
        </w:tc>
        <w:tc>
          <w:tcPr>
            <w:tcW w:w="1165" w:type="dxa"/>
            <w:tcBorders>
              <w:left w:val="nil"/>
            </w:tcBorders>
            <w:shd w:val="clear" w:color="000000" w:fill="FFFFFF"/>
          </w:tcPr>
          <w:p w:rsidR="00E9736E" w:rsidRPr="00956457" w:rsidRDefault="00E9736E" w:rsidP="00956457">
            <w:pPr>
              <w:spacing w:after="0"/>
              <w:ind w:firstLine="0"/>
              <w:jc w:val="right"/>
              <w:rPr>
                <w:i/>
                <w:sz w:val="18"/>
                <w:szCs w:val="18"/>
              </w:rPr>
            </w:pPr>
            <w:r w:rsidRPr="00956457">
              <w:rPr>
                <w:sz w:val="18"/>
                <w:szCs w:val="18"/>
              </w:rPr>
              <w:t>2</w:t>
            </w:r>
          </w:p>
        </w:tc>
        <w:tc>
          <w:tcPr>
            <w:tcW w:w="1168" w:type="dxa"/>
            <w:tcBorders>
              <w:left w:val="nil"/>
            </w:tcBorders>
            <w:shd w:val="clear" w:color="000000" w:fill="FFFFFF"/>
          </w:tcPr>
          <w:p w:rsidR="00E9736E" w:rsidRPr="00956457" w:rsidRDefault="00E9736E" w:rsidP="00956457">
            <w:pPr>
              <w:spacing w:after="0"/>
              <w:ind w:firstLine="5"/>
              <w:jc w:val="center"/>
              <w:rPr>
                <w:i/>
                <w:sz w:val="18"/>
                <w:szCs w:val="18"/>
              </w:rPr>
            </w:pPr>
            <w:r w:rsidRPr="00956457">
              <w:rPr>
                <w:sz w:val="18"/>
                <w:szCs w:val="18"/>
              </w:rPr>
              <w:t>-</w:t>
            </w:r>
          </w:p>
        </w:tc>
      </w:tr>
      <w:tr w:rsidR="00E9736E" w:rsidRPr="00FD267E" w:rsidTr="00956457">
        <w:trPr>
          <w:trHeight w:val="142"/>
          <w:jc w:val="center"/>
        </w:trPr>
        <w:tc>
          <w:tcPr>
            <w:tcW w:w="3246" w:type="dxa"/>
            <w:vMerge w:val="restart"/>
            <w:vAlign w:val="center"/>
          </w:tcPr>
          <w:p w:rsidR="00E9736E" w:rsidRPr="00956457" w:rsidRDefault="00E9736E" w:rsidP="00956457">
            <w:pPr>
              <w:spacing w:after="0"/>
              <w:ind w:firstLine="318"/>
              <w:jc w:val="left"/>
              <w:rPr>
                <w:sz w:val="18"/>
                <w:szCs w:val="18"/>
                <w:lang w:eastAsia="lv-LV"/>
              </w:rPr>
            </w:pPr>
            <w:r w:rsidRPr="00956457">
              <w:rPr>
                <w:sz w:val="18"/>
                <w:szCs w:val="18"/>
                <w:lang w:eastAsia="lv-LV"/>
              </w:rPr>
              <w:t>63.07.00 Eiropas Sociālā fonda (ESF) īstenotie projekti labklājības nozarē (2014-2020)</w:t>
            </w:r>
          </w:p>
        </w:tc>
        <w:tc>
          <w:tcPr>
            <w:tcW w:w="1163" w:type="dxa"/>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33 156 149</w:t>
            </w:r>
          </w:p>
        </w:tc>
        <w:tc>
          <w:tcPr>
            <w:tcW w:w="1166" w:type="dxa"/>
            <w:tcBorders>
              <w:left w:val="nil"/>
            </w:tcBorders>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38 024 869</w:t>
            </w:r>
          </w:p>
        </w:tc>
        <w:tc>
          <w:tcPr>
            <w:tcW w:w="1166" w:type="dxa"/>
            <w:tcBorders>
              <w:left w:val="nil"/>
            </w:tcBorders>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30 957 586</w:t>
            </w:r>
          </w:p>
        </w:tc>
        <w:tc>
          <w:tcPr>
            <w:tcW w:w="1165" w:type="dxa"/>
            <w:tcBorders>
              <w:left w:val="nil"/>
            </w:tcBorders>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28 933 678</w:t>
            </w:r>
          </w:p>
        </w:tc>
        <w:tc>
          <w:tcPr>
            <w:tcW w:w="1168" w:type="dxa"/>
            <w:tcBorders>
              <w:left w:val="nil"/>
            </w:tcBorders>
            <w:shd w:val="clear" w:color="000000" w:fill="FFFFFF"/>
            <w:vAlign w:val="center"/>
          </w:tcPr>
          <w:p w:rsidR="00E9736E" w:rsidRPr="00956457" w:rsidRDefault="00E9736E" w:rsidP="00956457">
            <w:pPr>
              <w:spacing w:after="0"/>
              <w:ind w:firstLine="5"/>
              <w:jc w:val="right"/>
              <w:rPr>
                <w:sz w:val="18"/>
                <w:szCs w:val="18"/>
              </w:rPr>
            </w:pPr>
            <w:r w:rsidRPr="00956457">
              <w:rPr>
                <w:sz w:val="18"/>
                <w:szCs w:val="18"/>
              </w:rPr>
              <w:t>22 857 408</w:t>
            </w:r>
          </w:p>
        </w:tc>
      </w:tr>
      <w:tr w:rsidR="00E9736E" w:rsidRPr="00FD267E" w:rsidTr="00956457">
        <w:trPr>
          <w:trHeight w:val="142"/>
          <w:jc w:val="center"/>
        </w:trPr>
        <w:tc>
          <w:tcPr>
            <w:tcW w:w="3246" w:type="dxa"/>
            <w:vMerge/>
            <w:vAlign w:val="center"/>
          </w:tcPr>
          <w:p w:rsidR="00E9736E" w:rsidRPr="00956457" w:rsidRDefault="00E9736E" w:rsidP="00956457">
            <w:pPr>
              <w:spacing w:after="0"/>
              <w:ind w:firstLine="318"/>
              <w:jc w:val="left"/>
              <w:rPr>
                <w:sz w:val="18"/>
                <w:szCs w:val="18"/>
                <w:lang w:eastAsia="lv-LV"/>
              </w:rPr>
            </w:pPr>
          </w:p>
        </w:tc>
        <w:tc>
          <w:tcPr>
            <w:tcW w:w="1163" w:type="dxa"/>
          </w:tcPr>
          <w:p w:rsidR="00E9736E" w:rsidRPr="00956457" w:rsidRDefault="00E9736E" w:rsidP="00956457">
            <w:pPr>
              <w:spacing w:after="0"/>
              <w:ind w:firstLine="0"/>
              <w:jc w:val="right"/>
              <w:rPr>
                <w:sz w:val="18"/>
                <w:szCs w:val="18"/>
              </w:rPr>
            </w:pPr>
            <w:r w:rsidRPr="00956457">
              <w:rPr>
                <w:sz w:val="18"/>
                <w:szCs w:val="18"/>
              </w:rPr>
              <w:t>398,7</w:t>
            </w:r>
          </w:p>
        </w:tc>
        <w:tc>
          <w:tcPr>
            <w:tcW w:w="1166" w:type="dxa"/>
          </w:tcPr>
          <w:p w:rsidR="00E9736E" w:rsidRPr="00956457" w:rsidRDefault="00E9736E" w:rsidP="00956457">
            <w:pPr>
              <w:spacing w:after="0"/>
              <w:ind w:firstLine="0"/>
              <w:jc w:val="right"/>
              <w:rPr>
                <w:sz w:val="18"/>
                <w:szCs w:val="18"/>
              </w:rPr>
            </w:pPr>
            <w:r w:rsidRPr="00956457">
              <w:rPr>
                <w:sz w:val="18"/>
                <w:szCs w:val="18"/>
              </w:rPr>
              <w:t>459</w:t>
            </w:r>
          </w:p>
        </w:tc>
        <w:tc>
          <w:tcPr>
            <w:tcW w:w="1166" w:type="dxa"/>
          </w:tcPr>
          <w:p w:rsidR="00E9736E" w:rsidRPr="00956457" w:rsidRDefault="00E9736E" w:rsidP="00956457">
            <w:pPr>
              <w:spacing w:after="0"/>
              <w:ind w:firstLine="0"/>
              <w:jc w:val="right"/>
              <w:rPr>
                <w:sz w:val="18"/>
                <w:szCs w:val="18"/>
              </w:rPr>
            </w:pPr>
            <w:r w:rsidRPr="00956457">
              <w:rPr>
                <w:sz w:val="18"/>
                <w:szCs w:val="18"/>
              </w:rPr>
              <w:t>370,4</w:t>
            </w:r>
          </w:p>
        </w:tc>
        <w:tc>
          <w:tcPr>
            <w:tcW w:w="1165" w:type="dxa"/>
          </w:tcPr>
          <w:p w:rsidR="00E9736E" w:rsidRPr="00956457" w:rsidRDefault="00E9736E" w:rsidP="00956457">
            <w:pPr>
              <w:spacing w:after="0"/>
              <w:ind w:firstLine="0"/>
              <w:jc w:val="right"/>
              <w:rPr>
                <w:sz w:val="18"/>
                <w:szCs w:val="18"/>
              </w:rPr>
            </w:pPr>
            <w:r w:rsidRPr="00956457">
              <w:rPr>
                <w:sz w:val="18"/>
                <w:szCs w:val="18"/>
              </w:rPr>
              <w:t>354,8</w:t>
            </w:r>
          </w:p>
        </w:tc>
        <w:tc>
          <w:tcPr>
            <w:tcW w:w="1168" w:type="dxa"/>
          </w:tcPr>
          <w:p w:rsidR="00E9736E" w:rsidRPr="00956457" w:rsidRDefault="00E9736E" w:rsidP="00956457">
            <w:pPr>
              <w:spacing w:after="0"/>
              <w:ind w:firstLine="5"/>
              <w:jc w:val="right"/>
              <w:rPr>
                <w:sz w:val="18"/>
                <w:szCs w:val="18"/>
              </w:rPr>
            </w:pPr>
            <w:r w:rsidRPr="00956457">
              <w:rPr>
                <w:sz w:val="18"/>
                <w:szCs w:val="18"/>
              </w:rPr>
              <w:t>346,2</w:t>
            </w:r>
          </w:p>
        </w:tc>
      </w:tr>
      <w:tr w:rsidR="00E9736E" w:rsidRPr="00FD267E" w:rsidTr="00956457">
        <w:trPr>
          <w:trHeight w:val="142"/>
          <w:jc w:val="center"/>
        </w:trPr>
        <w:tc>
          <w:tcPr>
            <w:tcW w:w="3246" w:type="dxa"/>
            <w:vMerge w:val="restart"/>
            <w:vAlign w:val="center"/>
          </w:tcPr>
          <w:p w:rsidR="00E9736E" w:rsidRPr="00956457" w:rsidRDefault="00E9736E" w:rsidP="00956457">
            <w:pPr>
              <w:spacing w:after="0"/>
              <w:ind w:firstLine="318"/>
              <w:jc w:val="left"/>
              <w:rPr>
                <w:i/>
                <w:sz w:val="18"/>
                <w:szCs w:val="18"/>
                <w:lang w:eastAsia="lv-LV"/>
              </w:rPr>
            </w:pPr>
            <w:r w:rsidRPr="00956457">
              <w:rPr>
                <w:i/>
                <w:sz w:val="18"/>
                <w:szCs w:val="18"/>
                <w:lang w:eastAsia="lv-LV"/>
              </w:rPr>
              <w:t>Projekts "Jauniešu garantijas" Nr.7.2.1.1/15/I/001</w:t>
            </w:r>
          </w:p>
        </w:tc>
        <w:tc>
          <w:tcPr>
            <w:tcW w:w="1163" w:type="dxa"/>
            <w:shd w:val="clear" w:color="000000" w:fill="FFFFFF"/>
            <w:vAlign w:val="center"/>
          </w:tcPr>
          <w:p w:rsidR="00E9736E" w:rsidRPr="00956457" w:rsidRDefault="00E9736E" w:rsidP="00956457">
            <w:pPr>
              <w:spacing w:after="0"/>
              <w:ind w:firstLine="0"/>
              <w:jc w:val="right"/>
              <w:rPr>
                <w:i/>
                <w:sz w:val="18"/>
                <w:szCs w:val="18"/>
              </w:rPr>
            </w:pPr>
            <w:r w:rsidRPr="00956457">
              <w:rPr>
                <w:i/>
                <w:sz w:val="18"/>
                <w:szCs w:val="18"/>
              </w:rPr>
              <w:t>8 674 597</w:t>
            </w:r>
          </w:p>
        </w:tc>
        <w:tc>
          <w:tcPr>
            <w:tcW w:w="1166" w:type="dxa"/>
            <w:tcBorders>
              <w:left w:val="nil"/>
            </w:tcBorders>
            <w:vAlign w:val="center"/>
          </w:tcPr>
          <w:p w:rsidR="00E9736E" w:rsidRPr="00956457" w:rsidRDefault="00E9736E" w:rsidP="00956457">
            <w:pPr>
              <w:spacing w:after="0"/>
              <w:ind w:firstLine="0"/>
              <w:jc w:val="right"/>
              <w:rPr>
                <w:i/>
                <w:sz w:val="18"/>
                <w:szCs w:val="18"/>
              </w:rPr>
            </w:pPr>
            <w:r w:rsidRPr="00956457">
              <w:rPr>
                <w:i/>
                <w:iCs/>
                <w:sz w:val="18"/>
                <w:szCs w:val="18"/>
              </w:rPr>
              <w:t>4 612 330</w:t>
            </w:r>
          </w:p>
        </w:tc>
        <w:tc>
          <w:tcPr>
            <w:tcW w:w="1166" w:type="dxa"/>
            <w:tcBorders>
              <w:left w:val="nil"/>
            </w:tcBorders>
            <w:vAlign w:val="center"/>
          </w:tcPr>
          <w:p w:rsidR="00E9736E" w:rsidRPr="00956457" w:rsidRDefault="00E9736E" w:rsidP="00956457">
            <w:pPr>
              <w:spacing w:after="0"/>
              <w:ind w:firstLine="0"/>
              <w:jc w:val="right"/>
              <w:rPr>
                <w:i/>
                <w:sz w:val="18"/>
                <w:szCs w:val="18"/>
              </w:rPr>
            </w:pPr>
            <w:r w:rsidRPr="00956457">
              <w:rPr>
                <w:i/>
                <w:sz w:val="18"/>
                <w:szCs w:val="18"/>
              </w:rPr>
              <w:t>22 400</w:t>
            </w:r>
          </w:p>
        </w:tc>
        <w:tc>
          <w:tcPr>
            <w:tcW w:w="1165" w:type="dxa"/>
            <w:tcBorders>
              <w:left w:val="nil"/>
            </w:tcBorders>
            <w:shd w:val="clear" w:color="000000" w:fill="FFFFFF"/>
            <w:vAlign w:val="center"/>
          </w:tcPr>
          <w:p w:rsidR="00E9736E" w:rsidRPr="00956457" w:rsidRDefault="00E9736E" w:rsidP="00956457">
            <w:pPr>
              <w:spacing w:after="0"/>
              <w:ind w:firstLine="0"/>
              <w:jc w:val="center"/>
              <w:rPr>
                <w:i/>
                <w:sz w:val="18"/>
                <w:szCs w:val="18"/>
              </w:rPr>
            </w:pPr>
            <w:r w:rsidRPr="00956457">
              <w:rPr>
                <w:sz w:val="18"/>
                <w:szCs w:val="18"/>
              </w:rPr>
              <w:t>-</w:t>
            </w:r>
          </w:p>
        </w:tc>
        <w:tc>
          <w:tcPr>
            <w:tcW w:w="1168" w:type="dxa"/>
            <w:tcBorders>
              <w:left w:val="nil"/>
            </w:tcBorders>
            <w:shd w:val="clear" w:color="000000" w:fill="FFFFFF"/>
            <w:vAlign w:val="center"/>
          </w:tcPr>
          <w:p w:rsidR="00E9736E" w:rsidRPr="00956457" w:rsidRDefault="00E9736E" w:rsidP="00956457">
            <w:pPr>
              <w:spacing w:after="0"/>
              <w:ind w:firstLine="5"/>
              <w:jc w:val="center"/>
              <w:rPr>
                <w:i/>
                <w:sz w:val="18"/>
                <w:szCs w:val="18"/>
              </w:rPr>
            </w:pPr>
            <w:r w:rsidRPr="00956457">
              <w:rPr>
                <w:sz w:val="18"/>
                <w:szCs w:val="18"/>
              </w:rPr>
              <w:t>-</w:t>
            </w:r>
          </w:p>
        </w:tc>
      </w:tr>
      <w:tr w:rsidR="00E9736E" w:rsidRPr="00FD267E" w:rsidTr="00956457">
        <w:trPr>
          <w:trHeight w:val="142"/>
          <w:jc w:val="center"/>
        </w:trPr>
        <w:tc>
          <w:tcPr>
            <w:tcW w:w="3246" w:type="dxa"/>
            <w:vMerge/>
            <w:vAlign w:val="center"/>
          </w:tcPr>
          <w:p w:rsidR="00E9736E" w:rsidRPr="00956457" w:rsidRDefault="00E9736E" w:rsidP="00956457">
            <w:pPr>
              <w:spacing w:after="0"/>
              <w:ind w:firstLine="318"/>
              <w:jc w:val="left"/>
              <w:rPr>
                <w:i/>
                <w:sz w:val="18"/>
                <w:szCs w:val="18"/>
                <w:lang w:eastAsia="lv-LV"/>
              </w:rPr>
            </w:pPr>
          </w:p>
        </w:tc>
        <w:tc>
          <w:tcPr>
            <w:tcW w:w="1163" w:type="dxa"/>
          </w:tcPr>
          <w:p w:rsidR="00E9736E" w:rsidRPr="00956457" w:rsidRDefault="00E9736E" w:rsidP="00956457">
            <w:pPr>
              <w:spacing w:after="0"/>
              <w:ind w:firstLine="0"/>
              <w:jc w:val="right"/>
              <w:rPr>
                <w:i/>
                <w:sz w:val="18"/>
                <w:szCs w:val="18"/>
              </w:rPr>
            </w:pPr>
            <w:r w:rsidRPr="00956457">
              <w:rPr>
                <w:i/>
                <w:sz w:val="18"/>
                <w:szCs w:val="18"/>
              </w:rPr>
              <w:t>105,4</w:t>
            </w:r>
          </w:p>
        </w:tc>
        <w:tc>
          <w:tcPr>
            <w:tcW w:w="1166" w:type="dxa"/>
          </w:tcPr>
          <w:p w:rsidR="00E9736E" w:rsidRPr="00956457" w:rsidRDefault="00E9736E" w:rsidP="00956457">
            <w:pPr>
              <w:spacing w:after="0"/>
              <w:ind w:firstLine="0"/>
              <w:jc w:val="right"/>
              <w:rPr>
                <w:i/>
                <w:sz w:val="18"/>
                <w:szCs w:val="18"/>
              </w:rPr>
            </w:pPr>
            <w:r w:rsidRPr="00956457">
              <w:rPr>
                <w:i/>
                <w:sz w:val="18"/>
                <w:szCs w:val="18"/>
              </w:rPr>
              <w:t>114</w:t>
            </w:r>
          </w:p>
        </w:tc>
        <w:tc>
          <w:tcPr>
            <w:tcW w:w="1166" w:type="dxa"/>
            <w:tcBorders>
              <w:left w:val="nil"/>
            </w:tcBorders>
            <w:shd w:val="clear" w:color="000000" w:fill="FFFFFF"/>
            <w:vAlign w:val="center"/>
          </w:tcPr>
          <w:p w:rsidR="00E9736E" w:rsidRPr="00956457" w:rsidRDefault="00E9736E" w:rsidP="00956457">
            <w:pPr>
              <w:spacing w:after="0"/>
              <w:ind w:firstLine="0"/>
              <w:jc w:val="center"/>
              <w:rPr>
                <w:i/>
                <w:sz w:val="18"/>
                <w:szCs w:val="18"/>
              </w:rPr>
            </w:pPr>
            <w:r w:rsidRPr="00956457">
              <w:rPr>
                <w:sz w:val="18"/>
                <w:szCs w:val="18"/>
              </w:rPr>
              <w:t>-</w:t>
            </w:r>
          </w:p>
        </w:tc>
        <w:tc>
          <w:tcPr>
            <w:tcW w:w="1165" w:type="dxa"/>
            <w:tcBorders>
              <w:left w:val="nil"/>
            </w:tcBorders>
            <w:shd w:val="clear" w:color="000000" w:fill="FFFFFF"/>
            <w:vAlign w:val="center"/>
          </w:tcPr>
          <w:p w:rsidR="00E9736E" w:rsidRPr="00956457" w:rsidRDefault="00E9736E" w:rsidP="00956457">
            <w:pPr>
              <w:spacing w:after="0"/>
              <w:ind w:firstLine="0"/>
              <w:jc w:val="center"/>
              <w:rPr>
                <w:i/>
                <w:sz w:val="18"/>
                <w:szCs w:val="18"/>
              </w:rPr>
            </w:pPr>
            <w:r w:rsidRPr="00956457">
              <w:rPr>
                <w:sz w:val="18"/>
                <w:szCs w:val="18"/>
              </w:rPr>
              <w:t>-</w:t>
            </w:r>
          </w:p>
        </w:tc>
        <w:tc>
          <w:tcPr>
            <w:tcW w:w="1168" w:type="dxa"/>
            <w:tcBorders>
              <w:left w:val="nil"/>
            </w:tcBorders>
            <w:shd w:val="clear" w:color="000000" w:fill="FFFFFF"/>
            <w:vAlign w:val="center"/>
          </w:tcPr>
          <w:p w:rsidR="00E9736E" w:rsidRPr="00956457" w:rsidRDefault="00E9736E" w:rsidP="00956457">
            <w:pPr>
              <w:spacing w:after="0"/>
              <w:ind w:firstLine="5"/>
              <w:jc w:val="center"/>
              <w:rPr>
                <w:i/>
                <w:sz w:val="18"/>
                <w:szCs w:val="18"/>
              </w:rPr>
            </w:pPr>
            <w:r w:rsidRPr="00956457">
              <w:rPr>
                <w:sz w:val="18"/>
                <w:szCs w:val="18"/>
              </w:rPr>
              <w:t>-</w:t>
            </w:r>
          </w:p>
        </w:tc>
      </w:tr>
      <w:tr w:rsidR="00E9736E" w:rsidRPr="00FD267E" w:rsidTr="00956457">
        <w:trPr>
          <w:trHeight w:val="142"/>
          <w:jc w:val="center"/>
        </w:trPr>
        <w:tc>
          <w:tcPr>
            <w:tcW w:w="3246" w:type="dxa"/>
            <w:vMerge w:val="restart"/>
            <w:vAlign w:val="center"/>
          </w:tcPr>
          <w:p w:rsidR="00E9736E" w:rsidRPr="00956457" w:rsidRDefault="00E9736E" w:rsidP="00956457">
            <w:pPr>
              <w:spacing w:after="0"/>
              <w:ind w:firstLine="318"/>
              <w:jc w:val="left"/>
              <w:rPr>
                <w:i/>
                <w:sz w:val="18"/>
                <w:szCs w:val="18"/>
                <w:lang w:eastAsia="lv-LV"/>
              </w:rPr>
            </w:pPr>
            <w:r w:rsidRPr="00956457">
              <w:rPr>
                <w:i/>
                <w:sz w:val="18"/>
                <w:szCs w:val="18"/>
                <w:lang w:eastAsia="lv-LV"/>
              </w:rPr>
              <w:t>Projekts "Atbalsts bezdarbnieku izglītībai" Nr.7.1.1.0/15/I/001</w:t>
            </w:r>
          </w:p>
        </w:tc>
        <w:tc>
          <w:tcPr>
            <w:tcW w:w="1163" w:type="dxa"/>
            <w:vAlign w:val="center"/>
          </w:tcPr>
          <w:p w:rsidR="00E9736E" w:rsidRPr="00956457" w:rsidRDefault="00E9736E" w:rsidP="00956457">
            <w:pPr>
              <w:spacing w:after="0"/>
              <w:ind w:firstLine="0"/>
              <w:jc w:val="right"/>
              <w:rPr>
                <w:i/>
                <w:sz w:val="18"/>
                <w:szCs w:val="18"/>
              </w:rPr>
            </w:pPr>
            <w:r w:rsidRPr="00956457">
              <w:rPr>
                <w:i/>
                <w:sz w:val="18"/>
                <w:szCs w:val="18"/>
              </w:rPr>
              <w:t>13 528 549</w:t>
            </w:r>
          </w:p>
        </w:tc>
        <w:tc>
          <w:tcPr>
            <w:tcW w:w="1166" w:type="dxa"/>
            <w:tcBorders>
              <w:left w:val="nil"/>
            </w:tcBorders>
            <w:vAlign w:val="center"/>
          </w:tcPr>
          <w:p w:rsidR="00E9736E" w:rsidRPr="00956457" w:rsidRDefault="00E9736E" w:rsidP="00956457">
            <w:pPr>
              <w:spacing w:after="0"/>
              <w:ind w:firstLine="0"/>
              <w:jc w:val="right"/>
              <w:rPr>
                <w:i/>
                <w:sz w:val="18"/>
                <w:szCs w:val="18"/>
              </w:rPr>
            </w:pPr>
            <w:r w:rsidRPr="00956457">
              <w:rPr>
                <w:i/>
                <w:iCs/>
                <w:sz w:val="18"/>
                <w:szCs w:val="18"/>
              </w:rPr>
              <w:t>14 211 330</w:t>
            </w:r>
          </w:p>
        </w:tc>
        <w:tc>
          <w:tcPr>
            <w:tcW w:w="1166" w:type="dxa"/>
            <w:tcBorders>
              <w:left w:val="nil"/>
            </w:tcBorders>
            <w:vAlign w:val="center"/>
          </w:tcPr>
          <w:p w:rsidR="00E9736E" w:rsidRPr="00956457" w:rsidRDefault="00E9736E" w:rsidP="00956457">
            <w:pPr>
              <w:spacing w:after="0"/>
              <w:ind w:firstLine="0"/>
              <w:jc w:val="right"/>
              <w:rPr>
                <w:i/>
                <w:sz w:val="18"/>
                <w:szCs w:val="18"/>
              </w:rPr>
            </w:pPr>
            <w:r w:rsidRPr="00956457">
              <w:rPr>
                <w:i/>
                <w:sz w:val="18"/>
                <w:szCs w:val="18"/>
              </w:rPr>
              <w:t>14 076 597</w:t>
            </w:r>
          </w:p>
        </w:tc>
        <w:tc>
          <w:tcPr>
            <w:tcW w:w="1165" w:type="dxa"/>
            <w:tcBorders>
              <w:left w:val="nil"/>
            </w:tcBorders>
            <w:vAlign w:val="center"/>
          </w:tcPr>
          <w:p w:rsidR="00E9736E" w:rsidRPr="00956457" w:rsidRDefault="00E9736E" w:rsidP="00956457">
            <w:pPr>
              <w:spacing w:after="0"/>
              <w:ind w:firstLine="0"/>
              <w:jc w:val="right"/>
              <w:rPr>
                <w:i/>
                <w:sz w:val="18"/>
                <w:szCs w:val="18"/>
              </w:rPr>
            </w:pPr>
            <w:r w:rsidRPr="00956457">
              <w:rPr>
                <w:i/>
                <w:sz w:val="18"/>
                <w:szCs w:val="18"/>
              </w:rPr>
              <w:t>12 678 672</w:t>
            </w:r>
          </w:p>
        </w:tc>
        <w:tc>
          <w:tcPr>
            <w:tcW w:w="1168" w:type="dxa"/>
            <w:tcBorders>
              <w:left w:val="nil"/>
            </w:tcBorders>
            <w:vAlign w:val="center"/>
          </w:tcPr>
          <w:p w:rsidR="00E9736E" w:rsidRPr="00956457" w:rsidRDefault="00E9736E" w:rsidP="00956457">
            <w:pPr>
              <w:spacing w:after="0"/>
              <w:ind w:firstLine="5"/>
              <w:jc w:val="right"/>
              <w:rPr>
                <w:i/>
                <w:sz w:val="18"/>
                <w:szCs w:val="18"/>
              </w:rPr>
            </w:pPr>
            <w:r w:rsidRPr="00956457">
              <w:rPr>
                <w:i/>
                <w:sz w:val="18"/>
                <w:szCs w:val="18"/>
              </w:rPr>
              <w:t>9 721 209</w:t>
            </w:r>
          </w:p>
        </w:tc>
      </w:tr>
      <w:tr w:rsidR="00E9736E" w:rsidRPr="00FD267E" w:rsidTr="00956457">
        <w:trPr>
          <w:trHeight w:val="142"/>
          <w:jc w:val="center"/>
        </w:trPr>
        <w:tc>
          <w:tcPr>
            <w:tcW w:w="3246" w:type="dxa"/>
            <w:vMerge/>
            <w:vAlign w:val="center"/>
          </w:tcPr>
          <w:p w:rsidR="00E9736E" w:rsidRPr="00956457" w:rsidRDefault="00E9736E" w:rsidP="00956457">
            <w:pPr>
              <w:spacing w:after="0"/>
              <w:ind w:firstLine="318"/>
              <w:jc w:val="left"/>
              <w:rPr>
                <w:i/>
                <w:sz w:val="18"/>
                <w:szCs w:val="18"/>
                <w:lang w:eastAsia="lv-LV"/>
              </w:rPr>
            </w:pPr>
          </w:p>
        </w:tc>
        <w:tc>
          <w:tcPr>
            <w:tcW w:w="1163" w:type="dxa"/>
            <w:vAlign w:val="center"/>
          </w:tcPr>
          <w:p w:rsidR="00E9736E" w:rsidRPr="00956457" w:rsidRDefault="00E9736E" w:rsidP="00956457">
            <w:pPr>
              <w:spacing w:after="0"/>
              <w:ind w:firstLine="0"/>
              <w:jc w:val="right"/>
              <w:rPr>
                <w:i/>
                <w:sz w:val="18"/>
                <w:szCs w:val="18"/>
              </w:rPr>
            </w:pPr>
            <w:r w:rsidRPr="00956457">
              <w:rPr>
                <w:i/>
                <w:sz w:val="18"/>
                <w:szCs w:val="18"/>
              </w:rPr>
              <w:t>115,8</w:t>
            </w:r>
          </w:p>
        </w:tc>
        <w:tc>
          <w:tcPr>
            <w:tcW w:w="1166" w:type="dxa"/>
            <w:tcBorders>
              <w:left w:val="nil"/>
            </w:tcBorders>
            <w:vAlign w:val="center"/>
          </w:tcPr>
          <w:p w:rsidR="00E9736E" w:rsidRPr="00956457" w:rsidRDefault="00E9736E" w:rsidP="00956457">
            <w:pPr>
              <w:spacing w:after="0"/>
              <w:ind w:firstLine="0"/>
              <w:jc w:val="right"/>
              <w:rPr>
                <w:i/>
                <w:sz w:val="18"/>
                <w:szCs w:val="18"/>
              </w:rPr>
            </w:pPr>
            <w:r w:rsidRPr="00956457">
              <w:rPr>
                <w:i/>
                <w:iCs/>
                <w:sz w:val="18"/>
                <w:szCs w:val="18"/>
              </w:rPr>
              <w:t>118</w:t>
            </w:r>
          </w:p>
        </w:tc>
        <w:tc>
          <w:tcPr>
            <w:tcW w:w="1166" w:type="dxa"/>
            <w:tcBorders>
              <w:left w:val="nil"/>
            </w:tcBorders>
            <w:vAlign w:val="center"/>
          </w:tcPr>
          <w:p w:rsidR="00E9736E" w:rsidRPr="00956457" w:rsidRDefault="00E9736E" w:rsidP="00956457">
            <w:pPr>
              <w:spacing w:after="0"/>
              <w:ind w:firstLine="0"/>
              <w:jc w:val="right"/>
              <w:rPr>
                <w:i/>
                <w:sz w:val="18"/>
                <w:szCs w:val="18"/>
              </w:rPr>
            </w:pPr>
            <w:r w:rsidRPr="00956457">
              <w:rPr>
                <w:i/>
                <w:sz w:val="18"/>
                <w:szCs w:val="18"/>
              </w:rPr>
              <w:t>159</w:t>
            </w:r>
          </w:p>
        </w:tc>
        <w:tc>
          <w:tcPr>
            <w:tcW w:w="1165" w:type="dxa"/>
            <w:tcBorders>
              <w:left w:val="nil"/>
            </w:tcBorders>
            <w:vAlign w:val="center"/>
          </w:tcPr>
          <w:p w:rsidR="00E9736E" w:rsidRPr="00956457" w:rsidRDefault="00E9736E" w:rsidP="00956457">
            <w:pPr>
              <w:spacing w:after="0"/>
              <w:ind w:firstLine="0"/>
              <w:jc w:val="right"/>
              <w:rPr>
                <w:i/>
                <w:sz w:val="18"/>
                <w:szCs w:val="18"/>
              </w:rPr>
            </w:pPr>
            <w:r w:rsidRPr="00956457">
              <w:rPr>
                <w:i/>
                <w:sz w:val="18"/>
                <w:szCs w:val="18"/>
              </w:rPr>
              <w:t>159</w:t>
            </w:r>
          </w:p>
        </w:tc>
        <w:tc>
          <w:tcPr>
            <w:tcW w:w="1168" w:type="dxa"/>
            <w:tcBorders>
              <w:left w:val="nil"/>
            </w:tcBorders>
            <w:vAlign w:val="center"/>
          </w:tcPr>
          <w:p w:rsidR="00E9736E" w:rsidRPr="00956457" w:rsidRDefault="00E9736E" w:rsidP="00956457">
            <w:pPr>
              <w:spacing w:after="0"/>
              <w:ind w:firstLine="5"/>
              <w:jc w:val="right"/>
              <w:rPr>
                <w:i/>
                <w:sz w:val="18"/>
                <w:szCs w:val="18"/>
              </w:rPr>
            </w:pPr>
            <w:r w:rsidRPr="00956457">
              <w:rPr>
                <w:i/>
                <w:sz w:val="18"/>
                <w:szCs w:val="18"/>
              </w:rPr>
              <w:t>159</w:t>
            </w:r>
          </w:p>
        </w:tc>
      </w:tr>
      <w:tr w:rsidR="00E9736E" w:rsidRPr="00FD267E" w:rsidTr="00956457">
        <w:trPr>
          <w:trHeight w:val="142"/>
          <w:jc w:val="center"/>
        </w:trPr>
        <w:tc>
          <w:tcPr>
            <w:tcW w:w="3246" w:type="dxa"/>
            <w:vMerge w:val="restart"/>
            <w:vAlign w:val="center"/>
          </w:tcPr>
          <w:p w:rsidR="00E9736E" w:rsidRPr="00956457" w:rsidRDefault="00E9736E" w:rsidP="00956457">
            <w:pPr>
              <w:spacing w:after="0"/>
              <w:ind w:firstLine="318"/>
              <w:jc w:val="left"/>
              <w:rPr>
                <w:i/>
                <w:sz w:val="18"/>
                <w:szCs w:val="18"/>
                <w:lang w:eastAsia="lv-LV"/>
              </w:rPr>
            </w:pPr>
            <w:r w:rsidRPr="00956457">
              <w:rPr>
                <w:i/>
                <w:sz w:val="18"/>
                <w:szCs w:val="18"/>
                <w:lang w:eastAsia="lv-LV"/>
              </w:rPr>
              <w:t>Projekts "Subsidētās darbavietas bezdarbniekiem" Nr.9.1.1.1/15/I/001</w:t>
            </w:r>
          </w:p>
        </w:tc>
        <w:tc>
          <w:tcPr>
            <w:tcW w:w="1163" w:type="dxa"/>
            <w:vAlign w:val="center"/>
          </w:tcPr>
          <w:p w:rsidR="00E9736E" w:rsidRPr="00956457" w:rsidRDefault="00E9736E" w:rsidP="00956457">
            <w:pPr>
              <w:spacing w:after="0"/>
              <w:ind w:firstLine="0"/>
              <w:jc w:val="right"/>
              <w:rPr>
                <w:i/>
                <w:sz w:val="18"/>
                <w:szCs w:val="18"/>
              </w:rPr>
            </w:pPr>
            <w:r w:rsidRPr="00956457">
              <w:rPr>
                <w:i/>
                <w:sz w:val="18"/>
                <w:szCs w:val="18"/>
              </w:rPr>
              <w:t>5 400 574</w:t>
            </w:r>
          </w:p>
        </w:tc>
        <w:tc>
          <w:tcPr>
            <w:tcW w:w="1166" w:type="dxa"/>
            <w:tcBorders>
              <w:left w:val="nil"/>
            </w:tcBorders>
            <w:vAlign w:val="center"/>
          </w:tcPr>
          <w:p w:rsidR="00E9736E" w:rsidRPr="00956457" w:rsidRDefault="00E9736E" w:rsidP="00956457">
            <w:pPr>
              <w:spacing w:after="0"/>
              <w:ind w:firstLine="0"/>
              <w:jc w:val="right"/>
              <w:rPr>
                <w:i/>
                <w:sz w:val="18"/>
                <w:szCs w:val="18"/>
              </w:rPr>
            </w:pPr>
            <w:r w:rsidRPr="00956457">
              <w:rPr>
                <w:i/>
                <w:iCs/>
                <w:sz w:val="18"/>
                <w:szCs w:val="18"/>
              </w:rPr>
              <w:t>5 666 565</w:t>
            </w:r>
          </w:p>
        </w:tc>
        <w:tc>
          <w:tcPr>
            <w:tcW w:w="1166" w:type="dxa"/>
            <w:tcBorders>
              <w:left w:val="nil"/>
            </w:tcBorders>
            <w:vAlign w:val="center"/>
          </w:tcPr>
          <w:p w:rsidR="00E9736E" w:rsidRPr="00956457" w:rsidRDefault="00E9736E" w:rsidP="00956457">
            <w:pPr>
              <w:spacing w:after="0"/>
              <w:ind w:firstLine="0"/>
              <w:jc w:val="right"/>
              <w:rPr>
                <w:i/>
                <w:sz w:val="18"/>
                <w:szCs w:val="18"/>
              </w:rPr>
            </w:pPr>
            <w:r w:rsidRPr="00956457">
              <w:rPr>
                <w:i/>
                <w:sz w:val="18"/>
                <w:szCs w:val="18"/>
              </w:rPr>
              <w:t>5 578 029</w:t>
            </w:r>
          </w:p>
        </w:tc>
        <w:tc>
          <w:tcPr>
            <w:tcW w:w="1165" w:type="dxa"/>
            <w:tcBorders>
              <w:left w:val="nil"/>
            </w:tcBorders>
            <w:vAlign w:val="center"/>
          </w:tcPr>
          <w:p w:rsidR="00E9736E" w:rsidRPr="00956457" w:rsidRDefault="00E9736E" w:rsidP="00956457">
            <w:pPr>
              <w:spacing w:after="0"/>
              <w:ind w:firstLine="0"/>
              <w:jc w:val="right"/>
              <w:rPr>
                <w:i/>
                <w:sz w:val="18"/>
                <w:szCs w:val="18"/>
              </w:rPr>
            </w:pPr>
            <w:r w:rsidRPr="00956457">
              <w:rPr>
                <w:i/>
                <w:sz w:val="18"/>
                <w:szCs w:val="18"/>
              </w:rPr>
              <w:t>5 755 413</w:t>
            </w:r>
          </w:p>
        </w:tc>
        <w:tc>
          <w:tcPr>
            <w:tcW w:w="1168" w:type="dxa"/>
            <w:tcBorders>
              <w:left w:val="nil"/>
            </w:tcBorders>
            <w:vAlign w:val="center"/>
          </w:tcPr>
          <w:p w:rsidR="00E9736E" w:rsidRPr="00956457" w:rsidRDefault="00E9736E" w:rsidP="00956457">
            <w:pPr>
              <w:spacing w:after="0"/>
              <w:ind w:firstLine="5"/>
              <w:jc w:val="right"/>
              <w:rPr>
                <w:i/>
                <w:sz w:val="18"/>
                <w:szCs w:val="18"/>
              </w:rPr>
            </w:pPr>
            <w:r w:rsidRPr="00956457">
              <w:rPr>
                <w:i/>
                <w:sz w:val="18"/>
                <w:szCs w:val="18"/>
              </w:rPr>
              <w:t>4 697 020</w:t>
            </w:r>
          </w:p>
        </w:tc>
      </w:tr>
      <w:tr w:rsidR="00E9736E" w:rsidRPr="00FD267E" w:rsidTr="00956457">
        <w:trPr>
          <w:trHeight w:val="142"/>
          <w:jc w:val="center"/>
        </w:trPr>
        <w:tc>
          <w:tcPr>
            <w:tcW w:w="3246" w:type="dxa"/>
            <w:vMerge/>
            <w:vAlign w:val="center"/>
          </w:tcPr>
          <w:p w:rsidR="00E9736E" w:rsidRPr="00956457" w:rsidRDefault="00E9736E" w:rsidP="00956457">
            <w:pPr>
              <w:spacing w:after="0"/>
              <w:ind w:firstLine="318"/>
              <w:jc w:val="left"/>
              <w:rPr>
                <w:i/>
                <w:sz w:val="18"/>
                <w:szCs w:val="18"/>
                <w:lang w:eastAsia="lv-LV"/>
              </w:rPr>
            </w:pPr>
          </w:p>
        </w:tc>
        <w:tc>
          <w:tcPr>
            <w:tcW w:w="1163" w:type="dxa"/>
            <w:vAlign w:val="center"/>
          </w:tcPr>
          <w:p w:rsidR="00E9736E" w:rsidRPr="00956457" w:rsidRDefault="00E9736E" w:rsidP="00956457">
            <w:pPr>
              <w:spacing w:after="0"/>
              <w:ind w:firstLine="0"/>
              <w:jc w:val="right"/>
              <w:rPr>
                <w:i/>
                <w:sz w:val="18"/>
                <w:szCs w:val="18"/>
              </w:rPr>
            </w:pPr>
            <w:r w:rsidRPr="00956457">
              <w:rPr>
                <w:i/>
                <w:sz w:val="18"/>
                <w:szCs w:val="18"/>
              </w:rPr>
              <w:t>52,4</w:t>
            </w:r>
          </w:p>
        </w:tc>
        <w:tc>
          <w:tcPr>
            <w:tcW w:w="1166" w:type="dxa"/>
            <w:tcBorders>
              <w:left w:val="nil"/>
            </w:tcBorders>
            <w:vAlign w:val="center"/>
          </w:tcPr>
          <w:p w:rsidR="00E9736E" w:rsidRPr="00956457" w:rsidRDefault="00E9736E" w:rsidP="00956457">
            <w:pPr>
              <w:spacing w:after="0"/>
              <w:ind w:firstLine="0"/>
              <w:jc w:val="right"/>
              <w:rPr>
                <w:i/>
                <w:sz w:val="18"/>
                <w:szCs w:val="18"/>
              </w:rPr>
            </w:pPr>
            <w:r w:rsidRPr="00956457">
              <w:rPr>
                <w:i/>
                <w:iCs/>
                <w:sz w:val="18"/>
                <w:szCs w:val="18"/>
              </w:rPr>
              <w:t>63,5</w:t>
            </w:r>
          </w:p>
        </w:tc>
        <w:tc>
          <w:tcPr>
            <w:tcW w:w="1166" w:type="dxa"/>
            <w:tcBorders>
              <w:left w:val="nil"/>
            </w:tcBorders>
            <w:vAlign w:val="center"/>
          </w:tcPr>
          <w:p w:rsidR="00E9736E" w:rsidRPr="00956457" w:rsidRDefault="00E9736E" w:rsidP="00956457">
            <w:pPr>
              <w:spacing w:after="0"/>
              <w:ind w:firstLine="0"/>
              <w:jc w:val="right"/>
              <w:rPr>
                <w:i/>
                <w:sz w:val="18"/>
                <w:szCs w:val="18"/>
              </w:rPr>
            </w:pPr>
            <w:r w:rsidRPr="00956457">
              <w:rPr>
                <w:i/>
                <w:sz w:val="18"/>
                <w:szCs w:val="18"/>
              </w:rPr>
              <w:t>63,5</w:t>
            </w:r>
          </w:p>
        </w:tc>
        <w:tc>
          <w:tcPr>
            <w:tcW w:w="1165" w:type="dxa"/>
            <w:tcBorders>
              <w:left w:val="nil"/>
            </w:tcBorders>
            <w:vAlign w:val="center"/>
          </w:tcPr>
          <w:p w:rsidR="00E9736E" w:rsidRPr="00956457" w:rsidRDefault="00E9736E" w:rsidP="00956457">
            <w:pPr>
              <w:spacing w:after="0"/>
              <w:ind w:firstLine="0"/>
              <w:jc w:val="right"/>
              <w:rPr>
                <w:i/>
                <w:sz w:val="18"/>
                <w:szCs w:val="18"/>
              </w:rPr>
            </w:pPr>
            <w:r w:rsidRPr="00956457">
              <w:rPr>
                <w:i/>
                <w:sz w:val="18"/>
                <w:szCs w:val="18"/>
              </w:rPr>
              <w:t>63,5</w:t>
            </w:r>
          </w:p>
        </w:tc>
        <w:tc>
          <w:tcPr>
            <w:tcW w:w="1168" w:type="dxa"/>
            <w:tcBorders>
              <w:left w:val="nil"/>
            </w:tcBorders>
            <w:vAlign w:val="center"/>
          </w:tcPr>
          <w:p w:rsidR="00E9736E" w:rsidRPr="00956457" w:rsidRDefault="00E9736E" w:rsidP="00956457">
            <w:pPr>
              <w:spacing w:after="0"/>
              <w:ind w:firstLine="5"/>
              <w:jc w:val="right"/>
              <w:rPr>
                <w:i/>
                <w:sz w:val="18"/>
                <w:szCs w:val="18"/>
              </w:rPr>
            </w:pPr>
            <w:r w:rsidRPr="00956457">
              <w:rPr>
                <w:i/>
                <w:sz w:val="18"/>
                <w:szCs w:val="18"/>
              </w:rPr>
              <w:t>63,5</w:t>
            </w:r>
          </w:p>
        </w:tc>
      </w:tr>
      <w:tr w:rsidR="00E9736E" w:rsidRPr="00FD267E" w:rsidTr="00956457">
        <w:trPr>
          <w:trHeight w:val="142"/>
          <w:jc w:val="center"/>
        </w:trPr>
        <w:tc>
          <w:tcPr>
            <w:tcW w:w="3246" w:type="dxa"/>
            <w:vMerge w:val="restart"/>
            <w:vAlign w:val="center"/>
          </w:tcPr>
          <w:p w:rsidR="00E9736E" w:rsidRPr="00956457" w:rsidRDefault="00E9736E" w:rsidP="00956457">
            <w:pPr>
              <w:spacing w:after="0"/>
              <w:ind w:firstLine="318"/>
              <w:jc w:val="left"/>
              <w:rPr>
                <w:i/>
                <w:sz w:val="18"/>
                <w:szCs w:val="18"/>
                <w:lang w:eastAsia="lv-LV"/>
              </w:rPr>
            </w:pPr>
            <w:r w:rsidRPr="00956457">
              <w:rPr>
                <w:i/>
                <w:sz w:val="18"/>
                <w:szCs w:val="18"/>
                <w:lang w:eastAsia="lv-LV"/>
              </w:rPr>
              <w:t>Projekts "EURES tīkla darbība Latvijā" Nr.7.1.2.1/15/I/001</w:t>
            </w:r>
          </w:p>
        </w:tc>
        <w:tc>
          <w:tcPr>
            <w:tcW w:w="1163" w:type="dxa"/>
            <w:vAlign w:val="center"/>
          </w:tcPr>
          <w:p w:rsidR="00E9736E" w:rsidRPr="00956457" w:rsidRDefault="00E9736E" w:rsidP="00956457">
            <w:pPr>
              <w:spacing w:after="0"/>
              <w:ind w:firstLine="0"/>
              <w:jc w:val="right"/>
              <w:rPr>
                <w:i/>
                <w:sz w:val="18"/>
                <w:szCs w:val="18"/>
              </w:rPr>
            </w:pPr>
            <w:r w:rsidRPr="00956457">
              <w:rPr>
                <w:i/>
                <w:sz w:val="18"/>
                <w:szCs w:val="18"/>
              </w:rPr>
              <w:t>100 300</w:t>
            </w:r>
          </w:p>
        </w:tc>
        <w:tc>
          <w:tcPr>
            <w:tcW w:w="1166" w:type="dxa"/>
            <w:tcBorders>
              <w:left w:val="nil"/>
            </w:tcBorders>
            <w:vAlign w:val="center"/>
          </w:tcPr>
          <w:p w:rsidR="00E9736E" w:rsidRPr="00956457" w:rsidRDefault="00E9736E" w:rsidP="00956457">
            <w:pPr>
              <w:spacing w:after="0"/>
              <w:ind w:firstLine="0"/>
              <w:jc w:val="right"/>
              <w:rPr>
                <w:i/>
                <w:sz w:val="18"/>
                <w:szCs w:val="18"/>
              </w:rPr>
            </w:pPr>
            <w:r w:rsidRPr="00956457">
              <w:rPr>
                <w:i/>
                <w:iCs/>
                <w:sz w:val="18"/>
                <w:szCs w:val="18"/>
              </w:rPr>
              <w:t>87 175</w:t>
            </w:r>
          </w:p>
        </w:tc>
        <w:tc>
          <w:tcPr>
            <w:tcW w:w="1166" w:type="dxa"/>
            <w:tcBorders>
              <w:left w:val="nil"/>
            </w:tcBorders>
            <w:vAlign w:val="center"/>
          </w:tcPr>
          <w:p w:rsidR="00E9736E" w:rsidRPr="00956457" w:rsidRDefault="00E9736E" w:rsidP="00956457">
            <w:pPr>
              <w:spacing w:after="0"/>
              <w:ind w:firstLine="0"/>
              <w:jc w:val="right"/>
              <w:rPr>
                <w:i/>
                <w:sz w:val="18"/>
                <w:szCs w:val="18"/>
              </w:rPr>
            </w:pPr>
            <w:r w:rsidRPr="00956457">
              <w:rPr>
                <w:i/>
                <w:sz w:val="18"/>
                <w:szCs w:val="18"/>
              </w:rPr>
              <w:t>113 625</w:t>
            </w:r>
          </w:p>
        </w:tc>
        <w:tc>
          <w:tcPr>
            <w:tcW w:w="1165" w:type="dxa"/>
            <w:tcBorders>
              <w:left w:val="nil"/>
            </w:tcBorders>
            <w:vAlign w:val="center"/>
          </w:tcPr>
          <w:p w:rsidR="00E9736E" w:rsidRPr="00956457" w:rsidRDefault="00E9736E" w:rsidP="00956457">
            <w:pPr>
              <w:spacing w:after="0"/>
              <w:ind w:firstLine="0"/>
              <w:jc w:val="right"/>
              <w:rPr>
                <w:i/>
                <w:sz w:val="18"/>
                <w:szCs w:val="18"/>
              </w:rPr>
            </w:pPr>
            <w:r w:rsidRPr="00956457">
              <w:rPr>
                <w:i/>
                <w:sz w:val="18"/>
                <w:szCs w:val="18"/>
              </w:rPr>
              <w:t>130 583</w:t>
            </w:r>
          </w:p>
        </w:tc>
        <w:tc>
          <w:tcPr>
            <w:tcW w:w="1168" w:type="dxa"/>
            <w:tcBorders>
              <w:left w:val="nil"/>
            </w:tcBorders>
            <w:shd w:val="clear" w:color="000000" w:fill="FFFFFF"/>
            <w:vAlign w:val="center"/>
          </w:tcPr>
          <w:p w:rsidR="00E9736E" w:rsidRPr="00956457" w:rsidRDefault="00E9736E" w:rsidP="00956457">
            <w:pPr>
              <w:spacing w:after="0"/>
              <w:ind w:firstLine="5"/>
              <w:jc w:val="center"/>
              <w:rPr>
                <w:i/>
                <w:sz w:val="18"/>
                <w:szCs w:val="18"/>
              </w:rPr>
            </w:pPr>
            <w:r w:rsidRPr="00956457">
              <w:rPr>
                <w:sz w:val="18"/>
                <w:szCs w:val="18"/>
              </w:rPr>
              <w:t>-</w:t>
            </w:r>
          </w:p>
        </w:tc>
      </w:tr>
      <w:tr w:rsidR="00E9736E" w:rsidRPr="00FD267E" w:rsidTr="00956457">
        <w:trPr>
          <w:trHeight w:val="142"/>
          <w:jc w:val="center"/>
        </w:trPr>
        <w:tc>
          <w:tcPr>
            <w:tcW w:w="3246" w:type="dxa"/>
            <w:vMerge/>
            <w:vAlign w:val="center"/>
          </w:tcPr>
          <w:p w:rsidR="00E9736E" w:rsidRPr="00956457" w:rsidRDefault="00E9736E" w:rsidP="00956457">
            <w:pPr>
              <w:spacing w:after="0"/>
              <w:ind w:firstLine="318"/>
              <w:jc w:val="left"/>
              <w:rPr>
                <w:i/>
                <w:sz w:val="18"/>
                <w:szCs w:val="18"/>
                <w:lang w:eastAsia="lv-LV"/>
              </w:rPr>
            </w:pPr>
          </w:p>
        </w:tc>
        <w:tc>
          <w:tcPr>
            <w:tcW w:w="1163" w:type="dxa"/>
            <w:vAlign w:val="center"/>
          </w:tcPr>
          <w:p w:rsidR="00E9736E" w:rsidRPr="00956457" w:rsidRDefault="00E9736E" w:rsidP="00956457">
            <w:pPr>
              <w:spacing w:after="0"/>
              <w:ind w:firstLine="0"/>
              <w:jc w:val="right"/>
              <w:rPr>
                <w:i/>
                <w:sz w:val="18"/>
                <w:szCs w:val="18"/>
              </w:rPr>
            </w:pPr>
            <w:r w:rsidRPr="00956457">
              <w:rPr>
                <w:i/>
                <w:sz w:val="18"/>
                <w:szCs w:val="18"/>
              </w:rPr>
              <w:t>1,5</w:t>
            </w:r>
          </w:p>
        </w:tc>
        <w:tc>
          <w:tcPr>
            <w:tcW w:w="1166" w:type="dxa"/>
            <w:tcBorders>
              <w:left w:val="nil"/>
            </w:tcBorders>
            <w:vAlign w:val="center"/>
          </w:tcPr>
          <w:p w:rsidR="00E9736E" w:rsidRPr="00956457" w:rsidRDefault="00E9736E" w:rsidP="00956457">
            <w:pPr>
              <w:spacing w:after="0"/>
              <w:ind w:firstLine="0"/>
              <w:jc w:val="right"/>
              <w:rPr>
                <w:i/>
                <w:sz w:val="18"/>
                <w:szCs w:val="18"/>
              </w:rPr>
            </w:pPr>
            <w:r w:rsidRPr="00956457">
              <w:rPr>
                <w:i/>
                <w:iCs/>
                <w:sz w:val="18"/>
                <w:szCs w:val="18"/>
              </w:rPr>
              <w:t>2,5</w:t>
            </w:r>
          </w:p>
        </w:tc>
        <w:tc>
          <w:tcPr>
            <w:tcW w:w="1166" w:type="dxa"/>
            <w:tcBorders>
              <w:left w:val="nil"/>
            </w:tcBorders>
            <w:vAlign w:val="center"/>
          </w:tcPr>
          <w:p w:rsidR="00E9736E" w:rsidRPr="00956457" w:rsidRDefault="00E9736E" w:rsidP="00956457">
            <w:pPr>
              <w:spacing w:after="0"/>
              <w:ind w:firstLine="0"/>
              <w:jc w:val="right"/>
              <w:rPr>
                <w:i/>
                <w:sz w:val="18"/>
                <w:szCs w:val="18"/>
              </w:rPr>
            </w:pPr>
            <w:r w:rsidRPr="00956457">
              <w:rPr>
                <w:i/>
                <w:sz w:val="18"/>
                <w:szCs w:val="18"/>
              </w:rPr>
              <w:t>2,5</w:t>
            </w:r>
          </w:p>
        </w:tc>
        <w:tc>
          <w:tcPr>
            <w:tcW w:w="1165" w:type="dxa"/>
            <w:tcBorders>
              <w:left w:val="nil"/>
            </w:tcBorders>
            <w:vAlign w:val="center"/>
          </w:tcPr>
          <w:p w:rsidR="00E9736E" w:rsidRPr="00956457" w:rsidRDefault="00E9736E" w:rsidP="00956457">
            <w:pPr>
              <w:spacing w:after="0"/>
              <w:ind w:firstLine="0"/>
              <w:jc w:val="right"/>
              <w:rPr>
                <w:i/>
                <w:sz w:val="18"/>
                <w:szCs w:val="18"/>
              </w:rPr>
            </w:pPr>
            <w:r w:rsidRPr="00956457">
              <w:rPr>
                <w:i/>
                <w:sz w:val="18"/>
                <w:szCs w:val="18"/>
              </w:rPr>
              <w:t>2,5</w:t>
            </w:r>
          </w:p>
        </w:tc>
        <w:tc>
          <w:tcPr>
            <w:tcW w:w="1168" w:type="dxa"/>
            <w:tcBorders>
              <w:left w:val="nil"/>
            </w:tcBorders>
            <w:shd w:val="clear" w:color="000000" w:fill="FFFFFF"/>
            <w:vAlign w:val="center"/>
          </w:tcPr>
          <w:p w:rsidR="00E9736E" w:rsidRPr="00956457" w:rsidRDefault="00E9736E" w:rsidP="00956457">
            <w:pPr>
              <w:spacing w:after="0"/>
              <w:ind w:firstLine="5"/>
              <w:jc w:val="center"/>
              <w:rPr>
                <w:i/>
                <w:sz w:val="18"/>
                <w:szCs w:val="18"/>
              </w:rPr>
            </w:pPr>
            <w:r w:rsidRPr="00956457">
              <w:rPr>
                <w:sz w:val="18"/>
                <w:szCs w:val="18"/>
              </w:rPr>
              <w:t>-</w:t>
            </w:r>
          </w:p>
        </w:tc>
      </w:tr>
      <w:tr w:rsidR="00E9736E" w:rsidRPr="00FD267E" w:rsidTr="00956457">
        <w:trPr>
          <w:trHeight w:val="142"/>
          <w:jc w:val="center"/>
        </w:trPr>
        <w:tc>
          <w:tcPr>
            <w:tcW w:w="3246" w:type="dxa"/>
            <w:vMerge w:val="restart"/>
            <w:vAlign w:val="center"/>
          </w:tcPr>
          <w:p w:rsidR="00E9736E" w:rsidRPr="00956457" w:rsidRDefault="00E9736E" w:rsidP="00956457">
            <w:pPr>
              <w:spacing w:before="40" w:after="40"/>
              <w:ind w:firstLine="318"/>
              <w:jc w:val="left"/>
              <w:rPr>
                <w:i/>
                <w:sz w:val="18"/>
                <w:szCs w:val="18"/>
                <w:lang w:eastAsia="lv-LV"/>
              </w:rPr>
            </w:pPr>
            <w:r w:rsidRPr="00956457">
              <w:rPr>
                <w:i/>
                <w:sz w:val="18"/>
                <w:szCs w:val="18"/>
                <w:lang w:eastAsia="lv-LV"/>
              </w:rPr>
              <w:t>Projekts "Atbalsts ilgstošajiem bezdarbniekiem" Nr.9.1.1.2/15/I/001</w:t>
            </w:r>
          </w:p>
        </w:tc>
        <w:tc>
          <w:tcPr>
            <w:tcW w:w="1163" w:type="dxa"/>
            <w:vAlign w:val="center"/>
          </w:tcPr>
          <w:p w:rsidR="00E9736E" w:rsidRPr="00956457" w:rsidRDefault="00E9736E" w:rsidP="00956457">
            <w:pPr>
              <w:spacing w:after="0"/>
              <w:ind w:firstLine="0"/>
              <w:jc w:val="right"/>
              <w:rPr>
                <w:i/>
                <w:sz w:val="18"/>
                <w:szCs w:val="18"/>
              </w:rPr>
            </w:pPr>
            <w:r w:rsidRPr="00956457">
              <w:rPr>
                <w:i/>
                <w:sz w:val="18"/>
                <w:szCs w:val="18"/>
              </w:rPr>
              <w:t>3 960 277</w:t>
            </w:r>
          </w:p>
        </w:tc>
        <w:tc>
          <w:tcPr>
            <w:tcW w:w="1166" w:type="dxa"/>
            <w:tcBorders>
              <w:left w:val="nil"/>
            </w:tcBorders>
            <w:vAlign w:val="center"/>
          </w:tcPr>
          <w:p w:rsidR="00E9736E" w:rsidRPr="00956457" w:rsidRDefault="00E9736E" w:rsidP="00956457">
            <w:pPr>
              <w:spacing w:after="0"/>
              <w:ind w:firstLine="0"/>
              <w:jc w:val="right"/>
              <w:rPr>
                <w:i/>
                <w:sz w:val="18"/>
                <w:szCs w:val="18"/>
              </w:rPr>
            </w:pPr>
            <w:r w:rsidRPr="00956457">
              <w:rPr>
                <w:i/>
                <w:iCs/>
                <w:sz w:val="18"/>
                <w:szCs w:val="18"/>
              </w:rPr>
              <w:t>7 479 303</w:t>
            </w:r>
          </w:p>
        </w:tc>
        <w:tc>
          <w:tcPr>
            <w:tcW w:w="1166" w:type="dxa"/>
            <w:tcBorders>
              <w:left w:val="nil"/>
            </w:tcBorders>
            <w:vAlign w:val="center"/>
          </w:tcPr>
          <w:p w:rsidR="00E9736E" w:rsidRPr="00956457" w:rsidRDefault="00E9736E" w:rsidP="00956457">
            <w:pPr>
              <w:spacing w:after="0"/>
              <w:ind w:firstLine="0"/>
              <w:jc w:val="right"/>
              <w:rPr>
                <w:i/>
                <w:sz w:val="18"/>
                <w:szCs w:val="18"/>
              </w:rPr>
            </w:pPr>
            <w:r w:rsidRPr="00956457">
              <w:rPr>
                <w:i/>
                <w:sz w:val="18"/>
                <w:szCs w:val="18"/>
              </w:rPr>
              <w:t>5 736 253</w:t>
            </w:r>
          </w:p>
        </w:tc>
        <w:tc>
          <w:tcPr>
            <w:tcW w:w="1165" w:type="dxa"/>
            <w:tcBorders>
              <w:left w:val="nil"/>
            </w:tcBorders>
            <w:vAlign w:val="center"/>
          </w:tcPr>
          <w:p w:rsidR="00E9736E" w:rsidRPr="00956457" w:rsidRDefault="00E9736E" w:rsidP="00956457">
            <w:pPr>
              <w:spacing w:after="0"/>
              <w:ind w:firstLine="0"/>
              <w:jc w:val="right"/>
              <w:rPr>
                <w:i/>
                <w:sz w:val="18"/>
                <w:szCs w:val="18"/>
              </w:rPr>
            </w:pPr>
            <w:r w:rsidRPr="00956457">
              <w:rPr>
                <w:i/>
                <w:sz w:val="18"/>
                <w:szCs w:val="18"/>
              </w:rPr>
              <w:t>5 343 419</w:t>
            </w:r>
          </w:p>
        </w:tc>
        <w:tc>
          <w:tcPr>
            <w:tcW w:w="1168" w:type="dxa"/>
            <w:tcBorders>
              <w:left w:val="nil"/>
            </w:tcBorders>
            <w:vAlign w:val="center"/>
          </w:tcPr>
          <w:p w:rsidR="00E9736E" w:rsidRPr="00956457" w:rsidRDefault="00E9736E" w:rsidP="00956457">
            <w:pPr>
              <w:spacing w:after="0"/>
              <w:ind w:firstLine="5"/>
              <w:jc w:val="right"/>
              <w:rPr>
                <w:i/>
                <w:sz w:val="18"/>
                <w:szCs w:val="18"/>
              </w:rPr>
            </w:pPr>
            <w:r w:rsidRPr="00956457">
              <w:rPr>
                <w:i/>
                <w:sz w:val="18"/>
                <w:szCs w:val="18"/>
              </w:rPr>
              <w:t>3 599 500</w:t>
            </w:r>
          </w:p>
        </w:tc>
      </w:tr>
      <w:tr w:rsidR="00E9736E" w:rsidRPr="00FD267E" w:rsidTr="00956457">
        <w:trPr>
          <w:trHeight w:val="142"/>
          <w:jc w:val="center"/>
        </w:trPr>
        <w:tc>
          <w:tcPr>
            <w:tcW w:w="3246" w:type="dxa"/>
            <w:vMerge/>
            <w:vAlign w:val="center"/>
          </w:tcPr>
          <w:p w:rsidR="00E9736E" w:rsidRPr="00956457" w:rsidRDefault="00E9736E" w:rsidP="00956457">
            <w:pPr>
              <w:spacing w:after="0"/>
              <w:ind w:firstLine="318"/>
              <w:jc w:val="left"/>
              <w:rPr>
                <w:i/>
                <w:sz w:val="18"/>
                <w:szCs w:val="18"/>
                <w:lang w:eastAsia="lv-LV"/>
              </w:rPr>
            </w:pPr>
          </w:p>
        </w:tc>
        <w:tc>
          <w:tcPr>
            <w:tcW w:w="1163" w:type="dxa"/>
          </w:tcPr>
          <w:p w:rsidR="00E9736E" w:rsidRPr="00956457" w:rsidRDefault="00E9736E" w:rsidP="00956457">
            <w:pPr>
              <w:spacing w:after="0"/>
              <w:ind w:firstLine="0"/>
              <w:jc w:val="right"/>
              <w:rPr>
                <w:i/>
                <w:sz w:val="18"/>
                <w:szCs w:val="18"/>
              </w:rPr>
            </w:pPr>
            <w:r w:rsidRPr="00956457">
              <w:rPr>
                <w:i/>
                <w:sz w:val="18"/>
                <w:szCs w:val="18"/>
              </w:rPr>
              <w:t>95,6</w:t>
            </w:r>
          </w:p>
        </w:tc>
        <w:tc>
          <w:tcPr>
            <w:tcW w:w="1166" w:type="dxa"/>
          </w:tcPr>
          <w:p w:rsidR="00E9736E" w:rsidRPr="00956457" w:rsidRDefault="00E9736E" w:rsidP="00956457">
            <w:pPr>
              <w:spacing w:after="0"/>
              <w:ind w:firstLine="0"/>
              <w:jc w:val="right"/>
              <w:rPr>
                <w:i/>
                <w:sz w:val="18"/>
                <w:szCs w:val="18"/>
              </w:rPr>
            </w:pPr>
            <w:r w:rsidRPr="00956457">
              <w:rPr>
                <w:i/>
                <w:sz w:val="18"/>
                <w:szCs w:val="18"/>
              </w:rPr>
              <w:t>110,9</w:t>
            </w:r>
          </w:p>
        </w:tc>
        <w:tc>
          <w:tcPr>
            <w:tcW w:w="1166" w:type="dxa"/>
          </w:tcPr>
          <w:p w:rsidR="00E9736E" w:rsidRPr="00956457" w:rsidRDefault="00E9736E" w:rsidP="00956457">
            <w:pPr>
              <w:spacing w:after="0"/>
              <w:ind w:firstLine="0"/>
              <w:jc w:val="right"/>
              <w:rPr>
                <w:i/>
                <w:sz w:val="18"/>
                <w:szCs w:val="18"/>
              </w:rPr>
            </w:pPr>
            <w:r w:rsidRPr="00956457">
              <w:rPr>
                <w:i/>
                <w:sz w:val="18"/>
                <w:szCs w:val="18"/>
              </w:rPr>
              <w:t>98,4</w:t>
            </w:r>
          </w:p>
        </w:tc>
        <w:tc>
          <w:tcPr>
            <w:tcW w:w="1165" w:type="dxa"/>
          </w:tcPr>
          <w:p w:rsidR="00E9736E" w:rsidRPr="00956457" w:rsidRDefault="00E9736E" w:rsidP="00956457">
            <w:pPr>
              <w:spacing w:after="0"/>
              <w:ind w:firstLine="0"/>
              <w:jc w:val="right"/>
              <w:rPr>
                <w:i/>
                <w:sz w:val="18"/>
                <w:szCs w:val="18"/>
              </w:rPr>
            </w:pPr>
            <w:r w:rsidRPr="00956457">
              <w:rPr>
                <w:i/>
                <w:sz w:val="18"/>
                <w:szCs w:val="18"/>
              </w:rPr>
              <w:t>97,4</w:t>
            </w:r>
          </w:p>
        </w:tc>
        <w:tc>
          <w:tcPr>
            <w:tcW w:w="1168" w:type="dxa"/>
          </w:tcPr>
          <w:p w:rsidR="00E9736E" w:rsidRPr="00956457" w:rsidRDefault="00E9736E" w:rsidP="00956457">
            <w:pPr>
              <w:spacing w:after="0"/>
              <w:ind w:firstLine="5"/>
              <w:jc w:val="right"/>
              <w:rPr>
                <w:i/>
                <w:sz w:val="18"/>
                <w:szCs w:val="18"/>
              </w:rPr>
            </w:pPr>
            <w:r w:rsidRPr="00956457">
              <w:rPr>
                <w:i/>
                <w:sz w:val="18"/>
                <w:szCs w:val="18"/>
              </w:rPr>
              <w:t>97,4</w:t>
            </w:r>
          </w:p>
        </w:tc>
      </w:tr>
      <w:tr w:rsidR="00E9736E" w:rsidRPr="00FD267E" w:rsidTr="00956457">
        <w:trPr>
          <w:trHeight w:val="142"/>
          <w:jc w:val="center"/>
        </w:trPr>
        <w:tc>
          <w:tcPr>
            <w:tcW w:w="3246" w:type="dxa"/>
            <w:vMerge w:val="restart"/>
            <w:vAlign w:val="center"/>
          </w:tcPr>
          <w:p w:rsidR="00E9736E" w:rsidRPr="00956457" w:rsidRDefault="00E9736E" w:rsidP="00956457">
            <w:pPr>
              <w:spacing w:after="0"/>
              <w:ind w:firstLine="318"/>
              <w:jc w:val="left"/>
              <w:rPr>
                <w:i/>
                <w:sz w:val="18"/>
                <w:szCs w:val="18"/>
                <w:lang w:eastAsia="lv-LV"/>
              </w:rPr>
            </w:pPr>
            <w:r w:rsidRPr="00956457">
              <w:rPr>
                <w:i/>
                <w:sz w:val="18"/>
                <w:szCs w:val="18"/>
                <w:lang w:eastAsia="lv-LV"/>
              </w:rPr>
              <w:t>Projekts "Atbalsts sociālajai uzņēmējdarbībai" Nr.9.1.1.3/15/I/001</w:t>
            </w:r>
          </w:p>
        </w:tc>
        <w:tc>
          <w:tcPr>
            <w:tcW w:w="1163" w:type="dxa"/>
            <w:vAlign w:val="center"/>
          </w:tcPr>
          <w:p w:rsidR="00E9736E" w:rsidRPr="00956457" w:rsidRDefault="00E9736E" w:rsidP="00956457">
            <w:pPr>
              <w:spacing w:after="0"/>
              <w:ind w:firstLine="0"/>
              <w:jc w:val="right"/>
              <w:rPr>
                <w:i/>
                <w:sz w:val="18"/>
                <w:szCs w:val="18"/>
              </w:rPr>
            </w:pPr>
            <w:r w:rsidRPr="00956457">
              <w:rPr>
                <w:i/>
                <w:sz w:val="18"/>
                <w:szCs w:val="18"/>
              </w:rPr>
              <w:t>477 851</w:t>
            </w:r>
          </w:p>
        </w:tc>
        <w:tc>
          <w:tcPr>
            <w:tcW w:w="1166" w:type="dxa"/>
            <w:tcBorders>
              <w:left w:val="nil"/>
            </w:tcBorders>
            <w:vAlign w:val="center"/>
          </w:tcPr>
          <w:p w:rsidR="00E9736E" w:rsidRPr="00956457" w:rsidRDefault="00E9736E" w:rsidP="00956457">
            <w:pPr>
              <w:spacing w:after="0"/>
              <w:ind w:firstLine="0"/>
              <w:jc w:val="right"/>
              <w:rPr>
                <w:i/>
                <w:sz w:val="18"/>
                <w:szCs w:val="18"/>
              </w:rPr>
            </w:pPr>
            <w:r w:rsidRPr="00956457">
              <w:rPr>
                <w:i/>
                <w:iCs/>
                <w:sz w:val="18"/>
                <w:szCs w:val="18"/>
              </w:rPr>
              <w:t>2 392 136</w:t>
            </w:r>
          </w:p>
        </w:tc>
        <w:tc>
          <w:tcPr>
            <w:tcW w:w="1166" w:type="dxa"/>
            <w:tcBorders>
              <w:left w:val="nil"/>
            </w:tcBorders>
            <w:vAlign w:val="center"/>
          </w:tcPr>
          <w:p w:rsidR="00E9736E" w:rsidRPr="00956457" w:rsidRDefault="00E9736E" w:rsidP="00956457">
            <w:pPr>
              <w:spacing w:after="0"/>
              <w:ind w:firstLine="0"/>
              <w:jc w:val="right"/>
              <w:rPr>
                <w:i/>
                <w:sz w:val="18"/>
                <w:szCs w:val="18"/>
              </w:rPr>
            </w:pPr>
            <w:r w:rsidRPr="00956457">
              <w:rPr>
                <w:i/>
                <w:sz w:val="18"/>
                <w:szCs w:val="18"/>
              </w:rPr>
              <w:t>3 189 750</w:t>
            </w:r>
          </w:p>
        </w:tc>
        <w:tc>
          <w:tcPr>
            <w:tcW w:w="1165" w:type="dxa"/>
            <w:tcBorders>
              <w:left w:val="nil"/>
            </w:tcBorders>
            <w:vAlign w:val="center"/>
          </w:tcPr>
          <w:p w:rsidR="00E9736E" w:rsidRPr="00956457" w:rsidRDefault="00E9736E" w:rsidP="00956457">
            <w:pPr>
              <w:spacing w:after="0"/>
              <w:ind w:firstLine="0"/>
              <w:jc w:val="right"/>
              <w:rPr>
                <w:i/>
                <w:sz w:val="18"/>
                <w:szCs w:val="18"/>
              </w:rPr>
            </w:pPr>
            <w:r w:rsidRPr="00956457">
              <w:rPr>
                <w:i/>
                <w:sz w:val="18"/>
                <w:szCs w:val="18"/>
              </w:rPr>
              <w:t>3 141 441</w:t>
            </w:r>
          </w:p>
        </w:tc>
        <w:tc>
          <w:tcPr>
            <w:tcW w:w="1168" w:type="dxa"/>
            <w:tcBorders>
              <w:left w:val="nil"/>
            </w:tcBorders>
            <w:vAlign w:val="center"/>
          </w:tcPr>
          <w:p w:rsidR="00E9736E" w:rsidRPr="00956457" w:rsidRDefault="00E9736E" w:rsidP="00956457">
            <w:pPr>
              <w:spacing w:after="0"/>
              <w:ind w:firstLine="5"/>
              <w:jc w:val="right"/>
              <w:rPr>
                <w:i/>
                <w:sz w:val="18"/>
                <w:szCs w:val="18"/>
              </w:rPr>
            </w:pPr>
            <w:r w:rsidRPr="00956457">
              <w:rPr>
                <w:i/>
                <w:sz w:val="18"/>
                <w:szCs w:val="18"/>
              </w:rPr>
              <w:t>3 141 441</w:t>
            </w:r>
          </w:p>
        </w:tc>
      </w:tr>
      <w:tr w:rsidR="00E9736E" w:rsidRPr="00FD267E" w:rsidTr="00956457">
        <w:trPr>
          <w:trHeight w:val="142"/>
          <w:jc w:val="center"/>
        </w:trPr>
        <w:tc>
          <w:tcPr>
            <w:tcW w:w="3246" w:type="dxa"/>
            <w:vMerge/>
            <w:vAlign w:val="center"/>
          </w:tcPr>
          <w:p w:rsidR="00E9736E" w:rsidRPr="00956457" w:rsidRDefault="00E9736E" w:rsidP="00956457">
            <w:pPr>
              <w:spacing w:after="0"/>
              <w:ind w:firstLine="318"/>
              <w:jc w:val="left"/>
              <w:rPr>
                <w:i/>
                <w:sz w:val="18"/>
                <w:szCs w:val="18"/>
                <w:lang w:eastAsia="lv-LV"/>
              </w:rPr>
            </w:pPr>
          </w:p>
        </w:tc>
        <w:tc>
          <w:tcPr>
            <w:tcW w:w="1163" w:type="dxa"/>
          </w:tcPr>
          <w:p w:rsidR="00E9736E" w:rsidRPr="00956457" w:rsidRDefault="00E9736E" w:rsidP="00956457">
            <w:pPr>
              <w:spacing w:after="0"/>
              <w:ind w:firstLine="0"/>
              <w:jc w:val="right"/>
              <w:rPr>
                <w:i/>
                <w:sz w:val="18"/>
                <w:szCs w:val="18"/>
              </w:rPr>
            </w:pPr>
            <w:r w:rsidRPr="00956457">
              <w:rPr>
                <w:i/>
                <w:sz w:val="18"/>
                <w:szCs w:val="18"/>
              </w:rPr>
              <w:t>8,3</w:t>
            </w:r>
          </w:p>
        </w:tc>
        <w:tc>
          <w:tcPr>
            <w:tcW w:w="1166" w:type="dxa"/>
          </w:tcPr>
          <w:p w:rsidR="00E9736E" w:rsidRPr="00956457" w:rsidRDefault="00E9736E" w:rsidP="00956457">
            <w:pPr>
              <w:spacing w:after="0"/>
              <w:ind w:firstLine="0"/>
              <w:jc w:val="right"/>
              <w:rPr>
                <w:i/>
                <w:sz w:val="18"/>
                <w:szCs w:val="18"/>
              </w:rPr>
            </w:pPr>
            <w:r w:rsidRPr="00956457">
              <w:rPr>
                <w:i/>
                <w:sz w:val="18"/>
                <w:szCs w:val="18"/>
              </w:rPr>
              <w:t>8,6</w:t>
            </w:r>
          </w:p>
        </w:tc>
        <w:tc>
          <w:tcPr>
            <w:tcW w:w="1166" w:type="dxa"/>
          </w:tcPr>
          <w:p w:rsidR="00E9736E" w:rsidRPr="00956457" w:rsidRDefault="00E9736E" w:rsidP="00956457">
            <w:pPr>
              <w:spacing w:after="0"/>
              <w:ind w:firstLine="0"/>
              <w:jc w:val="right"/>
              <w:rPr>
                <w:i/>
                <w:sz w:val="18"/>
                <w:szCs w:val="18"/>
              </w:rPr>
            </w:pPr>
            <w:r w:rsidRPr="00956457">
              <w:rPr>
                <w:i/>
                <w:sz w:val="18"/>
                <w:szCs w:val="18"/>
              </w:rPr>
              <w:t>9,3</w:t>
            </w:r>
          </w:p>
        </w:tc>
        <w:tc>
          <w:tcPr>
            <w:tcW w:w="1165" w:type="dxa"/>
          </w:tcPr>
          <w:p w:rsidR="00E9736E" w:rsidRPr="00956457" w:rsidRDefault="00E9736E" w:rsidP="00956457">
            <w:pPr>
              <w:spacing w:after="0"/>
              <w:ind w:firstLine="0"/>
              <w:jc w:val="right"/>
              <w:rPr>
                <w:i/>
                <w:sz w:val="18"/>
                <w:szCs w:val="18"/>
              </w:rPr>
            </w:pPr>
            <w:r w:rsidRPr="00956457">
              <w:rPr>
                <w:i/>
                <w:sz w:val="18"/>
                <w:szCs w:val="18"/>
              </w:rPr>
              <w:t>9,3</w:t>
            </w:r>
          </w:p>
        </w:tc>
        <w:tc>
          <w:tcPr>
            <w:tcW w:w="1168" w:type="dxa"/>
          </w:tcPr>
          <w:p w:rsidR="00E9736E" w:rsidRPr="00956457" w:rsidRDefault="00E9736E" w:rsidP="00956457">
            <w:pPr>
              <w:spacing w:after="0"/>
              <w:ind w:firstLine="5"/>
              <w:jc w:val="right"/>
              <w:rPr>
                <w:i/>
                <w:sz w:val="18"/>
                <w:szCs w:val="18"/>
              </w:rPr>
            </w:pPr>
            <w:r w:rsidRPr="00956457">
              <w:rPr>
                <w:i/>
                <w:sz w:val="18"/>
                <w:szCs w:val="18"/>
              </w:rPr>
              <w:t>9,3</w:t>
            </w:r>
          </w:p>
        </w:tc>
      </w:tr>
      <w:tr w:rsidR="00E9736E" w:rsidRPr="00FD267E" w:rsidTr="00956457">
        <w:trPr>
          <w:trHeight w:val="142"/>
          <w:jc w:val="center"/>
        </w:trPr>
        <w:tc>
          <w:tcPr>
            <w:tcW w:w="3246" w:type="dxa"/>
            <w:vMerge w:val="restart"/>
            <w:vAlign w:val="center"/>
          </w:tcPr>
          <w:p w:rsidR="00E9736E" w:rsidRPr="00956457" w:rsidRDefault="00E9736E" w:rsidP="00956457">
            <w:pPr>
              <w:spacing w:before="40" w:after="40"/>
              <w:ind w:firstLine="318"/>
              <w:jc w:val="left"/>
              <w:rPr>
                <w:i/>
                <w:sz w:val="18"/>
                <w:szCs w:val="18"/>
                <w:lang w:eastAsia="lv-LV"/>
              </w:rPr>
            </w:pPr>
            <w:r w:rsidRPr="00956457">
              <w:rPr>
                <w:i/>
                <w:sz w:val="18"/>
                <w:szCs w:val="18"/>
                <w:lang w:eastAsia="lv-LV"/>
              </w:rPr>
              <w:t>Projekts "Iekļaujoša darba tirgus un nabadzības risku pētījumi un monitorings" Nr.9.2.1.2/15/I/001</w:t>
            </w:r>
          </w:p>
        </w:tc>
        <w:tc>
          <w:tcPr>
            <w:tcW w:w="1163" w:type="dxa"/>
            <w:vAlign w:val="center"/>
          </w:tcPr>
          <w:p w:rsidR="00E9736E" w:rsidRPr="00956457" w:rsidRDefault="00E9736E" w:rsidP="00956457">
            <w:pPr>
              <w:spacing w:after="0"/>
              <w:ind w:firstLine="0"/>
              <w:jc w:val="right"/>
              <w:rPr>
                <w:i/>
                <w:sz w:val="18"/>
                <w:szCs w:val="18"/>
              </w:rPr>
            </w:pPr>
            <w:r w:rsidRPr="00956457">
              <w:rPr>
                <w:i/>
                <w:sz w:val="18"/>
                <w:szCs w:val="18"/>
              </w:rPr>
              <w:t>159 150</w:t>
            </w:r>
          </w:p>
        </w:tc>
        <w:tc>
          <w:tcPr>
            <w:tcW w:w="1166" w:type="dxa"/>
            <w:tcBorders>
              <w:left w:val="nil"/>
            </w:tcBorders>
            <w:vAlign w:val="center"/>
          </w:tcPr>
          <w:p w:rsidR="00E9736E" w:rsidRPr="00956457" w:rsidRDefault="00E9736E" w:rsidP="00956457">
            <w:pPr>
              <w:spacing w:after="0"/>
              <w:ind w:firstLine="0"/>
              <w:jc w:val="right"/>
              <w:rPr>
                <w:i/>
                <w:sz w:val="18"/>
                <w:szCs w:val="18"/>
              </w:rPr>
            </w:pPr>
            <w:r w:rsidRPr="00956457">
              <w:rPr>
                <w:i/>
                <w:iCs/>
                <w:sz w:val="18"/>
                <w:szCs w:val="18"/>
              </w:rPr>
              <w:t>282 569</w:t>
            </w:r>
          </w:p>
        </w:tc>
        <w:tc>
          <w:tcPr>
            <w:tcW w:w="1166" w:type="dxa"/>
            <w:tcBorders>
              <w:left w:val="nil"/>
            </w:tcBorders>
            <w:vAlign w:val="center"/>
          </w:tcPr>
          <w:p w:rsidR="00E9736E" w:rsidRPr="00956457" w:rsidRDefault="00E9736E" w:rsidP="00956457">
            <w:pPr>
              <w:spacing w:after="0"/>
              <w:ind w:firstLine="0"/>
              <w:jc w:val="right"/>
              <w:rPr>
                <w:i/>
                <w:sz w:val="18"/>
                <w:szCs w:val="18"/>
              </w:rPr>
            </w:pPr>
            <w:r w:rsidRPr="00956457">
              <w:rPr>
                <w:i/>
                <w:sz w:val="18"/>
                <w:szCs w:val="18"/>
              </w:rPr>
              <w:t>235 421</w:t>
            </w:r>
          </w:p>
        </w:tc>
        <w:tc>
          <w:tcPr>
            <w:tcW w:w="1165" w:type="dxa"/>
            <w:tcBorders>
              <w:left w:val="nil"/>
            </w:tcBorders>
            <w:vAlign w:val="center"/>
          </w:tcPr>
          <w:p w:rsidR="00E9736E" w:rsidRPr="00956457" w:rsidRDefault="00E9736E" w:rsidP="00956457">
            <w:pPr>
              <w:spacing w:after="0"/>
              <w:ind w:firstLine="0"/>
              <w:jc w:val="right"/>
              <w:rPr>
                <w:i/>
                <w:sz w:val="18"/>
                <w:szCs w:val="18"/>
              </w:rPr>
            </w:pPr>
            <w:r w:rsidRPr="00956457">
              <w:rPr>
                <w:i/>
                <w:sz w:val="18"/>
                <w:szCs w:val="18"/>
              </w:rPr>
              <w:t>148 168</w:t>
            </w:r>
          </w:p>
        </w:tc>
        <w:tc>
          <w:tcPr>
            <w:tcW w:w="1168" w:type="dxa"/>
            <w:tcBorders>
              <w:left w:val="nil"/>
            </w:tcBorders>
            <w:vAlign w:val="center"/>
          </w:tcPr>
          <w:p w:rsidR="00E9736E" w:rsidRPr="00956457" w:rsidRDefault="00E9736E" w:rsidP="00956457">
            <w:pPr>
              <w:spacing w:after="0"/>
              <w:ind w:firstLine="5"/>
              <w:jc w:val="right"/>
              <w:rPr>
                <w:i/>
                <w:sz w:val="18"/>
                <w:szCs w:val="18"/>
              </w:rPr>
            </w:pPr>
            <w:r w:rsidRPr="00956457">
              <w:rPr>
                <w:i/>
                <w:sz w:val="18"/>
                <w:szCs w:val="18"/>
              </w:rPr>
              <w:t>53 725</w:t>
            </w:r>
          </w:p>
        </w:tc>
      </w:tr>
      <w:tr w:rsidR="00E9736E" w:rsidRPr="00FD267E" w:rsidTr="00956457">
        <w:trPr>
          <w:trHeight w:val="142"/>
          <w:jc w:val="center"/>
        </w:trPr>
        <w:tc>
          <w:tcPr>
            <w:tcW w:w="3246" w:type="dxa"/>
            <w:vMerge/>
            <w:vAlign w:val="center"/>
          </w:tcPr>
          <w:p w:rsidR="00E9736E" w:rsidRPr="00956457" w:rsidRDefault="00E9736E" w:rsidP="00956457">
            <w:pPr>
              <w:spacing w:after="0"/>
              <w:ind w:firstLine="318"/>
              <w:jc w:val="left"/>
              <w:rPr>
                <w:i/>
                <w:sz w:val="18"/>
                <w:szCs w:val="18"/>
                <w:lang w:eastAsia="lv-LV"/>
              </w:rPr>
            </w:pPr>
          </w:p>
        </w:tc>
        <w:tc>
          <w:tcPr>
            <w:tcW w:w="1163" w:type="dxa"/>
          </w:tcPr>
          <w:p w:rsidR="00E9736E" w:rsidRPr="00956457" w:rsidRDefault="00E9736E" w:rsidP="00956457">
            <w:pPr>
              <w:spacing w:after="0"/>
              <w:ind w:firstLine="0"/>
              <w:jc w:val="right"/>
              <w:rPr>
                <w:i/>
                <w:sz w:val="18"/>
                <w:szCs w:val="18"/>
              </w:rPr>
            </w:pPr>
            <w:r w:rsidRPr="00956457">
              <w:rPr>
                <w:i/>
                <w:sz w:val="18"/>
                <w:szCs w:val="18"/>
              </w:rPr>
              <w:t>2,4</w:t>
            </w:r>
          </w:p>
        </w:tc>
        <w:tc>
          <w:tcPr>
            <w:tcW w:w="1166" w:type="dxa"/>
          </w:tcPr>
          <w:p w:rsidR="00E9736E" w:rsidRPr="00956457" w:rsidRDefault="00E9736E" w:rsidP="00956457">
            <w:pPr>
              <w:spacing w:after="0"/>
              <w:ind w:firstLine="0"/>
              <w:jc w:val="right"/>
              <w:rPr>
                <w:i/>
                <w:sz w:val="18"/>
                <w:szCs w:val="18"/>
              </w:rPr>
            </w:pPr>
            <w:r w:rsidRPr="00956457">
              <w:rPr>
                <w:i/>
                <w:sz w:val="18"/>
                <w:szCs w:val="18"/>
              </w:rPr>
              <w:t>3,2</w:t>
            </w:r>
          </w:p>
        </w:tc>
        <w:tc>
          <w:tcPr>
            <w:tcW w:w="1166" w:type="dxa"/>
          </w:tcPr>
          <w:p w:rsidR="00E9736E" w:rsidRPr="00956457" w:rsidRDefault="00E9736E" w:rsidP="00956457">
            <w:pPr>
              <w:spacing w:after="0"/>
              <w:ind w:firstLine="0"/>
              <w:jc w:val="right"/>
              <w:rPr>
                <w:i/>
                <w:sz w:val="18"/>
                <w:szCs w:val="18"/>
              </w:rPr>
            </w:pPr>
            <w:r w:rsidRPr="00956457">
              <w:rPr>
                <w:i/>
                <w:sz w:val="18"/>
                <w:szCs w:val="18"/>
              </w:rPr>
              <w:t>2,9</w:t>
            </w:r>
          </w:p>
        </w:tc>
        <w:tc>
          <w:tcPr>
            <w:tcW w:w="1165" w:type="dxa"/>
          </w:tcPr>
          <w:p w:rsidR="00E9736E" w:rsidRPr="00956457" w:rsidRDefault="00E9736E" w:rsidP="00956457">
            <w:pPr>
              <w:spacing w:after="0"/>
              <w:ind w:firstLine="0"/>
              <w:jc w:val="right"/>
              <w:rPr>
                <w:i/>
                <w:sz w:val="18"/>
                <w:szCs w:val="18"/>
              </w:rPr>
            </w:pPr>
            <w:r w:rsidRPr="00956457">
              <w:rPr>
                <w:i/>
                <w:sz w:val="18"/>
                <w:szCs w:val="18"/>
              </w:rPr>
              <w:t>0,6</w:t>
            </w:r>
          </w:p>
        </w:tc>
        <w:tc>
          <w:tcPr>
            <w:tcW w:w="1168" w:type="dxa"/>
          </w:tcPr>
          <w:p w:rsidR="00E9736E" w:rsidRPr="00956457" w:rsidRDefault="00E9736E" w:rsidP="00956457">
            <w:pPr>
              <w:spacing w:after="0"/>
              <w:ind w:firstLine="5"/>
              <w:jc w:val="right"/>
              <w:rPr>
                <w:i/>
                <w:sz w:val="18"/>
                <w:szCs w:val="18"/>
              </w:rPr>
            </w:pPr>
            <w:r w:rsidRPr="00956457">
              <w:rPr>
                <w:i/>
                <w:sz w:val="18"/>
                <w:szCs w:val="18"/>
              </w:rPr>
              <w:t>0,5</w:t>
            </w:r>
          </w:p>
        </w:tc>
      </w:tr>
      <w:tr w:rsidR="00E9736E" w:rsidRPr="00FD267E" w:rsidTr="00956457">
        <w:trPr>
          <w:trHeight w:val="142"/>
          <w:jc w:val="center"/>
        </w:trPr>
        <w:tc>
          <w:tcPr>
            <w:tcW w:w="3246" w:type="dxa"/>
            <w:vMerge w:val="restart"/>
            <w:vAlign w:val="center"/>
          </w:tcPr>
          <w:p w:rsidR="00E9736E" w:rsidRPr="00956457" w:rsidRDefault="00E9736E" w:rsidP="00956457">
            <w:pPr>
              <w:spacing w:after="0"/>
              <w:ind w:firstLine="318"/>
              <w:jc w:val="left"/>
              <w:rPr>
                <w:i/>
                <w:sz w:val="18"/>
                <w:szCs w:val="18"/>
                <w:lang w:eastAsia="lv-LV"/>
              </w:rPr>
            </w:pPr>
            <w:r w:rsidRPr="00956457">
              <w:rPr>
                <w:i/>
                <w:sz w:val="18"/>
                <w:szCs w:val="18"/>
                <w:lang w:eastAsia="lv-LV"/>
              </w:rPr>
              <w:t>Projekts "Personu ar invaliditāti vai garīga rakstura traucējumiem integrācija nodarbinātībā un sabiedrībā" Nr.9.1.4.1/16/I/001</w:t>
            </w:r>
          </w:p>
        </w:tc>
        <w:tc>
          <w:tcPr>
            <w:tcW w:w="1163" w:type="dxa"/>
            <w:shd w:val="clear" w:color="000000" w:fill="FFFFFF"/>
            <w:vAlign w:val="center"/>
          </w:tcPr>
          <w:p w:rsidR="00E9736E" w:rsidRPr="00956457" w:rsidRDefault="00E9736E" w:rsidP="00956457">
            <w:pPr>
              <w:spacing w:after="0"/>
              <w:ind w:firstLine="0"/>
              <w:jc w:val="right"/>
              <w:rPr>
                <w:i/>
                <w:sz w:val="18"/>
                <w:szCs w:val="18"/>
              </w:rPr>
            </w:pPr>
            <w:r w:rsidRPr="00956457">
              <w:rPr>
                <w:i/>
                <w:sz w:val="18"/>
                <w:szCs w:val="18"/>
              </w:rPr>
              <w:t>284 780</w:t>
            </w:r>
          </w:p>
        </w:tc>
        <w:tc>
          <w:tcPr>
            <w:tcW w:w="1166" w:type="dxa"/>
            <w:tcBorders>
              <w:left w:val="nil"/>
            </w:tcBorders>
            <w:shd w:val="clear" w:color="000000" w:fill="FFFFFF"/>
            <w:vAlign w:val="center"/>
          </w:tcPr>
          <w:p w:rsidR="00E9736E" w:rsidRPr="00956457" w:rsidRDefault="00E9736E" w:rsidP="00956457">
            <w:pPr>
              <w:spacing w:after="0"/>
              <w:ind w:firstLine="0"/>
              <w:jc w:val="right"/>
              <w:rPr>
                <w:i/>
                <w:sz w:val="18"/>
                <w:szCs w:val="18"/>
              </w:rPr>
            </w:pPr>
            <w:r w:rsidRPr="00956457">
              <w:rPr>
                <w:i/>
                <w:iCs/>
                <w:sz w:val="18"/>
                <w:szCs w:val="18"/>
              </w:rPr>
              <w:t>428 633</w:t>
            </w:r>
          </w:p>
        </w:tc>
        <w:tc>
          <w:tcPr>
            <w:tcW w:w="1166" w:type="dxa"/>
            <w:tcBorders>
              <w:left w:val="nil"/>
            </w:tcBorders>
            <w:shd w:val="clear" w:color="000000" w:fill="FFFFFF"/>
            <w:vAlign w:val="center"/>
          </w:tcPr>
          <w:p w:rsidR="00E9736E" w:rsidRPr="00956457" w:rsidRDefault="00E9736E" w:rsidP="00956457">
            <w:pPr>
              <w:spacing w:after="0"/>
              <w:ind w:firstLine="0"/>
              <w:jc w:val="right"/>
              <w:rPr>
                <w:i/>
                <w:sz w:val="18"/>
                <w:szCs w:val="18"/>
              </w:rPr>
            </w:pPr>
            <w:r w:rsidRPr="00956457">
              <w:rPr>
                <w:i/>
                <w:sz w:val="18"/>
                <w:szCs w:val="18"/>
              </w:rPr>
              <w:t>312 552</w:t>
            </w:r>
          </w:p>
        </w:tc>
        <w:tc>
          <w:tcPr>
            <w:tcW w:w="1165" w:type="dxa"/>
            <w:tcBorders>
              <w:left w:val="nil"/>
            </w:tcBorders>
            <w:shd w:val="clear" w:color="000000" w:fill="FFFFFF"/>
            <w:vAlign w:val="center"/>
          </w:tcPr>
          <w:p w:rsidR="00E9736E" w:rsidRPr="00956457" w:rsidRDefault="00E9736E" w:rsidP="00956457">
            <w:pPr>
              <w:spacing w:after="0"/>
              <w:ind w:firstLine="0"/>
              <w:jc w:val="right"/>
              <w:rPr>
                <w:i/>
                <w:sz w:val="18"/>
                <w:szCs w:val="18"/>
              </w:rPr>
            </w:pPr>
            <w:r w:rsidRPr="00956457">
              <w:rPr>
                <w:i/>
                <w:sz w:val="18"/>
                <w:szCs w:val="18"/>
              </w:rPr>
              <w:t>49 325</w:t>
            </w:r>
          </w:p>
        </w:tc>
        <w:tc>
          <w:tcPr>
            <w:tcW w:w="1168" w:type="dxa"/>
            <w:tcBorders>
              <w:left w:val="nil"/>
            </w:tcBorders>
            <w:shd w:val="clear" w:color="000000" w:fill="FFFFFF"/>
            <w:vAlign w:val="center"/>
          </w:tcPr>
          <w:p w:rsidR="00E9736E" w:rsidRPr="00956457" w:rsidRDefault="00E9736E" w:rsidP="00956457">
            <w:pPr>
              <w:spacing w:after="0"/>
              <w:ind w:firstLine="5"/>
              <w:jc w:val="center"/>
              <w:rPr>
                <w:i/>
                <w:sz w:val="18"/>
                <w:szCs w:val="18"/>
              </w:rPr>
            </w:pPr>
            <w:r w:rsidRPr="00956457">
              <w:rPr>
                <w:sz w:val="18"/>
                <w:szCs w:val="18"/>
              </w:rPr>
              <w:t>-</w:t>
            </w:r>
          </w:p>
        </w:tc>
      </w:tr>
      <w:tr w:rsidR="00E9736E" w:rsidRPr="00FD267E" w:rsidTr="00956457">
        <w:trPr>
          <w:trHeight w:val="142"/>
          <w:jc w:val="center"/>
        </w:trPr>
        <w:tc>
          <w:tcPr>
            <w:tcW w:w="3246" w:type="dxa"/>
            <w:vMerge/>
            <w:vAlign w:val="center"/>
          </w:tcPr>
          <w:p w:rsidR="00E9736E" w:rsidRPr="00956457" w:rsidRDefault="00E9736E" w:rsidP="00956457">
            <w:pPr>
              <w:spacing w:after="0"/>
              <w:ind w:firstLine="318"/>
              <w:jc w:val="left"/>
              <w:rPr>
                <w:i/>
                <w:sz w:val="18"/>
                <w:szCs w:val="18"/>
                <w:lang w:eastAsia="lv-LV"/>
              </w:rPr>
            </w:pPr>
          </w:p>
        </w:tc>
        <w:tc>
          <w:tcPr>
            <w:tcW w:w="1163" w:type="dxa"/>
          </w:tcPr>
          <w:p w:rsidR="00E9736E" w:rsidRPr="00956457" w:rsidRDefault="00E9736E" w:rsidP="00956457">
            <w:pPr>
              <w:spacing w:after="0"/>
              <w:ind w:firstLine="0"/>
              <w:jc w:val="right"/>
              <w:rPr>
                <w:i/>
                <w:sz w:val="18"/>
                <w:szCs w:val="18"/>
              </w:rPr>
            </w:pPr>
            <w:r w:rsidRPr="00956457">
              <w:rPr>
                <w:i/>
                <w:sz w:val="18"/>
                <w:szCs w:val="18"/>
              </w:rPr>
              <w:t>11,8</w:t>
            </w:r>
          </w:p>
        </w:tc>
        <w:tc>
          <w:tcPr>
            <w:tcW w:w="1166" w:type="dxa"/>
          </w:tcPr>
          <w:p w:rsidR="00E9736E" w:rsidRPr="00956457" w:rsidRDefault="00E9736E" w:rsidP="00956457">
            <w:pPr>
              <w:spacing w:after="0"/>
              <w:ind w:firstLine="0"/>
              <w:jc w:val="right"/>
              <w:rPr>
                <w:i/>
                <w:sz w:val="18"/>
                <w:szCs w:val="18"/>
              </w:rPr>
            </w:pPr>
            <w:r w:rsidRPr="00956457">
              <w:rPr>
                <w:i/>
                <w:sz w:val="18"/>
                <w:szCs w:val="18"/>
              </w:rPr>
              <w:t>22,8</w:t>
            </w:r>
          </w:p>
        </w:tc>
        <w:tc>
          <w:tcPr>
            <w:tcW w:w="1166" w:type="dxa"/>
          </w:tcPr>
          <w:p w:rsidR="00E9736E" w:rsidRPr="00956457" w:rsidRDefault="00E9736E" w:rsidP="00956457">
            <w:pPr>
              <w:spacing w:after="0"/>
              <w:ind w:firstLine="0"/>
              <w:jc w:val="right"/>
              <w:rPr>
                <w:i/>
                <w:sz w:val="18"/>
                <w:szCs w:val="18"/>
              </w:rPr>
            </w:pPr>
            <w:r w:rsidRPr="00956457">
              <w:rPr>
                <w:i/>
                <w:sz w:val="18"/>
                <w:szCs w:val="18"/>
              </w:rPr>
              <w:t>18,3</w:t>
            </w:r>
          </w:p>
        </w:tc>
        <w:tc>
          <w:tcPr>
            <w:tcW w:w="1165" w:type="dxa"/>
          </w:tcPr>
          <w:p w:rsidR="00E9736E" w:rsidRPr="00956457" w:rsidRDefault="00E9736E" w:rsidP="00956457">
            <w:pPr>
              <w:spacing w:after="0"/>
              <w:ind w:firstLine="0"/>
              <w:jc w:val="right"/>
              <w:rPr>
                <w:i/>
                <w:sz w:val="18"/>
                <w:szCs w:val="18"/>
              </w:rPr>
            </w:pPr>
            <w:r w:rsidRPr="00956457">
              <w:rPr>
                <w:i/>
                <w:sz w:val="18"/>
                <w:szCs w:val="18"/>
              </w:rPr>
              <w:t>6</w:t>
            </w:r>
          </w:p>
        </w:tc>
        <w:tc>
          <w:tcPr>
            <w:tcW w:w="1168" w:type="dxa"/>
            <w:tcBorders>
              <w:left w:val="nil"/>
            </w:tcBorders>
            <w:shd w:val="clear" w:color="000000" w:fill="FFFFFF"/>
          </w:tcPr>
          <w:p w:rsidR="00E9736E" w:rsidRPr="00956457" w:rsidRDefault="00E9736E" w:rsidP="00956457">
            <w:pPr>
              <w:spacing w:after="0"/>
              <w:ind w:firstLine="5"/>
              <w:jc w:val="center"/>
              <w:rPr>
                <w:i/>
                <w:sz w:val="18"/>
                <w:szCs w:val="18"/>
              </w:rPr>
            </w:pPr>
            <w:r w:rsidRPr="00956457">
              <w:rPr>
                <w:sz w:val="18"/>
                <w:szCs w:val="18"/>
              </w:rPr>
              <w:t>-</w:t>
            </w:r>
          </w:p>
        </w:tc>
      </w:tr>
      <w:tr w:rsidR="00E9736E" w:rsidRPr="00FD267E" w:rsidTr="00956457">
        <w:trPr>
          <w:trHeight w:val="142"/>
          <w:jc w:val="center"/>
        </w:trPr>
        <w:tc>
          <w:tcPr>
            <w:tcW w:w="3246" w:type="dxa"/>
            <w:vMerge w:val="restart"/>
            <w:vAlign w:val="center"/>
          </w:tcPr>
          <w:p w:rsidR="00E9736E" w:rsidRPr="00956457" w:rsidRDefault="00E9736E" w:rsidP="00956457">
            <w:pPr>
              <w:spacing w:before="40" w:after="40"/>
              <w:ind w:firstLine="318"/>
              <w:jc w:val="left"/>
              <w:rPr>
                <w:i/>
                <w:sz w:val="18"/>
                <w:szCs w:val="18"/>
                <w:lang w:eastAsia="lv-LV"/>
              </w:rPr>
            </w:pPr>
            <w:r w:rsidRPr="00956457">
              <w:rPr>
                <w:i/>
                <w:sz w:val="18"/>
                <w:szCs w:val="18"/>
                <w:lang w:eastAsia="lv-LV"/>
              </w:rPr>
              <w:t>Projekts "Darba tirgus prognozēšanas sistēmas pilnveide" Nr.7.1.2.2./16/I/001</w:t>
            </w:r>
          </w:p>
        </w:tc>
        <w:tc>
          <w:tcPr>
            <w:tcW w:w="1163" w:type="dxa"/>
            <w:vAlign w:val="center"/>
          </w:tcPr>
          <w:p w:rsidR="00E9736E" w:rsidRPr="00956457" w:rsidRDefault="00E9736E" w:rsidP="00956457">
            <w:pPr>
              <w:spacing w:after="0"/>
              <w:ind w:firstLine="0"/>
              <w:jc w:val="right"/>
              <w:rPr>
                <w:i/>
                <w:sz w:val="18"/>
                <w:szCs w:val="18"/>
              </w:rPr>
            </w:pPr>
            <w:r w:rsidRPr="00956457">
              <w:rPr>
                <w:i/>
                <w:sz w:val="18"/>
                <w:szCs w:val="18"/>
              </w:rPr>
              <w:t>398 949</w:t>
            </w:r>
          </w:p>
        </w:tc>
        <w:tc>
          <w:tcPr>
            <w:tcW w:w="1166" w:type="dxa"/>
            <w:tcBorders>
              <w:left w:val="nil"/>
            </w:tcBorders>
            <w:vAlign w:val="center"/>
          </w:tcPr>
          <w:p w:rsidR="00E9736E" w:rsidRPr="00956457" w:rsidRDefault="00E9736E" w:rsidP="00956457">
            <w:pPr>
              <w:spacing w:after="0"/>
              <w:ind w:firstLine="0"/>
              <w:jc w:val="right"/>
              <w:rPr>
                <w:i/>
                <w:sz w:val="18"/>
                <w:szCs w:val="18"/>
              </w:rPr>
            </w:pPr>
            <w:r w:rsidRPr="00956457">
              <w:rPr>
                <w:i/>
                <w:iCs/>
                <w:sz w:val="18"/>
                <w:szCs w:val="18"/>
              </w:rPr>
              <w:t>601 380</w:t>
            </w:r>
          </w:p>
        </w:tc>
        <w:tc>
          <w:tcPr>
            <w:tcW w:w="1166" w:type="dxa"/>
            <w:tcBorders>
              <w:left w:val="nil"/>
            </w:tcBorders>
            <w:vAlign w:val="center"/>
          </w:tcPr>
          <w:p w:rsidR="00E9736E" w:rsidRPr="00956457" w:rsidRDefault="00E9736E" w:rsidP="00956457">
            <w:pPr>
              <w:spacing w:after="0"/>
              <w:ind w:firstLine="0"/>
              <w:jc w:val="right"/>
              <w:rPr>
                <w:i/>
                <w:sz w:val="18"/>
                <w:szCs w:val="18"/>
              </w:rPr>
            </w:pPr>
            <w:r w:rsidRPr="00956457">
              <w:rPr>
                <w:i/>
                <w:sz w:val="18"/>
                <w:szCs w:val="18"/>
              </w:rPr>
              <w:t>161 300</w:t>
            </w:r>
          </w:p>
        </w:tc>
        <w:tc>
          <w:tcPr>
            <w:tcW w:w="1165" w:type="dxa"/>
            <w:tcBorders>
              <w:left w:val="nil"/>
            </w:tcBorders>
            <w:vAlign w:val="center"/>
          </w:tcPr>
          <w:p w:rsidR="00E9736E" w:rsidRPr="00956457" w:rsidRDefault="00E9736E" w:rsidP="00956457">
            <w:pPr>
              <w:spacing w:after="0"/>
              <w:ind w:firstLine="0"/>
              <w:jc w:val="right"/>
              <w:rPr>
                <w:i/>
                <w:sz w:val="18"/>
                <w:szCs w:val="18"/>
              </w:rPr>
            </w:pPr>
            <w:r w:rsidRPr="00956457">
              <w:rPr>
                <w:i/>
                <w:sz w:val="18"/>
                <w:szCs w:val="18"/>
              </w:rPr>
              <w:t>98 700</w:t>
            </w:r>
          </w:p>
        </w:tc>
        <w:tc>
          <w:tcPr>
            <w:tcW w:w="1168" w:type="dxa"/>
            <w:tcBorders>
              <w:left w:val="nil"/>
            </w:tcBorders>
            <w:vAlign w:val="center"/>
          </w:tcPr>
          <w:p w:rsidR="00E9736E" w:rsidRPr="00956457" w:rsidRDefault="00E9736E" w:rsidP="00956457">
            <w:pPr>
              <w:spacing w:after="0"/>
              <w:ind w:firstLine="5"/>
              <w:jc w:val="right"/>
              <w:rPr>
                <w:i/>
                <w:sz w:val="18"/>
                <w:szCs w:val="18"/>
              </w:rPr>
            </w:pPr>
            <w:r w:rsidRPr="00956457">
              <w:rPr>
                <w:i/>
                <w:sz w:val="18"/>
                <w:szCs w:val="18"/>
              </w:rPr>
              <w:t>86 420</w:t>
            </w:r>
          </w:p>
        </w:tc>
      </w:tr>
      <w:tr w:rsidR="00E9736E" w:rsidRPr="00FD267E" w:rsidTr="00956457">
        <w:trPr>
          <w:trHeight w:val="424"/>
          <w:jc w:val="center"/>
        </w:trPr>
        <w:tc>
          <w:tcPr>
            <w:tcW w:w="3246" w:type="dxa"/>
            <w:vMerge/>
            <w:vAlign w:val="center"/>
          </w:tcPr>
          <w:p w:rsidR="00E9736E" w:rsidRPr="00956457" w:rsidRDefault="00E9736E" w:rsidP="00956457">
            <w:pPr>
              <w:spacing w:after="0"/>
              <w:ind w:firstLine="318"/>
              <w:jc w:val="left"/>
              <w:rPr>
                <w:i/>
                <w:sz w:val="18"/>
                <w:szCs w:val="18"/>
                <w:lang w:eastAsia="lv-LV"/>
              </w:rPr>
            </w:pPr>
          </w:p>
        </w:tc>
        <w:tc>
          <w:tcPr>
            <w:tcW w:w="1163" w:type="dxa"/>
          </w:tcPr>
          <w:p w:rsidR="00E9736E" w:rsidRPr="00956457" w:rsidRDefault="00E9736E" w:rsidP="00956457">
            <w:pPr>
              <w:spacing w:after="0"/>
              <w:ind w:firstLine="0"/>
              <w:jc w:val="right"/>
              <w:rPr>
                <w:i/>
                <w:sz w:val="18"/>
                <w:szCs w:val="18"/>
              </w:rPr>
            </w:pPr>
            <w:r w:rsidRPr="00956457">
              <w:rPr>
                <w:i/>
                <w:sz w:val="18"/>
                <w:szCs w:val="18"/>
              </w:rPr>
              <w:t>1,5</w:t>
            </w:r>
          </w:p>
        </w:tc>
        <w:tc>
          <w:tcPr>
            <w:tcW w:w="1166" w:type="dxa"/>
          </w:tcPr>
          <w:p w:rsidR="00E9736E" w:rsidRPr="00956457" w:rsidRDefault="00E9736E" w:rsidP="00956457">
            <w:pPr>
              <w:spacing w:after="0"/>
              <w:ind w:firstLine="0"/>
              <w:jc w:val="right"/>
              <w:rPr>
                <w:i/>
                <w:sz w:val="18"/>
                <w:szCs w:val="18"/>
              </w:rPr>
            </w:pPr>
            <w:r w:rsidRPr="00956457">
              <w:rPr>
                <w:i/>
                <w:sz w:val="18"/>
                <w:szCs w:val="18"/>
              </w:rPr>
              <w:t>1,5</w:t>
            </w:r>
          </w:p>
        </w:tc>
        <w:tc>
          <w:tcPr>
            <w:tcW w:w="1166" w:type="dxa"/>
          </w:tcPr>
          <w:p w:rsidR="00E9736E" w:rsidRPr="00956457" w:rsidRDefault="00E9736E" w:rsidP="00956457">
            <w:pPr>
              <w:spacing w:after="0"/>
              <w:ind w:firstLine="0"/>
              <w:jc w:val="right"/>
              <w:rPr>
                <w:i/>
                <w:sz w:val="18"/>
                <w:szCs w:val="18"/>
              </w:rPr>
            </w:pPr>
            <w:r w:rsidRPr="00956457">
              <w:rPr>
                <w:i/>
                <w:sz w:val="18"/>
                <w:szCs w:val="18"/>
              </w:rPr>
              <w:t>1,5</w:t>
            </w:r>
          </w:p>
        </w:tc>
        <w:tc>
          <w:tcPr>
            <w:tcW w:w="1165" w:type="dxa"/>
          </w:tcPr>
          <w:p w:rsidR="00E9736E" w:rsidRPr="00956457" w:rsidRDefault="00E9736E" w:rsidP="00956457">
            <w:pPr>
              <w:spacing w:after="0"/>
              <w:ind w:firstLine="0"/>
              <w:jc w:val="right"/>
              <w:rPr>
                <w:i/>
                <w:sz w:val="18"/>
                <w:szCs w:val="18"/>
              </w:rPr>
            </w:pPr>
            <w:r w:rsidRPr="00956457">
              <w:rPr>
                <w:i/>
                <w:sz w:val="18"/>
                <w:szCs w:val="18"/>
              </w:rPr>
              <w:t>1,5</w:t>
            </w:r>
          </w:p>
        </w:tc>
        <w:tc>
          <w:tcPr>
            <w:tcW w:w="1168" w:type="dxa"/>
          </w:tcPr>
          <w:p w:rsidR="00E9736E" w:rsidRPr="00956457" w:rsidRDefault="00E9736E" w:rsidP="00956457">
            <w:pPr>
              <w:spacing w:after="0"/>
              <w:ind w:firstLine="5"/>
              <w:jc w:val="right"/>
              <w:rPr>
                <w:i/>
                <w:sz w:val="18"/>
                <w:szCs w:val="18"/>
              </w:rPr>
            </w:pPr>
            <w:r w:rsidRPr="00956457">
              <w:rPr>
                <w:i/>
                <w:sz w:val="18"/>
                <w:szCs w:val="18"/>
              </w:rPr>
              <w:t>1,5</w:t>
            </w:r>
          </w:p>
        </w:tc>
      </w:tr>
      <w:tr w:rsidR="00E9736E" w:rsidRPr="00FD267E" w:rsidTr="00956457">
        <w:trPr>
          <w:trHeight w:val="142"/>
          <w:jc w:val="center"/>
        </w:trPr>
        <w:tc>
          <w:tcPr>
            <w:tcW w:w="3246" w:type="dxa"/>
            <w:vMerge w:val="restart"/>
            <w:vAlign w:val="center"/>
          </w:tcPr>
          <w:p w:rsidR="00E9736E" w:rsidRPr="00956457" w:rsidRDefault="00E9736E" w:rsidP="00956457">
            <w:pPr>
              <w:spacing w:after="0"/>
              <w:ind w:firstLine="318"/>
              <w:jc w:val="left"/>
              <w:rPr>
                <w:i/>
                <w:sz w:val="18"/>
                <w:szCs w:val="18"/>
                <w:lang w:eastAsia="lv-LV"/>
              </w:rPr>
            </w:pPr>
            <w:r w:rsidRPr="00956457">
              <w:rPr>
                <w:i/>
                <w:sz w:val="18"/>
                <w:szCs w:val="18"/>
                <w:lang w:eastAsia="lv-LV"/>
              </w:rPr>
              <w:t>Projekts “Atbalsts ilgākam darba mūžam” Nr. 7.3.2.0/16/I/001</w:t>
            </w:r>
            <w:r w:rsidRPr="00956457">
              <w:rPr>
                <w:b/>
                <w:bCs/>
                <w:i/>
                <w:sz w:val="18"/>
                <w:szCs w:val="18"/>
                <w:lang w:eastAsia="lv-LV"/>
              </w:rPr>
              <w:t> </w:t>
            </w:r>
          </w:p>
        </w:tc>
        <w:tc>
          <w:tcPr>
            <w:tcW w:w="1163" w:type="dxa"/>
            <w:shd w:val="clear" w:color="auto" w:fill="FFFFFF"/>
            <w:vAlign w:val="center"/>
          </w:tcPr>
          <w:p w:rsidR="00E9736E" w:rsidRPr="00956457" w:rsidRDefault="00E9736E" w:rsidP="00956457">
            <w:pPr>
              <w:spacing w:after="0"/>
              <w:ind w:firstLine="0"/>
              <w:jc w:val="right"/>
              <w:rPr>
                <w:i/>
                <w:sz w:val="18"/>
                <w:szCs w:val="18"/>
              </w:rPr>
            </w:pPr>
            <w:r w:rsidRPr="00956457">
              <w:rPr>
                <w:i/>
                <w:sz w:val="18"/>
                <w:szCs w:val="18"/>
              </w:rPr>
              <w:t>171 122</w:t>
            </w:r>
          </w:p>
        </w:tc>
        <w:tc>
          <w:tcPr>
            <w:tcW w:w="1166" w:type="dxa"/>
            <w:tcBorders>
              <w:left w:val="nil"/>
            </w:tcBorders>
            <w:shd w:val="clear" w:color="auto" w:fill="FFFFFF"/>
            <w:vAlign w:val="center"/>
          </w:tcPr>
          <w:p w:rsidR="00E9736E" w:rsidRPr="00956457" w:rsidRDefault="00E9736E" w:rsidP="00956457">
            <w:pPr>
              <w:spacing w:after="0"/>
              <w:ind w:firstLine="0"/>
              <w:jc w:val="right"/>
              <w:rPr>
                <w:i/>
                <w:sz w:val="18"/>
                <w:szCs w:val="18"/>
              </w:rPr>
            </w:pPr>
            <w:r w:rsidRPr="00956457">
              <w:rPr>
                <w:i/>
                <w:iCs/>
                <w:sz w:val="18"/>
                <w:szCs w:val="18"/>
              </w:rPr>
              <w:t>2 263 448</w:t>
            </w:r>
          </w:p>
        </w:tc>
        <w:tc>
          <w:tcPr>
            <w:tcW w:w="1166" w:type="dxa"/>
            <w:tcBorders>
              <w:left w:val="nil"/>
            </w:tcBorders>
            <w:shd w:val="clear" w:color="auto" w:fill="FFFFFF"/>
            <w:vAlign w:val="center"/>
          </w:tcPr>
          <w:p w:rsidR="00E9736E" w:rsidRPr="00956457" w:rsidRDefault="00E9736E" w:rsidP="00956457">
            <w:pPr>
              <w:spacing w:after="0"/>
              <w:ind w:firstLine="0"/>
              <w:jc w:val="right"/>
              <w:rPr>
                <w:i/>
                <w:sz w:val="18"/>
                <w:szCs w:val="18"/>
              </w:rPr>
            </w:pPr>
            <w:r w:rsidRPr="00956457">
              <w:rPr>
                <w:i/>
                <w:sz w:val="18"/>
                <w:szCs w:val="18"/>
              </w:rPr>
              <w:t>1 531 659</w:t>
            </w:r>
          </w:p>
        </w:tc>
        <w:tc>
          <w:tcPr>
            <w:tcW w:w="1165" w:type="dxa"/>
            <w:tcBorders>
              <w:left w:val="nil"/>
            </w:tcBorders>
            <w:shd w:val="clear" w:color="auto" w:fill="FFFFFF"/>
            <w:vAlign w:val="center"/>
          </w:tcPr>
          <w:p w:rsidR="00E9736E" w:rsidRPr="00956457" w:rsidRDefault="00E9736E" w:rsidP="00956457">
            <w:pPr>
              <w:spacing w:after="0"/>
              <w:ind w:firstLine="0"/>
              <w:jc w:val="right"/>
              <w:rPr>
                <w:i/>
                <w:sz w:val="18"/>
                <w:szCs w:val="18"/>
              </w:rPr>
            </w:pPr>
            <w:r w:rsidRPr="00956457">
              <w:rPr>
                <w:i/>
                <w:sz w:val="18"/>
                <w:szCs w:val="18"/>
              </w:rPr>
              <w:t>1 587 957</w:t>
            </w:r>
          </w:p>
        </w:tc>
        <w:tc>
          <w:tcPr>
            <w:tcW w:w="1168" w:type="dxa"/>
            <w:tcBorders>
              <w:left w:val="nil"/>
            </w:tcBorders>
            <w:shd w:val="clear" w:color="auto" w:fill="FFFFFF"/>
            <w:vAlign w:val="center"/>
          </w:tcPr>
          <w:p w:rsidR="00E9736E" w:rsidRPr="00956457" w:rsidRDefault="00E9736E" w:rsidP="00956457">
            <w:pPr>
              <w:spacing w:after="0"/>
              <w:ind w:firstLine="5"/>
              <w:jc w:val="right"/>
              <w:rPr>
                <w:i/>
                <w:sz w:val="18"/>
                <w:szCs w:val="18"/>
              </w:rPr>
            </w:pPr>
            <w:r w:rsidRPr="00956457">
              <w:rPr>
                <w:i/>
                <w:sz w:val="18"/>
                <w:szCs w:val="18"/>
              </w:rPr>
              <w:t>1 558 093</w:t>
            </w:r>
          </w:p>
        </w:tc>
      </w:tr>
      <w:tr w:rsidR="00E9736E" w:rsidRPr="00FD267E" w:rsidTr="00956457">
        <w:trPr>
          <w:trHeight w:val="142"/>
          <w:jc w:val="center"/>
        </w:trPr>
        <w:tc>
          <w:tcPr>
            <w:tcW w:w="3246" w:type="dxa"/>
            <w:vMerge/>
            <w:vAlign w:val="center"/>
          </w:tcPr>
          <w:p w:rsidR="00E9736E" w:rsidRPr="00956457" w:rsidRDefault="00E9736E" w:rsidP="00956457">
            <w:pPr>
              <w:spacing w:after="0"/>
              <w:ind w:firstLine="318"/>
              <w:jc w:val="left"/>
              <w:rPr>
                <w:i/>
                <w:sz w:val="18"/>
                <w:szCs w:val="18"/>
                <w:lang w:eastAsia="lv-LV"/>
              </w:rPr>
            </w:pPr>
          </w:p>
        </w:tc>
        <w:tc>
          <w:tcPr>
            <w:tcW w:w="1163" w:type="dxa"/>
          </w:tcPr>
          <w:p w:rsidR="00E9736E" w:rsidRPr="00956457" w:rsidRDefault="00E9736E" w:rsidP="00956457">
            <w:pPr>
              <w:spacing w:after="0"/>
              <w:ind w:firstLine="0"/>
              <w:jc w:val="right"/>
              <w:rPr>
                <w:i/>
                <w:sz w:val="18"/>
                <w:szCs w:val="18"/>
              </w:rPr>
            </w:pPr>
            <w:r w:rsidRPr="00956457">
              <w:rPr>
                <w:i/>
                <w:sz w:val="18"/>
                <w:szCs w:val="18"/>
              </w:rPr>
              <w:t>4</w:t>
            </w:r>
          </w:p>
        </w:tc>
        <w:tc>
          <w:tcPr>
            <w:tcW w:w="1166" w:type="dxa"/>
          </w:tcPr>
          <w:p w:rsidR="00E9736E" w:rsidRPr="00956457" w:rsidRDefault="00E9736E" w:rsidP="00956457">
            <w:pPr>
              <w:spacing w:after="0"/>
              <w:ind w:firstLine="0"/>
              <w:jc w:val="right"/>
              <w:rPr>
                <w:i/>
                <w:sz w:val="18"/>
                <w:szCs w:val="18"/>
              </w:rPr>
            </w:pPr>
            <w:r w:rsidRPr="00956457">
              <w:rPr>
                <w:i/>
                <w:sz w:val="18"/>
                <w:szCs w:val="18"/>
              </w:rPr>
              <w:t>14</w:t>
            </w:r>
          </w:p>
        </w:tc>
        <w:tc>
          <w:tcPr>
            <w:tcW w:w="1166" w:type="dxa"/>
          </w:tcPr>
          <w:p w:rsidR="00E9736E" w:rsidRPr="00956457" w:rsidRDefault="00E9736E" w:rsidP="00956457">
            <w:pPr>
              <w:spacing w:after="0"/>
              <w:ind w:firstLine="0"/>
              <w:jc w:val="right"/>
              <w:rPr>
                <w:i/>
                <w:sz w:val="18"/>
                <w:szCs w:val="18"/>
              </w:rPr>
            </w:pPr>
            <w:r w:rsidRPr="00956457">
              <w:rPr>
                <w:i/>
                <w:sz w:val="18"/>
                <w:szCs w:val="18"/>
              </w:rPr>
              <w:t>15</w:t>
            </w:r>
          </w:p>
        </w:tc>
        <w:tc>
          <w:tcPr>
            <w:tcW w:w="1165" w:type="dxa"/>
          </w:tcPr>
          <w:p w:rsidR="00E9736E" w:rsidRPr="00956457" w:rsidRDefault="00E9736E" w:rsidP="00956457">
            <w:pPr>
              <w:spacing w:after="0"/>
              <w:ind w:firstLine="0"/>
              <w:jc w:val="right"/>
              <w:rPr>
                <w:i/>
                <w:sz w:val="18"/>
                <w:szCs w:val="18"/>
              </w:rPr>
            </w:pPr>
            <w:r w:rsidRPr="00956457">
              <w:rPr>
                <w:i/>
                <w:sz w:val="18"/>
                <w:szCs w:val="18"/>
              </w:rPr>
              <w:t>15</w:t>
            </w:r>
          </w:p>
        </w:tc>
        <w:tc>
          <w:tcPr>
            <w:tcW w:w="1168" w:type="dxa"/>
          </w:tcPr>
          <w:p w:rsidR="00E9736E" w:rsidRPr="00956457" w:rsidRDefault="00E9736E" w:rsidP="00956457">
            <w:pPr>
              <w:spacing w:after="0"/>
              <w:ind w:firstLine="5"/>
              <w:jc w:val="right"/>
              <w:rPr>
                <w:i/>
                <w:sz w:val="18"/>
                <w:szCs w:val="18"/>
              </w:rPr>
            </w:pPr>
            <w:r w:rsidRPr="00956457">
              <w:rPr>
                <w:i/>
                <w:sz w:val="18"/>
                <w:szCs w:val="18"/>
              </w:rPr>
              <w:t>15</w:t>
            </w:r>
          </w:p>
        </w:tc>
      </w:tr>
      <w:tr w:rsidR="00E9736E" w:rsidRPr="00FD267E" w:rsidTr="00956457">
        <w:trPr>
          <w:trHeight w:val="142"/>
          <w:jc w:val="center"/>
        </w:trPr>
        <w:tc>
          <w:tcPr>
            <w:tcW w:w="3246" w:type="dxa"/>
            <w:vMerge w:val="restart"/>
            <w:vAlign w:val="center"/>
          </w:tcPr>
          <w:p w:rsidR="00E9736E" w:rsidRPr="00956457" w:rsidRDefault="00E9736E" w:rsidP="00956457">
            <w:pPr>
              <w:spacing w:after="0"/>
              <w:ind w:firstLine="318"/>
              <w:jc w:val="left"/>
              <w:rPr>
                <w:iCs/>
                <w:sz w:val="18"/>
                <w:szCs w:val="18"/>
                <w:lang w:eastAsia="lv-LV"/>
              </w:rPr>
            </w:pPr>
            <w:r w:rsidRPr="00956457">
              <w:rPr>
                <w:iCs/>
                <w:sz w:val="18"/>
                <w:szCs w:val="18"/>
                <w:lang w:eastAsia="lv-LV"/>
              </w:rPr>
              <w:t>69.06.00 Mērķa “Eiropas teritoriālā sadarbība” pārrobežu sadarbības programmu, projektu un pasākumu īstenošana (2014-2020)</w:t>
            </w:r>
          </w:p>
        </w:tc>
        <w:tc>
          <w:tcPr>
            <w:tcW w:w="1163" w:type="dxa"/>
          </w:tcPr>
          <w:p w:rsidR="00E9736E" w:rsidRPr="00956457" w:rsidRDefault="00E9736E" w:rsidP="00956457">
            <w:pPr>
              <w:spacing w:after="0"/>
              <w:ind w:firstLine="0"/>
              <w:jc w:val="right"/>
              <w:rPr>
                <w:sz w:val="18"/>
                <w:szCs w:val="18"/>
              </w:rPr>
            </w:pPr>
            <w:r w:rsidRPr="00956457">
              <w:rPr>
                <w:sz w:val="18"/>
                <w:szCs w:val="18"/>
              </w:rPr>
              <w:t>8 839</w:t>
            </w:r>
          </w:p>
        </w:tc>
        <w:tc>
          <w:tcPr>
            <w:tcW w:w="1166" w:type="dxa"/>
            <w:vAlign w:val="center"/>
          </w:tcPr>
          <w:p w:rsidR="00E9736E" w:rsidRPr="00956457" w:rsidRDefault="00E9736E" w:rsidP="00956457">
            <w:pPr>
              <w:spacing w:after="0"/>
              <w:ind w:firstLine="0"/>
              <w:jc w:val="right"/>
              <w:rPr>
                <w:i/>
                <w:sz w:val="18"/>
                <w:szCs w:val="18"/>
              </w:rPr>
            </w:pPr>
            <w:r w:rsidRPr="00956457">
              <w:rPr>
                <w:sz w:val="18"/>
                <w:szCs w:val="18"/>
              </w:rPr>
              <w:t>193 208</w:t>
            </w:r>
          </w:p>
        </w:tc>
        <w:tc>
          <w:tcPr>
            <w:tcW w:w="1166" w:type="dxa"/>
            <w:vAlign w:val="center"/>
          </w:tcPr>
          <w:p w:rsidR="00E9736E" w:rsidRPr="00956457" w:rsidRDefault="00E9736E" w:rsidP="00956457">
            <w:pPr>
              <w:spacing w:after="0"/>
              <w:ind w:firstLine="0"/>
              <w:jc w:val="right"/>
              <w:rPr>
                <w:sz w:val="18"/>
                <w:szCs w:val="18"/>
              </w:rPr>
            </w:pPr>
            <w:r w:rsidRPr="00956457">
              <w:rPr>
                <w:sz w:val="18"/>
                <w:szCs w:val="18"/>
              </w:rPr>
              <w:t>176 674</w:t>
            </w:r>
          </w:p>
        </w:tc>
        <w:tc>
          <w:tcPr>
            <w:tcW w:w="1165" w:type="dxa"/>
            <w:tcBorders>
              <w:left w:val="nil"/>
            </w:tcBorders>
            <w:shd w:val="clear" w:color="000000" w:fill="FFFFFF"/>
            <w:vAlign w:val="center"/>
          </w:tcPr>
          <w:p w:rsidR="00E9736E" w:rsidRPr="00956457" w:rsidRDefault="00E9736E" w:rsidP="00956457">
            <w:pPr>
              <w:spacing w:after="0"/>
              <w:ind w:firstLine="0"/>
              <w:jc w:val="center"/>
              <w:rPr>
                <w:i/>
                <w:sz w:val="18"/>
                <w:szCs w:val="18"/>
              </w:rPr>
            </w:pPr>
            <w:r w:rsidRPr="00956457">
              <w:rPr>
                <w:sz w:val="18"/>
                <w:szCs w:val="18"/>
              </w:rPr>
              <w:t>-</w:t>
            </w:r>
          </w:p>
        </w:tc>
        <w:tc>
          <w:tcPr>
            <w:tcW w:w="1168" w:type="dxa"/>
            <w:tcBorders>
              <w:left w:val="nil"/>
            </w:tcBorders>
            <w:shd w:val="clear" w:color="000000" w:fill="FFFFFF"/>
            <w:vAlign w:val="center"/>
          </w:tcPr>
          <w:p w:rsidR="00E9736E" w:rsidRPr="00956457" w:rsidRDefault="00E9736E" w:rsidP="00956457">
            <w:pPr>
              <w:spacing w:after="0"/>
              <w:ind w:firstLine="5"/>
              <w:jc w:val="center"/>
              <w:rPr>
                <w:i/>
                <w:sz w:val="18"/>
                <w:szCs w:val="18"/>
              </w:rPr>
            </w:pPr>
            <w:r w:rsidRPr="00956457">
              <w:rPr>
                <w:sz w:val="18"/>
                <w:szCs w:val="18"/>
              </w:rPr>
              <w:t>-</w:t>
            </w:r>
          </w:p>
        </w:tc>
      </w:tr>
      <w:tr w:rsidR="00E9736E" w:rsidRPr="00FD267E" w:rsidTr="00956457">
        <w:trPr>
          <w:trHeight w:val="142"/>
          <w:jc w:val="center"/>
        </w:trPr>
        <w:tc>
          <w:tcPr>
            <w:tcW w:w="3246" w:type="dxa"/>
            <w:vMerge/>
            <w:vAlign w:val="center"/>
          </w:tcPr>
          <w:p w:rsidR="00E9736E" w:rsidRPr="00956457" w:rsidRDefault="00E9736E" w:rsidP="00956457">
            <w:pPr>
              <w:spacing w:after="0"/>
              <w:ind w:firstLine="318"/>
              <w:jc w:val="left"/>
              <w:rPr>
                <w:i/>
                <w:sz w:val="18"/>
                <w:szCs w:val="18"/>
                <w:lang w:eastAsia="lv-LV"/>
              </w:rPr>
            </w:pPr>
          </w:p>
        </w:tc>
        <w:tc>
          <w:tcPr>
            <w:tcW w:w="1163" w:type="dxa"/>
          </w:tcPr>
          <w:p w:rsidR="00E9736E" w:rsidRPr="00956457" w:rsidRDefault="00E9736E" w:rsidP="00956457">
            <w:pPr>
              <w:spacing w:after="0"/>
              <w:ind w:firstLine="0"/>
              <w:jc w:val="right"/>
              <w:rPr>
                <w:sz w:val="18"/>
                <w:szCs w:val="18"/>
              </w:rPr>
            </w:pPr>
            <w:r w:rsidRPr="00956457">
              <w:rPr>
                <w:sz w:val="18"/>
                <w:szCs w:val="18"/>
              </w:rPr>
              <w:t>0,3</w:t>
            </w:r>
          </w:p>
        </w:tc>
        <w:tc>
          <w:tcPr>
            <w:tcW w:w="1166" w:type="dxa"/>
          </w:tcPr>
          <w:p w:rsidR="00E9736E" w:rsidRPr="00956457" w:rsidRDefault="00E9736E" w:rsidP="00956457">
            <w:pPr>
              <w:spacing w:after="0"/>
              <w:ind w:firstLine="0"/>
              <w:jc w:val="right"/>
              <w:rPr>
                <w:i/>
                <w:sz w:val="18"/>
                <w:szCs w:val="18"/>
              </w:rPr>
            </w:pPr>
            <w:r w:rsidRPr="00956457">
              <w:rPr>
                <w:sz w:val="18"/>
                <w:szCs w:val="18"/>
              </w:rPr>
              <w:t>1,3</w:t>
            </w:r>
          </w:p>
        </w:tc>
        <w:tc>
          <w:tcPr>
            <w:tcW w:w="1166" w:type="dxa"/>
          </w:tcPr>
          <w:p w:rsidR="00E9736E" w:rsidRPr="00956457" w:rsidRDefault="00E9736E" w:rsidP="00956457">
            <w:pPr>
              <w:spacing w:after="0"/>
              <w:ind w:firstLine="0"/>
              <w:jc w:val="right"/>
              <w:rPr>
                <w:sz w:val="18"/>
                <w:szCs w:val="18"/>
              </w:rPr>
            </w:pPr>
            <w:r w:rsidRPr="00956457">
              <w:rPr>
                <w:sz w:val="18"/>
                <w:szCs w:val="18"/>
              </w:rPr>
              <w:t>0,7</w:t>
            </w:r>
          </w:p>
        </w:tc>
        <w:tc>
          <w:tcPr>
            <w:tcW w:w="1165" w:type="dxa"/>
            <w:tcBorders>
              <w:left w:val="nil"/>
            </w:tcBorders>
            <w:shd w:val="clear" w:color="000000" w:fill="FFFFFF"/>
          </w:tcPr>
          <w:p w:rsidR="00E9736E" w:rsidRPr="00956457" w:rsidRDefault="00E9736E" w:rsidP="00956457">
            <w:pPr>
              <w:spacing w:after="0"/>
              <w:ind w:firstLine="0"/>
              <w:jc w:val="center"/>
              <w:rPr>
                <w:sz w:val="18"/>
                <w:szCs w:val="18"/>
              </w:rPr>
            </w:pPr>
            <w:r w:rsidRPr="00956457">
              <w:rPr>
                <w:sz w:val="18"/>
                <w:szCs w:val="18"/>
              </w:rPr>
              <w:t>-</w:t>
            </w:r>
          </w:p>
        </w:tc>
        <w:tc>
          <w:tcPr>
            <w:tcW w:w="1168" w:type="dxa"/>
            <w:tcBorders>
              <w:left w:val="nil"/>
            </w:tcBorders>
            <w:shd w:val="clear" w:color="000000" w:fill="FFFFFF"/>
          </w:tcPr>
          <w:p w:rsidR="00E9736E" w:rsidRPr="00956457" w:rsidRDefault="00E9736E" w:rsidP="00956457">
            <w:pPr>
              <w:spacing w:after="0"/>
              <w:ind w:firstLine="5"/>
              <w:jc w:val="center"/>
              <w:rPr>
                <w:i/>
                <w:sz w:val="18"/>
                <w:szCs w:val="18"/>
              </w:rPr>
            </w:pPr>
            <w:r w:rsidRPr="00956457">
              <w:rPr>
                <w:sz w:val="18"/>
                <w:szCs w:val="18"/>
              </w:rPr>
              <w:t>-</w:t>
            </w:r>
          </w:p>
        </w:tc>
      </w:tr>
      <w:tr w:rsidR="00E9736E" w:rsidRPr="00FD267E" w:rsidTr="00956457">
        <w:trPr>
          <w:trHeight w:val="142"/>
          <w:jc w:val="center"/>
        </w:trPr>
        <w:tc>
          <w:tcPr>
            <w:tcW w:w="3246" w:type="dxa"/>
            <w:vMerge w:val="restart"/>
            <w:vAlign w:val="center"/>
          </w:tcPr>
          <w:p w:rsidR="00E9736E" w:rsidRPr="00956457" w:rsidRDefault="00E9736E" w:rsidP="00956457">
            <w:pPr>
              <w:spacing w:after="0"/>
              <w:ind w:firstLine="318"/>
              <w:jc w:val="left"/>
              <w:rPr>
                <w:i/>
                <w:sz w:val="18"/>
                <w:szCs w:val="18"/>
                <w:lang w:eastAsia="lv-LV"/>
              </w:rPr>
            </w:pPr>
            <w:r w:rsidRPr="00956457">
              <w:rPr>
                <w:i/>
                <w:sz w:val="18"/>
                <w:szCs w:val="18"/>
                <w:lang w:eastAsia="lv-LV"/>
              </w:rPr>
              <w:t>Projekts “Pārrobežu darba tirgus integrācijas un nodarbinātības veicināšanas” Nr. 2014TC16RFCB050</w:t>
            </w:r>
          </w:p>
        </w:tc>
        <w:tc>
          <w:tcPr>
            <w:tcW w:w="1163" w:type="dxa"/>
          </w:tcPr>
          <w:p w:rsidR="00E9736E" w:rsidRPr="00956457" w:rsidRDefault="00E9736E" w:rsidP="00956457">
            <w:pPr>
              <w:spacing w:after="0"/>
              <w:ind w:firstLine="0"/>
              <w:jc w:val="right"/>
              <w:rPr>
                <w:i/>
                <w:sz w:val="18"/>
                <w:szCs w:val="18"/>
              </w:rPr>
            </w:pPr>
            <w:r w:rsidRPr="00956457">
              <w:rPr>
                <w:i/>
                <w:sz w:val="18"/>
                <w:szCs w:val="18"/>
              </w:rPr>
              <w:t>8 839</w:t>
            </w:r>
          </w:p>
        </w:tc>
        <w:tc>
          <w:tcPr>
            <w:tcW w:w="1166" w:type="dxa"/>
            <w:vAlign w:val="center"/>
          </w:tcPr>
          <w:p w:rsidR="00E9736E" w:rsidRPr="00956457" w:rsidRDefault="00E9736E" w:rsidP="00956457">
            <w:pPr>
              <w:spacing w:after="0"/>
              <w:ind w:firstLine="0"/>
              <w:jc w:val="right"/>
              <w:rPr>
                <w:i/>
                <w:sz w:val="18"/>
                <w:szCs w:val="18"/>
              </w:rPr>
            </w:pPr>
            <w:r w:rsidRPr="00956457">
              <w:rPr>
                <w:i/>
                <w:sz w:val="18"/>
                <w:szCs w:val="18"/>
              </w:rPr>
              <w:t>193 208</w:t>
            </w:r>
          </w:p>
        </w:tc>
        <w:tc>
          <w:tcPr>
            <w:tcW w:w="1166" w:type="dxa"/>
            <w:vAlign w:val="center"/>
          </w:tcPr>
          <w:p w:rsidR="00E9736E" w:rsidRPr="00956457" w:rsidRDefault="00E9736E" w:rsidP="00956457">
            <w:pPr>
              <w:spacing w:after="0"/>
              <w:ind w:firstLine="0"/>
              <w:jc w:val="right"/>
              <w:rPr>
                <w:i/>
                <w:sz w:val="18"/>
                <w:szCs w:val="18"/>
              </w:rPr>
            </w:pPr>
            <w:r w:rsidRPr="00956457">
              <w:rPr>
                <w:i/>
                <w:sz w:val="18"/>
                <w:szCs w:val="18"/>
              </w:rPr>
              <w:t>176 674</w:t>
            </w:r>
          </w:p>
        </w:tc>
        <w:tc>
          <w:tcPr>
            <w:tcW w:w="1165" w:type="dxa"/>
            <w:tcBorders>
              <w:left w:val="nil"/>
            </w:tcBorders>
            <w:shd w:val="clear" w:color="000000" w:fill="FFFFFF"/>
          </w:tcPr>
          <w:p w:rsidR="00E9736E" w:rsidRPr="00956457" w:rsidRDefault="00E9736E" w:rsidP="00956457">
            <w:pPr>
              <w:spacing w:after="0"/>
              <w:ind w:firstLine="0"/>
              <w:jc w:val="center"/>
              <w:rPr>
                <w:i/>
                <w:sz w:val="18"/>
                <w:szCs w:val="18"/>
              </w:rPr>
            </w:pPr>
            <w:r w:rsidRPr="00956457">
              <w:rPr>
                <w:sz w:val="18"/>
                <w:szCs w:val="18"/>
              </w:rPr>
              <w:t>-</w:t>
            </w:r>
          </w:p>
        </w:tc>
        <w:tc>
          <w:tcPr>
            <w:tcW w:w="1168" w:type="dxa"/>
            <w:tcBorders>
              <w:left w:val="nil"/>
            </w:tcBorders>
            <w:shd w:val="clear" w:color="000000" w:fill="FFFFFF"/>
          </w:tcPr>
          <w:p w:rsidR="00E9736E" w:rsidRPr="00956457" w:rsidRDefault="00E9736E" w:rsidP="00956457">
            <w:pPr>
              <w:spacing w:after="0"/>
              <w:ind w:firstLine="5"/>
              <w:jc w:val="center"/>
              <w:rPr>
                <w:i/>
                <w:sz w:val="18"/>
                <w:szCs w:val="18"/>
              </w:rPr>
            </w:pPr>
            <w:r w:rsidRPr="00956457">
              <w:rPr>
                <w:sz w:val="18"/>
                <w:szCs w:val="18"/>
              </w:rPr>
              <w:t>-</w:t>
            </w:r>
          </w:p>
        </w:tc>
      </w:tr>
      <w:tr w:rsidR="00E9736E" w:rsidRPr="00FD267E" w:rsidTr="00956457">
        <w:trPr>
          <w:trHeight w:val="142"/>
          <w:jc w:val="center"/>
        </w:trPr>
        <w:tc>
          <w:tcPr>
            <w:tcW w:w="3246" w:type="dxa"/>
            <w:vMerge/>
            <w:vAlign w:val="center"/>
          </w:tcPr>
          <w:p w:rsidR="00E9736E" w:rsidRPr="00956457" w:rsidRDefault="00E9736E" w:rsidP="00956457">
            <w:pPr>
              <w:spacing w:after="0"/>
              <w:ind w:firstLine="318"/>
              <w:jc w:val="left"/>
              <w:rPr>
                <w:i/>
                <w:sz w:val="18"/>
                <w:szCs w:val="18"/>
                <w:lang w:eastAsia="lv-LV"/>
              </w:rPr>
            </w:pPr>
          </w:p>
        </w:tc>
        <w:tc>
          <w:tcPr>
            <w:tcW w:w="1163" w:type="dxa"/>
          </w:tcPr>
          <w:p w:rsidR="00E9736E" w:rsidRPr="00956457" w:rsidRDefault="00E9736E" w:rsidP="00956457">
            <w:pPr>
              <w:spacing w:after="0"/>
              <w:ind w:firstLine="0"/>
              <w:jc w:val="right"/>
              <w:rPr>
                <w:i/>
                <w:sz w:val="18"/>
                <w:szCs w:val="18"/>
              </w:rPr>
            </w:pPr>
            <w:r w:rsidRPr="00956457">
              <w:rPr>
                <w:i/>
                <w:sz w:val="18"/>
                <w:szCs w:val="18"/>
              </w:rPr>
              <w:t>0,3</w:t>
            </w:r>
          </w:p>
        </w:tc>
        <w:tc>
          <w:tcPr>
            <w:tcW w:w="1166" w:type="dxa"/>
          </w:tcPr>
          <w:p w:rsidR="00E9736E" w:rsidRPr="00956457" w:rsidRDefault="00E9736E" w:rsidP="00956457">
            <w:pPr>
              <w:spacing w:after="0"/>
              <w:ind w:firstLine="0"/>
              <w:jc w:val="right"/>
              <w:rPr>
                <w:i/>
                <w:sz w:val="18"/>
                <w:szCs w:val="18"/>
              </w:rPr>
            </w:pPr>
            <w:r w:rsidRPr="00956457">
              <w:rPr>
                <w:i/>
                <w:sz w:val="18"/>
                <w:szCs w:val="18"/>
              </w:rPr>
              <w:t>1,3</w:t>
            </w:r>
          </w:p>
        </w:tc>
        <w:tc>
          <w:tcPr>
            <w:tcW w:w="1166" w:type="dxa"/>
          </w:tcPr>
          <w:p w:rsidR="00E9736E" w:rsidRPr="00956457" w:rsidRDefault="00E9736E" w:rsidP="00956457">
            <w:pPr>
              <w:spacing w:after="0"/>
              <w:ind w:firstLine="0"/>
              <w:jc w:val="right"/>
              <w:rPr>
                <w:i/>
                <w:sz w:val="18"/>
                <w:szCs w:val="18"/>
              </w:rPr>
            </w:pPr>
            <w:r w:rsidRPr="00956457">
              <w:rPr>
                <w:i/>
                <w:sz w:val="18"/>
                <w:szCs w:val="18"/>
              </w:rPr>
              <w:t>0,7</w:t>
            </w:r>
          </w:p>
        </w:tc>
        <w:tc>
          <w:tcPr>
            <w:tcW w:w="1165" w:type="dxa"/>
            <w:tcBorders>
              <w:left w:val="nil"/>
            </w:tcBorders>
            <w:shd w:val="clear" w:color="000000" w:fill="FFFFFF"/>
          </w:tcPr>
          <w:p w:rsidR="00E9736E" w:rsidRPr="00956457" w:rsidRDefault="00E9736E" w:rsidP="00956457">
            <w:pPr>
              <w:spacing w:after="0"/>
              <w:ind w:firstLine="0"/>
              <w:jc w:val="center"/>
              <w:rPr>
                <w:i/>
                <w:sz w:val="18"/>
                <w:szCs w:val="18"/>
              </w:rPr>
            </w:pPr>
            <w:r w:rsidRPr="00956457">
              <w:rPr>
                <w:sz w:val="18"/>
                <w:szCs w:val="18"/>
              </w:rPr>
              <w:t>-</w:t>
            </w:r>
          </w:p>
        </w:tc>
        <w:tc>
          <w:tcPr>
            <w:tcW w:w="1168" w:type="dxa"/>
            <w:tcBorders>
              <w:left w:val="nil"/>
            </w:tcBorders>
            <w:shd w:val="clear" w:color="000000" w:fill="FFFFFF"/>
          </w:tcPr>
          <w:p w:rsidR="00E9736E" w:rsidRPr="00956457" w:rsidRDefault="00E9736E" w:rsidP="00956457">
            <w:pPr>
              <w:spacing w:after="0"/>
              <w:ind w:firstLine="5"/>
              <w:jc w:val="center"/>
              <w:rPr>
                <w:i/>
                <w:sz w:val="18"/>
                <w:szCs w:val="18"/>
              </w:rPr>
            </w:pPr>
            <w:r w:rsidRPr="00956457">
              <w:rPr>
                <w:sz w:val="18"/>
                <w:szCs w:val="18"/>
              </w:rPr>
              <w:t>-</w:t>
            </w:r>
          </w:p>
        </w:tc>
      </w:tr>
      <w:tr w:rsidR="00E9736E" w:rsidRPr="00FD267E" w:rsidTr="00956457">
        <w:trPr>
          <w:trHeight w:val="142"/>
          <w:jc w:val="center"/>
        </w:trPr>
        <w:tc>
          <w:tcPr>
            <w:tcW w:w="3246" w:type="dxa"/>
            <w:vMerge w:val="restart"/>
            <w:vAlign w:val="center"/>
          </w:tcPr>
          <w:p w:rsidR="00E9736E" w:rsidRPr="00956457" w:rsidRDefault="00E9736E" w:rsidP="00956457">
            <w:pPr>
              <w:spacing w:after="0"/>
              <w:ind w:firstLine="318"/>
              <w:jc w:val="left"/>
              <w:rPr>
                <w:bCs/>
                <w:sz w:val="18"/>
                <w:szCs w:val="18"/>
              </w:rPr>
            </w:pPr>
            <w:r w:rsidRPr="00956457">
              <w:rPr>
                <w:bCs/>
                <w:sz w:val="18"/>
                <w:szCs w:val="18"/>
              </w:rPr>
              <w:t>69.21.00 Atmaksas valsts pamatbudžetā par mērķa “Eiropas teritoriālā sadarbība” finansējumu (2014-2020)</w:t>
            </w:r>
          </w:p>
        </w:tc>
        <w:tc>
          <w:tcPr>
            <w:tcW w:w="1163" w:type="dxa"/>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4 250</w:t>
            </w:r>
          </w:p>
        </w:tc>
        <w:tc>
          <w:tcPr>
            <w:tcW w:w="1166" w:type="dxa"/>
            <w:tcBorders>
              <w:left w:val="nil"/>
            </w:tcBorders>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59 995</w:t>
            </w:r>
          </w:p>
        </w:tc>
        <w:tc>
          <w:tcPr>
            <w:tcW w:w="1166" w:type="dxa"/>
            <w:tcBorders>
              <w:left w:val="nil"/>
            </w:tcBorders>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45 908</w:t>
            </w:r>
          </w:p>
        </w:tc>
        <w:tc>
          <w:tcPr>
            <w:tcW w:w="1165" w:type="dxa"/>
          </w:tcPr>
          <w:p w:rsidR="00E9736E" w:rsidRPr="00956457" w:rsidRDefault="00E9736E" w:rsidP="00956457">
            <w:pPr>
              <w:spacing w:after="0"/>
              <w:ind w:firstLine="0"/>
              <w:jc w:val="center"/>
              <w:rPr>
                <w:sz w:val="18"/>
                <w:szCs w:val="18"/>
              </w:rPr>
            </w:pPr>
            <w:r w:rsidRPr="00956457">
              <w:rPr>
                <w:sz w:val="18"/>
                <w:szCs w:val="18"/>
              </w:rPr>
              <w:t>-</w:t>
            </w:r>
          </w:p>
        </w:tc>
        <w:tc>
          <w:tcPr>
            <w:tcW w:w="1168" w:type="dxa"/>
          </w:tcPr>
          <w:p w:rsidR="00E9736E" w:rsidRPr="00956457" w:rsidRDefault="00E9736E" w:rsidP="00956457">
            <w:pPr>
              <w:spacing w:after="0"/>
              <w:ind w:firstLine="5"/>
              <w:jc w:val="center"/>
              <w:rPr>
                <w:sz w:val="18"/>
                <w:szCs w:val="18"/>
              </w:rPr>
            </w:pPr>
            <w:r w:rsidRPr="00956457">
              <w:rPr>
                <w:sz w:val="18"/>
                <w:szCs w:val="18"/>
              </w:rPr>
              <w:t>-</w:t>
            </w:r>
          </w:p>
        </w:tc>
      </w:tr>
      <w:tr w:rsidR="00E9736E" w:rsidRPr="00FD267E" w:rsidTr="00956457">
        <w:trPr>
          <w:trHeight w:val="142"/>
          <w:jc w:val="center"/>
        </w:trPr>
        <w:tc>
          <w:tcPr>
            <w:tcW w:w="3246" w:type="dxa"/>
            <w:vMerge/>
            <w:vAlign w:val="center"/>
          </w:tcPr>
          <w:p w:rsidR="00E9736E" w:rsidRPr="00956457" w:rsidRDefault="00E9736E" w:rsidP="00956457">
            <w:pPr>
              <w:spacing w:after="0"/>
              <w:ind w:firstLine="318"/>
              <w:jc w:val="left"/>
              <w:rPr>
                <w:bCs/>
                <w:sz w:val="18"/>
                <w:szCs w:val="18"/>
              </w:rPr>
            </w:pPr>
          </w:p>
        </w:tc>
        <w:tc>
          <w:tcPr>
            <w:tcW w:w="1163" w:type="dxa"/>
            <w:shd w:val="clear" w:color="000000" w:fill="FFFFFF"/>
          </w:tcPr>
          <w:p w:rsidR="00E9736E" w:rsidRPr="00956457" w:rsidRDefault="00E9736E" w:rsidP="00956457">
            <w:pPr>
              <w:spacing w:after="0"/>
              <w:ind w:firstLine="0"/>
              <w:jc w:val="center"/>
              <w:rPr>
                <w:sz w:val="18"/>
                <w:szCs w:val="18"/>
              </w:rPr>
            </w:pPr>
            <w:r w:rsidRPr="00956457">
              <w:rPr>
                <w:sz w:val="18"/>
                <w:szCs w:val="18"/>
              </w:rPr>
              <w:t>-</w:t>
            </w:r>
          </w:p>
        </w:tc>
        <w:tc>
          <w:tcPr>
            <w:tcW w:w="1166" w:type="dxa"/>
            <w:tcBorders>
              <w:left w:val="nil"/>
            </w:tcBorders>
            <w:shd w:val="clear" w:color="000000" w:fill="FFFFFF"/>
          </w:tcPr>
          <w:p w:rsidR="00E9736E" w:rsidRPr="00956457" w:rsidRDefault="00E9736E" w:rsidP="00956457">
            <w:pPr>
              <w:spacing w:after="0"/>
              <w:ind w:firstLine="0"/>
              <w:jc w:val="center"/>
              <w:rPr>
                <w:sz w:val="18"/>
                <w:szCs w:val="18"/>
              </w:rPr>
            </w:pPr>
            <w:r w:rsidRPr="00956457">
              <w:rPr>
                <w:sz w:val="18"/>
                <w:szCs w:val="18"/>
              </w:rPr>
              <w:t>-</w:t>
            </w:r>
          </w:p>
        </w:tc>
        <w:tc>
          <w:tcPr>
            <w:tcW w:w="1166" w:type="dxa"/>
            <w:tcBorders>
              <w:left w:val="nil"/>
            </w:tcBorders>
            <w:shd w:val="clear" w:color="000000" w:fill="FFFFFF"/>
          </w:tcPr>
          <w:p w:rsidR="00E9736E" w:rsidRPr="00956457" w:rsidRDefault="00E9736E" w:rsidP="00956457">
            <w:pPr>
              <w:spacing w:after="0"/>
              <w:ind w:firstLine="0"/>
              <w:jc w:val="center"/>
              <w:rPr>
                <w:sz w:val="18"/>
                <w:szCs w:val="18"/>
              </w:rPr>
            </w:pPr>
            <w:r w:rsidRPr="00956457">
              <w:rPr>
                <w:sz w:val="18"/>
                <w:szCs w:val="18"/>
              </w:rPr>
              <w:t>-</w:t>
            </w:r>
          </w:p>
        </w:tc>
        <w:tc>
          <w:tcPr>
            <w:tcW w:w="1165" w:type="dxa"/>
          </w:tcPr>
          <w:p w:rsidR="00E9736E" w:rsidRPr="00956457" w:rsidRDefault="00E9736E" w:rsidP="00956457">
            <w:pPr>
              <w:spacing w:after="0"/>
              <w:ind w:firstLine="0"/>
              <w:jc w:val="center"/>
              <w:rPr>
                <w:sz w:val="18"/>
                <w:szCs w:val="18"/>
              </w:rPr>
            </w:pPr>
            <w:r w:rsidRPr="00956457">
              <w:rPr>
                <w:sz w:val="18"/>
                <w:szCs w:val="18"/>
              </w:rPr>
              <w:t>-</w:t>
            </w:r>
          </w:p>
        </w:tc>
        <w:tc>
          <w:tcPr>
            <w:tcW w:w="1168" w:type="dxa"/>
          </w:tcPr>
          <w:p w:rsidR="00E9736E" w:rsidRPr="00956457" w:rsidRDefault="00E9736E" w:rsidP="00956457">
            <w:pPr>
              <w:spacing w:after="0"/>
              <w:ind w:firstLine="5"/>
              <w:jc w:val="center"/>
              <w:rPr>
                <w:sz w:val="18"/>
                <w:szCs w:val="18"/>
              </w:rPr>
            </w:pPr>
            <w:r w:rsidRPr="00956457">
              <w:rPr>
                <w:sz w:val="18"/>
                <w:szCs w:val="18"/>
              </w:rPr>
              <w:t>-</w:t>
            </w:r>
          </w:p>
        </w:tc>
      </w:tr>
      <w:tr w:rsidR="00E9736E" w:rsidRPr="00FD267E" w:rsidTr="00956457">
        <w:trPr>
          <w:trHeight w:val="142"/>
          <w:jc w:val="center"/>
        </w:trPr>
        <w:tc>
          <w:tcPr>
            <w:tcW w:w="3246" w:type="dxa"/>
            <w:vMerge w:val="restart"/>
            <w:vAlign w:val="center"/>
          </w:tcPr>
          <w:p w:rsidR="00E9736E" w:rsidRPr="00956457" w:rsidRDefault="00E9736E" w:rsidP="00956457">
            <w:pPr>
              <w:spacing w:after="0"/>
              <w:ind w:firstLine="318"/>
              <w:jc w:val="left"/>
              <w:rPr>
                <w:sz w:val="18"/>
                <w:szCs w:val="18"/>
                <w:lang w:eastAsia="lv-LV"/>
              </w:rPr>
            </w:pPr>
            <w:r w:rsidRPr="00956457">
              <w:rPr>
                <w:bCs/>
                <w:sz w:val="18"/>
                <w:szCs w:val="18"/>
              </w:rPr>
              <w:t>73.06.00 Ārvalstu finanšu palīdzības finansēto projektu īstenošana labklājības nozarē</w:t>
            </w:r>
          </w:p>
        </w:tc>
        <w:tc>
          <w:tcPr>
            <w:tcW w:w="1163" w:type="dxa"/>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416 268</w:t>
            </w:r>
          </w:p>
        </w:tc>
        <w:tc>
          <w:tcPr>
            <w:tcW w:w="1166" w:type="dxa"/>
            <w:tcBorders>
              <w:left w:val="nil"/>
            </w:tcBorders>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372 281</w:t>
            </w:r>
          </w:p>
        </w:tc>
        <w:tc>
          <w:tcPr>
            <w:tcW w:w="1166" w:type="dxa"/>
            <w:tcBorders>
              <w:left w:val="nil"/>
            </w:tcBorders>
            <w:shd w:val="clear" w:color="000000" w:fill="FFFFFF"/>
            <w:vAlign w:val="center"/>
          </w:tcPr>
          <w:p w:rsidR="00E9736E" w:rsidRPr="00956457" w:rsidRDefault="00E9736E" w:rsidP="00956457">
            <w:pPr>
              <w:spacing w:after="0"/>
              <w:ind w:firstLine="0"/>
              <w:jc w:val="right"/>
              <w:rPr>
                <w:sz w:val="18"/>
                <w:szCs w:val="18"/>
              </w:rPr>
            </w:pPr>
            <w:r w:rsidRPr="00956457">
              <w:rPr>
                <w:sz w:val="18"/>
                <w:szCs w:val="18"/>
              </w:rPr>
              <w:t>166 305</w:t>
            </w:r>
          </w:p>
        </w:tc>
        <w:tc>
          <w:tcPr>
            <w:tcW w:w="1165" w:type="dxa"/>
          </w:tcPr>
          <w:p w:rsidR="00E9736E" w:rsidRPr="00956457" w:rsidRDefault="00E9736E" w:rsidP="00956457">
            <w:pPr>
              <w:spacing w:after="0"/>
              <w:ind w:firstLine="0"/>
              <w:jc w:val="center"/>
              <w:rPr>
                <w:sz w:val="18"/>
                <w:szCs w:val="18"/>
              </w:rPr>
            </w:pPr>
            <w:r w:rsidRPr="00956457">
              <w:rPr>
                <w:sz w:val="18"/>
                <w:szCs w:val="18"/>
              </w:rPr>
              <w:t>-</w:t>
            </w:r>
          </w:p>
        </w:tc>
        <w:tc>
          <w:tcPr>
            <w:tcW w:w="1168" w:type="dxa"/>
          </w:tcPr>
          <w:p w:rsidR="00E9736E" w:rsidRPr="00956457" w:rsidRDefault="00E9736E" w:rsidP="00956457">
            <w:pPr>
              <w:spacing w:after="0"/>
              <w:ind w:firstLine="5"/>
              <w:jc w:val="center"/>
              <w:rPr>
                <w:sz w:val="18"/>
                <w:szCs w:val="18"/>
              </w:rPr>
            </w:pPr>
            <w:r w:rsidRPr="00956457">
              <w:rPr>
                <w:sz w:val="18"/>
                <w:szCs w:val="18"/>
              </w:rPr>
              <w:t>-</w:t>
            </w:r>
          </w:p>
        </w:tc>
      </w:tr>
      <w:tr w:rsidR="00E9736E" w:rsidRPr="00FD267E" w:rsidTr="00956457">
        <w:trPr>
          <w:trHeight w:val="142"/>
          <w:jc w:val="center"/>
        </w:trPr>
        <w:tc>
          <w:tcPr>
            <w:tcW w:w="3246" w:type="dxa"/>
            <w:vMerge/>
            <w:vAlign w:val="center"/>
          </w:tcPr>
          <w:p w:rsidR="00E9736E" w:rsidRPr="00956457" w:rsidRDefault="00E9736E" w:rsidP="00956457">
            <w:pPr>
              <w:spacing w:after="0"/>
              <w:ind w:firstLine="318"/>
              <w:jc w:val="left"/>
              <w:rPr>
                <w:sz w:val="18"/>
                <w:szCs w:val="18"/>
                <w:lang w:eastAsia="lv-LV"/>
              </w:rPr>
            </w:pPr>
          </w:p>
        </w:tc>
        <w:tc>
          <w:tcPr>
            <w:tcW w:w="1163" w:type="dxa"/>
          </w:tcPr>
          <w:p w:rsidR="00E9736E" w:rsidRPr="00956457" w:rsidRDefault="00E9736E" w:rsidP="00956457">
            <w:pPr>
              <w:spacing w:after="0"/>
              <w:ind w:firstLine="0"/>
              <w:jc w:val="right"/>
              <w:rPr>
                <w:sz w:val="18"/>
                <w:szCs w:val="18"/>
              </w:rPr>
            </w:pPr>
            <w:r w:rsidRPr="00956457">
              <w:rPr>
                <w:sz w:val="18"/>
                <w:szCs w:val="18"/>
              </w:rPr>
              <w:t>1,9</w:t>
            </w:r>
          </w:p>
        </w:tc>
        <w:tc>
          <w:tcPr>
            <w:tcW w:w="1166" w:type="dxa"/>
          </w:tcPr>
          <w:p w:rsidR="00E9736E" w:rsidRPr="00956457" w:rsidRDefault="00E9736E" w:rsidP="00956457">
            <w:pPr>
              <w:spacing w:after="0"/>
              <w:ind w:firstLine="0"/>
              <w:jc w:val="right"/>
              <w:rPr>
                <w:sz w:val="18"/>
                <w:szCs w:val="18"/>
              </w:rPr>
            </w:pPr>
            <w:r w:rsidRPr="00956457">
              <w:rPr>
                <w:sz w:val="18"/>
                <w:szCs w:val="18"/>
              </w:rPr>
              <w:t>0,6</w:t>
            </w:r>
          </w:p>
        </w:tc>
        <w:tc>
          <w:tcPr>
            <w:tcW w:w="1166" w:type="dxa"/>
          </w:tcPr>
          <w:p w:rsidR="00E9736E" w:rsidRPr="00956457" w:rsidRDefault="00E9736E" w:rsidP="00956457">
            <w:pPr>
              <w:spacing w:after="0"/>
              <w:ind w:firstLine="0"/>
              <w:jc w:val="center"/>
              <w:rPr>
                <w:sz w:val="18"/>
                <w:szCs w:val="18"/>
              </w:rPr>
            </w:pPr>
            <w:r w:rsidRPr="00956457">
              <w:rPr>
                <w:sz w:val="18"/>
                <w:szCs w:val="18"/>
              </w:rPr>
              <w:t>-</w:t>
            </w:r>
          </w:p>
        </w:tc>
        <w:tc>
          <w:tcPr>
            <w:tcW w:w="1165" w:type="dxa"/>
          </w:tcPr>
          <w:p w:rsidR="00E9736E" w:rsidRPr="00956457" w:rsidRDefault="00E9736E" w:rsidP="00956457">
            <w:pPr>
              <w:spacing w:after="0"/>
              <w:ind w:firstLine="0"/>
              <w:jc w:val="center"/>
              <w:rPr>
                <w:sz w:val="18"/>
                <w:szCs w:val="18"/>
              </w:rPr>
            </w:pPr>
            <w:r w:rsidRPr="00956457">
              <w:rPr>
                <w:sz w:val="18"/>
                <w:szCs w:val="18"/>
              </w:rPr>
              <w:t>-</w:t>
            </w:r>
          </w:p>
        </w:tc>
        <w:tc>
          <w:tcPr>
            <w:tcW w:w="1168" w:type="dxa"/>
          </w:tcPr>
          <w:p w:rsidR="00E9736E" w:rsidRPr="00956457" w:rsidRDefault="00E9736E" w:rsidP="00956457">
            <w:pPr>
              <w:spacing w:after="0"/>
              <w:ind w:firstLine="5"/>
              <w:jc w:val="center"/>
              <w:rPr>
                <w:sz w:val="18"/>
                <w:szCs w:val="18"/>
              </w:rPr>
            </w:pPr>
            <w:r w:rsidRPr="00956457">
              <w:rPr>
                <w:sz w:val="18"/>
                <w:szCs w:val="18"/>
              </w:rPr>
              <w:t>-</w:t>
            </w:r>
          </w:p>
        </w:tc>
      </w:tr>
      <w:tr w:rsidR="00E9736E" w:rsidRPr="00FD267E" w:rsidTr="00956457">
        <w:trPr>
          <w:trHeight w:val="142"/>
          <w:jc w:val="center"/>
        </w:trPr>
        <w:tc>
          <w:tcPr>
            <w:tcW w:w="3246" w:type="dxa"/>
            <w:vMerge w:val="restart"/>
            <w:vAlign w:val="center"/>
          </w:tcPr>
          <w:p w:rsidR="00E9736E" w:rsidRPr="00956457" w:rsidRDefault="00E9736E" w:rsidP="00956457">
            <w:pPr>
              <w:spacing w:after="0"/>
              <w:ind w:firstLine="318"/>
              <w:jc w:val="left"/>
              <w:rPr>
                <w:sz w:val="18"/>
                <w:szCs w:val="18"/>
                <w:lang w:eastAsia="lv-LV"/>
              </w:rPr>
            </w:pPr>
            <w:r w:rsidRPr="00956457">
              <w:rPr>
                <w:i/>
                <w:iCs/>
                <w:sz w:val="18"/>
                <w:szCs w:val="18"/>
              </w:rPr>
              <w:t>Projekts "Elastīga bērnu uzraudzības pakalpojuma nodrošināšana darbiniekiem, kas strādā nestandarta darba laiku" Nr.VS/2015/0206</w:t>
            </w:r>
          </w:p>
        </w:tc>
        <w:tc>
          <w:tcPr>
            <w:tcW w:w="1163" w:type="dxa"/>
            <w:shd w:val="clear" w:color="000000" w:fill="FFFFFF"/>
            <w:vAlign w:val="center"/>
          </w:tcPr>
          <w:p w:rsidR="00E9736E" w:rsidRPr="00956457" w:rsidRDefault="00E9736E" w:rsidP="00956457">
            <w:pPr>
              <w:spacing w:after="0"/>
              <w:ind w:firstLine="0"/>
              <w:jc w:val="right"/>
              <w:rPr>
                <w:i/>
                <w:sz w:val="18"/>
                <w:szCs w:val="18"/>
              </w:rPr>
            </w:pPr>
            <w:r w:rsidRPr="00956457">
              <w:rPr>
                <w:i/>
                <w:sz w:val="18"/>
                <w:szCs w:val="18"/>
              </w:rPr>
              <w:t>416 268</w:t>
            </w:r>
          </w:p>
        </w:tc>
        <w:tc>
          <w:tcPr>
            <w:tcW w:w="1166" w:type="dxa"/>
            <w:tcBorders>
              <w:left w:val="nil"/>
            </w:tcBorders>
            <w:shd w:val="clear" w:color="000000" w:fill="FFFFFF"/>
            <w:vAlign w:val="center"/>
          </w:tcPr>
          <w:p w:rsidR="00E9736E" w:rsidRPr="00956457" w:rsidRDefault="00E9736E" w:rsidP="00956457">
            <w:pPr>
              <w:spacing w:after="0"/>
              <w:ind w:firstLine="0"/>
              <w:jc w:val="right"/>
              <w:rPr>
                <w:i/>
                <w:sz w:val="18"/>
                <w:szCs w:val="18"/>
              </w:rPr>
            </w:pPr>
            <w:r w:rsidRPr="00956457">
              <w:rPr>
                <w:i/>
                <w:sz w:val="18"/>
                <w:szCs w:val="18"/>
              </w:rPr>
              <w:t>372 281</w:t>
            </w:r>
          </w:p>
        </w:tc>
        <w:tc>
          <w:tcPr>
            <w:tcW w:w="1166" w:type="dxa"/>
            <w:tcBorders>
              <w:left w:val="nil"/>
            </w:tcBorders>
            <w:shd w:val="clear" w:color="000000" w:fill="FFFFFF"/>
            <w:vAlign w:val="center"/>
          </w:tcPr>
          <w:p w:rsidR="00E9736E" w:rsidRPr="00956457" w:rsidRDefault="00E9736E" w:rsidP="00956457">
            <w:pPr>
              <w:spacing w:after="0"/>
              <w:ind w:firstLine="0"/>
              <w:jc w:val="right"/>
              <w:rPr>
                <w:i/>
                <w:sz w:val="18"/>
                <w:szCs w:val="18"/>
              </w:rPr>
            </w:pPr>
            <w:r w:rsidRPr="00956457">
              <w:rPr>
                <w:i/>
                <w:sz w:val="18"/>
                <w:szCs w:val="18"/>
              </w:rPr>
              <w:t>166 305</w:t>
            </w:r>
          </w:p>
        </w:tc>
        <w:tc>
          <w:tcPr>
            <w:tcW w:w="1165" w:type="dxa"/>
            <w:vAlign w:val="center"/>
          </w:tcPr>
          <w:p w:rsidR="00E9736E" w:rsidRPr="00956457" w:rsidRDefault="00E9736E" w:rsidP="00956457">
            <w:pPr>
              <w:spacing w:after="0"/>
              <w:ind w:firstLine="0"/>
              <w:jc w:val="center"/>
              <w:rPr>
                <w:i/>
                <w:sz w:val="18"/>
                <w:szCs w:val="18"/>
              </w:rPr>
            </w:pPr>
            <w:r w:rsidRPr="00956457">
              <w:rPr>
                <w:i/>
                <w:sz w:val="18"/>
                <w:szCs w:val="18"/>
              </w:rPr>
              <w:t>-</w:t>
            </w:r>
          </w:p>
        </w:tc>
        <w:tc>
          <w:tcPr>
            <w:tcW w:w="1168" w:type="dxa"/>
          </w:tcPr>
          <w:p w:rsidR="00E9736E" w:rsidRPr="00956457" w:rsidRDefault="00E9736E" w:rsidP="00956457">
            <w:pPr>
              <w:spacing w:after="0"/>
              <w:ind w:firstLine="5"/>
              <w:jc w:val="center"/>
              <w:rPr>
                <w:i/>
                <w:sz w:val="18"/>
                <w:szCs w:val="18"/>
              </w:rPr>
            </w:pPr>
            <w:r w:rsidRPr="00956457">
              <w:rPr>
                <w:i/>
                <w:sz w:val="18"/>
                <w:szCs w:val="18"/>
              </w:rPr>
              <w:t>-</w:t>
            </w:r>
          </w:p>
        </w:tc>
      </w:tr>
      <w:tr w:rsidR="00E9736E" w:rsidRPr="00FD267E" w:rsidTr="00956457">
        <w:trPr>
          <w:trHeight w:val="424"/>
          <w:jc w:val="center"/>
        </w:trPr>
        <w:tc>
          <w:tcPr>
            <w:tcW w:w="3246" w:type="dxa"/>
            <w:vMerge/>
            <w:vAlign w:val="center"/>
          </w:tcPr>
          <w:p w:rsidR="00E9736E" w:rsidRPr="00956457" w:rsidRDefault="00E9736E" w:rsidP="00956457">
            <w:pPr>
              <w:spacing w:after="0"/>
              <w:ind w:firstLine="318"/>
              <w:jc w:val="left"/>
              <w:rPr>
                <w:sz w:val="18"/>
                <w:szCs w:val="18"/>
                <w:lang w:eastAsia="lv-LV"/>
              </w:rPr>
            </w:pPr>
          </w:p>
        </w:tc>
        <w:tc>
          <w:tcPr>
            <w:tcW w:w="1163" w:type="dxa"/>
          </w:tcPr>
          <w:p w:rsidR="00E9736E" w:rsidRPr="00956457" w:rsidRDefault="00E9736E" w:rsidP="00956457">
            <w:pPr>
              <w:spacing w:after="0"/>
              <w:ind w:firstLine="0"/>
              <w:jc w:val="right"/>
              <w:rPr>
                <w:i/>
                <w:sz w:val="18"/>
                <w:szCs w:val="18"/>
              </w:rPr>
            </w:pPr>
            <w:r w:rsidRPr="00956457">
              <w:rPr>
                <w:i/>
                <w:sz w:val="18"/>
                <w:szCs w:val="18"/>
              </w:rPr>
              <w:t>1,9</w:t>
            </w:r>
          </w:p>
        </w:tc>
        <w:tc>
          <w:tcPr>
            <w:tcW w:w="1166" w:type="dxa"/>
          </w:tcPr>
          <w:p w:rsidR="00E9736E" w:rsidRPr="00956457" w:rsidRDefault="00E9736E" w:rsidP="00956457">
            <w:pPr>
              <w:spacing w:after="0"/>
              <w:ind w:firstLine="0"/>
              <w:jc w:val="right"/>
              <w:rPr>
                <w:i/>
                <w:sz w:val="18"/>
                <w:szCs w:val="18"/>
              </w:rPr>
            </w:pPr>
            <w:r w:rsidRPr="00956457">
              <w:rPr>
                <w:i/>
                <w:sz w:val="18"/>
                <w:szCs w:val="18"/>
              </w:rPr>
              <w:t>0,6</w:t>
            </w:r>
          </w:p>
        </w:tc>
        <w:tc>
          <w:tcPr>
            <w:tcW w:w="1166" w:type="dxa"/>
          </w:tcPr>
          <w:p w:rsidR="00E9736E" w:rsidRPr="00956457" w:rsidRDefault="00E9736E" w:rsidP="00956457">
            <w:pPr>
              <w:spacing w:after="0"/>
              <w:ind w:firstLine="0"/>
              <w:jc w:val="center"/>
              <w:rPr>
                <w:i/>
                <w:sz w:val="18"/>
                <w:szCs w:val="18"/>
              </w:rPr>
            </w:pPr>
            <w:r w:rsidRPr="00956457">
              <w:rPr>
                <w:i/>
                <w:sz w:val="18"/>
                <w:szCs w:val="18"/>
              </w:rPr>
              <w:t>-</w:t>
            </w:r>
          </w:p>
        </w:tc>
        <w:tc>
          <w:tcPr>
            <w:tcW w:w="1165" w:type="dxa"/>
          </w:tcPr>
          <w:p w:rsidR="00E9736E" w:rsidRPr="00956457" w:rsidRDefault="00E9736E" w:rsidP="00956457">
            <w:pPr>
              <w:spacing w:after="0"/>
              <w:ind w:firstLine="0"/>
              <w:jc w:val="center"/>
              <w:rPr>
                <w:i/>
                <w:sz w:val="18"/>
                <w:szCs w:val="18"/>
              </w:rPr>
            </w:pPr>
            <w:r w:rsidRPr="00956457">
              <w:rPr>
                <w:i/>
                <w:sz w:val="18"/>
                <w:szCs w:val="18"/>
              </w:rPr>
              <w:t>-</w:t>
            </w:r>
          </w:p>
        </w:tc>
        <w:tc>
          <w:tcPr>
            <w:tcW w:w="1168" w:type="dxa"/>
          </w:tcPr>
          <w:p w:rsidR="00E9736E" w:rsidRPr="00956457" w:rsidRDefault="00E9736E" w:rsidP="00956457">
            <w:pPr>
              <w:spacing w:after="0"/>
              <w:ind w:firstLine="5"/>
              <w:jc w:val="center"/>
              <w:rPr>
                <w:i/>
                <w:sz w:val="18"/>
                <w:szCs w:val="18"/>
              </w:rPr>
            </w:pPr>
            <w:r w:rsidRPr="00956457">
              <w:rPr>
                <w:i/>
                <w:sz w:val="18"/>
                <w:szCs w:val="18"/>
              </w:rPr>
              <w:t>-</w:t>
            </w:r>
          </w:p>
        </w:tc>
      </w:tr>
      <w:tr w:rsidR="00E9736E" w:rsidRPr="00FD267E" w:rsidTr="00956457">
        <w:trPr>
          <w:trHeight w:val="142"/>
          <w:jc w:val="center"/>
        </w:trPr>
        <w:tc>
          <w:tcPr>
            <w:tcW w:w="3246" w:type="dxa"/>
            <w:vMerge w:val="restart"/>
            <w:vAlign w:val="center"/>
          </w:tcPr>
          <w:p w:rsidR="00E9736E" w:rsidRPr="00956457" w:rsidRDefault="00E9736E" w:rsidP="00956457">
            <w:pPr>
              <w:spacing w:after="0"/>
              <w:ind w:firstLine="318"/>
              <w:jc w:val="left"/>
              <w:rPr>
                <w:sz w:val="18"/>
                <w:szCs w:val="18"/>
                <w:lang w:eastAsia="lv-LV"/>
              </w:rPr>
            </w:pPr>
            <w:r w:rsidRPr="00956457">
              <w:rPr>
                <w:sz w:val="18"/>
                <w:szCs w:val="18"/>
                <w:lang w:eastAsia="lv-LV"/>
              </w:rPr>
              <w:t>04.02.00 Nodarbinātības speciālais budžets (speciālais budžets)</w:t>
            </w:r>
            <w:r w:rsidRPr="00956457">
              <w:rPr>
                <w:sz w:val="18"/>
                <w:szCs w:val="18"/>
                <w:vertAlign w:val="superscript"/>
                <w:lang w:eastAsia="lv-LV"/>
              </w:rPr>
              <w:t>1</w:t>
            </w:r>
          </w:p>
        </w:tc>
        <w:tc>
          <w:tcPr>
            <w:tcW w:w="1163" w:type="dxa"/>
            <w:vAlign w:val="center"/>
          </w:tcPr>
          <w:p w:rsidR="00E9736E" w:rsidRPr="00956457" w:rsidRDefault="00E9736E" w:rsidP="00956457">
            <w:pPr>
              <w:spacing w:after="0"/>
              <w:ind w:firstLine="0"/>
              <w:jc w:val="right"/>
              <w:rPr>
                <w:sz w:val="18"/>
                <w:szCs w:val="18"/>
              </w:rPr>
            </w:pPr>
            <w:r w:rsidRPr="00956457">
              <w:rPr>
                <w:sz w:val="18"/>
                <w:szCs w:val="18"/>
              </w:rPr>
              <w:t>8 762 335</w:t>
            </w:r>
          </w:p>
        </w:tc>
        <w:tc>
          <w:tcPr>
            <w:tcW w:w="1166" w:type="dxa"/>
            <w:tcBorders>
              <w:left w:val="nil"/>
            </w:tcBorders>
            <w:vAlign w:val="center"/>
          </w:tcPr>
          <w:p w:rsidR="00E9736E" w:rsidRPr="00956457" w:rsidRDefault="00E9736E" w:rsidP="00956457">
            <w:pPr>
              <w:spacing w:after="0"/>
              <w:ind w:firstLine="0"/>
              <w:jc w:val="right"/>
              <w:rPr>
                <w:sz w:val="18"/>
                <w:szCs w:val="18"/>
              </w:rPr>
            </w:pPr>
            <w:r w:rsidRPr="00956457">
              <w:rPr>
                <w:sz w:val="18"/>
                <w:szCs w:val="18"/>
              </w:rPr>
              <w:t>8 808 189</w:t>
            </w:r>
          </w:p>
        </w:tc>
        <w:tc>
          <w:tcPr>
            <w:tcW w:w="1166" w:type="dxa"/>
            <w:tcBorders>
              <w:left w:val="nil"/>
            </w:tcBorders>
            <w:vAlign w:val="center"/>
          </w:tcPr>
          <w:p w:rsidR="00E9736E" w:rsidRPr="00956457" w:rsidRDefault="00E9736E" w:rsidP="00956457">
            <w:pPr>
              <w:spacing w:after="0"/>
              <w:ind w:firstLine="0"/>
              <w:jc w:val="right"/>
              <w:rPr>
                <w:sz w:val="18"/>
                <w:szCs w:val="18"/>
              </w:rPr>
            </w:pPr>
            <w:r w:rsidRPr="00956457">
              <w:rPr>
                <w:sz w:val="18"/>
                <w:szCs w:val="18"/>
              </w:rPr>
              <w:t>8 808 189</w:t>
            </w:r>
          </w:p>
        </w:tc>
        <w:tc>
          <w:tcPr>
            <w:tcW w:w="1165" w:type="dxa"/>
            <w:tcBorders>
              <w:left w:val="nil"/>
            </w:tcBorders>
            <w:vAlign w:val="center"/>
          </w:tcPr>
          <w:p w:rsidR="00E9736E" w:rsidRPr="00956457" w:rsidRDefault="00E9736E" w:rsidP="00956457">
            <w:pPr>
              <w:spacing w:after="0"/>
              <w:ind w:firstLine="0"/>
              <w:jc w:val="right"/>
              <w:rPr>
                <w:sz w:val="18"/>
                <w:szCs w:val="18"/>
              </w:rPr>
            </w:pPr>
            <w:r w:rsidRPr="00956457">
              <w:rPr>
                <w:sz w:val="18"/>
                <w:szCs w:val="18"/>
              </w:rPr>
              <w:t>8 808 189</w:t>
            </w:r>
          </w:p>
        </w:tc>
        <w:tc>
          <w:tcPr>
            <w:tcW w:w="1168" w:type="dxa"/>
            <w:tcBorders>
              <w:left w:val="nil"/>
            </w:tcBorders>
            <w:vAlign w:val="center"/>
          </w:tcPr>
          <w:p w:rsidR="00E9736E" w:rsidRPr="00956457" w:rsidRDefault="00E9736E" w:rsidP="00956457">
            <w:pPr>
              <w:spacing w:after="0"/>
              <w:ind w:firstLine="5"/>
              <w:jc w:val="right"/>
              <w:rPr>
                <w:sz w:val="18"/>
                <w:szCs w:val="18"/>
              </w:rPr>
            </w:pPr>
            <w:r w:rsidRPr="00956457">
              <w:rPr>
                <w:sz w:val="18"/>
                <w:szCs w:val="18"/>
              </w:rPr>
              <w:t>8 808 189</w:t>
            </w:r>
          </w:p>
        </w:tc>
      </w:tr>
      <w:tr w:rsidR="00E9736E" w:rsidRPr="00FD267E" w:rsidTr="00956457">
        <w:trPr>
          <w:trHeight w:val="142"/>
          <w:jc w:val="center"/>
        </w:trPr>
        <w:tc>
          <w:tcPr>
            <w:tcW w:w="3246" w:type="dxa"/>
            <w:vMerge/>
            <w:vAlign w:val="center"/>
          </w:tcPr>
          <w:p w:rsidR="00E9736E" w:rsidRPr="00956457" w:rsidRDefault="00E9736E" w:rsidP="00956457">
            <w:pPr>
              <w:spacing w:after="0"/>
              <w:ind w:firstLine="318"/>
              <w:jc w:val="left"/>
              <w:rPr>
                <w:sz w:val="18"/>
                <w:szCs w:val="18"/>
                <w:lang w:eastAsia="lv-LV"/>
              </w:rPr>
            </w:pPr>
          </w:p>
        </w:tc>
        <w:tc>
          <w:tcPr>
            <w:tcW w:w="1163" w:type="dxa"/>
          </w:tcPr>
          <w:p w:rsidR="00E9736E" w:rsidRPr="00956457" w:rsidRDefault="00E9736E" w:rsidP="00956457">
            <w:pPr>
              <w:spacing w:after="0"/>
              <w:ind w:firstLine="0"/>
              <w:jc w:val="right"/>
              <w:rPr>
                <w:sz w:val="18"/>
                <w:szCs w:val="18"/>
              </w:rPr>
            </w:pPr>
            <w:r w:rsidRPr="00956457">
              <w:rPr>
                <w:sz w:val="18"/>
                <w:szCs w:val="18"/>
              </w:rPr>
              <w:t>87</w:t>
            </w:r>
          </w:p>
        </w:tc>
        <w:tc>
          <w:tcPr>
            <w:tcW w:w="1166" w:type="dxa"/>
          </w:tcPr>
          <w:p w:rsidR="00E9736E" w:rsidRPr="00956457" w:rsidRDefault="00E9736E" w:rsidP="00956457">
            <w:pPr>
              <w:spacing w:after="0"/>
              <w:ind w:firstLine="0"/>
              <w:jc w:val="right"/>
              <w:rPr>
                <w:sz w:val="18"/>
                <w:szCs w:val="18"/>
              </w:rPr>
            </w:pPr>
            <w:r w:rsidRPr="00956457">
              <w:rPr>
                <w:sz w:val="18"/>
                <w:szCs w:val="18"/>
              </w:rPr>
              <w:t>93</w:t>
            </w:r>
          </w:p>
        </w:tc>
        <w:tc>
          <w:tcPr>
            <w:tcW w:w="1166" w:type="dxa"/>
          </w:tcPr>
          <w:p w:rsidR="00E9736E" w:rsidRPr="00956457" w:rsidRDefault="00E9736E" w:rsidP="00956457">
            <w:pPr>
              <w:spacing w:after="0"/>
              <w:ind w:firstLine="0"/>
              <w:jc w:val="right"/>
              <w:rPr>
                <w:sz w:val="18"/>
                <w:szCs w:val="18"/>
              </w:rPr>
            </w:pPr>
            <w:r w:rsidRPr="00956457">
              <w:rPr>
                <w:sz w:val="18"/>
                <w:szCs w:val="18"/>
              </w:rPr>
              <w:t>93</w:t>
            </w:r>
          </w:p>
        </w:tc>
        <w:tc>
          <w:tcPr>
            <w:tcW w:w="1165" w:type="dxa"/>
          </w:tcPr>
          <w:p w:rsidR="00E9736E" w:rsidRPr="00956457" w:rsidRDefault="00E9736E" w:rsidP="00956457">
            <w:pPr>
              <w:spacing w:after="0"/>
              <w:ind w:firstLine="0"/>
              <w:jc w:val="right"/>
              <w:rPr>
                <w:sz w:val="18"/>
                <w:szCs w:val="18"/>
              </w:rPr>
            </w:pPr>
            <w:r w:rsidRPr="00956457">
              <w:rPr>
                <w:sz w:val="18"/>
                <w:szCs w:val="18"/>
              </w:rPr>
              <w:t>93</w:t>
            </w:r>
          </w:p>
        </w:tc>
        <w:tc>
          <w:tcPr>
            <w:tcW w:w="1168" w:type="dxa"/>
          </w:tcPr>
          <w:p w:rsidR="00E9736E" w:rsidRPr="00956457" w:rsidRDefault="00E9736E" w:rsidP="00956457">
            <w:pPr>
              <w:spacing w:after="0"/>
              <w:ind w:firstLine="5"/>
              <w:jc w:val="right"/>
              <w:rPr>
                <w:sz w:val="18"/>
                <w:szCs w:val="18"/>
              </w:rPr>
            </w:pPr>
            <w:r w:rsidRPr="00956457">
              <w:rPr>
                <w:sz w:val="18"/>
                <w:szCs w:val="18"/>
              </w:rPr>
              <w:t>93</w:t>
            </w:r>
          </w:p>
        </w:tc>
      </w:tr>
      <w:tr w:rsidR="00E9736E" w:rsidRPr="00FD267E" w:rsidTr="00956457">
        <w:trPr>
          <w:trHeight w:val="142"/>
          <w:jc w:val="center"/>
        </w:trPr>
        <w:tc>
          <w:tcPr>
            <w:tcW w:w="9074" w:type="dxa"/>
            <w:gridSpan w:val="6"/>
            <w:shd w:val="clear" w:color="auto" w:fill="D9D9D9"/>
          </w:tcPr>
          <w:p w:rsidR="00E9736E" w:rsidRPr="00956457" w:rsidRDefault="00E9736E" w:rsidP="00956457">
            <w:pPr>
              <w:spacing w:after="0"/>
              <w:ind w:firstLine="0"/>
              <w:jc w:val="center"/>
              <w:rPr>
                <w:b/>
                <w:i/>
                <w:sz w:val="20"/>
                <w:szCs w:val="20"/>
              </w:rPr>
            </w:pPr>
            <w:r w:rsidRPr="00956457">
              <w:rPr>
                <w:b/>
                <w:sz w:val="20"/>
                <w:szCs w:val="20"/>
                <w:lang w:eastAsia="lv-LV"/>
              </w:rPr>
              <w:t xml:space="preserve">Raksturojošākie darbības rezultatīvie rādītāji </w:t>
            </w:r>
          </w:p>
        </w:tc>
      </w:tr>
      <w:tr w:rsidR="00E9736E" w:rsidRPr="00FD267E" w:rsidTr="00956457">
        <w:trPr>
          <w:trHeight w:val="142"/>
          <w:jc w:val="center"/>
        </w:trPr>
        <w:tc>
          <w:tcPr>
            <w:tcW w:w="3246" w:type="dxa"/>
          </w:tcPr>
          <w:p w:rsidR="00E9736E" w:rsidRPr="00956457" w:rsidRDefault="00E9736E" w:rsidP="00956457">
            <w:pPr>
              <w:spacing w:after="0"/>
              <w:ind w:firstLine="0"/>
              <w:rPr>
                <w:i/>
                <w:sz w:val="20"/>
                <w:szCs w:val="20"/>
                <w:lang w:eastAsia="lv-LV"/>
              </w:rPr>
            </w:pPr>
            <w:r w:rsidRPr="00956457">
              <w:rPr>
                <w:i/>
                <w:sz w:val="20"/>
                <w:szCs w:val="20"/>
                <w:lang w:eastAsia="lv-LV"/>
              </w:rPr>
              <w:t>Klātienē apkalpotie Nodarbinātības valsts aģentūras klienti (skaits vidēji mēnesī)</w:t>
            </w:r>
            <w:r w:rsidRPr="00956457">
              <w:rPr>
                <w:i/>
                <w:sz w:val="20"/>
                <w:szCs w:val="20"/>
                <w:vertAlign w:val="superscript"/>
                <w:lang w:eastAsia="lv-LV"/>
              </w:rPr>
              <w:t>2</w:t>
            </w:r>
          </w:p>
        </w:tc>
        <w:tc>
          <w:tcPr>
            <w:tcW w:w="1163" w:type="dxa"/>
          </w:tcPr>
          <w:p w:rsidR="00E9736E" w:rsidRPr="00956457" w:rsidRDefault="00E9736E" w:rsidP="00956457">
            <w:pPr>
              <w:spacing w:after="0"/>
              <w:ind w:firstLine="0"/>
              <w:jc w:val="center"/>
              <w:rPr>
                <w:i/>
                <w:sz w:val="18"/>
                <w:szCs w:val="18"/>
              </w:rPr>
            </w:pPr>
            <w:r w:rsidRPr="00956457">
              <w:rPr>
                <w:i/>
                <w:sz w:val="18"/>
                <w:szCs w:val="18"/>
              </w:rPr>
              <w:t>66 008</w:t>
            </w:r>
          </w:p>
        </w:tc>
        <w:tc>
          <w:tcPr>
            <w:tcW w:w="1166" w:type="dxa"/>
          </w:tcPr>
          <w:p w:rsidR="00E9736E" w:rsidRPr="00956457" w:rsidRDefault="00E9736E" w:rsidP="00956457">
            <w:pPr>
              <w:spacing w:after="0"/>
              <w:ind w:firstLine="0"/>
              <w:jc w:val="center"/>
              <w:rPr>
                <w:i/>
                <w:sz w:val="18"/>
                <w:szCs w:val="18"/>
              </w:rPr>
            </w:pPr>
            <w:r w:rsidRPr="00956457">
              <w:rPr>
                <w:i/>
                <w:sz w:val="18"/>
                <w:szCs w:val="18"/>
                <w:lang w:eastAsia="lv-LV" w:bidi="lo-LA"/>
              </w:rPr>
              <w:t>72 830</w:t>
            </w:r>
          </w:p>
        </w:tc>
        <w:tc>
          <w:tcPr>
            <w:tcW w:w="1166" w:type="dxa"/>
          </w:tcPr>
          <w:p w:rsidR="00E9736E" w:rsidRPr="00956457" w:rsidRDefault="00E9736E" w:rsidP="00956457">
            <w:pPr>
              <w:spacing w:after="0"/>
              <w:ind w:firstLine="0"/>
              <w:jc w:val="center"/>
              <w:rPr>
                <w:i/>
                <w:sz w:val="18"/>
                <w:szCs w:val="18"/>
              </w:rPr>
            </w:pPr>
            <w:r w:rsidRPr="00956457">
              <w:rPr>
                <w:bCs/>
                <w:i/>
                <w:sz w:val="18"/>
                <w:szCs w:val="18"/>
                <w:lang w:eastAsia="lv-LV"/>
              </w:rPr>
              <w:t>51 389</w:t>
            </w:r>
          </w:p>
        </w:tc>
        <w:tc>
          <w:tcPr>
            <w:tcW w:w="1165" w:type="dxa"/>
          </w:tcPr>
          <w:p w:rsidR="00E9736E" w:rsidRPr="00956457" w:rsidRDefault="00E9736E" w:rsidP="00956457">
            <w:pPr>
              <w:spacing w:after="0"/>
              <w:ind w:firstLine="0"/>
              <w:jc w:val="center"/>
              <w:rPr>
                <w:i/>
                <w:sz w:val="18"/>
                <w:szCs w:val="18"/>
              </w:rPr>
            </w:pPr>
            <w:r w:rsidRPr="00956457">
              <w:rPr>
                <w:bCs/>
                <w:i/>
                <w:sz w:val="18"/>
                <w:szCs w:val="18"/>
                <w:lang w:eastAsia="lv-LV"/>
              </w:rPr>
              <w:t>50 904</w:t>
            </w:r>
          </w:p>
        </w:tc>
        <w:tc>
          <w:tcPr>
            <w:tcW w:w="1168" w:type="dxa"/>
          </w:tcPr>
          <w:p w:rsidR="00E9736E" w:rsidRPr="00956457" w:rsidRDefault="00E9736E" w:rsidP="00956457">
            <w:pPr>
              <w:spacing w:after="0"/>
              <w:ind w:firstLine="5"/>
              <w:jc w:val="center"/>
              <w:rPr>
                <w:i/>
                <w:sz w:val="18"/>
                <w:szCs w:val="18"/>
              </w:rPr>
            </w:pPr>
            <w:r w:rsidRPr="00956457">
              <w:rPr>
                <w:bCs/>
                <w:i/>
                <w:sz w:val="18"/>
                <w:szCs w:val="18"/>
                <w:lang w:eastAsia="lv-LV"/>
              </w:rPr>
              <w:t>49 869</w:t>
            </w:r>
          </w:p>
        </w:tc>
      </w:tr>
      <w:tr w:rsidR="00E9736E" w:rsidRPr="00FD267E" w:rsidTr="00956457">
        <w:trPr>
          <w:trHeight w:val="72"/>
          <w:jc w:val="center"/>
        </w:trPr>
        <w:tc>
          <w:tcPr>
            <w:tcW w:w="9074" w:type="dxa"/>
            <w:gridSpan w:val="6"/>
            <w:shd w:val="clear" w:color="auto" w:fill="D9D9D9"/>
          </w:tcPr>
          <w:p w:rsidR="00E9736E" w:rsidRPr="00956457" w:rsidRDefault="00E9736E" w:rsidP="00956457">
            <w:pPr>
              <w:spacing w:after="0"/>
              <w:ind w:firstLine="0"/>
              <w:jc w:val="center"/>
              <w:rPr>
                <w:b/>
                <w:i/>
                <w:sz w:val="20"/>
                <w:szCs w:val="20"/>
              </w:rPr>
            </w:pPr>
            <w:r w:rsidRPr="00956457">
              <w:rPr>
                <w:b/>
                <w:sz w:val="20"/>
                <w:szCs w:val="20"/>
                <w:lang w:eastAsia="lv-LV"/>
              </w:rPr>
              <w:t xml:space="preserve">Kvalitātes rādītāji </w:t>
            </w:r>
          </w:p>
        </w:tc>
      </w:tr>
      <w:tr w:rsidR="00E9736E" w:rsidRPr="00FD267E" w:rsidTr="00956457">
        <w:trPr>
          <w:trHeight w:val="142"/>
          <w:jc w:val="center"/>
        </w:trPr>
        <w:tc>
          <w:tcPr>
            <w:tcW w:w="3246" w:type="dxa"/>
          </w:tcPr>
          <w:p w:rsidR="00E9736E" w:rsidRPr="00956457" w:rsidRDefault="00E9736E" w:rsidP="00956457">
            <w:pPr>
              <w:spacing w:after="0"/>
              <w:ind w:firstLine="0"/>
              <w:rPr>
                <w:i/>
                <w:sz w:val="20"/>
                <w:szCs w:val="20"/>
                <w:lang w:eastAsia="lv-LV"/>
              </w:rPr>
            </w:pPr>
            <w:r w:rsidRPr="00956457">
              <w:rPr>
                <w:i/>
                <w:sz w:val="20"/>
                <w:szCs w:val="20"/>
                <w:lang w:eastAsia="lv-LV"/>
              </w:rPr>
              <w:t>Bezdarbnieku un darba meklētāju īpatsvars, kuri sešu mēnešu laikā pēc bezdarbnieka vai darba meklētāja statusa iegūšanas iesaistīti aktīvajos nodarbinātības pasākumos vai iekārtojušies darbā, (%)</w:t>
            </w:r>
          </w:p>
        </w:tc>
        <w:tc>
          <w:tcPr>
            <w:tcW w:w="1163" w:type="dxa"/>
          </w:tcPr>
          <w:p w:rsidR="00E9736E" w:rsidRPr="00956457" w:rsidRDefault="00E9736E" w:rsidP="00956457">
            <w:pPr>
              <w:spacing w:after="0"/>
              <w:ind w:firstLine="0"/>
              <w:jc w:val="center"/>
              <w:rPr>
                <w:i/>
                <w:sz w:val="18"/>
                <w:szCs w:val="18"/>
              </w:rPr>
            </w:pPr>
            <w:r w:rsidRPr="00956457">
              <w:rPr>
                <w:i/>
                <w:sz w:val="18"/>
                <w:szCs w:val="18"/>
              </w:rPr>
              <w:t>56,1</w:t>
            </w:r>
          </w:p>
        </w:tc>
        <w:tc>
          <w:tcPr>
            <w:tcW w:w="1166" w:type="dxa"/>
          </w:tcPr>
          <w:p w:rsidR="00E9736E" w:rsidRPr="00956457" w:rsidRDefault="00E9736E" w:rsidP="00956457">
            <w:pPr>
              <w:spacing w:after="0"/>
              <w:ind w:firstLine="0"/>
              <w:jc w:val="center"/>
              <w:rPr>
                <w:i/>
                <w:sz w:val="18"/>
                <w:szCs w:val="18"/>
              </w:rPr>
            </w:pPr>
            <w:r w:rsidRPr="00956457">
              <w:rPr>
                <w:i/>
                <w:sz w:val="18"/>
                <w:szCs w:val="18"/>
                <w:lang w:eastAsia="lv-LV" w:bidi="lo-LA"/>
              </w:rPr>
              <w:t>51,3</w:t>
            </w:r>
          </w:p>
        </w:tc>
        <w:tc>
          <w:tcPr>
            <w:tcW w:w="1166" w:type="dxa"/>
            <w:tcBorders>
              <w:top w:val="single" w:sz="4" w:space="0" w:color="000000"/>
              <w:left w:val="single" w:sz="4" w:space="0" w:color="000000"/>
              <w:bottom w:val="single" w:sz="4" w:space="0" w:color="000000"/>
              <w:right w:val="single" w:sz="4" w:space="0" w:color="000000"/>
            </w:tcBorders>
          </w:tcPr>
          <w:p w:rsidR="00E9736E" w:rsidRPr="00956457" w:rsidRDefault="00E9736E" w:rsidP="00956457">
            <w:pPr>
              <w:spacing w:after="0"/>
              <w:ind w:firstLine="0"/>
              <w:jc w:val="center"/>
              <w:rPr>
                <w:i/>
                <w:sz w:val="18"/>
                <w:szCs w:val="18"/>
              </w:rPr>
            </w:pPr>
            <w:r w:rsidRPr="00956457">
              <w:rPr>
                <w:bCs/>
                <w:i/>
                <w:sz w:val="18"/>
                <w:szCs w:val="18"/>
                <w:lang w:eastAsia="lv-LV"/>
              </w:rPr>
              <w:t>63,5</w:t>
            </w:r>
          </w:p>
        </w:tc>
        <w:tc>
          <w:tcPr>
            <w:tcW w:w="1165" w:type="dxa"/>
            <w:tcBorders>
              <w:top w:val="single" w:sz="4" w:space="0" w:color="000000"/>
              <w:left w:val="single" w:sz="4" w:space="0" w:color="000000"/>
              <w:bottom w:val="single" w:sz="4" w:space="0" w:color="000000"/>
              <w:right w:val="single" w:sz="4" w:space="0" w:color="000000"/>
            </w:tcBorders>
          </w:tcPr>
          <w:p w:rsidR="00E9736E" w:rsidRPr="00956457" w:rsidRDefault="00E9736E" w:rsidP="00956457">
            <w:pPr>
              <w:spacing w:after="0"/>
              <w:ind w:firstLine="0"/>
              <w:jc w:val="center"/>
              <w:rPr>
                <w:i/>
                <w:sz w:val="18"/>
                <w:szCs w:val="18"/>
              </w:rPr>
            </w:pPr>
            <w:r w:rsidRPr="00956457">
              <w:rPr>
                <w:bCs/>
                <w:i/>
                <w:sz w:val="18"/>
                <w:szCs w:val="18"/>
                <w:lang w:eastAsia="lv-LV"/>
              </w:rPr>
              <w:t>59,7</w:t>
            </w:r>
          </w:p>
        </w:tc>
        <w:tc>
          <w:tcPr>
            <w:tcW w:w="1168" w:type="dxa"/>
            <w:tcBorders>
              <w:top w:val="single" w:sz="4" w:space="0" w:color="000000"/>
              <w:left w:val="single" w:sz="4" w:space="0" w:color="000000"/>
              <w:bottom w:val="single" w:sz="4" w:space="0" w:color="000000"/>
              <w:right w:val="single" w:sz="4" w:space="0" w:color="000000"/>
            </w:tcBorders>
          </w:tcPr>
          <w:p w:rsidR="00E9736E" w:rsidRPr="00956457" w:rsidRDefault="00E9736E" w:rsidP="00956457">
            <w:pPr>
              <w:spacing w:after="0"/>
              <w:ind w:firstLine="0"/>
              <w:jc w:val="center"/>
              <w:rPr>
                <w:i/>
                <w:sz w:val="18"/>
                <w:szCs w:val="18"/>
              </w:rPr>
            </w:pPr>
            <w:r w:rsidRPr="00956457">
              <w:rPr>
                <w:bCs/>
                <w:i/>
                <w:sz w:val="18"/>
                <w:szCs w:val="18"/>
                <w:lang w:eastAsia="lv-LV"/>
              </w:rPr>
              <w:t>55,3</w:t>
            </w:r>
          </w:p>
        </w:tc>
      </w:tr>
    </w:tbl>
    <w:p w:rsidR="00E9736E" w:rsidRPr="00FD267E" w:rsidRDefault="00E9736E" w:rsidP="00D37A51">
      <w:pPr>
        <w:spacing w:after="0"/>
        <w:ind w:firstLine="0"/>
        <w:jc w:val="left"/>
        <w:rPr>
          <w:sz w:val="2"/>
          <w:szCs w:val="18"/>
          <w:lang w:eastAsia="lv-LV"/>
        </w:rPr>
      </w:pPr>
    </w:p>
    <w:p w:rsidR="00E9736E" w:rsidRPr="00FD267E" w:rsidRDefault="00E9736E" w:rsidP="002B01EC">
      <w:pPr>
        <w:spacing w:after="0"/>
        <w:ind w:firstLine="720"/>
        <w:rPr>
          <w:i/>
          <w:sz w:val="18"/>
          <w:szCs w:val="18"/>
          <w:lang w:eastAsia="lv-LV"/>
        </w:rPr>
      </w:pPr>
      <w:r w:rsidRPr="00FD267E">
        <w:rPr>
          <w:i/>
          <w:sz w:val="18"/>
          <w:szCs w:val="18"/>
          <w:vertAlign w:val="superscript"/>
          <w:lang w:eastAsia="lv-LV"/>
        </w:rPr>
        <w:t>1</w:t>
      </w:r>
      <w:r w:rsidRPr="00FD267E">
        <w:rPr>
          <w:i/>
          <w:sz w:val="18"/>
          <w:szCs w:val="18"/>
          <w:lang w:eastAsia="lv-LV"/>
        </w:rPr>
        <w:t>Izdevumi aktīvajiem nodarbinātības pasākumiem un preventīvajiem bezdarba samazināšanas pasākumiem un ar šo pasākumu nodrošināšanu saistītām administrēšanas izmaksām.</w:t>
      </w:r>
    </w:p>
    <w:p w:rsidR="00E9736E" w:rsidRPr="00FD267E" w:rsidRDefault="00E9736E" w:rsidP="00D37A51">
      <w:pPr>
        <w:spacing w:after="0"/>
        <w:ind w:firstLine="0"/>
        <w:rPr>
          <w:i/>
          <w:sz w:val="18"/>
          <w:szCs w:val="18"/>
          <w:lang w:eastAsia="lv-LV"/>
        </w:rPr>
      </w:pPr>
      <w:r w:rsidRPr="00FD267E">
        <w:rPr>
          <w:i/>
          <w:sz w:val="18"/>
          <w:szCs w:val="18"/>
          <w:vertAlign w:val="superscript"/>
          <w:lang w:eastAsia="lv-LV"/>
        </w:rPr>
        <w:tab/>
        <w:t>2</w:t>
      </w:r>
      <w:r w:rsidRPr="00FD267E">
        <w:rPr>
          <w:i/>
          <w:sz w:val="18"/>
          <w:szCs w:val="18"/>
          <w:lang w:eastAsia="lv-LV"/>
        </w:rPr>
        <w:t>Uzskaita klātienes vizīšu un konsultāciju skaitu Nodarbinātības valsts aģentūrā reģistrētajiem klientiem, t.sk. individuālās karjeras konsultācijas un profilēšanu, kā arī uzskaita sadarbību ar darba devējiem.</w:t>
      </w:r>
    </w:p>
    <w:p w:rsidR="00E9736E" w:rsidRPr="00FD267E" w:rsidRDefault="00E9736E" w:rsidP="00F63CEB">
      <w:pPr>
        <w:spacing w:after="0"/>
        <w:ind w:firstLine="0"/>
        <w:jc w:val="left"/>
        <w:rPr>
          <w:b/>
          <w:szCs w:val="20"/>
          <w:lang w:eastAsia="lv-LV"/>
        </w:rPr>
      </w:pPr>
    </w:p>
    <w:p w:rsidR="00E9736E" w:rsidRPr="00FD267E" w:rsidRDefault="00E9736E" w:rsidP="00F63CEB">
      <w:pPr>
        <w:spacing w:after="0"/>
        <w:ind w:firstLine="0"/>
        <w:jc w:val="left"/>
        <w:rPr>
          <w:b/>
          <w:szCs w:val="20"/>
          <w:lang w:eastAsia="lv-LV"/>
        </w:rPr>
      </w:pPr>
      <w:r w:rsidRPr="00FD267E">
        <w:rPr>
          <w:b/>
          <w:szCs w:val="20"/>
          <w:lang w:eastAsia="lv-LV"/>
        </w:rPr>
        <w:t>8. Invaliditātes noteikšanas sistēma</w:t>
      </w:r>
    </w:p>
    <w:p w:rsidR="00E9736E" w:rsidRPr="00FD267E" w:rsidRDefault="00E9736E" w:rsidP="00D37A51">
      <w:pPr>
        <w:spacing w:after="0"/>
        <w:ind w:firstLine="0"/>
        <w:jc w:val="left"/>
        <w:rPr>
          <w:sz w:val="6"/>
          <w:szCs w:val="2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91"/>
        <w:gridCol w:w="3623"/>
        <w:gridCol w:w="1239"/>
        <w:gridCol w:w="1726"/>
      </w:tblGrid>
      <w:tr w:rsidR="00E9736E" w:rsidRPr="00FD267E" w:rsidTr="00956457">
        <w:trPr>
          <w:trHeight w:val="283"/>
        </w:trPr>
        <w:tc>
          <w:tcPr>
            <w:tcW w:w="5000" w:type="pct"/>
            <w:gridSpan w:val="4"/>
            <w:shd w:val="clear" w:color="auto" w:fill="D9D9D9"/>
          </w:tcPr>
          <w:p w:rsidR="00E9736E" w:rsidRPr="00956457" w:rsidRDefault="00E9736E" w:rsidP="00956457">
            <w:pPr>
              <w:spacing w:before="40" w:after="40"/>
              <w:ind w:firstLine="0"/>
              <w:rPr>
                <w:b/>
                <w:sz w:val="20"/>
                <w:szCs w:val="20"/>
                <w:lang w:eastAsia="lv-LV"/>
              </w:rPr>
            </w:pPr>
            <w:r w:rsidRPr="00956457">
              <w:rPr>
                <w:b/>
                <w:sz w:val="20"/>
                <w:szCs w:val="20"/>
                <w:lang w:eastAsia="lv-LV"/>
              </w:rPr>
              <w:t>Politikas mērķis: atbilstoši ANO Konvencijā par personu ar invaliditāti tiesībām noteiktajam mērķim veicināt, aizsargāt un nodrošināt to, lai personas ar invaliditāti varētu pilnībā un vienlīdzīgi ar citiem izmantot visas cilvēktiesības un pamatbrīvības, veicināt personas cieņas ievērošanu, kā arī veikt pasākumus invaliditātes izraisīto seku mazināšanai</w:t>
            </w:r>
            <w:r w:rsidRPr="00956457">
              <w:rPr>
                <w:sz w:val="20"/>
                <w:szCs w:val="20"/>
                <w:lang w:eastAsia="lv-LV"/>
              </w:rPr>
              <w:t>/</w:t>
            </w:r>
            <w:r w:rsidRPr="00956457">
              <w:rPr>
                <w:i/>
                <w:sz w:val="20"/>
                <w:szCs w:val="20"/>
                <w:lang w:eastAsia="lv-LV"/>
              </w:rPr>
              <w:t>Apvienoto Nāciju Organizācijas Konvencijas par personu ar invaliditāti tiesībām īstenošanas pamatnostādnes 2014.-2020.gadam</w:t>
            </w:r>
          </w:p>
        </w:tc>
      </w:tr>
      <w:tr w:rsidR="00E9736E" w:rsidRPr="00FD267E" w:rsidTr="00956457">
        <w:trPr>
          <w:trHeight w:val="425"/>
        </w:trPr>
        <w:tc>
          <w:tcPr>
            <w:tcW w:w="1454" w:type="pct"/>
          </w:tcPr>
          <w:p w:rsidR="00E9736E" w:rsidRPr="00956457" w:rsidRDefault="00E9736E" w:rsidP="00956457">
            <w:pPr>
              <w:spacing w:after="0"/>
              <w:ind w:firstLine="0"/>
              <w:jc w:val="left"/>
              <w:rPr>
                <w:b/>
                <w:sz w:val="20"/>
                <w:szCs w:val="20"/>
                <w:lang w:eastAsia="lv-LV"/>
              </w:rPr>
            </w:pPr>
            <w:r w:rsidRPr="00956457">
              <w:rPr>
                <w:b/>
                <w:sz w:val="20"/>
                <w:szCs w:val="20"/>
                <w:lang w:eastAsia="lv-LV"/>
              </w:rPr>
              <w:t>Politikas rezultatīvie rādītāji</w:t>
            </w:r>
          </w:p>
        </w:tc>
        <w:tc>
          <w:tcPr>
            <w:tcW w:w="1951" w:type="pct"/>
          </w:tcPr>
          <w:p w:rsidR="00E9736E" w:rsidRPr="00956457" w:rsidRDefault="00E9736E" w:rsidP="00956457">
            <w:pPr>
              <w:spacing w:after="0"/>
              <w:ind w:firstLine="0"/>
              <w:jc w:val="left"/>
              <w:rPr>
                <w:b/>
                <w:sz w:val="20"/>
                <w:szCs w:val="20"/>
                <w:lang w:eastAsia="lv-LV"/>
              </w:rPr>
            </w:pPr>
            <w:r w:rsidRPr="00956457">
              <w:rPr>
                <w:b/>
                <w:sz w:val="20"/>
                <w:szCs w:val="20"/>
                <w:lang w:eastAsia="lv-LV"/>
              </w:rPr>
              <w:t>Attīstības plānošanas dokumenti vai normatīvie akti</w:t>
            </w:r>
          </w:p>
        </w:tc>
        <w:tc>
          <w:tcPr>
            <w:tcW w:w="665" w:type="pct"/>
          </w:tcPr>
          <w:p w:rsidR="00E9736E" w:rsidRPr="00956457" w:rsidRDefault="00E9736E" w:rsidP="00956457">
            <w:pPr>
              <w:spacing w:after="0"/>
              <w:ind w:firstLine="0"/>
              <w:jc w:val="center"/>
              <w:rPr>
                <w:b/>
                <w:sz w:val="20"/>
                <w:szCs w:val="20"/>
                <w:lang w:eastAsia="lv-LV"/>
              </w:rPr>
            </w:pPr>
            <w:r w:rsidRPr="00956457">
              <w:rPr>
                <w:b/>
                <w:sz w:val="20"/>
                <w:szCs w:val="20"/>
                <w:lang w:eastAsia="lv-LV"/>
              </w:rPr>
              <w:t xml:space="preserve">Faktiskā vērtība </w:t>
            </w:r>
          </w:p>
        </w:tc>
        <w:tc>
          <w:tcPr>
            <w:tcW w:w="930" w:type="pct"/>
          </w:tcPr>
          <w:p w:rsidR="00E9736E" w:rsidRPr="00956457" w:rsidRDefault="00E9736E" w:rsidP="00956457">
            <w:pPr>
              <w:spacing w:after="0"/>
              <w:ind w:firstLine="0"/>
              <w:jc w:val="center"/>
              <w:rPr>
                <w:b/>
                <w:sz w:val="20"/>
                <w:szCs w:val="20"/>
                <w:lang w:eastAsia="lv-LV"/>
              </w:rPr>
            </w:pPr>
            <w:r w:rsidRPr="00956457">
              <w:rPr>
                <w:b/>
                <w:sz w:val="20"/>
                <w:szCs w:val="20"/>
                <w:lang w:eastAsia="lv-LV"/>
              </w:rPr>
              <w:t xml:space="preserve">Plānotā vērtība </w:t>
            </w:r>
          </w:p>
        </w:tc>
      </w:tr>
      <w:tr w:rsidR="00E9736E" w:rsidRPr="00FD267E" w:rsidTr="00956457">
        <w:trPr>
          <w:trHeight w:val="567"/>
        </w:trPr>
        <w:tc>
          <w:tcPr>
            <w:tcW w:w="1454" w:type="pct"/>
            <w:vAlign w:val="center"/>
          </w:tcPr>
          <w:p w:rsidR="00E9736E" w:rsidRPr="00956457" w:rsidRDefault="00E9736E" w:rsidP="00956457">
            <w:pPr>
              <w:spacing w:after="0"/>
              <w:ind w:firstLine="0"/>
              <w:jc w:val="left"/>
              <w:rPr>
                <w:b/>
                <w:i/>
                <w:sz w:val="20"/>
                <w:szCs w:val="20"/>
                <w:lang w:eastAsia="lv-LV"/>
              </w:rPr>
            </w:pPr>
            <w:r w:rsidRPr="00956457">
              <w:rPr>
                <w:i/>
                <w:sz w:val="20"/>
                <w:szCs w:val="20"/>
                <w:lang w:eastAsia="lv-LV" w:bidi="lo-LA"/>
              </w:rPr>
              <w:t>Integrēto izglītojamo ar speciālajām vajadzībām īpatsvars no kopējā izglītojamo ar speciālajām vajadzībām skaita (% mācību gadā)</w:t>
            </w:r>
          </w:p>
        </w:tc>
        <w:tc>
          <w:tcPr>
            <w:tcW w:w="1951" w:type="pct"/>
            <w:vAlign w:val="center"/>
          </w:tcPr>
          <w:p w:rsidR="00E9736E" w:rsidRPr="00956457" w:rsidRDefault="00E9736E" w:rsidP="00956457">
            <w:pPr>
              <w:spacing w:after="0"/>
              <w:ind w:firstLine="0"/>
              <w:jc w:val="left"/>
              <w:rPr>
                <w:i/>
                <w:sz w:val="20"/>
                <w:szCs w:val="20"/>
                <w:lang w:eastAsia="lv-LV"/>
              </w:rPr>
            </w:pPr>
            <w:r w:rsidRPr="00956457">
              <w:rPr>
                <w:i/>
                <w:sz w:val="20"/>
                <w:szCs w:val="20"/>
                <w:lang w:eastAsia="lv-LV"/>
              </w:rPr>
              <w:t>ANO Konvencijas par personu ar invaliditāti tiesībām īstenošanas pamatnostādnes 2014.</w:t>
            </w:r>
            <w:r w:rsidRPr="00956457">
              <w:rPr>
                <w:i/>
                <w:sz w:val="20"/>
                <w:szCs w:val="20"/>
                <w:lang w:eastAsia="lv-LV"/>
              </w:rPr>
              <w:noBreakHyphen/>
              <w:t xml:space="preserve">2020.gadam </w:t>
            </w:r>
          </w:p>
        </w:tc>
        <w:tc>
          <w:tcPr>
            <w:tcW w:w="665" w:type="pct"/>
            <w:vAlign w:val="center"/>
          </w:tcPr>
          <w:p w:rsidR="00E9736E" w:rsidRPr="00956457" w:rsidRDefault="00E9736E" w:rsidP="00956457">
            <w:pPr>
              <w:spacing w:after="0"/>
              <w:ind w:firstLine="0"/>
              <w:jc w:val="center"/>
              <w:rPr>
                <w:i/>
                <w:sz w:val="20"/>
                <w:szCs w:val="20"/>
                <w:lang w:eastAsia="lv-LV"/>
              </w:rPr>
            </w:pPr>
            <w:r w:rsidRPr="00956457">
              <w:rPr>
                <w:i/>
                <w:sz w:val="20"/>
                <w:szCs w:val="20"/>
                <w:lang w:eastAsia="lv-LV" w:bidi="lo-LA"/>
              </w:rPr>
              <w:t xml:space="preserve"> 42,1 </w:t>
            </w:r>
            <w:r w:rsidRPr="00956457">
              <w:rPr>
                <w:sz w:val="22"/>
                <w:szCs w:val="22"/>
                <w:lang w:eastAsia="lv-LV"/>
              </w:rPr>
              <w:t>%</w:t>
            </w:r>
            <w:r w:rsidRPr="00956457">
              <w:rPr>
                <w:sz w:val="20"/>
                <w:szCs w:val="20"/>
                <w:lang w:eastAsia="lv-LV" w:bidi="lo-LA"/>
              </w:rPr>
              <w:t xml:space="preserve"> (2017./2018.</w:t>
            </w:r>
          </w:p>
        </w:tc>
        <w:tc>
          <w:tcPr>
            <w:tcW w:w="930" w:type="pct"/>
            <w:vAlign w:val="center"/>
          </w:tcPr>
          <w:p w:rsidR="00E9736E" w:rsidRPr="00956457" w:rsidRDefault="00E9736E" w:rsidP="00956457">
            <w:pPr>
              <w:spacing w:after="0"/>
              <w:ind w:firstLine="0"/>
              <w:jc w:val="center"/>
              <w:rPr>
                <w:i/>
                <w:sz w:val="20"/>
                <w:szCs w:val="20"/>
                <w:lang w:eastAsia="lv-LV" w:bidi="lo-LA"/>
              </w:rPr>
            </w:pPr>
            <w:r w:rsidRPr="00956457">
              <w:rPr>
                <w:i/>
                <w:sz w:val="20"/>
                <w:szCs w:val="20"/>
                <w:lang w:eastAsia="lv-LV" w:bidi="lo-LA"/>
              </w:rPr>
              <w:t>50,0</w:t>
            </w:r>
          </w:p>
          <w:p w:rsidR="00E9736E" w:rsidRPr="00956457" w:rsidRDefault="00E9736E" w:rsidP="00956457">
            <w:pPr>
              <w:spacing w:after="0"/>
              <w:ind w:firstLine="0"/>
              <w:jc w:val="center"/>
              <w:rPr>
                <w:i/>
                <w:sz w:val="20"/>
                <w:szCs w:val="20"/>
                <w:lang w:eastAsia="lv-LV"/>
              </w:rPr>
            </w:pPr>
            <w:r w:rsidRPr="00956457">
              <w:rPr>
                <w:sz w:val="20"/>
                <w:szCs w:val="20"/>
                <w:lang w:eastAsia="lv-LV" w:bidi="lo-LA"/>
              </w:rPr>
              <w:t>(2018/2019)</w:t>
            </w:r>
          </w:p>
        </w:tc>
      </w:tr>
      <w:tr w:rsidR="00E9736E" w:rsidRPr="00FD267E" w:rsidTr="00956457">
        <w:trPr>
          <w:trHeight w:val="567"/>
        </w:trPr>
        <w:tc>
          <w:tcPr>
            <w:tcW w:w="1454" w:type="pct"/>
            <w:vAlign w:val="center"/>
          </w:tcPr>
          <w:p w:rsidR="00E9736E" w:rsidRPr="00956457" w:rsidRDefault="00E9736E" w:rsidP="00956457">
            <w:pPr>
              <w:spacing w:after="0"/>
              <w:ind w:firstLine="0"/>
              <w:jc w:val="left"/>
              <w:rPr>
                <w:i/>
                <w:sz w:val="20"/>
                <w:szCs w:val="20"/>
                <w:lang w:eastAsia="lv-LV"/>
              </w:rPr>
            </w:pPr>
            <w:r w:rsidRPr="00956457">
              <w:rPr>
                <w:i/>
                <w:sz w:val="20"/>
                <w:szCs w:val="20"/>
                <w:lang w:eastAsia="lv-LV" w:bidi="lo-LA"/>
              </w:rPr>
              <w:t>Personu ar invaliditāti īpatsvars, kas ir reģistrētas Valsts sociālās apdrošināšanas aģentūras uzskaitē kā strādājošas, (% no kopējā pilngadīgo personu ar invaliditāti skaita)</w:t>
            </w:r>
          </w:p>
        </w:tc>
        <w:tc>
          <w:tcPr>
            <w:tcW w:w="1951" w:type="pct"/>
            <w:vAlign w:val="center"/>
          </w:tcPr>
          <w:p w:rsidR="00E9736E" w:rsidRPr="00956457" w:rsidRDefault="00E9736E" w:rsidP="00956457">
            <w:pPr>
              <w:spacing w:after="0"/>
              <w:ind w:firstLine="0"/>
              <w:jc w:val="left"/>
              <w:rPr>
                <w:i/>
                <w:sz w:val="20"/>
                <w:szCs w:val="20"/>
                <w:lang w:eastAsia="lv-LV"/>
              </w:rPr>
            </w:pPr>
            <w:r w:rsidRPr="00956457">
              <w:rPr>
                <w:i/>
                <w:sz w:val="20"/>
                <w:szCs w:val="20"/>
                <w:lang w:eastAsia="lv-LV"/>
              </w:rPr>
              <w:t>ANO Konvencijas par personu ar invaliditāti tiesībām īstenošanas pamatnostādnes 2014.</w:t>
            </w:r>
            <w:r w:rsidRPr="00956457">
              <w:rPr>
                <w:i/>
                <w:sz w:val="20"/>
                <w:szCs w:val="20"/>
                <w:lang w:eastAsia="lv-LV"/>
              </w:rPr>
              <w:noBreakHyphen/>
              <w:t xml:space="preserve">2020.gadam </w:t>
            </w:r>
          </w:p>
        </w:tc>
        <w:tc>
          <w:tcPr>
            <w:tcW w:w="665" w:type="pct"/>
            <w:vAlign w:val="center"/>
          </w:tcPr>
          <w:p w:rsidR="00E9736E" w:rsidRPr="00956457" w:rsidRDefault="00E9736E" w:rsidP="00956457">
            <w:pPr>
              <w:spacing w:after="0"/>
              <w:ind w:firstLine="0"/>
              <w:jc w:val="center"/>
              <w:rPr>
                <w:i/>
                <w:sz w:val="20"/>
                <w:szCs w:val="20"/>
                <w:lang w:eastAsia="lv-LV" w:bidi="lo-LA"/>
              </w:rPr>
            </w:pPr>
            <w:r w:rsidRPr="00956457">
              <w:rPr>
                <w:i/>
                <w:sz w:val="20"/>
                <w:szCs w:val="20"/>
                <w:lang w:eastAsia="lv-LV" w:bidi="lo-LA"/>
              </w:rPr>
              <w:t>26,6</w:t>
            </w:r>
          </w:p>
          <w:p w:rsidR="00E9736E" w:rsidRPr="00956457" w:rsidRDefault="00E9736E" w:rsidP="00956457">
            <w:pPr>
              <w:spacing w:after="0"/>
              <w:ind w:firstLine="0"/>
              <w:jc w:val="center"/>
              <w:rPr>
                <w:sz w:val="20"/>
                <w:szCs w:val="20"/>
                <w:lang w:eastAsia="lv-LV"/>
              </w:rPr>
            </w:pPr>
            <w:r w:rsidRPr="00956457">
              <w:rPr>
                <w:sz w:val="20"/>
                <w:szCs w:val="20"/>
                <w:lang w:eastAsia="lv-LV" w:bidi="lo-LA"/>
              </w:rPr>
              <w:t>(2018)</w:t>
            </w:r>
          </w:p>
        </w:tc>
        <w:tc>
          <w:tcPr>
            <w:tcW w:w="930" w:type="pct"/>
            <w:vAlign w:val="center"/>
          </w:tcPr>
          <w:p w:rsidR="00E9736E" w:rsidRPr="00956457" w:rsidRDefault="00E9736E" w:rsidP="00956457">
            <w:pPr>
              <w:spacing w:after="0"/>
              <w:ind w:firstLine="0"/>
              <w:jc w:val="center"/>
              <w:rPr>
                <w:i/>
                <w:sz w:val="20"/>
                <w:szCs w:val="20"/>
                <w:lang w:eastAsia="lv-LV" w:bidi="lo-LA"/>
              </w:rPr>
            </w:pPr>
            <w:r w:rsidRPr="00956457">
              <w:rPr>
                <w:i/>
                <w:sz w:val="20"/>
                <w:szCs w:val="20"/>
                <w:lang w:eastAsia="lv-LV" w:bidi="lo-LA"/>
              </w:rPr>
              <w:t xml:space="preserve">30,0 </w:t>
            </w:r>
          </w:p>
          <w:p w:rsidR="00E9736E" w:rsidRPr="00956457" w:rsidRDefault="00E9736E" w:rsidP="00956457">
            <w:pPr>
              <w:spacing w:after="0"/>
              <w:ind w:firstLine="0"/>
              <w:jc w:val="center"/>
              <w:rPr>
                <w:sz w:val="20"/>
                <w:szCs w:val="20"/>
                <w:lang w:eastAsia="lv-LV"/>
              </w:rPr>
            </w:pPr>
            <w:r w:rsidRPr="00956457">
              <w:rPr>
                <w:sz w:val="20"/>
                <w:szCs w:val="20"/>
                <w:lang w:eastAsia="lv-LV" w:bidi="lo-LA"/>
              </w:rPr>
              <w:t>(2020)</w:t>
            </w:r>
          </w:p>
        </w:tc>
      </w:tr>
      <w:tr w:rsidR="00E9736E" w:rsidRPr="00FD267E" w:rsidTr="00956457">
        <w:trPr>
          <w:trHeight w:val="567"/>
        </w:trPr>
        <w:tc>
          <w:tcPr>
            <w:tcW w:w="1454" w:type="pct"/>
          </w:tcPr>
          <w:p w:rsidR="00E9736E" w:rsidRPr="00956457" w:rsidRDefault="00E9736E" w:rsidP="00956457">
            <w:pPr>
              <w:spacing w:after="0"/>
              <w:ind w:firstLine="0"/>
              <w:jc w:val="left"/>
              <w:rPr>
                <w:i/>
                <w:sz w:val="20"/>
                <w:szCs w:val="20"/>
                <w:lang w:eastAsia="lv-LV" w:bidi="lo-LA"/>
              </w:rPr>
            </w:pPr>
            <w:r w:rsidRPr="00956457">
              <w:rPr>
                <w:b/>
                <w:bCs/>
                <w:sz w:val="20"/>
                <w:szCs w:val="20"/>
                <w:lang w:eastAsia="lv-LV"/>
              </w:rPr>
              <w:t xml:space="preserve">Valdības rīcības plāns </w:t>
            </w:r>
            <w:r w:rsidRPr="00956457">
              <w:rPr>
                <w:bCs/>
                <w:sz w:val="20"/>
                <w:szCs w:val="20"/>
                <w:lang w:eastAsia="lv-LV"/>
              </w:rPr>
              <w:t>(Valdības deklarācija)</w:t>
            </w:r>
          </w:p>
        </w:tc>
        <w:tc>
          <w:tcPr>
            <w:tcW w:w="3546" w:type="pct"/>
            <w:gridSpan w:val="3"/>
          </w:tcPr>
          <w:p w:rsidR="00E9736E" w:rsidRPr="00956457" w:rsidRDefault="00E9736E" w:rsidP="00956457">
            <w:pPr>
              <w:spacing w:after="0"/>
              <w:ind w:firstLine="0"/>
              <w:jc w:val="left"/>
              <w:rPr>
                <w:i/>
                <w:sz w:val="20"/>
                <w:szCs w:val="20"/>
                <w:lang w:eastAsia="lv-LV" w:bidi="lo-LA"/>
              </w:rPr>
            </w:pPr>
            <w:r w:rsidRPr="00956457">
              <w:rPr>
                <w:i/>
                <w:iCs/>
                <w:sz w:val="20"/>
                <w:szCs w:val="20"/>
                <w:lang w:eastAsia="lv-LV"/>
              </w:rPr>
              <w:t>112., 113.punkts.</w:t>
            </w:r>
          </w:p>
        </w:tc>
      </w:tr>
    </w:tbl>
    <w:p w:rsidR="00E9736E" w:rsidRPr="00FD267E" w:rsidRDefault="00E9736E" w:rsidP="00D37A51">
      <w:pPr>
        <w:spacing w:after="0"/>
        <w:ind w:firstLine="0"/>
        <w:jc w:val="left"/>
        <w:rPr>
          <w:i/>
          <w:sz w:val="20"/>
          <w:szCs w:val="20"/>
          <w:lang w:eastAsia="lv-LV"/>
        </w:rPr>
      </w:pPr>
    </w:p>
    <w:tbl>
      <w:tblPr>
        <w:tblW w:w="90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38"/>
        <w:gridCol w:w="1163"/>
        <w:gridCol w:w="1166"/>
        <w:gridCol w:w="1166"/>
        <w:gridCol w:w="1165"/>
        <w:gridCol w:w="1168"/>
      </w:tblGrid>
      <w:tr w:rsidR="00E9736E" w:rsidRPr="00FD267E" w:rsidTr="00956457">
        <w:trPr>
          <w:trHeight w:val="283"/>
          <w:tblHeader/>
        </w:trPr>
        <w:tc>
          <w:tcPr>
            <w:tcW w:w="3246" w:type="dxa"/>
          </w:tcPr>
          <w:p w:rsidR="00E9736E" w:rsidRPr="00956457" w:rsidRDefault="00E9736E" w:rsidP="00956457">
            <w:pPr>
              <w:spacing w:after="0"/>
              <w:ind w:firstLine="0"/>
              <w:jc w:val="left"/>
              <w:rPr>
                <w:sz w:val="18"/>
                <w:szCs w:val="18"/>
              </w:rPr>
            </w:pPr>
          </w:p>
        </w:tc>
        <w:tc>
          <w:tcPr>
            <w:tcW w:w="1163" w:type="dxa"/>
          </w:tcPr>
          <w:p w:rsidR="00E9736E" w:rsidRPr="00956457" w:rsidRDefault="00E9736E" w:rsidP="00956457">
            <w:pPr>
              <w:spacing w:after="0"/>
              <w:ind w:firstLine="0"/>
              <w:jc w:val="center"/>
              <w:rPr>
                <w:sz w:val="18"/>
                <w:szCs w:val="18"/>
                <w:lang w:eastAsia="lv-LV"/>
              </w:rPr>
            </w:pPr>
            <w:r w:rsidRPr="00956457">
              <w:rPr>
                <w:sz w:val="18"/>
                <w:szCs w:val="18"/>
                <w:lang w:eastAsia="lv-LV"/>
              </w:rPr>
              <w:t>2017.gads (izpilde)</w:t>
            </w:r>
          </w:p>
        </w:tc>
        <w:tc>
          <w:tcPr>
            <w:tcW w:w="1166" w:type="dxa"/>
          </w:tcPr>
          <w:p w:rsidR="00E9736E" w:rsidRPr="00956457" w:rsidRDefault="00E9736E" w:rsidP="00956457">
            <w:pPr>
              <w:spacing w:after="0"/>
              <w:ind w:firstLine="0"/>
              <w:jc w:val="center"/>
              <w:rPr>
                <w:sz w:val="18"/>
                <w:szCs w:val="18"/>
                <w:lang w:eastAsia="lv-LV"/>
              </w:rPr>
            </w:pPr>
            <w:r w:rsidRPr="00956457">
              <w:rPr>
                <w:sz w:val="18"/>
                <w:szCs w:val="18"/>
                <w:lang w:eastAsia="lv-LV"/>
              </w:rPr>
              <w:t>2018.gada     plāns</w:t>
            </w:r>
          </w:p>
        </w:tc>
        <w:tc>
          <w:tcPr>
            <w:tcW w:w="1166" w:type="dxa"/>
          </w:tcPr>
          <w:p w:rsidR="00E9736E" w:rsidRPr="00956457" w:rsidRDefault="00E9736E" w:rsidP="00956457">
            <w:pPr>
              <w:spacing w:after="0"/>
              <w:ind w:firstLine="0"/>
              <w:jc w:val="center"/>
              <w:rPr>
                <w:sz w:val="18"/>
                <w:szCs w:val="18"/>
                <w:lang w:eastAsia="lv-LV"/>
              </w:rPr>
            </w:pPr>
            <w:r w:rsidRPr="00956457">
              <w:rPr>
                <w:sz w:val="18"/>
                <w:szCs w:val="18"/>
                <w:lang w:eastAsia="lv-LV"/>
              </w:rPr>
              <w:t>2019.gada plāns</w:t>
            </w:r>
          </w:p>
        </w:tc>
        <w:tc>
          <w:tcPr>
            <w:tcW w:w="1165" w:type="dxa"/>
          </w:tcPr>
          <w:p w:rsidR="00E9736E" w:rsidRPr="00956457" w:rsidRDefault="00E9736E" w:rsidP="00956457">
            <w:pPr>
              <w:spacing w:after="0"/>
              <w:ind w:firstLine="0"/>
              <w:jc w:val="center"/>
              <w:rPr>
                <w:sz w:val="18"/>
                <w:szCs w:val="18"/>
                <w:lang w:eastAsia="lv-LV"/>
              </w:rPr>
            </w:pPr>
            <w:r w:rsidRPr="00956457">
              <w:rPr>
                <w:sz w:val="18"/>
                <w:szCs w:val="18"/>
                <w:lang w:eastAsia="lv-LV"/>
              </w:rPr>
              <w:t>2020.gada prognoze</w:t>
            </w:r>
          </w:p>
        </w:tc>
        <w:tc>
          <w:tcPr>
            <w:tcW w:w="1168" w:type="dxa"/>
          </w:tcPr>
          <w:p w:rsidR="00E9736E" w:rsidRPr="00956457" w:rsidRDefault="00E9736E" w:rsidP="00956457">
            <w:pPr>
              <w:spacing w:after="0"/>
              <w:ind w:firstLine="2"/>
              <w:jc w:val="center"/>
              <w:rPr>
                <w:sz w:val="18"/>
                <w:szCs w:val="18"/>
              </w:rPr>
            </w:pPr>
            <w:r w:rsidRPr="00956457">
              <w:rPr>
                <w:sz w:val="18"/>
                <w:szCs w:val="18"/>
                <w:lang w:eastAsia="lv-LV"/>
              </w:rPr>
              <w:t>2021.gada prognoze</w:t>
            </w:r>
          </w:p>
        </w:tc>
      </w:tr>
      <w:tr w:rsidR="00E9736E" w:rsidRPr="00FD267E" w:rsidTr="00956457">
        <w:tc>
          <w:tcPr>
            <w:tcW w:w="9074" w:type="dxa"/>
            <w:gridSpan w:val="6"/>
            <w:shd w:val="clear" w:color="auto" w:fill="D9D9D9"/>
          </w:tcPr>
          <w:p w:rsidR="00E9736E" w:rsidRPr="00956457" w:rsidRDefault="00E9736E" w:rsidP="00956457">
            <w:pPr>
              <w:spacing w:after="0"/>
              <w:ind w:firstLine="0"/>
              <w:jc w:val="center"/>
              <w:rPr>
                <w:b/>
                <w:sz w:val="20"/>
                <w:szCs w:val="20"/>
              </w:rPr>
            </w:pPr>
            <w:r w:rsidRPr="00956457">
              <w:rPr>
                <w:b/>
                <w:sz w:val="20"/>
                <w:szCs w:val="20"/>
              </w:rPr>
              <w:t>Ieguldījumi</w:t>
            </w:r>
          </w:p>
        </w:tc>
      </w:tr>
      <w:tr w:rsidR="00E9736E" w:rsidRPr="00FD267E" w:rsidTr="00956457">
        <w:trPr>
          <w:trHeight w:val="142"/>
        </w:trPr>
        <w:tc>
          <w:tcPr>
            <w:tcW w:w="3246" w:type="dxa"/>
            <w:vMerge w:val="restart"/>
          </w:tcPr>
          <w:p w:rsidR="00E9736E" w:rsidRPr="00956457" w:rsidRDefault="00E9736E" w:rsidP="00956457">
            <w:pPr>
              <w:spacing w:after="0"/>
              <w:ind w:firstLine="0"/>
              <w:jc w:val="left"/>
              <w:rPr>
                <w:b/>
                <w:sz w:val="20"/>
                <w:szCs w:val="20"/>
                <w:lang w:eastAsia="lv-LV"/>
              </w:rPr>
            </w:pPr>
            <w:r w:rsidRPr="00956457">
              <w:rPr>
                <w:b/>
                <w:sz w:val="20"/>
                <w:szCs w:val="20"/>
                <w:lang w:eastAsia="lv-LV"/>
              </w:rPr>
              <w:t>Izdevumi kopā</w:t>
            </w:r>
            <w:r w:rsidRPr="00956457">
              <w:rPr>
                <w:sz w:val="20"/>
                <w:szCs w:val="20"/>
                <w:lang w:eastAsia="lv-LV"/>
              </w:rPr>
              <w:t>,</w:t>
            </w:r>
            <w:r w:rsidRPr="00956457">
              <w:rPr>
                <w:b/>
                <w:sz w:val="20"/>
                <w:szCs w:val="20"/>
                <w:vertAlign w:val="superscript"/>
                <w:lang w:eastAsia="lv-LV"/>
              </w:rPr>
              <w:t xml:space="preserve"> </w:t>
            </w:r>
            <w:r w:rsidRPr="00956457">
              <w:rPr>
                <w:i/>
                <w:sz w:val="20"/>
                <w:szCs w:val="20"/>
                <w:lang w:eastAsia="lv-LV"/>
              </w:rPr>
              <w:t>euro,</w:t>
            </w:r>
            <w:r w:rsidRPr="00956457">
              <w:rPr>
                <w:sz w:val="20"/>
                <w:szCs w:val="20"/>
                <w:lang w:eastAsia="lv-LV"/>
              </w:rPr>
              <w:t xml:space="preserve"> t.sk.:</w:t>
            </w:r>
          </w:p>
          <w:p w:rsidR="00E9736E" w:rsidRPr="00956457" w:rsidRDefault="00E9736E" w:rsidP="00956457">
            <w:pPr>
              <w:spacing w:after="0"/>
              <w:ind w:firstLine="0"/>
              <w:jc w:val="left"/>
              <w:rPr>
                <w:sz w:val="20"/>
                <w:szCs w:val="20"/>
              </w:rPr>
            </w:pPr>
            <w:r w:rsidRPr="00956457">
              <w:rPr>
                <w:b/>
                <w:sz w:val="20"/>
                <w:szCs w:val="20"/>
                <w:lang w:eastAsia="lv-LV"/>
              </w:rPr>
              <w:t>Vidējais amata vietu skaits kopā</w:t>
            </w:r>
            <w:r w:rsidRPr="00956457">
              <w:rPr>
                <w:sz w:val="20"/>
                <w:szCs w:val="20"/>
                <w:lang w:eastAsia="lv-LV"/>
              </w:rPr>
              <w:t>, t.sk.:</w:t>
            </w:r>
          </w:p>
        </w:tc>
        <w:tc>
          <w:tcPr>
            <w:tcW w:w="1163" w:type="dxa"/>
          </w:tcPr>
          <w:p w:rsidR="00E9736E" w:rsidRPr="00956457" w:rsidRDefault="00E9736E" w:rsidP="00956457">
            <w:pPr>
              <w:spacing w:after="0"/>
              <w:ind w:firstLine="0"/>
              <w:jc w:val="right"/>
              <w:rPr>
                <w:b/>
                <w:sz w:val="18"/>
                <w:szCs w:val="18"/>
                <w:lang w:eastAsia="lv-LV"/>
              </w:rPr>
            </w:pPr>
            <w:r w:rsidRPr="00956457">
              <w:rPr>
                <w:b/>
                <w:sz w:val="18"/>
                <w:szCs w:val="18"/>
                <w:lang w:eastAsia="lv-LV"/>
              </w:rPr>
              <w:t>2 186 938</w:t>
            </w:r>
          </w:p>
        </w:tc>
        <w:tc>
          <w:tcPr>
            <w:tcW w:w="1166" w:type="dxa"/>
          </w:tcPr>
          <w:p w:rsidR="00E9736E" w:rsidRPr="00956457" w:rsidRDefault="00E9736E" w:rsidP="00956457">
            <w:pPr>
              <w:spacing w:after="0"/>
              <w:ind w:firstLine="0"/>
              <w:jc w:val="right"/>
              <w:rPr>
                <w:b/>
                <w:sz w:val="18"/>
                <w:szCs w:val="18"/>
                <w:lang w:eastAsia="lv-LV"/>
              </w:rPr>
            </w:pPr>
            <w:r w:rsidRPr="00956457">
              <w:rPr>
                <w:b/>
                <w:sz w:val="18"/>
                <w:szCs w:val="18"/>
              </w:rPr>
              <w:t>2 363 705</w:t>
            </w:r>
          </w:p>
        </w:tc>
        <w:tc>
          <w:tcPr>
            <w:tcW w:w="1166" w:type="dxa"/>
          </w:tcPr>
          <w:p w:rsidR="00E9736E" w:rsidRPr="00956457" w:rsidRDefault="00E9736E" w:rsidP="00956457">
            <w:pPr>
              <w:spacing w:after="0"/>
              <w:ind w:firstLine="0"/>
              <w:jc w:val="right"/>
              <w:rPr>
                <w:b/>
                <w:sz w:val="18"/>
                <w:szCs w:val="18"/>
                <w:lang w:eastAsia="lv-LV"/>
              </w:rPr>
            </w:pPr>
            <w:r w:rsidRPr="00956457">
              <w:rPr>
                <w:b/>
                <w:sz w:val="18"/>
                <w:szCs w:val="18"/>
                <w:lang w:eastAsia="lv-LV"/>
              </w:rPr>
              <w:t>2 722 270</w:t>
            </w:r>
          </w:p>
        </w:tc>
        <w:tc>
          <w:tcPr>
            <w:tcW w:w="1165" w:type="dxa"/>
          </w:tcPr>
          <w:p w:rsidR="00E9736E" w:rsidRPr="00956457" w:rsidRDefault="00E9736E" w:rsidP="00956457">
            <w:pPr>
              <w:spacing w:after="0"/>
              <w:ind w:firstLine="0"/>
              <w:jc w:val="right"/>
              <w:rPr>
                <w:b/>
                <w:sz w:val="18"/>
                <w:szCs w:val="18"/>
                <w:lang w:eastAsia="lv-LV"/>
              </w:rPr>
            </w:pPr>
            <w:r w:rsidRPr="00956457">
              <w:rPr>
                <w:b/>
                <w:sz w:val="18"/>
                <w:szCs w:val="18"/>
                <w:lang w:eastAsia="lv-LV"/>
              </w:rPr>
              <w:t>2 624 616</w:t>
            </w:r>
          </w:p>
        </w:tc>
        <w:tc>
          <w:tcPr>
            <w:tcW w:w="1168" w:type="dxa"/>
          </w:tcPr>
          <w:p w:rsidR="00E9736E" w:rsidRPr="00956457" w:rsidRDefault="00E9736E" w:rsidP="00956457">
            <w:pPr>
              <w:spacing w:after="0"/>
              <w:ind w:firstLine="5"/>
              <w:jc w:val="right"/>
              <w:rPr>
                <w:b/>
                <w:sz w:val="18"/>
                <w:szCs w:val="18"/>
              </w:rPr>
            </w:pPr>
            <w:r w:rsidRPr="00956457">
              <w:rPr>
                <w:b/>
                <w:sz w:val="18"/>
                <w:szCs w:val="18"/>
              </w:rPr>
              <w:t>2 624 616</w:t>
            </w:r>
          </w:p>
        </w:tc>
      </w:tr>
      <w:tr w:rsidR="00E9736E" w:rsidRPr="00FD267E" w:rsidTr="00956457">
        <w:trPr>
          <w:trHeight w:val="163"/>
        </w:trPr>
        <w:tc>
          <w:tcPr>
            <w:tcW w:w="3246" w:type="dxa"/>
            <w:vMerge/>
          </w:tcPr>
          <w:p w:rsidR="00E9736E" w:rsidRPr="00956457" w:rsidRDefault="00E9736E" w:rsidP="00956457">
            <w:pPr>
              <w:spacing w:after="0"/>
              <w:ind w:firstLine="0"/>
              <w:jc w:val="left"/>
              <w:rPr>
                <w:sz w:val="18"/>
                <w:szCs w:val="18"/>
              </w:rPr>
            </w:pPr>
          </w:p>
        </w:tc>
        <w:tc>
          <w:tcPr>
            <w:tcW w:w="1163" w:type="dxa"/>
          </w:tcPr>
          <w:p w:rsidR="00E9736E" w:rsidRPr="00956457" w:rsidRDefault="00E9736E" w:rsidP="00956457">
            <w:pPr>
              <w:spacing w:after="0"/>
              <w:ind w:firstLine="0"/>
              <w:jc w:val="right"/>
              <w:rPr>
                <w:b/>
                <w:sz w:val="18"/>
                <w:szCs w:val="18"/>
              </w:rPr>
            </w:pPr>
            <w:r w:rsidRPr="00956457">
              <w:rPr>
                <w:b/>
                <w:sz w:val="18"/>
                <w:szCs w:val="18"/>
              </w:rPr>
              <w:t>109,7</w:t>
            </w:r>
          </w:p>
        </w:tc>
        <w:tc>
          <w:tcPr>
            <w:tcW w:w="1166" w:type="dxa"/>
          </w:tcPr>
          <w:p w:rsidR="00E9736E" w:rsidRPr="00956457" w:rsidRDefault="00E9736E" w:rsidP="00956457">
            <w:pPr>
              <w:spacing w:after="0"/>
              <w:ind w:firstLine="0"/>
              <w:jc w:val="right"/>
              <w:rPr>
                <w:b/>
                <w:sz w:val="18"/>
                <w:szCs w:val="18"/>
              </w:rPr>
            </w:pPr>
            <w:r w:rsidRPr="00956457">
              <w:rPr>
                <w:b/>
                <w:sz w:val="18"/>
                <w:szCs w:val="18"/>
              </w:rPr>
              <w:t>122,7</w:t>
            </w:r>
          </w:p>
        </w:tc>
        <w:tc>
          <w:tcPr>
            <w:tcW w:w="1166" w:type="dxa"/>
          </w:tcPr>
          <w:p w:rsidR="00E9736E" w:rsidRPr="00956457" w:rsidRDefault="00E9736E" w:rsidP="00956457">
            <w:pPr>
              <w:spacing w:after="0"/>
              <w:ind w:firstLine="0"/>
              <w:jc w:val="right"/>
              <w:rPr>
                <w:b/>
                <w:sz w:val="18"/>
                <w:szCs w:val="18"/>
              </w:rPr>
            </w:pPr>
            <w:r w:rsidRPr="00956457">
              <w:rPr>
                <w:b/>
                <w:sz w:val="18"/>
                <w:szCs w:val="18"/>
              </w:rPr>
              <w:t>122,2</w:t>
            </w:r>
          </w:p>
        </w:tc>
        <w:tc>
          <w:tcPr>
            <w:tcW w:w="1165" w:type="dxa"/>
          </w:tcPr>
          <w:p w:rsidR="00E9736E" w:rsidRPr="00956457" w:rsidRDefault="00E9736E" w:rsidP="00956457">
            <w:pPr>
              <w:spacing w:after="0"/>
              <w:ind w:firstLine="0"/>
              <w:jc w:val="right"/>
              <w:rPr>
                <w:b/>
                <w:sz w:val="18"/>
                <w:szCs w:val="18"/>
              </w:rPr>
            </w:pPr>
            <w:r w:rsidRPr="00956457">
              <w:rPr>
                <w:b/>
                <w:sz w:val="18"/>
                <w:szCs w:val="18"/>
              </w:rPr>
              <w:t>118,3</w:t>
            </w:r>
          </w:p>
        </w:tc>
        <w:tc>
          <w:tcPr>
            <w:tcW w:w="1168" w:type="dxa"/>
          </w:tcPr>
          <w:p w:rsidR="00E9736E" w:rsidRPr="00956457" w:rsidRDefault="00E9736E" w:rsidP="00956457">
            <w:pPr>
              <w:spacing w:after="0"/>
              <w:ind w:firstLine="5"/>
              <w:jc w:val="right"/>
              <w:rPr>
                <w:b/>
                <w:sz w:val="18"/>
                <w:szCs w:val="18"/>
              </w:rPr>
            </w:pPr>
            <w:r w:rsidRPr="00956457">
              <w:rPr>
                <w:b/>
                <w:sz w:val="18"/>
                <w:szCs w:val="18"/>
              </w:rPr>
              <w:t>118,3</w:t>
            </w:r>
          </w:p>
        </w:tc>
      </w:tr>
      <w:tr w:rsidR="00E9736E" w:rsidRPr="00FD267E" w:rsidTr="00956457">
        <w:trPr>
          <w:trHeight w:val="142"/>
        </w:trPr>
        <w:tc>
          <w:tcPr>
            <w:tcW w:w="3246" w:type="dxa"/>
            <w:vMerge w:val="restart"/>
            <w:vAlign w:val="center"/>
          </w:tcPr>
          <w:p w:rsidR="00E9736E" w:rsidRPr="00956457" w:rsidRDefault="00E9736E" w:rsidP="00956457">
            <w:pPr>
              <w:spacing w:after="0"/>
              <w:ind w:firstLine="318"/>
              <w:jc w:val="left"/>
              <w:rPr>
                <w:sz w:val="18"/>
                <w:szCs w:val="18"/>
                <w:lang w:eastAsia="lv-LV"/>
              </w:rPr>
            </w:pPr>
            <w:r w:rsidRPr="00956457">
              <w:rPr>
                <w:sz w:val="18"/>
                <w:szCs w:val="18"/>
                <w:lang w:eastAsia="lv-LV"/>
              </w:rPr>
              <w:t xml:space="preserve">05.62.00 Invaliditātes ekspertīžu nodrošināšana </w:t>
            </w:r>
          </w:p>
        </w:tc>
        <w:tc>
          <w:tcPr>
            <w:tcW w:w="1163" w:type="dxa"/>
          </w:tcPr>
          <w:p w:rsidR="00E9736E" w:rsidRPr="00956457" w:rsidRDefault="00E9736E" w:rsidP="00956457">
            <w:pPr>
              <w:spacing w:after="0"/>
              <w:ind w:firstLine="0"/>
              <w:jc w:val="right"/>
              <w:rPr>
                <w:sz w:val="18"/>
                <w:szCs w:val="18"/>
              </w:rPr>
            </w:pPr>
            <w:r w:rsidRPr="00956457">
              <w:rPr>
                <w:sz w:val="18"/>
                <w:szCs w:val="18"/>
              </w:rPr>
              <w:t>2 107 720</w:t>
            </w:r>
          </w:p>
        </w:tc>
        <w:tc>
          <w:tcPr>
            <w:tcW w:w="1166" w:type="dxa"/>
          </w:tcPr>
          <w:p w:rsidR="00E9736E" w:rsidRPr="00956457" w:rsidRDefault="00E9736E" w:rsidP="00956457">
            <w:pPr>
              <w:spacing w:after="0"/>
              <w:ind w:firstLine="0"/>
              <w:jc w:val="right"/>
              <w:rPr>
                <w:sz w:val="18"/>
                <w:szCs w:val="18"/>
              </w:rPr>
            </w:pPr>
            <w:r w:rsidRPr="00956457">
              <w:rPr>
                <w:sz w:val="18"/>
                <w:szCs w:val="18"/>
              </w:rPr>
              <w:t>2 230 909</w:t>
            </w:r>
          </w:p>
        </w:tc>
        <w:tc>
          <w:tcPr>
            <w:tcW w:w="1166" w:type="dxa"/>
          </w:tcPr>
          <w:p w:rsidR="00E9736E" w:rsidRPr="00956457" w:rsidRDefault="00E9736E" w:rsidP="00956457">
            <w:pPr>
              <w:spacing w:after="0"/>
              <w:ind w:firstLine="0"/>
              <w:jc w:val="right"/>
              <w:rPr>
                <w:sz w:val="18"/>
                <w:szCs w:val="18"/>
              </w:rPr>
            </w:pPr>
            <w:r w:rsidRPr="00956457">
              <w:rPr>
                <w:sz w:val="18"/>
                <w:szCs w:val="18"/>
              </w:rPr>
              <w:t>2 624 616</w:t>
            </w:r>
          </w:p>
        </w:tc>
        <w:tc>
          <w:tcPr>
            <w:tcW w:w="1165" w:type="dxa"/>
          </w:tcPr>
          <w:p w:rsidR="00E9736E" w:rsidRPr="00956457" w:rsidRDefault="00E9736E" w:rsidP="00956457">
            <w:pPr>
              <w:spacing w:after="0"/>
              <w:ind w:firstLine="0"/>
              <w:jc w:val="right"/>
              <w:rPr>
                <w:sz w:val="18"/>
                <w:szCs w:val="18"/>
              </w:rPr>
            </w:pPr>
            <w:r w:rsidRPr="00956457">
              <w:rPr>
                <w:sz w:val="18"/>
                <w:szCs w:val="18"/>
              </w:rPr>
              <w:t>2 624 616</w:t>
            </w:r>
          </w:p>
        </w:tc>
        <w:tc>
          <w:tcPr>
            <w:tcW w:w="1168" w:type="dxa"/>
          </w:tcPr>
          <w:p w:rsidR="00E9736E" w:rsidRPr="00956457" w:rsidRDefault="00E9736E" w:rsidP="00956457">
            <w:pPr>
              <w:spacing w:after="0"/>
              <w:ind w:firstLine="0"/>
              <w:jc w:val="right"/>
              <w:rPr>
                <w:sz w:val="18"/>
                <w:szCs w:val="18"/>
              </w:rPr>
            </w:pPr>
            <w:r w:rsidRPr="00956457">
              <w:rPr>
                <w:sz w:val="18"/>
                <w:szCs w:val="18"/>
              </w:rPr>
              <w:t>2 624 616</w:t>
            </w:r>
          </w:p>
        </w:tc>
      </w:tr>
      <w:tr w:rsidR="00E9736E" w:rsidRPr="00FD267E" w:rsidTr="00956457">
        <w:trPr>
          <w:trHeight w:val="142"/>
        </w:trPr>
        <w:tc>
          <w:tcPr>
            <w:tcW w:w="3246" w:type="dxa"/>
            <w:vMerge/>
            <w:vAlign w:val="center"/>
          </w:tcPr>
          <w:p w:rsidR="00E9736E" w:rsidRPr="00956457" w:rsidRDefault="00E9736E" w:rsidP="00956457">
            <w:pPr>
              <w:spacing w:after="0"/>
              <w:ind w:firstLine="318"/>
              <w:jc w:val="left"/>
              <w:rPr>
                <w:sz w:val="18"/>
                <w:szCs w:val="18"/>
                <w:lang w:eastAsia="lv-LV"/>
              </w:rPr>
            </w:pPr>
          </w:p>
        </w:tc>
        <w:tc>
          <w:tcPr>
            <w:tcW w:w="1163" w:type="dxa"/>
          </w:tcPr>
          <w:p w:rsidR="00E9736E" w:rsidRPr="00956457" w:rsidRDefault="00E9736E" w:rsidP="00956457">
            <w:pPr>
              <w:spacing w:after="0"/>
              <w:ind w:firstLine="0"/>
              <w:jc w:val="right"/>
              <w:rPr>
                <w:sz w:val="18"/>
                <w:szCs w:val="18"/>
              </w:rPr>
            </w:pPr>
            <w:r w:rsidRPr="00956457">
              <w:rPr>
                <w:sz w:val="18"/>
                <w:szCs w:val="18"/>
              </w:rPr>
              <w:t>106,3</w:t>
            </w:r>
          </w:p>
        </w:tc>
        <w:tc>
          <w:tcPr>
            <w:tcW w:w="1166" w:type="dxa"/>
          </w:tcPr>
          <w:p w:rsidR="00E9736E" w:rsidRPr="00956457" w:rsidRDefault="00E9736E" w:rsidP="00956457">
            <w:pPr>
              <w:spacing w:after="0"/>
              <w:ind w:firstLine="0"/>
              <w:jc w:val="right"/>
              <w:rPr>
                <w:sz w:val="18"/>
                <w:szCs w:val="18"/>
              </w:rPr>
            </w:pPr>
            <w:r w:rsidRPr="00956457">
              <w:rPr>
                <w:sz w:val="18"/>
                <w:szCs w:val="18"/>
              </w:rPr>
              <w:t>118,3</w:t>
            </w:r>
          </w:p>
        </w:tc>
        <w:tc>
          <w:tcPr>
            <w:tcW w:w="1166" w:type="dxa"/>
          </w:tcPr>
          <w:p w:rsidR="00E9736E" w:rsidRPr="00956457" w:rsidRDefault="00E9736E" w:rsidP="00956457">
            <w:pPr>
              <w:spacing w:after="0"/>
              <w:ind w:firstLine="0"/>
              <w:jc w:val="right"/>
              <w:rPr>
                <w:sz w:val="18"/>
                <w:szCs w:val="18"/>
              </w:rPr>
            </w:pPr>
            <w:r w:rsidRPr="00956457">
              <w:rPr>
                <w:sz w:val="18"/>
                <w:szCs w:val="18"/>
              </w:rPr>
              <w:t>118,3</w:t>
            </w:r>
          </w:p>
        </w:tc>
        <w:tc>
          <w:tcPr>
            <w:tcW w:w="1165" w:type="dxa"/>
          </w:tcPr>
          <w:p w:rsidR="00E9736E" w:rsidRPr="00956457" w:rsidRDefault="00E9736E" w:rsidP="00956457">
            <w:pPr>
              <w:spacing w:after="0"/>
              <w:ind w:firstLine="0"/>
              <w:jc w:val="right"/>
              <w:rPr>
                <w:sz w:val="18"/>
                <w:szCs w:val="18"/>
              </w:rPr>
            </w:pPr>
            <w:r w:rsidRPr="00956457">
              <w:rPr>
                <w:sz w:val="18"/>
                <w:szCs w:val="18"/>
              </w:rPr>
              <w:t>118,3</w:t>
            </w:r>
          </w:p>
        </w:tc>
        <w:tc>
          <w:tcPr>
            <w:tcW w:w="1168" w:type="dxa"/>
          </w:tcPr>
          <w:p w:rsidR="00E9736E" w:rsidRPr="00956457" w:rsidRDefault="00E9736E" w:rsidP="00956457">
            <w:pPr>
              <w:spacing w:after="0"/>
              <w:ind w:firstLine="0"/>
              <w:jc w:val="right"/>
              <w:rPr>
                <w:sz w:val="18"/>
                <w:szCs w:val="18"/>
              </w:rPr>
            </w:pPr>
            <w:r w:rsidRPr="00956457">
              <w:rPr>
                <w:sz w:val="18"/>
                <w:szCs w:val="18"/>
              </w:rPr>
              <w:t>118,3</w:t>
            </w:r>
          </w:p>
        </w:tc>
      </w:tr>
      <w:tr w:rsidR="00E9736E" w:rsidRPr="00FD267E" w:rsidTr="00956457">
        <w:trPr>
          <w:trHeight w:val="142"/>
        </w:trPr>
        <w:tc>
          <w:tcPr>
            <w:tcW w:w="3246" w:type="dxa"/>
            <w:vMerge w:val="restart"/>
          </w:tcPr>
          <w:p w:rsidR="00E9736E" w:rsidRPr="00956457" w:rsidRDefault="00E9736E" w:rsidP="00956457">
            <w:pPr>
              <w:spacing w:after="0"/>
              <w:ind w:firstLine="318"/>
              <w:jc w:val="left"/>
              <w:rPr>
                <w:sz w:val="18"/>
                <w:szCs w:val="18"/>
                <w:lang w:eastAsia="lv-LV"/>
              </w:rPr>
            </w:pPr>
            <w:r w:rsidRPr="00956457">
              <w:rPr>
                <w:sz w:val="18"/>
                <w:szCs w:val="18"/>
                <w:lang w:eastAsia="lv-LV"/>
              </w:rPr>
              <w:t>63.07.00 Eiropas Sociālā fonda (ESF) īstenotie projekti labklājības nozarē (2014-2020)</w:t>
            </w:r>
          </w:p>
        </w:tc>
        <w:tc>
          <w:tcPr>
            <w:tcW w:w="1163" w:type="dxa"/>
            <w:vAlign w:val="center"/>
          </w:tcPr>
          <w:p w:rsidR="00E9736E" w:rsidRPr="00956457" w:rsidRDefault="00E9736E" w:rsidP="00956457">
            <w:pPr>
              <w:spacing w:after="0"/>
              <w:ind w:firstLine="0"/>
              <w:jc w:val="right"/>
              <w:rPr>
                <w:sz w:val="18"/>
                <w:szCs w:val="18"/>
              </w:rPr>
            </w:pPr>
            <w:r w:rsidRPr="00956457">
              <w:rPr>
                <w:sz w:val="18"/>
                <w:szCs w:val="18"/>
              </w:rPr>
              <w:t>79 218</w:t>
            </w:r>
          </w:p>
        </w:tc>
        <w:tc>
          <w:tcPr>
            <w:tcW w:w="1166" w:type="dxa"/>
          </w:tcPr>
          <w:p w:rsidR="00E9736E" w:rsidRPr="00956457" w:rsidRDefault="00E9736E" w:rsidP="00956457">
            <w:pPr>
              <w:spacing w:after="0"/>
              <w:ind w:firstLine="0"/>
              <w:jc w:val="right"/>
              <w:rPr>
                <w:sz w:val="18"/>
                <w:szCs w:val="18"/>
              </w:rPr>
            </w:pPr>
            <w:r w:rsidRPr="00956457">
              <w:rPr>
                <w:sz w:val="18"/>
                <w:szCs w:val="18"/>
              </w:rPr>
              <w:t>132 796</w:t>
            </w:r>
          </w:p>
        </w:tc>
        <w:tc>
          <w:tcPr>
            <w:tcW w:w="1166" w:type="dxa"/>
          </w:tcPr>
          <w:p w:rsidR="00E9736E" w:rsidRPr="00956457" w:rsidRDefault="00E9736E" w:rsidP="00956457">
            <w:pPr>
              <w:spacing w:after="0"/>
              <w:ind w:firstLine="0"/>
              <w:jc w:val="right"/>
              <w:rPr>
                <w:sz w:val="18"/>
                <w:szCs w:val="18"/>
              </w:rPr>
            </w:pPr>
            <w:r w:rsidRPr="00956457">
              <w:rPr>
                <w:sz w:val="18"/>
                <w:szCs w:val="18"/>
              </w:rPr>
              <w:t>97 654</w:t>
            </w:r>
          </w:p>
        </w:tc>
        <w:tc>
          <w:tcPr>
            <w:tcW w:w="1165" w:type="dxa"/>
          </w:tcPr>
          <w:p w:rsidR="00E9736E" w:rsidRPr="00956457" w:rsidRDefault="00E9736E" w:rsidP="00956457">
            <w:pPr>
              <w:spacing w:after="0"/>
              <w:ind w:firstLine="0"/>
              <w:jc w:val="center"/>
              <w:rPr>
                <w:sz w:val="18"/>
                <w:szCs w:val="18"/>
              </w:rPr>
            </w:pPr>
            <w:r w:rsidRPr="00956457">
              <w:rPr>
                <w:sz w:val="18"/>
                <w:szCs w:val="18"/>
              </w:rPr>
              <w:t>-</w:t>
            </w:r>
          </w:p>
        </w:tc>
        <w:tc>
          <w:tcPr>
            <w:tcW w:w="1168" w:type="dxa"/>
          </w:tcPr>
          <w:p w:rsidR="00E9736E" w:rsidRPr="00956457" w:rsidRDefault="00E9736E" w:rsidP="00956457">
            <w:pPr>
              <w:spacing w:after="0"/>
              <w:ind w:firstLine="0"/>
              <w:jc w:val="center"/>
              <w:rPr>
                <w:sz w:val="18"/>
                <w:szCs w:val="18"/>
              </w:rPr>
            </w:pPr>
            <w:r w:rsidRPr="00956457">
              <w:rPr>
                <w:sz w:val="18"/>
                <w:szCs w:val="18"/>
              </w:rPr>
              <w:t>-</w:t>
            </w:r>
          </w:p>
        </w:tc>
      </w:tr>
      <w:tr w:rsidR="00E9736E" w:rsidRPr="00FD267E" w:rsidTr="00956457">
        <w:trPr>
          <w:trHeight w:val="142"/>
        </w:trPr>
        <w:tc>
          <w:tcPr>
            <w:tcW w:w="3246" w:type="dxa"/>
            <w:vMerge/>
            <w:vAlign w:val="center"/>
          </w:tcPr>
          <w:p w:rsidR="00E9736E" w:rsidRPr="00956457" w:rsidRDefault="00E9736E" w:rsidP="00956457">
            <w:pPr>
              <w:spacing w:after="0"/>
              <w:ind w:firstLine="318"/>
              <w:jc w:val="left"/>
              <w:rPr>
                <w:sz w:val="18"/>
                <w:szCs w:val="18"/>
                <w:lang w:eastAsia="lv-LV"/>
              </w:rPr>
            </w:pPr>
          </w:p>
        </w:tc>
        <w:tc>
          <w:tcPr>
            <w:tcW w:w="1163" w:type="dxa"/>
          </w:tcPr>
          <w:p w:rsidR="00E9736E" w:rsidRPr="00956457" w:rsidRDefault="00E9736E" w:rsidP="00956457">
            <w:pPr>
              <w:spacing w:after="0"/>
              <w:ind w:firstLine="0"/>
              <w:jc w:val="right"/>
              <w:rPr>
                <w:sz w:val="18"/>
                <w:szCs w:val="18"/>
              </w:rPr>
            </w:pPr>
            <w:r w:rsidRPr="00956457">
              <w:rPr>
                <w:sz w:val="18"/>
                <w:szCs w:val="18"/>
              </w:rPr>
              <w:t>3,4</w:t>
            </w:r>
          </w:p>
        </w:tc>
        <w:tc>
          <w:tcPr>
            <w:tcW w:w="1166" w:type="dxa"/>
          </w:tcPr>
          <w:p w:rsidR="00E9736E" w:rsidRPr="00956457" w:rsidRDefault="00E9736E" w:rsidP="00956457">
            <w:pPr>
              <w:spacing w:after="0"/>
              <w:ind w:firstLine="0"/>
              <w:jc w:val="right"/>
              <w:rPr>
                <w:sz w:val="18"/>
                <w:szCs w:val="18"/>
              </w:rPr>
            </w:pPr>
            <w:r w:rsidRPr="00956457">
              <w:rPr>
                <w:sz w:val="18"/>
                <w:szCs w:val="18"/>
              </w:rPr>
              <w:t>4,4</w:t>
            </w:r>
          </w:p>
        </w:tc>
        <w:tc>
          <w:tcPr>
            <w:tcW w:w="1166" w:type="dxa"/>
          </w:tcPr>
          <w:p w:rsidR="00E9736E" w:rsidRPr="00956457" w:rsidRDefault="00E9736E" w:rsidP="00956457">
            <w:pPr>
              <w:spacing w:after="0"/>
              <w:ind w:firstLine="0"/>
              <w:jc w:val="right"/>
              <w:rPr>
                <w:sz w:val="18"/>
                <w:szCs w:val="18"/>
              </w:rPr>
            </w:pPr>
            <w:r w:rsidRPr="00956457">
              <w:rPr>
                <w:sz w:val="18"/>
                <w:szCs w:val="18"/>
              </w:rPr>
              <w:t>3,9</w:t>
            </w:r>
          </w:p>
        </w:tc>
        <w:tc>
          <w:tcPr>
            <w:tcW w:w="1165" w:type="dxa"/>
          </w:tcPr>
          <w:p w:rsidR="00E9736E" w:rsidRPr="00956457" w:rsidRDefault="00E9736E" w:rsidP="00956457">
            <w:pPr>
              <w:spacing w:after="0"/>
              <w:ind w:firstLine="0"/>
              <w:jc w:val="center"/>
              <w:rPr>
                <w:sz w:val="18"/>
                <w:szCs w:val="18"/>
              </w:rPr>
            </w:pPr>
            <w:r w:rsidRPr="00956457">
              <w:rPr>
                <w:sz w:val="18"/>
                <w:szCs w:val="18"/>
              </w:rPr>
              <w:t>-</w:t>
            </w:r>
          </w:p>
        </w:tc>
        <w:tc>
          <w:tcPr>
            <w:tcW w:w="1168" w:type="dxa"/>
          </w:tcPr>
          <w:p w:rsidR="00E9736E" w:rsidRPr="00956457" w:rsidRDefault="00E9736E" w:rsidP="00956457">
            <w:pPr>
              <w:spacing w:after="0"/>
              <w:ind w:firstLine="0"/>
              <w:jc w:val="center"/>
              <w:rPr>
                <w:sz w:val="18"/>
                <w:szCs w:val="18"/>
              </w:rPr>
            </w:pPr>
            <w:r w:rsidRPr="00956457">
              <w:rPr>
                <w:sz w:val="18"/>
                <w:szCs w:val="18"/>
              </w:rPr>
              <w:t>-</w:t>
            </w:r>
          </w:p>
        </w:tc>
      </w:tr>
      <w:tr w:rsidR="00E9736E" w:rsidRPr="00FD267E" w:rsidTr="00956457">
        <w:trPr>
          <w:trHeight w:val="142"/>
        </w:trPr>
        <w:tc>
          <w:tcPr>
            <w:tcW w:w="3246" w:type="dxa"/>
            <w:vMerge w:val="restart"/>
            <w:vAlign w:val="center"/>
          </w:tcPr>
          <w:p w:rsidR="00E9736E" w:rsidRPr="00956457" w:rsidRDefault="00E9736E" w:rsidP="00956457">
            <w:pPr>
              <w:spacing w:after="0"/>
              <w:ind w:firstLine="318"/>
              <w:jc w:val="left"/>
              <w:rPr>
                <w:i/>
                <w:iCs/>
                <w:sz w:val="18"/>
                <w:szCs w:val="18"/>
                <w:lang w:eastAsia="lv-LV"/>
              </w:rPr>
            </w:pPr>
            <w:r w:rsidRPr="00956457">
              <w:rPr>
                <w:i/>
                <w:iCs/>
                <w:sz w:val="18"/>
                <w:szCs w:val="18"/>
                <w:lang w:eastAsia="lv-LV"/>
              </w:rPr>
              <w:t>Projekts “Bērnu invaliditātes noteikšanas sistēmas pilnveide” Nr. 9.1.4.3./16/I/001</w:t>
            </w:r>
          </w:p>
        </w:tc>
        <w:tc>
          <w:tcPr>
            <w:tcW w:w="1163" w:type="dxa"/>
            <w:vAlign w:val="center"/>
          </w:tcPr>
          <w:p w:rsidR="00E9736E" w:rsidRPr="00956457" w:rsidRDefault="00E9736E" w:rsidP="00956457">
            <w:pPr>
              <w:spacing w:after="0"/>
              <w:ind w:firstLine="0"/>
              <w:jc w:val="right"/>
              <w:rPr>
                <w:i/>
                <w:sz w:val="18"/>
                <w:szCs w:val="18"/>
              </w:rPr>
            </w:pPr>
            <w:r w:rsidRPr="00956457">
              <w:rPr>
                <w:i/>
                <w:sz w:val="18"/>
                <w:szCs w:val="18"/>
              </w:rPr>
              <w:t>79 218</w:t>
            </w:r>
          </w:p>
        </w:tc>
        <w:tc>
          <w:tcPr>
            <w:tcW w:w="1166" w:type="dxa"/>
          </w:tcPr>
          <w:p w:rsidR="00E9736E" w:rsidRPr="00956457" w:rsidRDefault="00E9736E" w:rsidP="00956457">
            <w:pPr>
              <w:spacing w:after="0"/>
              <w:ind w:firstLine="0"/>
              <w:jc w:val="right"/>
              <w:rPr>
                <w:i/>
                <w:sz w:val="18"/>
                <w:szCs w:val="18"/>
              </w:rPr>
            </w:pPr>
            <w:r w:rsidRPr="00956457">
              <w:rPr>
                <w:i/>
                <w:sz w:val="18"/>
                <w:szCs w:val="18"/>
              </w:rPr>
              <w:t>132 796</w:t>
            </w:r>
          </w:p>
        </w:tc>
        <w:tc>
          <w:tcPr>
            <w:tcW w:w="1166" w:type="dxa"/>
          </w:tcPr>
          <w:p w:rsidR="00E9736E" w:rsidRPr="00956457" w:rsidRDefault="00E9736E" w:rsidP="00956457">
            <w:pPr>
              <w:spacing w:after="0"/>
              <w:ind w:firstLine="0"/>
              <w:jc w:val="right"/>
              <w:rPr>
                <w:i/>
                <w:sz w:val="18"/>
                <w:szCs w:val="18"/>
              </w:rPr>
            </w:pPr>
            <w:r w:rsidRPr="00956457">
              <w:rPr>
                <w:i/>
                <w:sz w:val="18"/>
                <w:szCs w:val="18"/>
              </w:rPr>
              <w:t>97 654</w:t>
            </w:r>
          </w:p>
        </w:tc>
        <w:tc>
          <w:tcPr>
            <w:tcW w:w="1165" w:type="dxa"/>
          </w:tcPr>
          <w:p w:rsidR="00E9736E" w:rsidRPr="00956457" w:rsidRDefault="00E9736E" w:rsidP="00956457">
            <w:pPr>
              <w:spacing w:after="0"/>
              <w:ind w:firstLine="0"/>
              <w:jc w:val="center"/>
              <w:rPr>
                <w:i/>
                <w:sz w:val="18"/>
                <w:szCs w:val="18"/>
              </w:rPr>
            </w:pPr>
            <w:r w:rsidRPr="00956457">
              <w:rPr>
                <w:sz w:val="18"/>
                <w:szCs w:val="18"/>
              </w:rPr>
              <w:t>-</w:t>
            </w:r>
          </w:p>
        </w:tc>
        <w:tc>
          <w:tcPr>
            <w:tcW w:w="1168" w:type="dxa"/>
          </w:tcPr>
          <w:p w:rsidR="00E9736E" w:rsidRPr="00956457" w:rsidRDefault="00E9736E" w:rsidP="00956457">
            <w:pPr>
              <w:spacing w:after="0"/>
              <w:ind w:firstLine="0"/>
              <w:jc w:val="center"/>
              <w:rPr>
                <w:sz w:val="18"/>
                <w:szCs w:val="18"/>
              </w:rPr>
            </w:pPr>
            <w:r w:rsidRPr="00956457">
              <w:rPr>
                <w:sz w:val="18"/>
                <w:szCs w:val="18"/>
              </w:rPr>
              <w:t>-</w:t>
            </w:r>
          </w:p>
        </w:tc>
      </w:tr>
      <w:tr w:rsidR="00E9736E" w:rsidRPr="00FD267E" w:rsidTr="00956457">
        <w:trPr>
          <w:trHeight w:val="142"/>
        </w:trPr>
        <w:tc>
          <w:tcPr>
            <w:tcW w:w="3246" w:type="dxa"/>
            <w:vMerge/>
            <w:vAlign w:val="center"/>
          </w:tcPr>
          <w:p w:rsidR="00E9736E" w:rsidRPr="00956457" w:rsidRDefault="00E9736E" w:rsidP="00956457">
            <w:pPr>
              <w:spacing w:after="0"/>
              <w:ind w:firstLine="318"/>
              <w:jc w:val="left"/>
              <w:rPr>
                <w:sz w:val="18"/>
                <w:szCs w:val="18"/>
                <w:lang w:eastAsia="lv-LV"/>
              </w:rPr>
            </w:pPr>
          </w:p>
        </w:tc>
        <w:tc>
          <w:tcPr>
            <w:tcW w:w="1163" w:type="dxa"/>
          </w:tcPr>
          <w:p w:rsidR="00E9736E" w:rsidRPr="00956457" w:rsidRDefault="00E9736E" w:rsidP="00956457">
            <w:pPr>
              <w:spacing w:after="0"/>
              <w:ind w:firstLine="0"/>
              <w:jc w:val="right"/>
              <w:rPr>
                <w:i/>
                <w:sz w:val="18"/>
                <w:szCs w:val="18"/>
              </w:rPr>
            </w:pPr>
            <w:r w:rsidRPr="00956457">
              <w:rPr>
                <w:i/>
                <w:sz w:val="18"/>
                <w:szCs w:val="18"/>
              </w:rPr>
              <w:t>3,4</w:t>
            </w:r>
          </w:p>
        </w:tc>
        <w:tc>
          <w:tcPr>
            <w:tcW w:w="1166" w:type="dxa"/>
          </w:tcPr>
          <w:p w:rsidR="00E9736E" w:rsidRPr="00956457" w:rsidRDefault="00E9736E" w:rsidP="00956457">
            <w:pPr>
              <w:spacing w:after="0"/>
              <w:ind w:firstLine="0"/>
              <w:jc w:val="right"/>
              <w:rPr>
                <w:i/>
                <w:sz w:val="18"/>
                <w:szCs w:val="18"/>
              </w:rPr>
            </w:pPr>
            <w:r w:rsidRPr="00956457">
              <w:rPr>
                <w:i/>
                <w:sz w:val="18"/>
                <w:szCs w:val="18"/>
              </w:rPr>
              <w:t>4,4</w:t>
            </w:r>
          </w:p>
        </w:tc>
        <w:tc>
          <w:tcPr>
            <w:tcW w:w="1166" w:type="dxa"/>
          </w:tcPr>
          <w:p w:rsidR="00E9736E" w:rsidRPr="00956457" w:rsidRDefault="00E9736E" w:rsidP="00956457">
            <w:pPr>
              <w:spacing w:after="0"/>
              <w:ind w:firstLine="0"/>
              <w:jc w:val="right"/>
              <w:rPr>
                <w:i/>
                <w:sz w:val="18"/>
                <w:szCs w:val="18"/>
              </w:rPr>
            </w:pPr>
            <w:r w:rsidRPr="00956457">
              <w:rPr>
                <w:i/>
                <w:sz w:val="18"/>
                <w:szCs w:val="18"/>
              </w:rPr>
              <w:t>3,9</w:t>
            </w:r>
          </w:p>
        </w:tc>
        <w:tc>
          <w:tcPr>
            <w:tcW w:w="1165" w:type="dxa"/>
          </w:tcPr>
          <w:p w:rsidR="00E9736E" w:rsidRPr="00956457" w:rsidRDefault="00E9736E" w:rsidP="00956457">
            <w:pPr>
              <w:spacing w:after="0"/>
              <w:ind w:firstLine="0"/>
              <w:jc w:val="center"/>
              <w:rPr>
                <w:i/>
                <w:sz w:val="18"/>
                <w:szCs w:val="18"/>
              </w:rPr>
            </w:pPr>
            <w:r w:rsidRPr="00956457">
              <w:rPr>
                <w:sz w:val="18"/>
                <w:szCs w:val="18"/>
              </w:rPr>
              <w:t>-</w:t>
            </w:r>
          </w:p>
        </w:tc>
        <w:tc>
          <w:tcPr>
            <w:tcW w:w="1168" w:type="dxa"/>
          </w:tcPr>
          <w:p w:rsidR="00E9736E" w:rsidRPr="00956457" w:rsidRDefault="00E9736E" w:rsidP="00956457">
            <w:pPr>
              <w:spacing w:after="0"/>
              <w:ind w:firstLine="0"/>
              <w:jc w:val="center"/>
              <w:rPr>
                <w:sz w:val="18"/>
                <w:szCs w:val="18"/>
              </w:rPr>
            </w:pPr>
            <w:r w:rsidRPr="00956457">
              <w:rPr>
                <w:sz w:val="18"/>
                <w:szCs w:val="18"/>
              </w:rPr>
              <w:t>-</w:t>
            </w:r>
          </w:p>
        </w:tc>
      </w:tr>
      <w:tr w:rsidR="00E9736E" w:rsidRPr="00FD267E" w:rsidTr="00956457">
        <w:trPr>
          <w:trHeight w:val="142"/>
        </w:trPr>
        <w:tc>
          <w:tcPr>
            <w:tcW w:w="9074" w:type="dxa"/>
            <w:gridSpan w:val="6"/>
            <w:shd w:val="clear" w:color="auto" w:fill="D9D9D9"/>
          </w:tcPr>
          <w:p w:rsidR="00E9736E" w:rsidRPr="00956457" w:rsidRDefault="00E9736E" w:rsidP="00956457">
            <w:pPr>
              <w:spacing w:after="0"/>
              <w:ind w:firstLine="0"/>
              <w:jc w:val="center"/>
              <w:rPr>
                <w:b/>
                <w:i/>
                <w:sz w:val="20"/>
                <w:szCs w:val="20"/>
              </w:rPr>
            </w:pPr>
            <w:r w:rsidRPr="00956457">
              <w:rPr>
                <w:b/>
                <w:sz w:val="20"/>
                <w:szCs w:val="20"/>
                <w:lang w:eastAsia="lv-LV"/>
              </w:rPr>
              <w:t>Raksturojošākie darbības rezultatīvie rādītāji</w:t>
            </w:r>
          </w:p>
        </w:tc>
      </w:tr>
      <w:tr w:rsidR="00E9736E" w:rsidRPr="00FD267E" w:rsidTr="00956457">
        <w:trPr>
          <w:trHeight w:val="142"/>
        </w:trPr>
        <w:tc>
          <w:tcPr>
            <w:tcW w:w="3246" w:type="dxa"/>
          </w:tcPr>
          <w:p w:rsidR="00E9736E" w:rsidRPr="00956457" w:rsidRDefault="00E9736E" w:rsidP="00956457">
            <w:pPr>
              <w:spacing w:after="0"/>
              <w:ind w:firstLine="0"/>
              <w:rPr>
                <w:i/>
                <w:sz w:val="20"/>
                <w:szCs w:val="18"/>
                <w:lang w:eastAsia="lv-LV"/>
              </w:rPr>
            </w:pPr>
            <w:r w:rsidRPr="00956457">
              <w:rPr>
                <w:i/>
                <w:sz w:val="20"/>
                <w:szCs w:val="18"/>
                <w:lang w:eastAsia="lv-LV" w:bidi="lo-LA"/>
              </w:rPr>
              <w:t>Saņemtie iesniegumi invaliditātes ekspertīzei (skaits)</w:t>
            </w:r>
            <w:r w:rsidRPr="00956457">
              <w:rPr>
                <w:i/>
                <w:sz w:val="20"/>
                <w:szCs w:val="18"/>
                <w:vertAlign w:val="superscript"/>
                <w:lang w:eastAsia="lv-LV" w:bidi="lo-LA"/>
              </w:rPr>
              <w:t>1</w:t>
            </w:r>
          </w:p>
        </w:tc>
        <w:tc>
          <w:tcPr>
            <w:tcW w:w="1163" w:type="dxa"/>
          </w:tcPr>
          <w:p w:rsidR="00E9736E" w:rsidRPr="00956457" w:rsidRDefault="00E9736E" w:rsidP="00956457">
            <w:pPr>
              <w:spacing w:after="0"/>
              <w:ind w:firstLine="0"/>
              <w:jc w:val="center"/>
              <w:rPr>
                <w:i/>
                <w:sz w:val="18"/>
                <w:szCs w:val="18"/>
              </w:rPr>
            </w:pPr>
            <w:r w:rsidRPr="00956457">
              <w:rPr>
                <w:i/>
                <w:sz w:val="18"/>
                <w:szCs w:val="18"/>
              </w:rPr>
              <w:t>68 489</w:t>
            </w:r>
          </w:p>
        </w:tc>
        <w:tc>
          <w:tcPr>
            <w:tcW w:w="1166" w:type="dxa"/>
          </w:tcPr>
          <w:p w:rsidR="00E9736E" w:rsidRPr="00956457" w:rsidRDefault="00E9736E" w:rsidP="00956457">
            <w:pPr>
              <w:spacing w:after="0"/>
              <w:ind w:firstLine="0"/>
              <w:jc w:val="center"/>
              <w:rPr>
                <w:i/>
                <w:sz w:val="18"/>
                <w:szCs w:val="18"/>
              </w:rPr>
            </w:pPr>
            <w:r w:rsidRPr="00956457">
              <w:rPr>
                <w:i/>
                <w:sz w:val="18"/>
                <w:szCs w:val="18"/>
                <w:lang w:eastAsia="lv-LV" w:bidi="lo-LA"/>
              </w:rPr>
              <w:t>71 000</w:t>
            </w:r>
          </w:p>
        </w:tc>
        <w:tc>
          <w:tcPr>
            <w:tcW w:w="1166" w:type="dxa"/>
            <w:tcBorders>
              <w:top w:val="single" w:sz="4" w:space="0" w:color="000000"/>
              <w:left w:val="single" w:sz="4" w:space="0" w:color="000000"/>
              <w:bottom w:val="single" w:sz="4" w:space="0" w:color="000000"/>
              <w:right w:val="single" w:sz="4" w:space="0" w:color="000000"/>
            </w:tcBorders>
          </w:tcPr>
          <w:p w:rsidR="00E9736E" w:rsidRPr="00956457" w:rsidRDefault="00E9736E" w:rsidP="00956457">
            <w:pPr>
              <w:spacing w:after="0"/>
              <w:ind w:firstLine="0"/>
              <w:jc w:val="center"/>
              <w:rPr>
                <w:i/>
                <w:sz w:val="18"/>
                <w:szCs w:val="18"/>
              </w:rPr>
            </w:pPr>
            <w:r w:rsidRPr="00956457">
              <w:rPr>
                <w:bCs/>
                <w:i/>
                <w:sz w:val="18"/>
                <w:szCs w:val="18"/>
                <w:lang w:eastAsia="lv-LV"/>
              </w:rPr>
              <w:t>72 000</w:t>
            </w:r>
          </w:p>
        </w:tc>
        <w:tc>
          <w:tcPr>
            <w:tcW w:w="1165" w:type="dxa"/>
            <w:tcBorders>
              <w:top w:val="single" w:sz="4" w:space="0" w:color="000000"/>
              <w:left w:val="single" w:sz="4" w:space="0" w:color="000000"/>
              <w:bottom w:val="single" w:sz="4" w:space="0" w:color="000000"/>
              <w:right w:val="single" w:sz="4" w:space="0" w:color="000000"/>
            </w:tcBorders>
          </w:tcPr>
          <w:p w:rsidR="00E9736E" w:rsidRPr="00956457" w:rsidRDefault="00E9736E" w:rsidP="00956457">
            <w:pPr>
              <w:spacing w:after="0"/>
              <w:ind w:firstLine="0"/>
              <w:jc w:val="center"/>
              <w:rPr>
                <w:i/>
                <w:sz w:val="18"/>
                <w:szCs w:val="18"/>
              </w:rPr>
            </w:pPr>
            <w:r w:rsidRPr="00956457">
              <w:rPr>
                <w:bCs/>
                <w:i/>
                <w:sz w:val="18"/>
                <w:szCs w:val="18"/>
              </w:rPr>
              <w:t>72 000</w:t>
            </w:r>
          </w:p>
        </w:tc>
        <w:tc>
          <w:tcPr>
            <w:tcW w:w="1168" w:type="dxa"/>
            <w:tcBorders>
              <w:top w:val="single" w:sz="4" w:space="0" w:color="000000"/>
              <w:left w:val="single" w:sz="4" w:space="0" w:color="000000"/>
              <w:bottom w:val="single" w:sz="4" w:space="0" w:color="000000"/>
              <w:right w:val="single" w:sz="4" w:space="0" w:color="000000"/>
            </w:tcBorders>
          </w:tcPr>
          <w:p w:rsidR="00E9736E" w:rsidRPr="00956457" w:rsidRDefault="00E9736E" w:rsidP="00956457">
            <w:pPr>
              <w:spacing w:after="0"/>
              <w:ind w:firstLine="0"/>
              <w:jc w:val="center"/>
              <w:rPr>
                <w:i/>
                <w:sz w:val="18"/>
                <w:szCs w:val="18"/>
              </w:rPr>
            </w:pPr>
            <w:r w:rsidRPr="00956457">
              <w:rPr>
                <w:i/>
                <w:sz w:val="18"/>
                <w:szCs w:val="18"/>
              </w:rPr>
              <w:t>72 000</w:t>
            </w:r>
          </w:p>
        </w:tc>
      </w:tr>
      <w:tr w:rsidR="00E9736E" w:rsidRPr="00FD267E" w:rsidTr="00956457">
        <w:trPr>
          <w:trHeight w:val="142"/>
        </w:trPr>
        <w:tc>
          <w:tcPr>
            <w:tcW w:w="3246" w:type="dxa"/>
          </w:tcPr>
          <w:p w:rsidR="00E9736E" w:rsidRPr="00956457" w:rsidRDefault="00E9736E" w:rsidP="00956457">
            <w:pPr>
              <w:spacing w:after="0"/>
              <w:ind w:firstLine="0"/>
              <w:rPr>
                <w:i/>
                <w:iCs/>
                <w:sz w:val="20"/>
                <w:szCs w:val="18"/>
                <w:lang w:eastAsia="lv-LV" w:bidi="lo-LA"/>
              </w:rPr>
            </w:pPr>
            <w:r w:rsidRPr="00956457">
              <w:rPr>
                <w:i/>
                <w:iCs/>
                <w:sz w:val="18"/>
                <w:szCs w:val="18"/>
              </w:rPr>
              <w:t>Personas, kurām veikta pirmreizējās invaliditātes ekspertīze, (skaits)</w:t>
            </w:r>
          </w:p>
        </w:tc>
        <w:tc>
          <w:tcPr>
            <w:tcW w:w="1163" w:type="dxa"/>
          </w:tcPr>
          <w:p w:rsidR="00E9736E" w:rsidRPr="00956457" w:rsidRDefault="00E9736E" w:rsidP="00956457">
            <w:pPr>
              <w:spacing w:after="0"/>
              <w:ind w:firstLine="0"/>
              <w:jc w:val="center"/>
              <w:rPr>
                <w:i/>
                <w:iCs/>
                <w:sz w:val="18"/>
                <w:szCs w:val="18"/>
              </w:rPr>
            </w:pPr>
            <w:r w:rsidRPr="00956457">
              <w:rPr>
                <w:i/>
                <w:iCs/>
                <w:sz w:val="18"/>
                <w:szCs w:val="18"/>
              </w:rPr>
              <w:t>23 929</w:t>
            </w:r>
          </w:p>
        </w:tc>
        <w:tc>
          <w:tcPr>
            <w:tcW w:w="1166" w:type="dxa"/>
          </w:tcPr>
          <w:p w:rsidR="00E9736E" w:rsidRPr="00956457" w:rsidRDefault="00E9736E" w:rsidP="00956457">
            <w:pPr>
              <w:spacing w:after="0"/>
              <w:ind w:firstLine="0"/>
              <w:jc w:val="center"/>
              <w:rPr>
                <w:i/>
                <w:iCs/>
                <w:sz w:val="18"/>
                <w:szCs w:val="18"/>
                <w:lang w:eastAsia="lv-LV" w:bidi="lo-LA"/>
              </w:rPr>
            </w:pPr>
            <w:r w:rsidRPr="00956457">
              <w:rPr>
                <w:i/>
                <w:iCs/>
                <w:sz w:val="18"/>
                <w:szCs w:val="18"/>
                <w:lang w:eastAsia="lv-LV"/>
              </w:rPr>
              <w:t>17 500</w:t>
            </w:r>
          </w:p>
        </w:tc>
        <w:tc>
          <w:tcPr>
            <w:tcW w:w="1166" w:type="dxa"/>
            <w:tcBorders>
              <w:top w:val="single" w:sz="4" w:space="0" w:color="000000"/>
              <w:left w:val="single" w:sz="4" w:space="0" w:color="000000"/>
              <w:bottom w:val="single" w:sz="4" w:space="0" w:color="000000"/>
              <w:right w:val="single" w:sz="4" w:space="0" w:color="000000"/>
            </w:tcBorders>
          </w:tcPr>
          <w:p w:rsidR="00E9736E" w:rsidRPr="00956457" w:rsidRDefault="00E9736E" w:rsidP="00956457">
            <w:pPr>
              <w:spacing w:after="0"/>
              <w:ind w:firstLine="0"/>
              <w:jc w:val="center"/>
              <w:rPr>
                <w:i/>
                <w:iCs/>
                <w:sz w:val="18"/>
                <w:szCs w:val="18"/>
                <w:lang w:eastAsia="lv-LV" w:bidi="lo-LA"/>
              </w:rPr>
            </w:pPr>
            <w:r w:rsidRPr="00956457">
              <w:rPr>
                <w:bCs/>
                <w:i/>
                <w:sz w:val="18"/>
                <w:szCs w:val="18"/>
                <w:lang w:eastAsia="lv-LV"/>
              </w:rPr>
              <w:t>17 500</w:t>
            </w:r>
          </w:p>
        </w:tc>
        <w:tc>
          <w:tcPr>
            <w:tcW w:w="1165" w:type="dxa"/>
            <w:tcBorders>
              <w:top w:val="single" w:sz="4" w:space="0" w:color="000000"/>
              <w:left w:val="single" w:sz="4" w:space="0" w:color="000000"/>
              <w:bottom w:val="single" w:sz="4" w:space="0" w:color="000000"/>
              <w:right w:val="single" w:sz="4" w:space="0" w:color="000000"/>
            </w:tcBorders>
          </w:tcPr>
          <w:p w:rsidR="00E9736E" w:rsidRPr="00956457" w:rsidRDefault="00E9736E" w:rsidP="00956457">
            <w:pPr>
              <w:spacing w:after="0"/>
              <w:ind w:firstLine="0"/>
              <w:jc w:val="center"/>
              <w:rPr>
                <w:i/>
                <w:iCs/>
                <w:sz w:val="18"/>
                <w:szCs w:val="18"/>
                <w:lang w:eastAsia="lv-LV" w:bidi="lo-LA"/>
              </w:rPr>
            </w:pPr>
            <w:r w:rsidRPr="00956457">
              <w:rPr>
                <w:bCs/>
                <w:i/>
                <w:sz w:val="18"/>
                <w:szCs w:val="18"/>
              </w:rPr>
              <w:t>17 000</w:t>
            </w:r>
          </w:p>
        </w:tc>
        <w:tc>
          <w:tcPr>
            <w:tcW w:w="1168" w:type="dxa"/>
          </w:tcPr>
          <w:p w:rsidR="00E9736E" w:rsidRPr="00956457" w:rsidRDefault="00E9736E" w:rsidP="00956457">
            <w:pPr>
              <w:spacing w:after="0"/>
              <w:ind w:firstLine="0"/>
              <w:jc w:val="center"/>
              <w:rPr>
                <w:i/>
                <w:iCs/>
                <w:sz w:val="18"/>
                <w:szCs w:val="18"/>
                <w:highlight w:val="yellow"/>
              </w:rPr>
            </w:pPr>
            <w:r w:rsidRPr="00956457">
              <w:rPr>
                <w:i/>
                <w:iCs/>
                <w:sz w:val="18"/>
                <w:szCs w:val="18"/>
              </w:rPr>
              <w:t>17 000</w:t>
            </w:r>
          </w:p>
        </w:tc>
      </w:tr>
      <w:tr w:rsidR="00E9736E" w:rsidRPr="00FD267E" w:rsidTr="00956457">
        <w:trPr>
          <w:trHeight w:val="142"/>
        </w:trPr>
        <w:tc>
          <w:tcPr>
            <w:tcW w:w="3246" w:type="dxa"/>
          </w:tcPr>
          <w:p w:rsidR="00E9736E" w:rsidRPr="00956457" w:rsidRDefault="00E9736E" w:rsidP="00956457">
            <w:pPr>
              <w:spacing w:after="0"/>
              <w:ind w:firstLine="0"/>
              <w:rPr>
                <w:i/>
                <w:iCs/>
                <w:sz w:val="20"/>
                <w:szCs w:val="18"/>
                <w:vertAlign w:val="superscript"/>
                <w:lang w:eastAsia="lv-LV" w:bidi="lo-LA"/>
              </w:rPr>
            </w:pPr>
            <w:r w:rsidRPr="00956457">
              <w:rPr>
                <w:i/>
                <w:iCs/>
                <w:sz w:val="18"/>
                <w:szCs w:val="18"/>
              </w:rPr>
              <w:t>Personas, kurām veikta atkārtotās invaliditātes ekspertīze, (skaits)</w:t>
            </w:r>
          </w:p>
        </w:tc>
        <w:tc>
          <w:tcPr>
            <w:tcW w:w="1163" w:type="dxa"/>
          </w:tcPr>
          <w:p w:rsidR="00E9736E" w:rsidRPr="00956457" w:rsidRDefault="00E9736E" w:rsidP="00956457">
            <w:pPr>
              <w:spacing w:after="0"/>
              <w:ind w:firstLine="0"/>
              <w:jc w:val="center"/>
              <w:rPr>
                <w:i/>
                <w:iCs/>
                <w:sz w:val="18"/>
                <w:szCs w:val="18"/>
              </w:rPr>
            </w:pPr>
            <w:r w:rsidRPr="00956457">
              <w:rPr>
                <w:i/>
                <w:iCs/>
                <w:sz w:val="18"/>
                <w:szCs w:val="18"/>
              </w:rPr>
              <w:t>50 102</w:t>
            </w:r>
          </w:p>
        </w:tc>
        <w:tc>
          <w:tcPr>
            <w:tcW w:w="1166" w:type="dxa"/>
          </w:tcPr>
          <w:p w:rsidR="00E9736E" w:rsidRPr="00956457" w:rsidRDefault="00E9736E" w:rsidP="00956457">
            <w:pPr>
              <w:spacing w:after="0"/>
              <w:ind w:firstLine="0"/>
              <w:jc w:val="center"/>
              <w:rPr>
                <w:i/>
                <w:iCs/>
                <w:sz w:val="18"/>
                <w:szCs w:val="18"/>
                <w:lang w:eastAsia="lv-LV" w:bidi="lo-LA"/>
              </w:rPr>
            </w:pPr>
            <w:r w:rsidRPr="00956457">
              <w:rPr>
                <w:i/>
                <w:iCs/>
                <w:sz w:val="18"/>
                <w:szCs w:val="18"/>
              </w:rPr>
              <w:t>38 000</w:t>
            </w:r>
          </w:p>
        </w:tc>
        <w:tc>
          <w:tcPr>
            <w:tcW w:w="1166" w:type="dxa"/>
            <w:tcBorders>
              <w:top w:val="single" w:sz="4" w:space="0" w:color="000000"/>
              <w:left w:val="single" w:sz="4" w:space="0" w:color="000000"/>
              <w:bottom w:val="single" w:sz="4" w:space="0" w:color="000000"/>
              <w:right w:val="single" w:sz="4" w:space="0" w:color="000000"/>
            </w:tcBorders>
          </w:tcPr>
          <w:p w:rsidR="00E9736E" w:rsidRPr="00956457" w:rsidRDefault="00E9736E" w:rsidP="00956457">
            <w:pPr>
              <w:spacing w:after="0"/>
              <w:ind w:firstLine="0"/>
              <w:jc w:val="center"/>
              <w:rPr>
                <w:i/>
                <w:iCs/>
                <w:sz w:val="18"/>
                <w:szCs w:val="18"/>
                <w:lang w:eastAsia="lv-LV" w:bidi="lo-LA"/>
              </w:rPr>
            </w:pPr>
            <w:r w:rsidRPr="00956457">
              <w:rPr>
                <w:i/>
                <w:sz w:val="18"/>
                <w:szCs w:val="18"/>
              </w:rPr>
              <w:t>38 000</w:t>
            </w:r>
          </w:p>
        </w:tc>
        <w:tc>
          <w:tcPr>
            <w:tcW w:w="1165" w:type="dxa"/>
            <w:tcBorders>
              <w:top w:val="single" w:sz="4" w:space="0" w:color="000000"/>
              <w:left w:val="single" w:sz="4" w:space="0" w:color="000000"/>
              <w:bottom w:val="single" w:sz="4" w:space="0" w:color="000000"/>
              <w:right w:val="single" w:sz="4" w:space="0" w:color="000000"/>
            </w:tcBorders>
          </w:tcPr>
          <w:p w:rsidR="00E9736E" w:rsidRPr="00956457" w:rsidRDefault="00E9736E" w:rsidP="00956457">
            <w:pPr>
              <w:spacing w:after="0"/>
              <w:ind w:firstLine="0"/>
              <w:jc w:val="center"/>
              <w:rPr>
                <w:i/>
                <w:iCs/>
                <w:sz w:val="18"/>
                <w:szCs w:val="18"/>
                <w:lang w:eastAsia="lv-LV" w:bidi="lo-LA"/>
              </w:rPr>
            </w:pPr>
            <w:r w:rsidRPr="00956457">
              <w:rPr>
                <w:i/>
                <w:sz w:val="18"/>
                <w:szCs w:val="18"/>
              </w:rPr>
              <w:t>38 000</w:t>
            </w:r>
          </w:p>
        </w:tc>
        <w:tc>
          <w:tcPr>
            <w:tcW w:w="1168" w:type="dxa"/>
          </w:tcPr>
          <w:p w:rsidR="00E9736E" w:rsidRPr="00956457" w:rsidRDefault="00E9736E" w:rsidP="00956457">
            <w:pPr>
              <w:spacing w:after="0"/>
              <w:ind w:firstLine="0"/>
              <w:jc w:val="center"/>
              <w:rPr>
                <w:i/>
                <w:iCs/>
                <w:sz w:val="18"/>
                <w:szCs w:val="18"/>
                <w:highlight w:val="yellow"/>
              </w:rPr>
            </w:pPr>
            <w:r w:rsidRPr="00956457">
              <w:rPr>
                <w:i/>
                <w:iCs/>
                <w:sz w:val="18"/>
                <w:szCs w:val="18"/>
              </w:rPr>
              <w:t>38 000</w:t>
            </w:r>
          </w:p>
        </w:tc>
      </w:tr>
      <w:tr w:rsidR="00E9736E" w:rsidRPr="00FD267E" w:rsidTr="00956457">
        <w:trPr>
          <w:trHeight w:val="142"/>
        </w:trPr>
        <w:tc>
          <w:tcPr>
            <w:tcW w:w="9074" w:type="dxa"/>
            <w:gridSpan w:val="6"/>
            <w:shd w:val="clear" w:color="auto" w:fill="D9D9D9"/>
          </w:tcPr>
          <w:p w:rsidR="00E9736E" w:rsidRPr="00956457" w:rsidRDefault="00E9736E" w:rsidP="00956457">
            <w:pPr>
              <w:spacing w:after="0"/>
              <w:ind w:firstLine="0"/>
              <w:jc w:val="center"/>
              <w:rPr>
                <w:b/>
                <w:i/>
                <w:sz w:val="20"/>
                <w:szCs w:val="20"/>
              </w:rPr>
            </w:pPr>
            <w:r w:rsidRPr="00956457">
              <w:rPr>
                <w:b/>
                <w:sz w:val="20"/>
                <w:szCs w:val="20"/>
                <w:lang w:eastAsia="lv-LV"/>
              </w:rPr>
              <w:t>Kvalitātes rādītāji</w:t>
            </w:r>
          </w:p>
        </w:tc>
      </w:tr>
      <w:tr w:rsidR="00E9736E" w:rsidRPr="00FD267E" w:rsidTr="00956457">
        <w:trPr>
          <w:trHeight w:val="142"/>
        </w:trPr>
        <w:tc>
          <w:tcPr>
            <w:tcW w:w="3246" w:type="dxa"/>
          </w:tcPr>
          <w:p w:rsidR="00E9736E" w:rsidRPr="00956457" w:rsidRDefault="00E9736E" w:rsidP="00956457">
            <w:pPr>
              <w:spacing w:after="0"/>
              <w:ind w:firstLine="0"/>
              <w:rPr>
                <w:i/>
                <w:sz w:val="20"/>
                <w:szCs w:val="18"/>
                <w:lang w:eastAsia="lv-LV"/>
              </w:rPr>
            </w:pPr>
            <w:r w:rsidRPr="00956457">
              <w:rPr>
                <w:i/>
                <w:sz w:val="20"/>
                <w:szCs w:val="18"/>
                <w:lang w:eastAsia="lv-LV" w:bidi="lo-LA"/>
              </w:rPr>
              <w:t>Sertificētu ārstu apmācība prognozējamas invaliditātes un invaliditātes ekspertīzes veikšanai Veselības un darbspēju ekspertīzes ārstu valsts komisijā (personu skaits gadā)</w:t>
            </w:r>
          </w:p>
        </w:tc>
        <w:tc>
          <w:tcPr>
            <w:tcW w:w="1163" w:type="dxa"/>
          </w:tcPr>
          <w:p w:rsidR="00E9736E" w:rsidRPr="00956457" w:rsidRDefault="00E9736E" w:rsidP="00956457">
            <w:pPr>
              <w:spacing w:after="0"/>
              <w:ind w:firstLine="0"/>
              <w:jc w:val="center"/>
              <w:rPr>
                <w:i/>
                <w:sz w:val="18"/>
                <w:szCs w:val="18"/>
              </w:rPr>
            </w:pPr>
            <w:r w:rsidRPr="00956457">
              <w:rPr>
                <w:i/>
                <w:sz w:val="18"/>
                <w:szCs w:val="18"/>
              </w:rPr>
              <w:t>3</w:t>
            </w:r>
          </w:p>
        </w:tc>
        <w:tc>
          <w:tcPr>
            <w:tcW w:w="1166" w:type="dxa"/>
          </w:tcPr>
          <w:p w:rsidR="00E9736E" w:rsidRPr="00956457" w:rsidRDefault="00E9736E" w:rsidP="00956457">
            <w:pPr>
              <w:spacing w:after="0"/>
              <w:ind w:firstLine="0"/>
              <w:jc w:val="center"/>
              <w:rPr>
                <w:i/>
                <w:sz w:val="18"/>
                <w:szCs w:val="18"/>
              </w:rPr>
            </w:pPr>
            <w:r w:rsidRPr="00956457">
              <w:rPr>
                <w:i/>
                <w:sz w:val="18"/>
                <w:szCs w:val="18"/>
                <w:lang w:eastAsia="lv-LV" w:bidi="lo-LA"/>
              </w:rPr>
              <w:t>2</w:t>
            </w:r>
          </w:p>
        </w:tc>
        <w:tc>
          <w:tcPr>
            <w:tcW w:w="1166" w:type="dxa"/>
          </w:tcPr>
          <w:p w:rsidR="00E9736E" w:rsidRPr="00956457" w:rsidRDefault="00E9736E" w:rsidP="00956457">
            <w:pPr>
              <w:spacing w:after="0"/>
              <w:ind w:firstLine="0"/>
              <w:jc w:val="center"/>
              <w:rPr>
                <w:i/>
                <w:sz w:val="18"/>
                <w:szCs w:val="18"/>
              </w:rPr>
            </w:pPr>
            <w:r w:rsidRPr="00956457">
              <w:rPr>
                <w:i/>
                <w:sz w:val="18"/>
                <w:szCs w:val="18"/>
              </w:rPr>
              <w:t>2</w:t>
            </w:r>
          </w:p>
        </w:tc>
        <w:tc>
          <w:tcPr>
            <w:tcW w:w="1165" w:type="dxa"/>
          </w:tcPr>
          <w:p w:rsidR="00E9736E" w:rsidRPr="00956457" w:rsidRDefault="00E9736E" w:rsidP="00956457">
            <w:pPr>
              <w:spacing w:after="0"/>
              <w:ind w:firstLine="0"/>
              <w:jc w:val="center"/>
              <w:rPr>
                <w:i/>
                <w:sz w:val="18"/>
                <w:szCs w:val="18"/>
              </w:rPr>
            </w:pPr>
            <w:r w:rsidRPr="00956457">
              <w:rPr>
                <w:i/>
                <w:sz w:val="18"/>
                <w:szCs w:val="18"/>
              </w:rPr>
              <w:t>2</w:t>
            </w:r>
          </w:p>
        </w:tc>
        <w:tc>
          <w:tcPr>
            <w:tcW w:w="1168" w:type="dxa"/>
          </w:tcPr>
          <w:p w:rsidR="00E9736E" w:rsidRPr="00956457" w:rsidRDefault="00E9736E" w:rsidP="00956457">
            <w:pPr>
              <w:spacing w:after="0"/>
              <w:ind w:firstLine="0"/>
              <w:jc w:val="center"/>
              <w:rPr>
                <w:i/>
                <w:sz w:val="18"/>
                <w:szCs w:val="18"/>
              </w:rPr>
            </w:pPr>
            <w:r w:rsidRPr="00956457">
              <w:rPr>
                <w:i/>
                <w:sz w:val="18"/>
                <w:szCs w:val="18"/>
              </w:rPr>
              <w:t>2</w:t>
            </w:r>
          </w:p>
        </w:tc>
      </w:tr>
    </w:tbl>
    <w:p w:rsidR="00E9736E" w:rsidRPr="00FD267E" w:rsidRDefault="00E9736E" w:rsidP="00D37A51">
      <w:pPr>
        <w:spacing w:after="0"/>
        <w:ind w:firstLine="0"/>
        <w:rPr>
          <w:i/>
          <w:sz w:val="18"/>
          <w:szCs w:val="18"/>
          <w:lang w:eastAsia="lv-LV"/>
        </w:rPr>
      </w:pPr>
      <w:r w:rsidRPr="00FD267E">
        <w:rPr>
          <w:i/>
          <w:sz w:val="18"/>
          <w:szCs w:val="18"/>
          <w:vertAlign w:val="superscript"/>
          <w:lang w:eastAsia="lv-LV"/>
        </w:rPr>
        <w:tab/>
      </w:r>
    </w:p>
    <w:p w:rsidR="00E9736E" w:rsidRPr="00FD267E" w:rsidRDefault="00E9736E" w:rsidP="00F63CEB">
      <w:pPr>
        <w:spacing w:after="0"/>
        <w:ind w:firstLine="0"/>
        <w:jc w:val="left"/>
        <w:rPr>
          <w:b/>
          <w:szCs w:val="20"/>
          <w:lang w:eastAsia="lv-LV"/>
        </w:rPr>
      </w:pPr>
      <w:r w:rsidRPr="00FD267E">
        <w:rPr>
          <w:b/>
          <w:szCs w:val="20"/>
          <w:lang w:eastAsia="lv-LV"/>
        </w:rPr>
        <w:t xml:space="preserve">9. </w:t>
      </w:r>
      <w:r w:rsidRPr="00FD267E">
        <w:rPr>
          <w:b/>
          <w:bCs/>
          <w:szCs w:val="20"/>
          <w:lang w:eastAsia="lv-LV"/>
        </w:rPr>
        <w:t>Bērnu tiesību aizsardzība</w:t>
      </w:r>
    </w:p>
    <w:p w:rsidR="00E9736E" w:rsidRPr="00FD267E" w:rsidRDefault="00E9736E" w:rsidP="00D37A51">
      <w:pPr>
        <w:spacing w:after="0"/>
        <w:ind w:firstLine="0"/>
        <w:jc w:val="left"/>
        <w:rPr>
          <w:sz w:val="12"/>
          <w:szCs w:val="2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30"/>
        <w:gridCol w:w="3388"/>
        <w:gridCol w:w="1289"/>
        <w:gridCol w:w="1272"/>
      </w:tblGrid>
      <w:tr w:rsidR="00E9736E" w:rsidRPr="00FD267E" w:rsidTr="00956457">
        <w:trPr>
          <w:trHeight w:val="283"/>
        </w:trPr>
        <w:tc>
          <w:tcPr>
            <w:tcW w:w="5000" w:type="pct"/>
            <w:gridSpan w:val="4"/>
            <w:shd w:val="clear" w:color="auto" w:fill="D9D9D9"/>
          </w:tcPr>
          <w:p w:rsidR="00E9736E" w:rsidRPr="00956457" w:rsidRDefault="00E9736E" w:rsidP="00956457">
            <w:pPr>
              <w:spacing w:after="0"/>
              <w:ind w:firstLine="0"/>
              <w:rPr>
                <w:b/>
                <w:sz w:val="20"/>
                <w:szCs w:val="20"/>
                <w:lang w:eastAsia="lv-LV"/>
              </w:rPr>
            </w:pPr>
            <w:r w:rsidRPr="00956457">
              <w:rPr>
                <w:b/>
                <w:sz w:val="20"/>
                <w:szCs w:val="20"/>
                <w:lang w:eastAsia="lv-LV"/>
              </w:rPr>
              <w:t>Politikas mērķis: veicināt ģimeņu nodibināšanu, stabilitāti, labklājību un sekmēt dzimstību, palielinot materiālo atbalstu, uzlabojot preču, pakalpojumu un vides pieejamību ģimenēm, dažādojot darba un ģimenes dzīves saskaņošanas iespējas, mazinot ģimeni destabilizējošos faktorus, aizsargājot bāreņu un bez vecāku gādības palikušo bērnu tiesības augt ģimenē</w:t>
            </w:r>
            <w:r w:rsidRPr="00956457">
              <w:rPr>
                <w:sz w:val="20"/>
                <w:szCs w:val="20"/>
                <w:lang w:eastAsia="lv-LV"/>
              </w:rPr>
              <w:t>/</w:t>
            </w:r>
            <w:r w:rsidRPr="00956457">
              <w:rPr>
                <w:i/>
                <w:sz w:val="20"/>
                <w:szCs w:val="20"/>
                <w:lang w:eastAsia="lv-LV"/>
              </w:rPr>
              <w:t>Ģimenes valsts politikas pamatnostādnes 2011.</w:t>
            </w:r>
            <w:r w:rsidRPr="00956457">
              <w:rPr>
                <w:i/>
                <w:sz w:val="20"/>
                <w:szCs w:val="20"/>
                <w:lang w:eastAsia="lv-LV"/>
              </w:rPr>
              <w:noBreakHyphen/>
              <w:t>2017.gadam</w:t>
            </w:r>
          </w:p>
        </w:tc>
      </w:tr>
      <w:tr w:rsidR="00E9736E" w:rsidRPr="00FD267E" w:rsidTr="00956457">
        <w:trPr>
          <w:trHeight w:val="425"/>
        </w:trPr>
        <w:tc>
          <w:tcPr>
            <w:tcW w:w="1797" w:type="pct"/>
          </w:tcPr>
          <w:p w:rsidR="00E9736E" w:rsidRPr="00956457" w:rsidRDefault="00E9736E" w:rsidP="00956457">
            <w:pPr>
              <w:spacing w:after="0"/>
              <w:ind w:firstLine="0"/>
              <w:jc w:val="left"/>
              <w:rPr>
                <w:b/>
                <w:sz w:val="20"/>
                <w:szCs w:val="20"/>
                <w:lang w:eastAsia="lv-LV"/>
              </w:rPr>
            </w:pPr>
            <w:r w:rsidRPr="00956457">
              <w:rPr>
                <w:b/>
                <w:sz w:val="20"/>
                <w:szCs w:val="20"/>
                <w:lang w:eastAsia="lv-LV"/>
              </w:rPr>
              <w:t>Politikas rezultatīvie rādītāji</w:t>
            </w:r>
          </w:p>
        </w:tc>
        <w:tc>
          <w:tcPr>
            <w:tcW w:w="1824" w:type="pct"/>
          </w:tcPr>
          <w:p w:rsidR="00E9736E" w:rsidRPr="00956457" w:rsidRDefault="00E9736E" w:rsidP="00956457">
            <w:pPr>
              <w:spacing w:after="0"/>
              <w:ind w:firstLine="0"/>
              <w:jc w:val="left"/>
              <w:rPr>
                <w:b/>
                <w:sz w:val="20"/>
                <w:szCs w:val="20"/>
                <w:lang w:eastAsia="lv-LV"/>
              </w:rPr>
            </w:pPr>
            <w:r w:rsidRPr="00956457">
              <w:rPr>
                <w:b/>
                <w:sz w:val="20"/>
                <w:szCs w:val="20"/>
                <w:lang w:eastAsia="lv-LV"/>
              </w:rPr>
              <w:t>Attīstības plānošanas dokumenti vai normatīvie akti</w:t>
            </w:r>
          </w:p>
        </w:tc>
        <w:tc>
          <w:tcPr>
            <w:tcW w:w="694" w:type="pct"/>
          </w:tcPr>
          <w:p w:rsidR="00E9736E" w:rsidRPr="00956457" w:rsidRDefault="00E9736E" w:rsidP="00956457">
            <w:pPr>
              <w:spacing w:after="0"/>
              <w:ind w:firstLine="0"/>
              <w:jc w:val="center"/>
              <w:rPr>
                <w:b/>
                <w:sz w:val="20"/>
                <w:szCs w:val="20"/>
                <w:lang w:eastAsia="lv-LV"/>
              </w:rPr>
            </w:pPr>
            <w:r w:rsidRPr="00956457">
              <w:rPr>
                <w:b/>
                <w:sz w:val="20"/>
                <w:szCs w:val="20"/>
                <w:lang w:eastAsia="lv-LV"/>
              </w:rPr>
              <w:t xml:space="preserve">Faktiskā vērtība </w:t>
            </w:r>
            <w:r w:rsidRPr="00956457">
              <w:rPr>
                <w:sz w:val="20"/>
                <w:szCs w:val="20"/>
                <w:lang w:eastAsia="lv-LV"/>
              </w:rPr>
              <w:t>(2017)</w:t>
            </w:r>
          </w:p>
        </w:tc>
        <w:tc>
          <w:tcPr>
            <w:tcW w:w="685" w:type="pct"/>
          </w:tcPr>
          <w:p w:rsidR="00E9736E" w:rsidRPr="00956457" w:rsidRDefault="00E9736E" w:rsidP="00956457">
            <w:pPr>
              <w:spacing w:after="0"/>
              <w:ind w:firstLine="0"/>
              <w:jc w:val="center"/>
              <w:rPr>
                <w:b/>
                <w:sz w:val="20"/>
                <w:szCs w:val="20"/>
                <w:lang w:eastAsia="lv-LV"/>
              </w:rPr>
            </w:pPr>
            <w:r w:rsidRPr="00956457">
              <w:rPr>
                <w:b/>
                <w:sz w:val="20"/>
                <w:szCs w:val="20"/>
                <w:lang w:eastAsia="lv-LV"/>
              </w:rPr>
              <w:t xml:space="preserve">Plānotā vērtība </w:t>
            </w:r>
            <w:r w:rsidRPr="00956457">
              <w:rPr>
                <w:sz w:val="20"/>
                <w:szCs w:val="20"/>
                <w:lang w:eastAsia="lv-LV"/>
              </w:rPr>
              <w:t>(2020)</w:t>
            </w:r>
          </w:p>
        </w:tc>
      </w:tr>
      <w:tr w:rsidR="00E9736E" w:rsidRPr="00FD267E" w:rsidTr="00956457">
        <w:trPr>
          <w:trHeight w:val="567"/>
        </w:trPr>
        <w:tc>
          <w:tcPr>
            <w:tcW w:w="1797" w:type="pct"/>
            <w:vAlign w:val="center"/>
          </w:tcPr>
          <w:p w:rsidR="00E9736E" w:rsidRPr="00956457" w:rsidRDefault="00E9736E" w:rsidP="00956457">
            <w:pPr>
              <w:spacing w:after="0"/>
              <w:ind w:firstLine="0"/>
              <w:jc w:val="left"/>
              <w:rPr>
                <w:i/>
                <w:sz w:val="20"/>
                <w:szCs w:val="20"/>
                <w:lang w:eastAsia="lv-LV"/>
              </w:rPr>
            </w:pPr>
            <w:r w:rsidRPr="00956457">
              <w:rPr>
                <w:i/>
                <w:sz w:val="20"/>
                <w:szCs w:val="20"/>
                <w:lang w:eastAsia="lv-LV"/>
              </w:rPr>
              <w:t>Aizbildnībā un audžuģimenēs (ģimeniskā vidē) dzīvojošu bērnu īpatsvars visu ārpusģimenes aprūpē esošo bērnu skaitā (%)[262]</w:t>
            </w:r>
          </w:p>
        </w:tc>
        <w:tc>
          <w:tcPr>
            <w:tcW w:w="1824" w:type="pct"/>
            <w:vAlign w:val="center"/>
          </w:tcPr>
          <w:p w:rsidR="00E9736E" w:rsidRPr="00956457" w:rsidRDefault="00E9736E" w:rsidP="00956457">
            <w:pPr>
              <w:spacing w:after="0"/>
              <w:ind w:firstLine="0"/>
              <w:jc w:val="left"/>
              <w:rPr>
                <w:i/>
                <w:sz w:val="20"/>
                <w:szCs w:val="20"/>
                <w:lang w:eastAsia="lv-LV"/>
              </w:rPr>
            </w:pPr>
            <w:r w:rsidRPr="00956457">
              <w:rPr>
                <w:i/>
                <w:sz w:val="20"/>
                <w:szCs w:val="20"/>
                <w:lang w:eastAsia="lv-LV"/>
              </w:rPr>
              <w:t>Latvijas Nacionālais attīstības plāns 2014.</w:t>
            </w:r>
            <w:r w:rsidRPr="00956457">
              <w:rPr>
                <w:i/>
                <w:sz w:val="20"/>
                <w:szCs w:val="20"/>
                <w:lang w:eastAsia="lv-LV"/>
              </w:rPr>
              <w:noBreakHyphen/>
              <w:t>2020.gadam</w:t>
            </w:r>
          </w:p>
        </w:tc>
        <w:tc>
          <w:tcPr>
            <w:tcW w:w="694" w:type="pct"/>
            <w:vAlign w:val="center"/>
          </w:tcPr>
          <w:p w:rsidR="00E9736E" w:rsidRPr="00956457" w:rsidRDefault="00E9736E" w:rsidP="00956457">
            <w:pPr>
              <w:spacing w:after="0"/>
              <w:ind w:firstLine="0"/>
              <w:jc w:val="center"/>
              <w:rPr>
                <w:i/>
                <w:sz w:val="20"/>
                <w:szCs w:val="20"/>
                <w:lang w:eastAsia="lv-LV"/>
              </w:rPr>
            </w:pPr>
            <w:r w:rsidRPr="00956457">
              <w:rPr>
                <w:i/>
                <w:sz w:val="20"/>
                <w:szCs w:val="20"/>
                <w:lang w:eastAsia="lv-LV" w:bidi="lo-LA"/>
              </w:rPr>
              <w:t>85,4</w:t>
            </w:r>
          </w:p>
        </w:tc>
        <w:tc>
          <w:tcPr>
            <w:tcW w:w="685" w:type="pct"/>
            <w:vAlign w:val="center"/>
          </w:tcPr>
          <w:p w:rsidR="00E9736E" w:rsidRPr="00956457" w:rsidRDefault="00E9736E" w:rsidP="00956457">
            <w:pPr>
              <w:spacing w:after="0"/>
              <w:ind w:firstLine="0"/>
              <w:jc w:val="center"/>
              <w:rPr>
                <w:i/>
                <w:sz w:val="20"/>
                <w:szCs w:val="20"/>
                <w:highlight w:val="yellow"/>
                <w:lang w:eastAsia="lv-LV"/>
              </w:rPr>
            </w:pPr>
            <w:r w:rsidRPr="00956457">
              <w:rPr>
                <w:i/>
                <w:sz w:val="20"/>
                <w:szCs w:val="20"/>
                <w:lang w:eastAsia="lv-LV" w:bidi="lo-LA"/>
              </w:rPr>
              <w:t>85,0</w:t>
            </w:r>
          </w:p>
        </w:tc>
      </w:tr>
      <w:tr w:rsidR="00E9736E" w:rsidRPr="00FD267E" w:rsidTr="00956457">
        <w:trPr>
          <w:trHeight w:val="567"/>
        </w:trPr>
        <w:tc>
          <w:tcPr>
            <w:tcW w:w="1797" w:type="pct"/>
            <w:vAlign w:val="center"/>
          </w:tcPr>
          <w:p w:rsidR="00E9736E" w:rsidRPr="00956457" w:rsidRDefault="00E9736E" w:rsidP="00956457">
            <w:pPr>
              <w:spacing w:after="0"/>
              <w:ind w:firstLine="0"/>
              <w:jc w:val="left"/>
              <w:rPr>
                <w:i/>
                <w:sz w:val="20"/>
                <w:szCs w:val="20"/>
                <w:lang w:eastAsia="lv-LV"/>
              </w:rPr>
            </w:pPr>
            <w:r w:rsidRPr="00956457">
              <w:rPr>
                <w:i/>
                <w:sz w:val="20"/>
                <w:szCs w:val="20"/>
                <w:lang w:eastAsia="lv-LV"/>
              </w:rPr>
              <w:t>Adoptēto bērnu īpatsvars visu adoptējamo bērnu skaitā (%)</w:t>
            </w:r>
          </w:p>
        </w:tc>
        <w:tc>
          <w:tcPr>
            <w:tcW w:w="1824" w:type="pct"/>
            <w:vAlign w:val="center"/>
          </w:tcPr>
          <w:p w:rsidR="00E9736E" w:rsidRPr="00956457" w:rsidRDefault="00E9736E" w:rsidP="00956457">
            <w:pPr>
              <w:spacing w:after="0"/>
              <w:ind w:firstLine="0"/>
              <w:jc w:val="left"/>
              <w:rPr>
                <w:i/>
                <w:sz w:val="20"/>
                <w:szCs w:val="20"/>
                <w:lang w:eastAsia="lv-LV"/>
              </w:rPr>
            </w:pPr>
            <w:r w:rsidRPr="00956457">
              <w:rPr>
                <w:i/>
                <w:sz w:val="20"/>
                <w:szCs w:val="20"/>
                <w:lang w:eastAsia="lv-LV"/>
              </w:rPr>
              <w:t>Latvijas Nacionālais attīstības plāns 2014.</w:t>
            </w:r>
            <w:r w:rsidRPr="00956457">
              <w:rPr>
                <w:i/>
                <w:sz w:val="20"/>
                <w:szCs w:val="20"/>
                <w:lang w:eastAsia="lv-LV"/>
              </w:rPr>
              <w:noBreakHyphen/>
              <w:t>2020.gadam</w:t>
            </w:r>
          </w:p>
        </w:tc>
        <w:tc>
          <w:tcPr>
            <w:tcW w:w="694" w:type="pct"/>
            <w:vAlign w:val="center"/>
          </w:tcPr>
          <w:p w:rsidR="00E9736E" w:rsidRPr="00956457" w:rsidRDefault="00E9736E" w:rsidP="00956457">
            <w:pPr>
              <w:spacing w:after="0"/>
              <w:ind w:firstLine="0"/>
              <w:jc w:val="center"/>
              <w:rPr>
                <w:i/>
                <w:sz w:val="20"/>
                <w:szCs w:val="20"/>
                <w:lang w:eastAsia="lv-LV"/>
              </w:rPr>
            </w:pPr>
            <w:r w:rsidRPr="00956457">
              <w:rPr>
                <w:i/>
                <w:sz w:val="20"/>
                <w:szCs w:val="20"/>
                <w:lang w:eastAsia="lv-LV" w:bidi="lo-LA"/>
              </w:rPr>
              <w:t>12,8</w:t>
            </w:r>
          </w:p>
        </w:tc>
        <w:tc>
          <w:tcPr>
            <w:tcW w:w="685" w:type="pct"/>
            <w:vAlign w:val="center"/>
          </w:tcPr>
          <w:p w:rsidR="00E9736E" w:rsidRPr="00956457" w:rsidRDefault="00E9736E" w:rsidP="00956457">
            <w:pPr>
              <w:spacing w:after="0"/>
              <w:ind w:firstLine="0"/>
              <w:jc w:val="center"/>
              <w:rPr>
                <w:i/>
                <w:sz w:val="20"/>
                <w:szCs w:val="20"/>
                <w:lang w:eastAsia="lv-LV"/>
              </w:rPr>
            </w:pPr>
            <w:r w:rsidRPr="00956457">
              <w:rPr>
                <w:i/>
                <w:sz w:val="20"/>
                <w:szCs w:val="20"/>
                <w:lang w:eastAsia="lv-LV" w:bidi="lo-LA"/>
              </w:rPr>
              <w:t>22,0</w:t>
            </w:r>
          </w:p>
        </w:tc>
      </w:tr>
      <w:tr w:rsidR="00E9736E" w:rsidRPr="00FD267E" w:rsidTr="00956457">
        <w:trPr>
          <w:trHeight w:val="567"/>
        </w:trPr>
        <w:tc>
          <w:tcPr>
            <w:tcW w:w="1797" w:type="pct"/>
          </w:tcPr>
          <w:p w:rsidR="00E9736E" w:rsidRPr="00956457" w:rsidRDefault="00E9736E" w:rsidP="00956457">
            <w:pPr>
              <w:spacing w:after="0"/>
              <w:ind w:firstLine="0"/>
              <w:jc w:val="left"/>
              <w:rPr>
                <w:i/>
                <w:sz w:val="20"/>
                <w:szCs w:val="20"/>
                <w:lang w:eastAsia="lv-LV"/>
              </w:rPr>
            </w:pPr>
            <w:r w:rsidRPr="00956457">
              <w:rPr>
                <w:b/>
                <w:bCs/>
                <w:sz w:val="20"/>
                <w:szCs w:val="20"/>
                <w:lang w:eastAsia="lv-LV"/>
              </w:rPr>
              <w:t xml:space="preserve">Valdības rīcības plāns </w:t>
            </w:r>
            <w:r w:rsidRPr="00956457">
              <w:rPr>
                <w:bCs/>
                <w:sz w:val="20"/>
                <w:szCs w:val="20"/>
                <w:lang w:eastAsia="lv-LV"/>
              </w:rPr>
              <w:t>(Valdības deklarācija)</w:t>
            </w:r>
          </w:p>
        </w:tc>
        <w:tc>
          <w:tcPr>
            <w:tcW w:w="3203" w:type="pct"/>
            <w:gridSpan w:val="3"/>
          </w:tcPr>
          <w:p w:rsidR="00E9736E" w:rsidRPr="00956457" w:rsidRDefault="00E9736E" w:rsidP="00956457">
            <w:pPr>
              <w:spacing w:after="0"/>
              <w:ind w:firstLine="0"/>
              <w:jc w:val="left"/>
              <w:rPr>
                <w:i/>
                <w:sz w:val="20"/>
                <w:szCs w:val="20"/>
                <w:lang w:eastAsia="lv-LV" w:bidi="lo-LA"/>
              </w:rPr>
            </w:pPr>
            <w:r w:rsidRPr="00956457">
              <w:rPr>
                <w:i/>
                <w:iCs/>
                <w:sz w:val="20"/>
                <w:szCs w:val="20"/>
                <w:lang w:eastAsia="lv-LV"/>
              </w:rPr>
              <w:t>109., 115.punkts.</w:t>
            </w:r>
          </w:p>
        </w:tc>
      </w:tr>
    </w:tbl>
    <w:p w:rsidR="00E9736E" w:rsidRPr="00FD267E" w:rsidRDefault="00E9736E" w:rsidP="00D37A51">
      <w:pPr>
        <w:spacing w:after="0"/>
        <w:ind w:firstLine="0"/>
        <w:jc w:val="left"/>
        <w:rPr>
          <w:i/>
          <w:sz w:val="16"/>
          <w:szCs w:val="16"/>
          <w:lang w:eastAsia="lv-LV"/>
        </w:rPr>
      </w:pPr>
    </w:p>
    <w:tbl>
      <w:tblPr>
        <w:tblW w:w="90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38"/>
        <w:gridCol w:w="1163"/>
        <w:gridCol w:w="1166"/>
        <w:gridCol w:w="1166"/>
        <w:gridCol w:w="1165"/>
        <w:gridCol w:w="1168"/>
      </w:tblGrid>
      <w:tr w:rsidR="00E9736E" w:rsidRPr="00FD267E" w:rsidTr="00956457">
        <w:trPr>
          <w:trHeight w:val="283"/>
          <w:tblHeader/>
        </w:trPr>
        <w:tc>
          <w:tcPr>
            <w:tcW w:w="3246" w:type="dxa"/>
          </w:tcPr>
          <w:p w:rsidR="00E9736E" w:rsidRPr="00956457" w:rsidRDefault="00E9736E" w:rsidP="00956457">
            <w:pPr>
              <w:spacing w:after="0"/>
              <w:ind w:firstLine="0"/>
              <w:jc w:val="left"/>
              <w:rPr>
                <w:sz w:val="18"/>
                <w:szCs w:val="18"/>
              </w:rPr>
            </w:pPr>
          </w:p>
        </w:tc>
        <w:tc>
          <w:tcPr>
            <w:tcW w:w="1163" w:type="dxa"/>
          </w:tcPr>
          <w:p w:rsidR="00E9736E" w:rsidRPr="00956457" w:rsidRDefault="00E9736E" w:rsidP="00956457">
            <w:pPr>
              <w:spacing w:after="0"/>
              <w:ind w:firstLine="0"/>
              <w:jc w:val="center"/>
              <w:rPr>
                <w:sz w:val="18"/>
                <w:szCs w:val="18"/>
                <w:lang w:eastAsia="lv-LV"/>
              </w:rPr>
            </w:pPr>
            <w:r w:rsidRPr="00956457">
              <w:rPr>
                <w:sz w:val="18"/>
                <w:szCs w:val="18"/>
                <w:lang w:eastAsia="lv-LV"/>
              </w:rPr>
              <w:t>2017.gads (izpilde)</w:t>
            </w:r>
          </w:p>
        </w:tc>
        <w:tc>
          <w:tcPr>
            <w:tcW w:w="1166" w:type="dxa"/>
          </w:tcPr>
          <w:p w:rsidR="00E9736E" w:rsidRPr="00956457" w:rsidRDefault="00E9736E" w:rsidP="00956457">
            <w:pPr>
              <w:spacing w:after="0"/>
              <w:ind w:firstLine="0"/>
              <w:jc w:val="center"/>
              <w:rPr>
                <w:sz w:val="18"/>
                <w:szCs w:val="18"/>
                <w:lang w:eastAsia="lv-LV"/>
              </w:rPr>
            </w:pPr>
            <w:r w:rsidRPr="00956457">
              <w:rPr>
                <w:sz w:val="18"/>
                <w:szCs w:val="18"/>
                <w:lang w:eastAsia="lv-LV"/>
              </w:rPr>
              <w:t>2018.gada     plāns</w:t>
            </w:r>
          </w:p>
        </w:tc>
        <w:tc>
          <w:tcPr>
            <w:tcW w:w="1166" w:type="dxa"/>
          </w:tcPr>
          <w:p w:rsidR="00E9736E" w:rsidRPr="00956457" w:rsidRDefault="00E9736E" w:rsidP="00956457">
            <w:pPr>
              <w:spacing w:after="0"/>
              <w:ind w:firstLine="0"/>
              <w:jc w:val="center"/>
              <w:rPr>
                <w:sz w:val="18"/>
                <w:szCs w:val="18"/>
                <w:lang w:eastAsia="lv-LV"/>
              </w:rPr>
            </w:pPr>
            <w:r w:rsidRPr="00956457">
              <w:rPr>
                <w:sz w:val="18"/>
                <w:szCs w:val="18"/>
                <w:lang w:eastAsia="lv-LV"/>
              </w:rPr>
              <w:t>2019.gada plāns</w:t>
            </w:r>
          </w:p>
        </w:tc>
        <w:tc>
          <w:tcPr>
            <w:tcW w:w="1165" w:type="dxa"/>
          </w:tcPr>
          <w:p w:rsidR="00E9736E" w:rsidRPr="00956457" w:rsidRDefault="00E9736E" w:rsidP="00956457">
            <w:pPr>
              <w:spacing w:after="0"/>
              <w:ind w:firstLine="0"/>
              <w:jc w:val="center"/>
              <w:rPr>
                <w:sz w:val="18"/>
                <w:szCs w:val="18"/>
                <w:lang w:eastAsia="lv-LV"/>
              </w:rPr>
            </w:pPr>
            <w:r w:rsidRPr="00956457">
              <w:rPr>
                <w:sz w:val="18"/>
                <w:szCs w:val="18"/>
                <w:lang w:eastAsia="lv-LV"/>
              </w:rPr>
              <w:t>2020.gada prognoze</w:t>
            </w:r>
          </w:p>
        </w:tc>
        <w:tc>
          <w:tcPr>
            <w:tcW w:w="1168" w:type="dxa"/>
          </w:tcPr>
          <w:p w:rsidR="00E9736E" w:rsidRPr="00956457" w:rsidRDefault="00E9736E" w:rsidP="00956457">
            <w:pPr>
              <w:spacing w:after="0"/>
              <w:ind w:firstLine="2"/>
              <w:jc w:val="center"/>
              <w:rPr>
                <w:sz w:val="18"/>
                <w:szCs w:val="18"/>
              </w:rPr>
            </w:pPr>
            <w:r w:rsidRPr="00956457">
              <w:rPr>
                <w:sz w:val="18"/>
                <w:szCs w:val="18"/>
                <w:lang w:eastAsia="lv-LV"/>
              </w:rPr>
              <w:t>2021.gada prognoze</w:t>
            </w:r>
          </w:p>
        </w:tc>
      </w:tr>
      <w:tr w:rsidR="00E9736E" w:rsidRPr="00FD267E" w:rsidTr="00956457">
        <w:tc>
          <w:tcPr>
            <w:tcW w:w="9074" w:type="dxa"/>
            <w:gridSpan w:val="6"/>
            <w:shd w:val="clear" w:color="auto" w:fill="D9D9D9"/>
          </w:tcPr>
          <w:p w:rsidR="00E9736E" w:rsidRPr="00956457" w:rsidRDefault="00E9736E" w:rsidP="00956457">
            <w:pPr>
              <w:spacing w:after="0"/>
              <w:ind w:firstLine="0"/>
              <w:jc w:val="center"/>
              <w:rPr>
                <w:b/>
                <w:sz w:val="20"/>
                <w:szCs w:val="20"/>
              </w:rPr>
            </w:pPr>
            <w:r w:rsidRPr="00956457">
              <w:rPr>
                <w:b/>
                <w:sz w:val="20"/>
                <w:szCs w:val="20"/>
              </w:rPr>
              <w:t>Ieguldījumi</w:t>
            </w:r>
          </w:p>
        </w:tc>
      </w:tr>
      <w:tr w:rsidR="00E9736E" w:rsidRPr="00FD267E" w:rsidTr="00956457">
        <w:trPr>
          <w:trHeight w:val="142"/>
        </w:trPr>
        <w:tc>
          <w:tcPr>
            <w:tcW w:w="3246" w:type="dxa"/>
            <w:vMerge w:val="restart"/>
          </w:tcPr>
          <w:p w:rsidR="00E9736E" w:rsidRPr="00956457" w:rsidRDefault="00E9736E" w:rsidP="00956457">
            <w:pPr>
              <w:spacing w:after="0"/>
              <w:ind w:firstLine="0"/>
              <w:jc w:val="left"/>
              <w:rPr>
                <w:b/>
                <w:sz w:val="20"/>
                <w:szCs w:val="20"/>
                <w:lang w:eastAsia="lv-LV"/>
              </w:rPr>
            </w:pPr>
            <w:r w:rsidRPr="00956457">
              <w:rPr>
                <w:b/>
                <w:sz w:val="20"/>
                <w:szCs w:val="20"/>
                <w:lang w:eastAsia="lv-LV"/>
              </w:rPr>
              <w:t xml:space="preserve">Izdevumi kopā, </w:t>
            </w:r>
            <w:r w:rsidRPr="00956457">
              <w:rPr>
                <w:i/>
                <w:sz w:val="20"/>
                <w:szCs w:val="20"/>
                <w:lang w:eastAsia="lv-LV"/>
              </w:rPr>
              <w:t>euro,</w:t>
            </w:r>
            <w:r w:rsidRPr="00956457">
              <w:rPr>
                <w:sz w:val="20"/>
                <w:szCs w:val="20"/>
                <w:lang w:eastAsia="lv-LV"/>
              </w:rPr>
              <w:t xml:space="preserve"> t.sk.:</w:t>
            </w:r>
          </w:p>
          <w:p w:rsidR="00E9736E" w:rsidRPr="00956457" w:rsidRDefault="00E9736E" w:rsidP="00956457">
            <w:pPr>
              <w:spacing w:after="0"/>
              <w:ind w:firstLine="0"/>
              <w:jc w:val="left"/>
              <w:rPr>
                <w:sz w:val="20"/>
                <w:szCs w:val="20"/>
              </w:rPr>
            </w:pPr>
            <w:r w:rsidRPr="00956457">
              <w:rPr>
                <w:b/>
                <w:sz w:val="20"/>
                <w:szCs w:val="20"/>
                <w:lang w:eastAsia="lv-LV"/>
              </w:rPr>
              <w:t>Vidējais amata vietu skaits kopā</w:t>
            </w:r>
            <w:r w:rsidRPr="00956457">
              <w:rPr>
                <w:sz w:val="20"/>
                <w:szCs w:val="20"/>
                <w:lang w:eastAsia="lv-LV"/>
              </w:rPr>
              <w:t>, t.sk.:</w:t>
            </w:r>
          </w:p>
        </w:tc>
        <w:tc>
          <w:tcPr>
            <w:tcW w:w="1163" w:type="dxa"/>
          </w:tcPr>
          <w:p w:rsidR="00E9736E" w:rsidRPr="00956457" w:rsidRDefault="00E9736E" w:rsidP="00956457">
            <w:pPr>
              <w:spacing w:after="0"/>
              <w:ind w:firstLine="0"/>
              <w:jc w:val="right"/>
              <w:rPr>
                <w:b/>
                <w:sz w:val="18"/>
                <w:szCs w:val="18"/>
                <w:lang w:eastAsia="lv-LV"/>
              </w:rPr>
            </w:pPr>
            <w:r w:rsidRPr="00956457">
              <w:rPr>
                <w:b/>
                <w:sz w:val="18"/>
                <w:szCs w:val="18"/>
                <w:lang w:eastAsia="lv-LV"/>
              </w:rPr>
              <w:t>2 242 811</w:t>
            </w:r>
          </w:p>
        </w:tc>
        <w:tc>
          <w:tcPr>
            <w:tcW w:w="1166" w:type="dxa"/>
          </w:tcPr>
          <w:p w:rsidR="00E9736E" w:rsidRPr="00956457" w:rsidRDefault="00E9736E" w:rsidP="00956457">
            <w:pPr>
              <w:spacing w:after="0"/>
              <w:ind w:firstLine="0"/>
              <w:jc w:val="right"/>
              <w:rPr>
                <w:b/>
                <w:sz w:val="18"/>
                <w:szCs w:val="18"/>
                <w:lang w:eastAsia="lv-LV"/>
              </w:rPr>
            </w:pPr>
            <w:r w:rsidRPr="00956457">
              <w:rPr>
                <w:b/>
                <w:sz w:val="18"/>
                <w:szCs w:val="18"/>
                <w:lang w:eastAsia="lv-LV"/>
              </w:rPr>
              <w:t>3 690 801</w:t>
            </w:r>
          </w:p>
        </w:tc>
        <w:tc>
          <w:tcPr>
            <w:tcW w:w="1166" w:type="dxa"/>
          </w:tcPr>
          <w:p w:rsidR="00E9736E" w:rsidRPr="00956457" w:rsidRDefault="00E9736E" w:rsidP="00956457">
            <w:pPr>
              <w:spacing w:after="0"/>
              <w:ind w:firstLine="0"/>
              <w:jc w:val="right"/>
              <w:rPr>
                <w:b/>
                <w:sz w:val="18"/>
                <w:szCs w:val="18"/>
                <w:lang w:eastAsia="lv-LV"/>
              </w:rPr>
            </w:pPr>
            <w:r w:rsidRPr="00956457">
              <w:rPr>
                <w:b/>
                <w:sz w:val="18"/>
                <w:szCs w:val="18"/>
                <w:lang w:eastAsia="lv-LV"/>
              </w:rPr>
              <w:t>3 542 667</w:t>
            </w:r>
          </w:p>
        </w:tc>
        <w:tc>
          <w:tcPr>
            <w:tcW w:w="1165" w:type="dxa"/>
          </w:tcPr>
          <w:p w:rsidR="00E9736E" w:rsidRPr="00956457" w:rsidRDefault="00E9736E" w:rsidP="00956457">
            <w:pPr>
              <w:spacing w:after="0"/>
              <w:ind w:firstLine="0"/>
              <w:jc w:val="right"/>
              <w:rPr>
                <w:b/>
                <w:sz w:val="18"/>
                <w:szCs w:val="18"/>
                <w:lang w:eastAsia="lv-LV"/>
              </w:rPr>
            </w:pPr>
            <w:r w:rsidRPr="00956457">
              <w:rPr>
                <w:b/>
                <w:sz w:val="18"/>
                <w:szCs w:val="18"/>
                <w:lang w:eastAsia="lv-LV"/>
              </w:rPr>
              <w:t>3 667 479</w:t>
            </w:r>
          </w:p>
        </w:tc>
        <w:tc>
          <w:tcPr>
            <w:tcW w:w="1168" w:type="dxa"/>
          </w:tcPr>
          <w:p w:rsidR="00E9736E" w:rsidRPr="00956457" w:rsidRDefault="00E9736E" w:rsidP="00956457">
            <w:pPr>
              <w:spacing w:after="0"/>
              <w:ind w:firstLine="5"/>
              <w:jc w:val="right"/>
              <w:rPr>
                <w:b/>
                <w:sz w:val="18"/>
                <w:szCs w:val="18"/>
              </w:rPr>
            </w:pPr>
            <w:r w:rsidRPr="00956457">
              <w:rPr>
                <w:b/>
                <w:sz w:val="18"/>
                <w:szCs w:val="18"/>
              </w:rPr>
              <w:t>3 169 166</w:t>
            </w:r>
          </w:p>
        </w:tc>
      </w:tr>
      <w:tr w:rsidR="00E9736E" w:rsidRPr="00FD267E" w:rsidTr="00956457">
        <w:trPr>
          <w:trHeight w:val="231"/>
        </w:trPr>
        <w:tc>
          <w:tcPr>
            <w:tcW w:w="3246" w:type="dxa"/>
            <w:vMerge/>
          </w:tcPr>
          <w:p w:rsidR="00E9736E" w:rsidRPr="00956457" w:rsidRDefault="00E9736E" w:rsidP="00956457">
            <w:pPr>
              <w:spacing w:after="0"/>
              <w:ind w:firstLine="0"/>
              <w:jc w:val="left"/>
              <w:rPr>
                <w:sz w:val="18"/>
                <w:szCs w:val="18"/>
              </w:rPr>
            </w:pPr>
          </w:p>
        </w:tc>
        <w:tc>
          <w:tcPr>
            <w:tcW w:w="1163" w:type="dxa"/>
          </w:tcPr>
          <w:p w:rsidR="00E9736E" w:rsidRPr="00956457" w:rsidRDefault="00E9736E" w:rsidP="00956457">
            <w:pPr>
              <w:spacing w:after="0"/>
              <w:ind w:firstLine="0"/>
              <w:jc w:val="right"/>
              <w:rPr>
                <w:b/>
                <w:sz w:val="18"/>
                <w:szCs w:val="18"/>
              </w:rPr>
            </w:pPr>
            <w:r w:rsidRPr="00956457">
              <w:rPr>
                <w:b/>
                <w:sz w:val="18"/>
                <w:szCs w:val="18"/>
              </w:rPr>
              <w:t>54,8</w:t>
            </w:r>
          </w:p>
        </w:tc>
        <w:tc>
          <w:tcPr>
            <w:tcW w:w="1166" w:type="dxa"/>
          </w:tcPr>
          <w:p w:rsidR="00E9736E" w:rsidRPr="00956457" w:rsidRDefault="00E9736E" w:rsidP="00956457">
            <w:pPr>
              <w:spacing w:after="0"/>
              <w:ind w:firstLine="0"/>
              <w:jc w:val="right"/>
              <w:rPr>
                <w:b/>
                <w:sz w:val="18"/>
                <w:szCs w:val="18"/>
              </w:rPr>
            </w:pPr>
            <w:r w:rsidRPr="00956457">
              <w:rPr>
                <w:b/>
                <w:sz w:val="18"/>
                <w:szCs w:val="18"/>
              </w:rPr>
              <w:t>59,3</w:t>
            </w:r>
          </w:p>
        </w:tc>
        <w:tc>
          <w:tcPr>
            <w:tcW w:w="1166" w:type="dxa"/>
          </w:tcPr>
          <w:p w:rsidR="00E9736E" w:rsidRPr="00956457" w:rsidRDefault="00E9736E" w:rsidP="00956457">
            <w:pPr>
              <w:spacing w:after="0"/>
              <w:ind w:firstLine="0"/>
              <w:jc w:val="right"/>
              <w:rPr>
                <w:b/>
                <w:sz w:val="18"/>
                <w:szCs w:val="18"/>
              </w:rPr>
            </w:pPr>
            <w:r w:rsidRPr="00956457">
              <w:rPr>
                <w:b/>
                <w:sz w:val="18"/>
                <w:szCs w:val="18"/>
              </w:rPr>
              <w:t>59,3</w:t>
            </w:r>
          </w:p>
        </w:tc>
        <w:tc>
          <w:tcPr>
            <w:tcW w:w="1165" w:type="dxa"/>
          </w:tcPr>
          <w:p w:rsidR="00E9736E" w:rsidRPr="00956457" w:rsidRDefault="00E9736E" w:rsidP="00956457">
            <w:pPr>
              <w:spacing w:after="0"/>
              <w:ind w:firstLine="0"/>
              <w:jc w:val="right"/>
              <w:rPr>
                <w:b/>
                <w:sz w:val="18"/>
                <w:szCs w:val="18"/>
              </w:rPr>
            </w:pPr>
            <w:r w:rsidRPr="00956457">
              <w:rPr>
                <w:b/>
                <w:sz w:val="18"/>
                <w:szCs w:val="18"/>
              </w:rPr>
              <w:t>59,3</w:t>
            </w:r>
          </w:p>
        </w:tc>
        <w:tc>
          <w:tcPr>
            <w:tcW w:w="1168" w:type="dxa"/>
          </w:tcPr>
          <w:p w:rsidR="00E9736E" w:rsidRPr="00956457" w:rsidRDefault="00E9736E" w:rsidP="00956457">
            <w:pPr>
              <w:spacing w:after="0"/>
              <w:ind w:firstLine="5"/>
              <w:jc w:val="right"/>
              <w:rPr>
                <w:b/>
                <w:sz w:val="18"/>
                <w:szCs w:val="18"/>
              </w:rPr>
            </w:pPr>
            <w:r w:rsidRPr="00956457">
              <w:rPr>
                <w:b/>
                <w:sz w:val="18"/>
                <w:szCs w:val="18"/>
              </w:rPr>
              <w:t>59,3</w:t>
            </w:r>
          </w:p>
        </w:tc>
      </w:tr>
      <w:tr w:rsidR="00E9736E" w:rsidRPr="00FD267E" w:rsidTr="00956457">
        <w:trPr>
          <w:trHeight w:val="142"/>
        </w:trPr>
        <w:tc>
          <w:tcPr>
            <w:tcW w:w="3246" w:type="dxa"/>
            <w:vMerge w:val="restart"/>
            <w:vAlign w:val="center"/>
          </w:tcPr>
          <w:p w:rsidR="00E9736E" w:rsidRPr="00956457" w:rsidRDefault="00E9736E" w:rsidP="00956457">
            <w:pPr>
              <w:spacing w:after="0"/>
              <w:ind w:firstLine="318"/>
              <w:jc w:val="left"/>
              <w:rPr>
                <w:sz w:val="18"/>
                <w:szCs w:val="18"/>
                <w:lang w:eastAsia="lv-LV"/>
              </w:rPr>
            </w:pPr>
            <w:r w:rsidRPr="00956457">
              <w:rPr>
                <w:sz w:val="18"/>
                <w:szCs w:val="18"/>
                <w:lang w:eastAsia="lv-LV"/>
              </w:rPr>
              <w:t>22.01.00 Valsts bērnu tiesību aizsardzības inspekcija un bērnu uzticības tālrunis</w:t>
            </w:r>
          </w:p>
        </w:tc>
        <w:tc>
          <w:tcPr>
            <w:tcW w:w="1163" w:type="dxa"/>
          </w:tcPr>
          <w:p w:rsidR="00E9736E" w:rsidRPr="00956457" w:rsidRDefault="00E9736E" w:rsidP="00956457">
            <w:pPr>
              <w:spacing w:after="0"/>
              <w:ind w:firstLine="0"/>
              <w:jc w:val="right"/>
              <w:rPr>
                <w:sz w:val="18"/>
                <w:szCs w:val="18"/>
              </w:rPr>
            </w:pPr>
            <w:r w:rsidRPr="00956457">
              <w:rPr>
                <w:sz w:val="18"/>
                <w:szCs w:val="18"/>
              </w:rPr>
              <w:t>803 490</w:t>
            </w:r>
          </w:p>
        </w:tc>
        <w:tc>
          <w:tcPr>
            <w:tcW w:w="1166" w:type="dxa"/>
          </w:tcPr>
          <w:p w:rsidR="00E9736E" w:rsidRPr="00956457" w:rsidRDefault="00E9736E" w:rsidP="00956457">
            <w:pPr>
              <w:spacing w:after="0"/>
              <w:ind w:firstLine="0"/>
              <w:jc w:val="right"/>
              <w:rPr>
                <w:sz w:val="18"/>
                <w:szCs w:val="18"/>
              </w:rPr>
            </w:pPr>
            <w:r w:rsidRPr="00956457">
              <w:rPr>
                <w:sz w:val="18"/>
                <w:szCs w:val="18"/>
              </w:rPr>
              <w:t>1 035 538</w:t>
            </w:r>
          </w:p>
        </w:tc>
        <w:tc>
          <w:tcPr>
            <w:tcW w:w="1166" w:type="dxa"/>
          </w:tcPr>
          <w:p w:rsidR="00E9736E" w:rsidRPr="00956457" w:rsidRDefault="00E9736E" w:rsidP="00956457">
            <w:pPr>
              <w:spacing w:after="0"/>
              <w:ind w:firstLine="0"/>
              <w:jc w:val="right"/>
              <w:rPr>
                <w:sz w:val="18"/>
                <w:szCs w:val="18"/>
              </w:rPr>
            </w:pPr>
            <w:r w:rsidRPr="00956457">
              <w:rPr>
                <w:sz w:val="18"/>
                <w:szCs w:val="18"/>
              </w:rPr>
              <w:t>985 524</w:t>
            </w:r>
          </w:p>
        </w:tc>
        <w:tc>
          <w:tcPr>
            <w:tcW w:w="1165" w:type="dxa"/>
          </w:tcPr>
          <w:p w:rsidR="00E9736E" w:rsidRPr="00956457" w:rsidRDefault="00E9736E" w:rsidP="00956457">
            <w:pPr>
              <w:spacing w:after="0"/>
              <w:ind w:firstLine="0"/>
              <w:jc w:val="right"/>
              <w:rPr>
                <w:sz w:val="18"/>
                <w:szCs w:val="18"/>
              </w:rPr>
            </w:pPr>
            <w:r w:rsidRPr="00956457">
              <w:rPr>
                <w:sz w:val="18"/>
                <w:szCs w:val="18"/>
              </w:rPr>
              <w:t>985 439</w:t>
            </w:r>
          </w:p>
        </w:tc>
        <w:tc>
          <w:tcPr>
            <w:tcW w:w="1168" w:type="dxa"/>
          </w:tcPr>
          <w:p w:rsidR="00E9736E" w:rsidRPr="00956457" w:rsidRDefault="00E9736E" w:rsidP="00956457">
            <w:pPr>
              <w:spacing w:after="0"/>
              <w:ind w:firstLine="0"/>
              <w:jc w:val="right"/>
              <w:rPr>
                <w:sz w:val="18"/>
                <w:szCs w:val="18"/>
              </w:rPr>
            </w:pPr>
            <w:r w:rsidRPr="00956457">
              <w:rPr>
                <w:sz w:val="18"/>
                <w:szCs w:val="18"/>
              </w:rPr>
              <w:t>985 439</w:t>
            </w:r>
          </w:p>
        </w:tc>
      </w:tr>
      <w:tr w:rsidR="00E9736E" w:rsidRPr="00FD267E" w:rsidTr="00956457">
        <w:trPr>
          <w:trHeight w:val="142"/>
        </w:trPr>
        <w:tc>
          <w:tcPr>
            <w:tcW w:w="3246" w:type="dxa"/>
            <w:vMerge/>
            <w:vAlign w:val="center"/>
          </w:tcPr>
          <w:p w:rsidR="00E9736E" w:rsidRPr="00956457" w:rsidRDefault="00E9736E" w:rsidP="00956457">
            <w:pPr>
              <w:spacing w:after="0"/>
              <w:ind w:firstLine="318"/>
              <w:jc w:val="left"/>
              <w:rPr>
                <w:sz w:val="18"/>
                <w:szCs w:val="18"/>
                <w:lang w:eastAsia="lv-LV"/>
              </w:rPr>
            </w:pPr>
          </w:p>
        </w:tc>
        <w:tc>
          <w:tcPr>
            <w:tcW w:w="1163" w:type="dxa"/>
          </w:tcPr>
          <w:p w:rsidR="00E9736E" w:rsidRPr="00956457" w:rsidRDefault="00E9736E" w:rsidP="00956457">
            <w:pPr>
              <w:spacing w:after="0"/>
              <w:ind w:firstLine="0"/>
              <w:jc w:val="right"/>
              <w:rPr>
                <w:sz w:val="18"/>
                <w:szCs w:val="18"/>
              </w:rPr>
            </w:pPr>
            <w:r w:rsidRPr="00956457">
              <w:rPr>
                <w:sz w:val="18"/>
                <w:szCs w:val="18"/>
              </w:rPr>
              <w:t>41,4</w:t>
            </w:r>
          </w:p>
        </w:tc>
        <w:tc>
          <w:tcPr>
            <w:tcW w:w="1166" w:type="dxa"/>
          </w:tcPr>
          <w:p w:rsidR="00E9736E" w:rsidRPr="00956457" w:rsidRDefault="00E9736E" w:rsidP="00956457">
            <w:pPr>
              <w:spacing w:after="0"/>
              <w:ind w:firstLine="0"/>
              <w:jc w:val="right"/>
              <w:rPr>
                <w:sz w:val="18"/>
                <w:szCs w:val="18"/>
              </w:rPr>
            </w:pPr>
            <w:r w:rsidRPr="00956457">
              <w:rPr>
                <w:sz w:val="18"/>
                <w:szCs w:val="18"/>
              </w:rPr>
              <w:t>46</w:t>
            </w:r>
          </w:p>
        </w:tc>
        <w:tc>
          <w:tcPr>
            <w:tcW w:w="1166" w:type="dxa"/>
          </w:tcPr>
          <w:p w:rsidR="00E9736E" w:rsidRPr="00956457" w:rsidRDefault="00E9736E" w:rsidP="00956457">
            <w:pPr>
              <w:spacing w:after="0"/>
              <w:ind w:firstLine="0"/>
              <w:jc w:val="right"/>
              <w:rPr>
                <w:sz w:val="18"/>
                <w:szCs w:val="18"/>
              </w:rPr>
            </w:pPr>
            <w:r w:rsidRPr="00956457">
              <w:rPr>
                <w:sz w:val="18"/>
                <w:szCs w:val="18"/>
              </w:rPr>
              <w:t>46</w:t>
            </w:r>
          </w:p>
        </w:tc>
        <w:tc>
          <w:tcPr>
            <w:tcW w:w="1165" w:type="dxa"/>
          </w:tcPr>
          <w:p w:rsidR="00E9736E" w:rsidRPr="00956457" w:rsidRDefault="00E9736E" w:rsidP="00956457">
            <w:pPr>
              <w:spacing w:after="0"/>
              <w:ind w:firstLine="0"/>
              <w:jc w:val="right"/>
              <w:rPr>
                <w:sz w:val="18"/>
                <w:szCs w:val="18"/>
              </w:rPr>
            </w:pPr>
            <w:r w:rsidRPr="00956457">
              <w:rPr>
                <w:sz w:val="18"/>
                <w:szCs w:val="18"/>
              </w:rPr>
              <w:t>46</w:t>
            </w:r>
          </w:p>
        </w:tc>
        <w:tc>
          <w:tcPr>
            <w:tcW w:w="1168" w:type="dxa"/>
          </w:tcPr>
          <w:p w:rsidR="00E9736E" w:rsidRPr="00956457" w:rsidRDefault="00E9736E" w:rsidP="00956457">
            <w:pPr>
              <w:spacing w:after="0"/>
              <w:ind w:firstLine="0"/>
              <w:jc w:val="right"/>
              <w:rPr>
                <w:sz w:val="18"/>
                <w:szCs w:val="18"/>
              </w:rPr>
            </w:pPr>
            <w:r w:rsidRPr="00956457">
              <w:rPr>
                <w:sz w:val="18"/>
                <w:szCs w:val="18"/>
              </w:rPr>
              <w:t>46</w:t>
            </w:r>
          </w:p>
        </w:tc>
      </w:tr>
      <w:tr w:rsidR="00E9736E" w:rsidRPr="00FD267E" w:rsidTr="00956457">
        <w:trPr>
          <w:trHeight w:val="142"/>
        </w:trPr>
        <w:tc>
          <w:tcPr>
            <w:tcW w:w="3246" w:type="dxa"/>
            <w:vMerge w:val="restart"/>
            <w:vAlign w:val="center"/>
          </w:tcPr>
          <w:p w:rsidR="00E9736E" w:rsidRPr="00956457" w:rsidRDefault="00E9736E" w:rsidP="00956457">
            <w:pPr>
              <w:spacing w:after="0"/>
              <w:ind w:firstLine="318"/>
              <w:jc w:val="left"/>
              <w:rPr>
                <w:sz w:val="18"/>
                <w:szCs w:val="18"/>
              </w:rPr>
            </w:pPr>
            <w:r w:rsidRPr="00956457">
              <w:rPr>
                <w:sz w:val="18"/>
                <w:szCs w:val="18"/>
              </w:rPr>
              <w:t xml:space="preserve">22.02.00 Valsts programma bērnu un ģimenes stāvokļa uzlabošanai </w:t>
            </w:r>
          </w:p>
        </w:tc>
        <w:tc>
          <w:tcPr>
            <w:tcW w:w="1163" w:type="dxa"/>
            <w:vAlign w:val="center"/>
          </w:tcPr>
          <w:p w:rsidR="00E9736E" w:rsidRPr="00956457" w:rsidRDefault="00E9736E" w:rsidP="00956457">
            <w:pPr>
              <w:spacing w:after="0"/>
              <w:ind w:firstLine="0"/>
              <w:jc w:val="right"/>
              <w:rPr>
                <w:sz w:val="18"/>
                <w:szCs w:val="18"/>
              </w:rPr>
            </w:pPr>
            <w:r w:rsidRPr="00956457">
              <w:rPr>
                <w:sz w:val="18"/>
                <w:szCs w:val="18"/>
              </w:rPr>
              <w:t>908 276</w:t>
            </w:r>
          </w:p>
        </w:tc>
        <w:tc>
          <w:tcPr>
            <w:tcW w:w="1166" w:type="dxa"/>
            <w:tcBorders>
              <w:left w:val="nil"/>
            </w:tcBorders>
            <w:vAlign w:val="center"/>
          </w:tcPr>
          <w:p w:rsidR="00E9736E" w:rsidRPr="00956457" w:rsidRDefault="00E9736E" w:rsidP="00956457">
            <w:pPr>
              <w:spacing w:after="0"/>
              <w:ind w:firstLine="0"/>
              <w:jc w:val="right"/>
              <w:rPr>
                <w:sz w:val="18"/>
                <w:szCs w:val="18"/>
              </w:rPr>
            </w:pPr>
            <w:r w:rsidRPr="00956457">
              <w:rPr>
                <w:sz w:val="18"/>
                <w:szCs w:val="18"/>
              </w:rPr>
              <w:t>2 082 650</w:t>
            </w:r>
          </w:p>
        </w:tc>
        <w:tc>
          <w:tcPr>
            <w:tcW w:w="1166" w:type="dxa"/>
            <w:tcBorders>
              <w:left w:val="nil"/>
            </w:tcBorders>
            <w:vAlign w:val="center"/>
          </w:tcPr>
          <w:p w:rsidR="00E9736E" w:rsidRPr="00956457" w:rsidRDefault="00E9736E" w:rsidP="00956457">
            <w:pPr>
              <w:spacing w:after="0"/>
              <w:ind w:firstLine="0"/>
              <w:jc w:val="right"/>
              <w:rPr>
                <w:sz w:val="18"/>
                <w:szCs w:val="18"/>
              </w:rPr>
            </w:pPr>
            <w:r w:rsidRPr="00956457">
              <w:rPr>
                <w:sz w:val="18"/>
                <w:szCs w:val="18"/>
              </w:rPr>
              <w:t>2 023 113</w:t>
            </w:r>
          </w:p>
        </w:tc>
        <w:tc>
          <w:tcPr>
            <w:tcW w:w="1165" w:type="dxa"/>
            <w:tcBorders>
              <w:left w:val="nil"/>
            </w:tcBorders>
            <w:vAlign w:val="center"/>
          </w:tcPr>
          <w:p w:rsidR="00E9736E" w:rsidRPr="00956457" w:rsidRDefault="00E9736E" w:rsidP="00956457">
            <w:pPr>
              <w:spacing w:after="0"/>
              <w:ind w:firstLine="0"/>
              <w:jc w:val="right"/>
              <w:rPr>
                <w:sz w:val="18"/>
                <w:szCs w:val="18"/>
              </w:rPr>
            </w:pPr>
            <w:r w:rsidRPr="00956457">
              <w:rPr>
                <w:sz w:val="18"/>
                <w:szCs w:val="18"/>
              </w:rPr>
              <w:t>2 141 447</w:t>
            </w:r>
          </w:p>
        </w:tc>
        <w:tc>
          <w:tcPr>
            <w:tcW w:w="1168" w:type="dxa"/>
            <w:tcBorders>
              <w:left w:val="nil"/>
            </w:tcBorders>
            <w:vAlign w:val="center"/>
          </w:tcPr>
          <w:p w:rsidR="00E9736E" w:rsidRPr="00956457" w:rsidRDefault="00E9736E" w:rsidP="00956457">
            <w:pPr>
              <w:spacing w:after="0"/>
              <w:ind w:firstLine="0"/>
              <w:jc w:val="right"/>
              <w:rPr>
                <w:sz w:val="18"/>
                <w:szCs w:val="18"/>
              </w:rPr>
            </w:pPr>
            <w:r w:rsidRPr="00956457">
              <w:rPr>
                <w:sz w:val="18"/>
                <w:szCs w:val="18"/>
              </w:rPr>
              <w:t>2 071 447</w:t>
            </w:r>
          </w:p>
        </w:tc>
      </w:tr>
      <w:tr w:rsidR="00E9736E" w:rsidRPr="00FD267E" w:rsidTr="00956457">
        <w:trPr>
          <w:trHeight w:val="142"/>
        </w:trPr>
        <w:tc>
          <w:tcPr>
            <w:tcW w:w="3246" w:type="dxa"/>
            <w:vMerge/>
          </w:tcPr>
          <w:p w:rsidR="00E9736E" w:rsidRPr="00956457" w:rsidRDefault="00E9736E" w:rsidP="00956457">
            <w:pPr>
              <w:spacing w:after="0"/>
              <w:ind w:firstLine="318"/>
              <w:jc w:val="left"/>
              <w:rPr>
                <w:sz w:val="18"/>
                <w:szCs w:val="18"/>
              </w:rPr>
            </w:pPr>
          </w:p>
        </w:tc>
        <w:tc>
          <w:tcPr>
            <w:tcW w:w="1163" w:type="dxa"/>
          </w:tcPr>
          <w:p w:rsidR="00E9736E" w:rsidRPr="00956457" w:rsidRDefault="00E9736E" w:rsidP="00956457">
            <w:pPr>
              <w:spacing w:after="0"/>
              <w:ind w:firstLine="0"/>
              <w:jc w:val="center"/>
              <w:rPr>
                <w:sz w:val="18"/>
                <w:szCs w:val="18"/>
              </w:rPr>
            </w:pPr>
            <w:r w:rsidRPr="00956457">
              <w:rPr>
                <w:sz w:val="18"/>
                <w:szCs w:val="18"/>
              </w:rPr>
              <w:t>-</w:t>
            </w:r>
          </w:p>
        </w:tc>
        <w:tc>
          <w:tcPr>
            <w:tcW w:w="1166" w:type="dxa"/>
          </w:tcPr>
          <w:p w:rsidR="00E9736E" w:rsidRPr="00956457" w:rsidRDefault="00E9736E" w:rsidP="00956457">
            <w:pPr>
              <w:spacing w:after="0"/>
              <w:ind w:firstLine="0"/>
              <w:jc w:val="center"/>
              <w:rPr>
                <w:sz w:val="18"/>
                <w:szCs w:val="18"/>
              </w:rPr>
            </w:pPr>
            <w:r w:rsidRPr="00956457">
              <w:rPr>
                <w:sz w:val="18"/>
                <w:szCs w:val="18"/>
              </w:rPr>
              <w:t>-</w:t>
            </w:r>
          </w:p>
        </w:tc>
        <w:tc>
          <w:tcPr>
            <w:tcW w:w="1166" w:type="dxa"/>
          </w:tcPr>
          <w:p w:rsidR="00E9736E" w:rsidRPr="00956457" w:rsidRDefault="00E9736E" w:rsidP="00956457">
            <w:pPr>
              <w:spacing w:after="0"/>
              <w:ind w:firstLine="0"/>
              <w:jc w:val="center"/>
              <w:rPr>
                <w:sz w:val="18"/>
                <w:szCs w:val="18"/>
              </w:rPr>
            </w:pPr>
            <w:r w:rsidRPr="00956457">
              <w:rPr>
                <w:sz w:val="18"/>
                <w:szCs w:val="18"/>
              </w:rPr>
              <w:t>-</w:t>
            </w:r>
          </w:p>
        </w:tc>
        <w:tc>
          <w:tcPr>
            <w:tcW w:w="1165" w:type="dxa"/>
          </w:tcPr>
          <w:p w:rsidR="00E9736E" w:rsidRPr="00956457" w:rsidRDefault="00E9736E" w:rsidP="00956457">
            <w:pPr>
              <w:spacing w:after="0"/>
              <w:ind w:firstLine="0"/>
              <w:jc w:val="center"/>
              <w:rPr>
                <w:sz w:val="18"/>
                <w:szCs w:val="18"/>
              </w:rPr>
            </w:pPr>
            <w:r w:rsidRPr="00956457">
              <w:rPr>
                <w:sz w:val="18"/>
                <w:szCs w:val="18"/>
              </w:rPr>
              <w:t>-</w:t>
            </w:r>
          </w:p>
        </w:tc>
        <w:tc>
          <w:tcPr>
            <w:tcW w:w="1168" w:type="dxa"/>
          </w:tcPr>
          <w:p w:rsidR="00E9736E" w:rsidRPr="00956457" w:rsidRDefault="00E9736E" w:rsidP="00956457">
            <w:pPr>
              <w:spacing w:after="0"/>
              <w:ind w:firstLine="0"/>
              <w:jc w:val="center"/>
              <w:rPr>
                <w:sz w:val="18"/>
                <w:szCs w:val="18"/>
              </w:rPr>
            </w:pPr>
            <w:r w:rsidRPr="00956457">
              <w:rPr>
                <w:sz w:val="18"/>
                <w:szCs w:val="18"/>
              </w:rPr>
              <w:t>-</w:t>
            </w:r>
          </w:p>
        </w:tc>
      </w:tr>
      <w:tr w:rsidR="00E9736E" w:rsidRPr="00FD267E" w:rsidTr="00956457">
        <w:trPr>
          <w:trHeight w:val="142"/>
        </w:trPr>
        <w:tc>
          <w:tcPr>
            <w:tcW w:w="3246" w:type="dxa"/>
            <w:vMerge w:val="restart"/>
            <w:vAlign w:val="center"/>
          </w:tcPr>
          <w:p w:rsidR="00E9736E" w:rsidRPr="00956457" w:rsidRDefault="00E9736E" w:rsidP="00956457">
            <w:pPr>
              <w:spacing w:after="0"/>
              <w:ind w:firstLine="318"/>
              <w:jc w:val="left"/>
              <w:rPr>
                <w:sz w:val="18"/>
                <w:szCs w:val="18"/>
              </w:rPr>
            </w:pPr>
            <w:r w:rsidRPr="00956457">
              <w:rPr>
                <w:sz w:val="18"/>
                <w:szCs w:val="18"/>
              </w:rPr>
              <w:t>63.07.00 Eiropas Sociālā fonda (ESF) īstenotie projekti labklājības nozarē (2014-2020)</w:t>
            </w:r>
          </w:p>
        </w:tc>
        <w:tc>
          <w:tcPr>
            <w:tcW w:w="1163" w:type="dxa"/>
          </w:tcPr>
          <w:p w:rsidR="00E9736E" w:rsidRPr="00956457" w:rsidRDefault="00E9736E" w:rsidP="00956457">
            <w:pPr>
              <w:spacing w:after="0"/>
              <w:ind w:firstLine="0"/>
              <w:jc w:val="right"/>
              <w:rPr>
                <w:sz w:val="18"/>
                <w:szCs w:val="18"/>
              </w:rPr>
            </w:pPr>
            <w:r w:rsidRPr="00956457">
              <w:rPr>
                <w:sz w:val="18"/>
                <w:szCs w:val="18"/>
              </w:rPr>
              <w:t>438 793</w:t>
            </w:r>
          </w:p>
        </w:tc>
        <w:tc>
          <w:tcPr>
            <w:tcW w:w="1166" w:type="dxa"/>
            <w:tcBorders>
              <w:left w:val="nil"/>
            </w:tcBorders>
          </w:tcPr>
          <w:p w:rsidR="00E9736E" w:rsidRPr="00956457" w:rsidRDefault="00E9736E" w:rsidP="00956457">
            <w:pPr>
              <w:spacing w:after="0"/>
              <w:ind w:firstLine="0"/>
              <w:jc w:val="right"/>
              <w:rPr>
                <w:sz w:val="18"/>
                <w:szCs w:val="18"/>
              </w:rPr>
            </w:pPr>
            <w:r w:rsidRPr="00956457">
              <w:rPr>
                <w:sz w:val="18"/>
                <w:szCs w:val="18"/>
              </w:rPr>
              <w:t>507 448</w:t>
            </w:r>
          </w:p>
        </w:tc>
        <w:tc>
          <w:tcPr>
            <w:tcW w:w="1166" w:type="dxa"/>
            <w:tcBorders>
              <w:left w:val="nil"/>
            </w:tcBorders>
          </w:tcPr>
          <w:p w:rsidR="00E9736E" w:rsidRPr="00956457" w:rsidRDefault="00E9736E" w:rsidP="00956457">
            <w:pPr>
              <w:spacing w:after="0"/>
              <w:ind w:firstLine="0"/>
              <w:jc w:val="right"/>
              <w:rPr>
                <w:sz w:val="18"/>
                <w:szCs w:val="18"/>
              </w:rPr>
            </w:pPr>
            <w:r w:rsidRPr="00956457">
              <w:rPr>
                <w:sz w:val="18"/>
                <w:szCs w:val="18"/>
              </w:rPr>
              <w:t>524 471</w:t>
            </w:r>
          </w:p>
        </w:tc>
        <w:tc>
          <w:tcPr>
            <w:tcW w:w="1165" w:type="dxa"/>
            <w:tcBorders>
              <w:left w:val="nil"/>
            </w:tcBorders>
          </w:tcPr>
          <w:p w:rsidR="00E9736E" w:rsidRPr="00956457" w:rsidRDefault="00E9736E" w:rsidP="00956457">
            <w:pPr>
              <w:spacing w:after="0"/>
              <w:ind w:firstLine="0"/>
              <w:jc w:val="right"/>
              <w:rPr>
                <w:sz w:val="18"/>
                <w:szCs w:val="18"/>
              </w:rPr>
            </w:pPr>
            <w:r w:rsidRPr="00956457">
              <w:rPr>
                <w:sz w:val="18"/>
                <w:szCs w:val="18"/>
              </w:rPr>
              <w:t>540 593</w:t>
            </w:r>
          </w:p>
        </w:tc>
        <w:tc>
          <w:tcPr>
            <w:tcW w:w="1168" w:type="dxa"/>
            <w:tcBorders>
              <w:left w:val="nil"/>
            </w:tcBorders>
          </w:tcPr>
          <w:p w:rsidR="00E9736E" w:rsidRPr="00956457" w:rsidRDefault="00E9736E" w:rsidP="00956457">
            <w:pPr>
              <w:spacing w:after="0"/>
              <w:ind w:firstLine="5"/>
              <w:jc w:val="right"/>
              <w:rPr>
                <w:sz w:val="18"/>
                <w:szCs w:val="18"/>
              </w:rPr>
            </w:pPr>
            <w:r w:rsidRPr="00956457">
              <w:rPr>
                <w:sz w:val="18"/>
                <w:szCs w:val="18"/>
              </w:rPr>
              <w:t>112 280</w:t>
            </w:r>
          </w:p>
        </w:tc>
      </w:tr>
      <w:tr w:rsidR="00E9736E" w:rsidRPr="00FD267E" w:rsidTr="00956457">
        <w:trPr>
          <w:trHeight w:val="142"/>
        </w:trPr>
        <w:tc>
          <w:tcPr>
            <w:tcW w:w="3246" w:type="dxa"/>
            <w:vMerge/>
            <w:vAlign w:val="center"/>
          </w:tcPr>
          <w:p w:rsidR="00E9736E" w:rsidRPr="00956457" w:rsidRDefault="00E9736E" w:rsidP="00956457">
            <w:pPr>
              <w:spacing w:after="0"/>
              <w:ind w:firstLine="318"/>
              <w:jc w:val="left"/>
              <w:rPr>
                <w:sz w:val="18"/>
                <w:szCs w:val="18"/>
                <w:lang w:eastAsia="lv-LV"/>
              </w:rPr>
            </w:pPr>
          </w:p>
        </w:tc>
        <w:tc>
          <w:tcPr>
            <w:tcW w:w="1163" w:type="dxa"/>
          </w:tcPr>
          <w:p w:rsidR="00E9736E" w:rsidRPr="00956457" w:rsidRDefault="00E9736E" w:rsidP="00956457">
            <w:pPr>
              <w:spacing w:after="0"/>
              <w:ind w:firstLine="0"/>
              <w:jc w:val="right"/>
              <w:rPr>
                <w:sz w:val="18"/>
                <w:szCs w:val="18"/>
              </w:rPr>
            </w:pPr>
            <w:r w:rsidRPr="00956457">
              <w:rPr>
                <w:sz w:val="18"/>
                <w:szCs w:val="18"/>
              </w:rPr>
              <w:t>12,4</w:t>
            </w:r>
          </w:p>
        </w:tc>
        <w:tc>
          <w:tcPr>
            <w:tcW w:w="1166" w:type="dxa"/>
          </w:tcPr>
          <w:p w:rsidR="00E9736E" w:rsidRPr="00956457" w:rsidRDefault="00E9736E" w:rsidP="00956457">
            <w:pPr>
              <w:spacing w:after="0"/>
              <w:ind w:firstLine="0"/>
              <w:jc w:val="right"/>
              <w:rPr>
                <w:sz w:val="18"/>
                <w:szCs w:val="18"/>
              </w:rPr>
            </w:pPr>
            <w:r w:rsidRPr="00956457">
              <w:rPr>
                <w:sz w:val="18"/>
                <w:szCs w:val="18"/>
              </w:rPr>
              <w:t>12,3</w:t>
            </w:r>
          </w:p>
        </w:tc>
        <w:tc>
          <w:tcPr>
            <w:tcW w:w="1166" w:type="dxa"/>
          </w:tcPr>
          <w:p w:rsidR="00E9736E" w:rsidRPr="00956457" w:rsidRDefault="00E9736E" w:rsidP="00956457">
            <w:pPr>
              <w:spacing w:after="0"/>
              <w:ind w:firstLine="0"/>
              <w:jc w:val="right"/>
              <w:rPr>
                <w:sz w:val="18"/>
                <w:szCs w:val="18"/>
              </w:rPr>
            </w:pPr>
            <w:r w:rsidRPr="00956457">
              <w:rPr>
                <w:sz w:val="18"/>
                <w:szCs w:val="18"/>
              </w:rPr>
              <w:t>13,3</w:t>
            </w:r>
          </w:p>
        </w:tc>
        <w:tc>
          <w:tcPr>
            <w:tcW w:w="1165" w:type="dxa"/>
          </w:tcPr>
          <w:p w:rsidR="00E9736E" w:rsidRPr="00956457" w:rsidRDefault="00E9736E" w:rsidP="00956457">
            <w:pPr>
              <w:spacing w:after="0"/>
              <w:ind w:firstLine="0"/>
              <w:jc w:val="right"/>
              <w:rPr>
                <w:sz w:val="18"/>
                <w:szCs w:val="18"/>
              </w:rPr>
            </w:pPr>
            <w:r w:rsidRPr="00956457">
              <w:rPr>
                <w:sz w:val="18"/>
                <w:szCs w:val="18"/>
              </w:rPr>
              <w:t>13,3</w:t>
            </w:r>
          </w:p>
        </w:tc>
        <w:tc>
          <w:tcPr>
            <w:tcW w:w="1168" w:type="dxa"/>
          </w:tcPr>
          <w:p w:rsidR="00E9736E" w:rsidRPr="00956457" w:rsidRDefault="00E9736E" w:rsidP="00956457">
            <w:pPr>
              <w:spacing w:after="0"/>
              <w:ind w:firstLine="5"/>
              <w:jc w:val="right"/>
              <w:rPr>
                <w:sz w:val="18"/>
                <w:szCs w:val="18"/>
              </w:rPr>
            </w:pPr>
            <w:r w:rsidRPr="00956457">
              <w:rPr>
                <w:sz w:val="18"/>
                <w:szCs w:val="18"/>
              </w:rPr>
              <w:t>13,3</w:t>
            </w:r>
          </w:p>
        </w:tc>
      </w:tr>
      <w:tr w:rsidR="00E9736E" w:rsidRPr="00FD267E" w:rsidTr="00956457">
        <w:trPr>
          <w:trHeight w:val="142"/>
        </w:trPr>
        <w:tc>
          <w:tcPr>
            <w:tcW w:w="3246" w:type="dxa"/>
            <w:vMerge w:val="restart"/>
            <w:vAlign w:val="center"/>
          </w:tcPr>
          <w:p w:rsidR="00E9736E" w:rsidRPr="00956457" w:rsidRDefault="00E9736E" w:rsidP="00956457">
            <w:pPr>
              <w:spacing w:after="0"/>
              <w:ind w:firstLine="318"/>
              <w:jc w:val="left"/>
              <w:rPr>
                <w:i/>
                <w:sz w:val="18"/>
                <w:szCs w:val="18"/>
                <w:lang w:eastAsia="lv-LV"/>
              </w:rPr>
            </w:pPr>
            <w:r w:rsidRPr="00956457">
              <w:rPr>
                <w:i/>
                <w:sz w:val="18"/>
                <w:szCs w:val="18"/>
                <w:lang w:eastAsia="lv-LV"/>
              </w:rPr>
              <w:t xml:space="preserve">Projekts "Atbalsta sistēmas pilnveide bērniem ar saskarsmes grūtībām, uzvedības traucējumiem un vardarbību ģimenē " Nr.9.2.1.3/16/I/001 </w:t>
            </w:r>
          </w:p>
        </w:tc>
        <w:tc>
          <w:tcPr>
            <w:tcW w:w="1163" w:type="dxa"/>
          </w:tcPr>
          <w:p w:rsidR="00E9736E" w:rsidRPr="00956457" w:rsidRDefault="00E9736E" w:rsidP="00956457">
            <w:pPr>
              <w:spacing w:after="0"/>
              <w:ind w:firstLine="0"/>
              <w:jc w:val="right"/>
              <w:rPr>
                <w:i/>
                <w:sz w:val="18"/>
                <w:szCs w:val="18"/>
              </w:rPr>
            </w:pPr>
            <w:r w:rsidRPr="00956457">
              <w:rPr>
                <w:i/>
                <w:sz w:val="18"/>
                <w:szCs w:val="18"/>
              </w:rPr>
              <w:t>438 793</w:t>
            </w:r>
          </w:p>
        </w:tc>
        <w:tc>
          <w:tcPr>
            <w:tcW w:w="1166" w:type="dxa"/>
            <w:tcBorders>
              <w:left w:val="nil"/>
            </w:tcBorders>
          </w:tcPr>
          <w:p w:rsidR="00E9736E" w:rsidRPr="00956457" w:rsidRDefault="00E9736E" w:rsidP="00956457">
            <w:pPr>
              <w:spacing w:after="0"/>
              <w:ind w:firstLine="0"/>
              <w:jc w:val="right"/>
              <w:rPr>
                <w:i/>
                <w:sz w:val="18"/>
                <w:szCs w:val="18"/>
              </w:rPr>
            </w:pPr>
            <w:r w:rsidRPr="00956457">
              <w:rPr>
                <w:i/>
                <w:sz w:val="18"/>
                <w:szCs w:val="18"/>
              </w:rPr>
              <w:t>507 448</w:t>
            </w:r>
          </w:p>
        </w:tc>
        <w:tc>
          <w:tcPr>
            <w:tcW w:w="1166" w:type="dxa"/>
            <w:tcBorders>
              <w:left w:val="nil"/>
            </w:tcBorders>
          </w:tcPr>
          <w:p w:rsidR="00E9736E" w:rsidRPr="00956457" w:rsidRDefault="00E9736E" w:rsidP="00956457">
            <w:pPr>
              <w:spacing w:after="0"/>
              <w:ind w:firstLine="0"/>
              <w:jc w:val="right"/>
              <w:rPr>
                <w:i/>
                <w:sz w:val="18"/>
                <w:szCs w:val="18"/>
              </w:rPr>
            </w:pPr>
            <w:r w:rsidRPr="00956457">
              <w:rPr>
                <w:i/>
                <w:sz w:val="18"/>
                <w:szCs w:val="18"/>
              </w:rPr>
              <w:t>524 471</w:t>
            </w:r>
          </w:p>
        </w:tc>
        <w:tc>
          <w:tcPr>
            <w:tcW w:w="1165" w:type="dxa"/>
            <w:tcBorders>
              <w:left w:val="nil"/>
            </w:tcBorders>
          </w:tcPr>
          <w:p w:rsidR="00E9736E" w:rsidRPr="00956457" w:rsidRDefault="00E9736E" w:rsidP="00956457">
            <w:pPr>
              <w:spacing w:after="0"/>
              <w:ind w:firstLine="0"/>
              <w:jc w:val="right"/>
              <w:rPr>
                <w:i/>
                <w:sz w:val="18"/>
                <w:szCs w:val="18"/>
              </w:rPr>
            </w:pPr>
            <w:r w:rsidRPr="00956457">
              <w:rPr>
                <w:i/>
                <w:sz w:val="18"/>
                <w:szCs w:val="18"/>
              </w:rPr>
              <w:t>540 593</w:t>
            </w:r>
          </w:p>
        </w:tc>
        <w:tc>
          <w:tcPr>
            <w:tcW w:w="1168" w:type="dxa"/>
            <w:tcBorders>
              <w:left w:val="nil"/>
            </w:tcBorders>
          </w:tcPr>
          <w:p w:rsidR="00E9736E" w:rsidRPr="00956457" w:rsidRDefault="00E9736E" w:rsidP="00956457">
            <w:pPr>
              <w:spacing w:after="0"/>
              <w:ind w:firstLine="5"/>
              <w:jc w:val="right"/>
              <w:rPr>
                <w:i/>
                <w:sz w:val="18"/>
                <w:szCs w:val="18"/>
              </w:rPr>
            </w:pPr>
            <w:r w:rsidRPr="00956457">
              <w:rPr>
                <w:i/>
                <w:sz w:val="18"/>
                <w:szCs w:val="18"/>
              </w:rPr>
              <w:t>112 280</w:t>
            </w:r>
          </w:p>
        </w:tc>
      </w:tr>
      <w:tr w:rsidR="00E9736E" w:rsidRPr="00FD267E" w:rsidTr="00956457">
        <w:trPr>
          <w:trHeight w:val="142"/>
        </w:trPr>
        <w:tc>
          <w:tcPr>
            <w:tcW w:w="3246" w:type="dxa"/>
            <w:vMerge/>
            <w:vAlign w:val="center"/>
          </w:tcPr>
          <w:p w:rsidR="00E9736E" w:rsidRPr="00956457" w:rsidRDefault="00E9736E" w:rsidP="00956457">
            <w:pPr>
              <w:spacing w:after="0"/>
              <w:ind w:firstLine="318"/>
              <w:jc w:val="left"/>
              <w:rPr>
                <w:i/>
                <w:sz w:val="18"/>
                <w:szCs w:val="18"/>
                <w:lang w:eastAsia="lv-LV"/>
              </w:rPr>
            </w:pPr>
          </w:p>
        </w:tc>
        <w:tc>
          <w:tcPr>
            <w:tcW w:w="1163" w:type="dxa"/>
          </w:tcPr>
          <w:p w:rsidR="00E9736E" w:rsidRPr="00956457" w:rsidRDefault="00E9736E" w:rsidP="00956457">
            <w:pPr>
              <w:spacing w:after="0"/>
              <w:ind w:firstLine="0"/>
              <w:jc w:val="right"/>
              <w:rPr>
                <w:i/>
                <w:sz w:val="18"/>
                <w:szCs w:val="18"/>
              </w:rPr>
            </w:pPr>
            <w:r w:rsidRPr="00956457">
              <w:rPr>
                <w:i/>
                <w:sz w:val="18"/>
                <w:szCs w:val="18"/>
              </w:rPr>
              <w:t>12,4</w:t>
            </w:r>
          </w:p>
        </w:tc>
        <w:tc>
          <w:tcPr>
            <w:tcW w:w="1166" w:type="dxa"/>
          </w:tcPr>
          <w:p w:rsidR="00E9736E" w:rsidRPr="00956457" w:rsidRDefault="00E9736E" w:rsidP="00956457">
            <w:pPr>
              <w:spacing w:after="0"/>
              <w:ind w:firstLine="0"/>
              <w:jc w:val="right"/>
              <w:rPr>
                <w:i/>
                <w:sz w:val="18"/>
                <w:szCs w:val="18"/>
              </w:rPr>
            </w:pPr>
            <w:r w:rsidRPr="00956457">
              <w:rPr>
                <w:i/>
                <w:sz w:val="18"/>
                <w:szCs w:val="18"/>
              </w:rPr>
              <w:t>12,3</w:t>
            </w:r>
          </w:p>
        </w:tc>
        <w:tc>
          <w:tcPr>
            <w:tcW w:w="1166" w:type="dxa"/>
          </w:tcPr>
          <w:p w:rsidR="00E9736E" w:rsidRPr="00956457" w:rsidRDefault="00E9736E" w:rsidP="00956457">
            <w:pPr>
              <w:spacing w:after="0"/>
              <w:ind w:firstLine="0"/>
              <w:jc w:val="right"/>
              <w:rPr>
                <w:i/>
                <w:sz w:val="18"/>
                <w:szCs w:val="18"/>
              </w:rPr>
            </w:pPr>
            <w:r w:rsidRPr="00956457">
              <w:rPr>
                <w:i/>
                <w:sz w:val="18"/>
                <w:szCs w:val="18"/>
              </w:rPr>
              <w:t>13,3</w:t>
            </w:r>
          </w:p>
        </w:tc>
        <w:tc>
          <w:tcPr>
            <w:tcW w:w="1165" w:type="dxa"/>
          </w:tcPr>
          <w:p w:rsidR="00E9736E" w:rsidRPr="00956457" w:rsidRDefault="00E9736E" w:rsidP="00956457">
            <w:pPr>
              <w:spacing w:after="0"/>
              <w:ind w:firstLine="0"/>
              <w:jc w:val="right"/>
              <w:rPr>
                <w:i/>
                <w:sz w:val="18"/>
                <w:szCs w:val="18"/>
              </w:rPr>
            </w:pPr>
            <w:r w:rsidRPr="00956457">
              <w:rPr>
                <w:i/>
                <w:sz w:val="18"/>
                <w:szCs w:val="18"/>
              </w:rPr>
              <w:t>13,3</w:t>
            </w:r>
          </w:p>
        </w:tc>
        <w:tc>
          <w:tcPr>
            <w:tcW w:w="1168" w:type="dxa"/>
          </w:tcPr>
          <w:p w:rsidR="00E9736E" w:rsidRPr="00956457" w:rsidRDefault="00E9736E" w:rsidP="00956457">
            <w:pPr>
              <w:spacing w:after="0"/>
              <w:ind w:firstLine="5"/>
              <w:jc w:val="right"/>
              <w:rPr>
                <w:i/>
                <w:sz w:val="18"/>
                <w:szCs w:val="18"/>
              </w:rPr>
            </w:pPr>
            <w:r w:rsidRPr="00956457">
              <w:rPr>
                <w:i/>
                <w:sz w:val="18"/>
                <w:szCs w:val="18"/>
              </w:rPr>
              <w:t>13,3</w:t>
            </w:r>
          </w:p>
        </w:tc>
      </w:tr>
      <w:tr w:rsidR="00E9736E" w:rsidRPr="00FD267E" w:rsidTr="00956457">
        <w:trPr>
          <w:trHeight w:val="142"/>
        </w:trPr>
        <w:tc>
          <w:tcPr>
            <w:tcW w:w="3246" w:type="dxa"/>
            <w:vMerge w:val="restart"/>
            <w:vAlign w:val="center"/>
          </w:tcPr>
          <w:p w:rsidR="00E9736E" w:rsidRPr="00956457" w:rsidRDefault="00E9736E" w:rsidP="00956457">
            <w:pPr>
              <w:spacing w:after="0"/>
              <w:ind w:firstLine="318"/>
              <w:jc w:val="left"/>
              <w:rPr>
                <w:sz w:val="18"/>
                <w:szCs w:val="18"/>
                <w:lang w:eastAsia="lv-LV"/>
              </w:rPr>
            </w:pPr>
            <w:r w:rsidRPr="00956457">
              <w:rPr>
                <w:sz w:val="18"/>
                <w:szCs w:val="18"/>
                <w:lang w:eastAsia="lv-LV"/>
              </w:rPr>
              <w:t>70.08.00 Citu Eiropas Savienības politiku instrumentu projektu un pasākumu īstenošana labklājības nozarē</w:t>
            </w:r>
          </w:p>
        </w:tc>
        <w:tc>
          <w:tcPr>
            <w:tcW w:w="1163" w:type="dxa"/>
            <w:shd w:val="clear" w:color="000000" w:fill="FFFFFF"/>
          </w:tcPr>
          <w:p w:rsidR="00E9736E" w:rsidRPr="00956457" w:rsidRDefault="00E9736E" w:rsidP="00956457">
            <w:pPr>
              <w:spacing w:after="0"/>
              <w:ind w:firstLine="0"/>
              <w:jc w:val="right"/>
              <w:rPr>
                <w:sz w:val="18"/>
                <w:szCs w:val="18"/>
              </w:rPr>
            </w:pPr>
            <w:r w:rsidRPr="00956457">
              <w:rPr>
                <w:sz w:val="18"/>
                <w:szCs w:val="18"/>
              </w:rPr>
              <w:t>92 252</w:t>
            </w:r>
          </w:p>
        </w:tc>
        <w:tc>
          <w:tcPr>
            <w:tcW w:w="1166" w:type="dxa"/>
            <w:tcBorders>
              <w:left w:val="nil"/>
            </w:tcBorders>
            <w:shd w:val="clear" w:color="000000" w:fill="FFFFFF"/>
          </w:tcPr>
          <w:p w:rsidR="00E9736E" w:rsidRPr="00956457" w:rsidRDefault="00E9736E" w:rsidP="00956457">
            <w:pPr>
              <w:spacing w:after="0"/>
              <w:ind w:firstLine="0"/>
              <w:jc w:val="right"/>
              <w:rPr>
                <w:sz w:val="18"/>
                <w:szCs w:val="18"/>
              </w:rPr>
            </w:pPr>
            <w:r w:rsidRPr="00956457">
              <w:rPr>
                <w:sz w:val="18"/>
                <w:szCs w:val="18"/>
              </w:rPr>
              <w:t>65 165</w:t>
            </w:r>
          </w:p>
        </w:tc>
        <w:tc>
          <w:tcPr>
            <w:tcW w:w="1166" w:type="dxa"/>
            <w:tcBorders>
              <w:left w:val="nil"/>
            </w:tcBorders>
            <w:shd w:val="clear" w:color="000000" w:fill="FFFFFF"/>
          </w:tcPr>
          <w:p w:rsidR="00E9736E" w:rsidRPr="00956457" w:rsidRDefault="00E9736E" w:rsidP="00956457">
            <w:pPr>
              <w:spacing w:after="0"/>
              <w:ind w:firstLine="0"/>
              <w:jc w:val="right"/>
              <w:rPr>
                <w:sz w:val="18"/>
                <w:szCs w:val="18"/>
              </w:rPr>
            </w:pPr>
            <w:r w:rsidRPr="00956457">
              <w:rPr>
                <w:sz w:val="18"/>
                <w:szCs w:val="18"/>
              </w:rPr>
              <w:t>9 559</w:t>
            </w:r>
          </w:p>
        </w:tc>
        <w:tc>
          <w:tcPr>
            <w:tcW w:w="1165" w:type="dxa"/>
            <w:tcBorders>
              <w:left w:val="nil"/>
            </w:tcBorders>
            <w:shd w:val="clear" w:color="000000" w:fill="FFFFFF"/>
          </w:tcPr>
          <w:p w:rsidR="00E9736E" w:rsidRPr="00956457" w:rsidRDefault="00E9736E" w:rsidP="00956457">
            <w:pPr>
              <w:spacing w:after="0"/>
              <w:ind w:firstLine="0"/>
              <w:jc w:val="center"/>
              <w:rPr>
                <w:sz w:val="18"/>
                <w:szCs w:val="18"/>
              </w:rPr>
            </w:pPr>
            <w:r w:rsidRPr="00956457">
              <w:rPr>
                <w:sz w:val="18"/>
                <w:szCs w:val="18"/>
              </w:rPr>
              <w:t>-</w:t>
            </w:r>
          </w:p>
        </w:tc>
        <w:tc>
          <w:tcPr>
            <w:tcW w:w="1168" w:type="dxa"/>
          </w:tcPr>
          <w:p w:rsidR="00E9736E" w:rsidRPr="00956457" w:rsidRDefault="00E9736E" w:rsidP="00956457">
            <w:pPr>
              <w:spacing w:after="0"/>
              <w:ind w:firstLine="5"/>
              <w:jc w:val="center"/>
              <w:rPr>
                <w:sz w:val="18"/>
                <w:szCs w:val="18"/>
              </w:rPr>
            </w:pPr>
            <w:r w:rsidRPr="00956457">
              <w:rPr>
                <w:sz w:val="18"/>
                <w:szCs w:val="18"/>
              </w:rPr>
              <w:t>-</w:t>
            </w:r>
          </w:p>
        </w:tc>
      </w:tr>
      <w:tr w:rsidR="00E9736E" w:rsidRPr="00FD267E" w:rsidTr="00956457">
        <w:trPr>
          <w:trHeight w:val="142"/>
        </w:trPr>
        <w:tc>
          <w:tcPr>
            <w:tcW w:w="3246" w:type="dxa"/>
            <w:vMerge/>
            <w:vAlign w:val="center"/>
          </w:tcPr>
          <w:p w:rsidR="00E9736E" w:rsidRPr="00956457" w:rsidRDefault="00E9736E" w:rsidP="00956457">
            <w:pPr>
              <w:spacing w:after="0"/>
              <w:ind w:firstLine="318"/>
              <w:jc w:val="left"/>
              <w:rPr>
                <w:i/>
                <w:sz w:val="18"/>
                <w:szCs w:val="18"/>
                <w:lang w:eastAsia="lv-LV"/>
              </w:rPr>
            </w:pPr>
          </w:p>
        </w:tc>
        <w:tc>
          <w:tcPr>
            <w:tcW w:w="1163" w:type="dxa"/>
          </w:tcPr>
          <w:p w:rsidR="00E9736E" w:rsidRPr="00956457" w:rsidRDefault="00E9736E" w:rsidP="00956457">
            <w:pPr>
              <w:spacing w:after="0"/>
              <w:ind w:firstLine="0"/>
              <w:jc w:val="right"/>
              <w:rPr>
                <w:sz w:val="18"/>
                <w:szCs w:val="18"/>
              </w:rPr>
            </w:pPr>
            <w:r w:rsidRPr="00956457">
              <w:rPr>
                <w:sz w:val="18"/>
                <w:szCs w:val="18"/>
              </w:rPr>
              <w:t>1</w:t>
            </w:r>
          </w:p>
        </w:tc>
        <w:tc>
          <w:tcPr>
            <w:tcW w:w="1166" w:type="dxa"/>
          </w:tcPr>
          <w:p w:rsidR="00E9736E" w:rsidRPr="00956457" w:rsidRDefault="00E9736E" w:rsidP="00956457">
            <w:pPr>
              <w:spacing w:after="0"/>
              <w:ind w:firstLine="0"/>
              <w:jc w:val="right"/>
              <w:rPr>
                <w:sz w:val="18"/>
                <w:szCs w:val="18"/>
              </w:rPr>
            </w:pPr>
            <w:r w:rsidRPr="00956457">
              <w:rPr>
                <w:sz w:val="18"/>
                <w:szCs w:val="18"/>
              </w:rPr>
              <w:t>1</w:t>
            </w:r>
          </w:p>
        </w:tc>
        <w:tc>
          <w:tcPr>
            <w:tcW w:w="1166" w:type="dxa"/>
          </w:tcPr>
          <w:p w:rsidR="00E9736E" w:rsidRPr="00956457" w:rsidRDefault="00E9736E" w:rsidP="00956457">
            <w:pPr>
              <w:spacing w:after="0"/>
              <w:ind w:firstLine="0"/>
              <w:jc w:val="center"/>
              <w:rPr>
                <w:sz w:val="18"/>
                <w:szCs w:val="18"/>
              </w:rPr>
            </w:pPr>
            <w:r w:rsidRPr="00956457">
              <w:rPr>
                <w:sz w:val="18"/>
                <w:szCs w:val="18"/>
              </w:rPr>
              <w:t>-</w:t>
            </w:r>
          </w:p>
        </w:tc>
        <w:tc>
          <w:tcPr>
            <w:tcW w:w="1165" w:type="dxa"/>
          </w:tcPr>
          <w:p w:rsidR="00E9736E" w:rsidRPr="00956457" w:rsidRDefault="00E9736E" w:rsidP="00956457">
            <w:pPr>
              <w:spacing w:after="0"/>
              <w:ind w:firstLine="0"/>
              <w:jc w:val="center"/>
              <w:rPr>
                <w:sz w:val="18"/>
                <w:szCs w:val="18"/>
              </w:rPr>
            </w:pPr>
            <w:r w:rsidRPr="00956457">
              <w:rPr>
                <w:sz w:val="18"/>
                <w:szCs w:val="18"/>
              </w:rPr>
              <w:t>-</w:t>
            </w:r>
          </w:p>
        </w:tc>
        <w:tc>
          <w:tcPr>
            <w:tcW w:w="1168" w:type="dxa"/>
          </w:tcPr>
          <w:p w:rsidR="00E9736E" w:rsidRPr="00956457" w:rsidRDefault="00E9736E" w:rsidP="00956457">
            <w:pPr>
              <w:spacing w:after="0"/>
              <w:ind w:firstLine="5"/>
              <w:jc w:val="center"/>
              <w:rPr>
                <w:i/>
                <w:sz w:val="18"/>
                <w:szCs w:val="18"/>
              </w:rPr>
            </w:pPr>
            <w:r w:rsidRPr="00956457">
              <w:rPr>
                <w:i/>
                <w:sz w:val="18"/>
                <w:szCs w:val="18"/>
              </w:rPr>
              <w:t>-</w:t>
            </w:r>
          </w:p>
        </w:tc>
      </w:tr>
      <w:tr w:rsidR="00E9736E" w:rsidRPr="00FD267E" w:rsidTr="00956457">
        <w:trPr>
          <w:trHeight w:val="142"/>
        </w:trPr>
        <w:tc>
          <w:tcPr>
            <w:tcW w:w="3246" w:type="dxa"/>
            <w:vMerge w:val="restart"/>
          </w:tcPr>
          <w:p w:rsidR="00E9736E" w:rsidRPr="00956457" w:rsidRDefault="00E9736E" w:rsidP="00956457">
            <w:pPr>
              <w:spacing w:after="0"/>
              <w:ind w:firstLine="318"/>
              <w:jc w:val="left"/>
              <w:rPr>
                <w:i/>
                <w:sz w:val="18"/>
                <w:szCs w:val="18"/>
                <w:lang w:eastAsia="lv-LV"/>
              </w:rPr>
            </w:pPr>
            <w:r w:rsidRPr="00956457">
              <w:rPr>
                <w:i/>
                <w:sz w:val="18"/>
                <w:szCs w:val="18"/>
                <w:lang w:eastAsia="lv-LV"/>
              </w:rPr>
              <w:t>Projekts „SIC Latvia “Net-Safe” II” Nr.2015-LV-IA-0021</w:t>
            </w:r>
          </w:p>
        </w:tc>
        <w:tc>
          <w:tcPr>
            <w:tcW w:w="1163" w:type="dxa"/>
            <w:shd w:val="clear" w:color="000000" w:fill="FFFFFF"/>
          </w:tcPr>
          <w:p w:rsidR="00E9736E" w:rsidRPr="00956457" w:rsidRDefault="00E9736E" w:rsidP="00956457">
            <w:pPr>
              <w:spacing w:after="0"/>
              <w:ind w:firstLine="0"/>
              <w:jc w:val="right"/>
              <w:rPr>
                <w:i/>
                <w:sz w:val="18"/>
                <w:szCs w:val="18"/>
              </w:rPr>
            </w:pPr>
            <w:r w:rsidRPr="00956457">
              <w:rPr>
                <w:i/>
                <w:sz w:val="18"/>
                <w:szCs w:val="18"/>
              </w:rPr>
              <w:t>92 252</w:t>
            </w:r>
          </w:p>
        </w:tc>
        <w:tc>
          <w:tcPr>
            <w:tcW w:w="1166" w:type="dxa"/>
            <w:tcBorders>
              <w:left w:val="nil"/>
            </w:tcBorders>
            <w:shd w:val="clear" w:color="000000" w:fill="FFFFFF"/>
          </w:tcPr>
          <w:p w:rsidR="00E9736E" w:rsidRPr="00956457" w:rsidRDefault="00E9736E" w:rsidP="00956457">
            <w:pPr>
              <w:spacing w:after="0"/>
              <w:ind w:firstLine="0"/>
              <w:jc w:val="right"/>
              <w:rPr>
                <w:i/>
                <w:sz w:val="18"/>
                <w:szCs w:val="18"/>
              </w:rPr>
            </w:pPr>
            <w:r w:rsidRPr="00956457">
              <w:rPr>
                <w:i/>
                <w:sz w:val="18"/>
                <w:szCs w:val="18"/>
              </w:rPr>
              <w:t>65 165</w:t>
            </w:r>
          </w:p>
        </w:tc>
        <w:tc>
          <w:tcPr>
            <w:tcW w:w="1166" w:type="dxa"/>
            <w:tcBorders>
              <w:left w:val="nil"/>
            </w:tcBorders>
            <w:shd w:val="clear" w:color="000000" w:fill="FFFFFF"/>
          </w:tcPr>
          <w:p w:rsidR="00E9736E" w:rsidRPr="00956457" w:rsidRDefault="00E9736E" w:rsidP="00956457">
            <w:pPr>
              <w:spacing w:after="0"/>
              <w:ind w:firstLine="0"/>
              <w:jc w:val="right"/>
              <w:rPr>
                <w:i/>
                <w:sz w:val="18"/>
                <w:szCs w:val="18"/>
              </w:rPr>
            </w:pPr>
            <w:r w:rsidRPr="00956457">
              <w:rPr>
                <w:i/>
                <w:sz w:val="18"/>
                <w:szCs w:val="18"/>
              </w:rPr>
              <w:t>9 559</w:t>
            </w:r>
          </w:p>
        </w:tc>
        <w:tc>
          <w:tcPr>
            <w:tcW w:w="1165" w:type="dxa"/>
            <w:tcBorders>
              <w:left w:val="nil"/>
            </w:tcBorders>
          </w:tcPr>
          <w:p w:rsidR="00E9736E" w:rsidRPr="00956457" w:rsidRDefault="00E9736E" w:rsidP="00956457">
            <w:pPr>
              <w:spacing w:after="0"/>
              <w:ind w:firstLine="0"/>
              <w:jc w:val="center"/>
              <w:rPr>
                <w:i/>
                <w:sz w:val="18"/>
                <w:szCs w:val="18"/>
              </w:rPr>
            </w:pPr>
            <w:r w:rsidRPr="00956457">
              <w:rPr>
                <w:i/>
                <w:sz w:val="18"/>
                <w:szCs w:val="18"/>
              </w:rPr>
              <w:t>-</w:t>
            </w:r>
          </w:p>
        </w:tc>
        <w:tc>
          <w:tcPr>
            <w:tcW w:w="1168" w:type="dxa"/>
          </w:tcPr>
          <w:p w:rsidR="00E9736E" w:rsidRPr="00956457" w:rsidRDefault="00E9736E" w:rsidP="00956457">
            <w:pPr>
              <w:spacing w:after="0"/>
              <w:ind w:firstLine="5"/>
              <w:jc w:val="center"/>
              <w:rPr>
                <w:i/>
                <w:sz w:val="18"/>
                <w:szCs w:val="18"/>
              </w:rPr>
            </w:pPr>
            <w:r w:rsidRPr="00956457">
              <w:rPr>
                <w:i/>
                <w:sz w:val="18"/>
                <w:szCs w:val="18"/>
              </w:rPr>
              <w:t>-</w:t>
            </w:r>
          </w:p>
        </w:tc>
      </w:tr>
      <w:tr w:rsidR="00E9736E" w:rsidRPr="00FD267E" w:rsidTr="00956457">
        <w:trPr>
          <w:trHeight w:val="142"/>
        </w:trPr>
        <w:tc>
          <w:tcPr>
            <w:tcW w:w="3246" w:type="dxa"/>
            <w:vMerge/>
            <w:vAlign w:val="center"/>
          </w:tcPr>
          <w:p w:rsidR="00E9736E" w:rsidRPr="00956457" w:rsidRDefault="00E9736E" w:rsidP="00956457">
            <w:pPr>
              <w:spacing w:after="0"/>
              <w:ind w:firstLine="318"/>
              <w:jc w:val="left"/>
              <w:rPr>
                <w:i/>
                <w:sz w:val="18"/>
                <w:szCs w:val="18"/>
                <w:lang w:eastAsia="lv-LV"/>
              </w:rPr>
            </w:pPr>
          </w:p>
        </w:tc>
        <w:tc>
          <w:tcPr>
            <w:tcW w:w="1163" w:type="dxa"/>
          </w:tcPr>
          <w:p w:rsidR="00E9736E" w:rsidRPr="00956457" w:rsidRDefault="00E9736E" w:rsidP="00956457">
            <w:pPr>
              <w:spacing w:after="0"/>
              <w:ind w:firstLine="0"/>
              <w:jc w:val="right"/>
              <w:rPr>
                <w:i/>
                <w:sz w:val="18"/>
                <w:szCs w:val="18"/>
              </w:rPr>
            </w:pPr>
            <w:r w:rsidRPr="00956457">
              <w:rPr>
                <w:i/>
                <w:sz w:val="18"/>
                <w:szCs w:val="18"/>
              </w:rPr>
              <w:t>1</w:t>
            </w:r>
          </w:p>
        </w:tc>
        <w:tc>
          <w:tcPr>
            <w:tcW w:w="1166" w:type="dxa"/>
          </w:tcPr>
          <w:p w:rsidR="00E9736E" w:rsidRPr="00956457" w:rsidRDefault="00E9736E" w:rsidP="00956457">
            <w:pPr>
              <w:spacing w:after="0"/>
              <w:ind w:firstLine="0"/>
              <w:jc w:val="right"/>
              <w:rPr>
                <w:i/>
                <w:sz w:val="18"/>
                <w:szCs w:val="18"/>
              </w:rPr>
            </w:pPr>
            <w:r w:rsidRPr="00956457">
              <w:rPr>
                <w:i/>
                <w:sz w:val="18"/>
                <w:szCs w:val="18"/>
              </w:rPr>
              <w:t>1</w:t>
            </w:r>
          </w:p>
        </w:tc>
        <w:tc>
          <w:tcPr>
            <w:tcW w:w="1166" w:type="dxa"/>
          </w:tcPr>
          <w:p w:rsidR="00E9736E" w:rsidRPr="00956457" w:rsidRDefault="00E9736E" w:rsidP="00956457">
            <w:pPr>
              <w:spacing w:after="0"/>
              <w:ind w:firstLine="0"/>
              <w:jc w:val="center"/>
              <w:rPr>
                <w:i/>
                <w:sz w:val="18"/>
                <w:szCs w:val="18"/>
              </w:rPr>
            </w:pPr>
            <w:r w:rsidRPr="00956457">
              <w:rPr>
                <w:i/>
                <w:sz w:val="18"/>
                <w:szCs w:val="18"/>
              </w:rPr>
              <w:t>-</w:t>
            </w:r>
          </w:p>
        </w:tc>
        <w:tc>
          <w:tcPr>
            <w:tcW w:w="1165" w:type="dxa"/>
          </w:tcPr>
          <w:p w:rsidR="00E9736E" w:rsidRPr="00956457" w:rsidRDefault="00E9736E" w:rsidP="00956457">
            <w:pPr>
              <w:spacing w:after="0"/>
              <w:ind w:firstLine="0"/>
              <w:jc w:val="center"/>
              <w:rPr>
                <w:i/>
                <w:sz w:val="18"/>
                <w:szCs w:val="18"/>
              </w:rPr>
            </w:pPr>
            <w:r w:rsidRPr="00956457">
              <w:rPr>
                <w:i/>
                <w:sz w:val="18"/>
                <w:szCs w:val="18"/>
              </w:rPr>
              <w:t>-</w:t>
            </w:r>
          </w:p>
        </w:tc>
        <w:tc>
          <w:tcPr>
            <w:tcW w:w="1168" w:type="dxa"/>
          </w:tcPr>
          <w:p w:rsidR="00E9736E" w:rsidRPr="00956457" w:rsidRDefault="00E9736E" w:rsidP="00956457">
            <w:pPr>
              <w:spacing w:after="0"/>
              <w:ind w:firstLine="5"/>
              <w:jc w:val="center"/>
              <w:rPr>
                <w:i/>
                <w:sz w:val="18"/>
                <w:szCs w:val="18"/>
              </w:rPr>
            </w:pPr>
            <w:r w:rsidRPr="00956457">
              <w:rPr>
                <w:i/>
                <w:sz w:val="18"/>
                <w:szCs w:val="18"/>
              </w:rPr>
              <w:t>-</w:t>
            </w:r>
          </w:p>
        </w:tc>
      </w:tr>
      <w:tr w:rsidR="00E9736E" w:rsidRPr="00FD267E" w:rsidTr="00956457">
        <w:trPr>
          <w:trHeight w:val="142"/>
        </w:trPr>
        <w:tc>
          <w:tcPr>
            <w:tcW w:w="9074" w:type="dxa"/>
            <w:gridSpan w:val="6"/>
            <w:shd w:val="clear" w:color="auto" w:fill="D9D9D9"/>
          </w:tcPr>
          <w:p w:rsidR="00E9736E" w:rsidRPr="00956457" w:rsidRDefault="00E9736E" w:rsidP="00956457">
            <w:pPr>
              <w:spacing w:after="0"/>
              <w:ind w:firstLine="0"/>
              <w:jc w:val="center"/>
              <w:rPr>
                <w:b/>
                <w:i/>
                <w:sz w:val="20"/>
                <w:szCs w:val="20"/>
              </w:rPr>
            </w:pPr>
            <w:r w:rsidRPr="00956457">
              <w:rPr>
                <w:b/>
                <w:sz w:val="20"/>
                <w:szCs w:val="20"/>
                <w:lang w:eastAsia="lv-LV"/>
              </w:rPr>
              <w:t xml:space="preserve">Raksturojošākie darbības rezultatīvie rādītāji </w:t>
            </w:r>
          </w:p>
        </w:tc>
      </w:tr>
      <w:tr w:rsidR="00E9736E" w:rsidRPr="00FD267E" w:rsidTr="00956457">
        <w:trPr>
          <w:trHeight w:val="142"/>
        </w:trPr>
        <w:tc>
          <w:tcPr>
            <w:tcW w:w="3246" w:type="dxa"/>
          </w:tcPr>
          <w:p w:rsidR="00E9736E" w:rsidRPr="00956457" w:rsidRDefault="00E9736E" w:rsidP="00956457">
            <w:pPr>
              <w:spacing w:after="0"/>
              <w:ind w:firstLine="0"/>
              <w:rPr>
                <w:i/>
                <w:sz w:val="20"/>
                <w:szCs w:val="18"/>
                <w:lang w:eastAsia="lv-LV"/>
              </w:rPr>
            </w:pPr>
            <w:r w:rsidRPr="00956457">
              <w:rPr>
                <w:i/>
                <w:sz w:val="20"/>
                <w:szCs w:val="18"/>
                <w:lang w:eastAsia="lv-LV"/>
              </w:rPr>
              <w:t>Bērnu un pusaudžu uzticības tālruņa apkalpotie zvani (zvanu skaits)</w:t>
            </w:r>
          </w:p>
        </w:tc>
        <w:tc>
          <w:tcPr>
            <w:tcW w:w="1163" w:type="dxa"/>
          </w:tcPr>
          <w:p w:rsidR="00E9736E" w:rsidRPr="00956457" w:rsidRDefault="00E9736E" w:rsidP="00956457">
            <w:pPr>
              <w:spacing w:after="0"/>
              <w:ind w:firstLine="0"/>
              <w:jc w:val="center"/>
              <w:rPr>
                <w:i/>
                <w:sz w:val="18"/>
                <w:szCs w:val="18"/>
              </w:rPr>
            </w:pPr>
            <w:r w:rsidRPr="00956457">
              <w:rPr>
                <w:i/>
                <w:sz w:val="18"/>
                <w:szCs w:val="18"/>
              </w:rPr>
              <w:t>21 447</w:t>
            </w:r>
          </w:p>
        </w:tc>
        <w:tc>
          <w:tcPr>
            <w:tcW w:w="1166" w:type="dxa"/>
          </w:tcPr>
          <w:p w:rsidR="00E9736E" w:rsidRPr="00956457" w:rsidRDefault="00E9736E" w:rsidP="00956457">
            <w:pPr>
              <w:spacing w:after="0"/>
              <w:ind w:firstLine="0"/>
              <w:jc w:val="center"/>
              <w:rPr>
                <w:i/>
                <w:sz w:val="18"/>
                <w:szCs w:val="18"/>
              </w:rPr>
            </w:pPr>
            <w:r w:rsidRPr="00956457">
              <w:rPr>
                <w:i/>
                <w:sz w:val="18"/>
                <w:szCs w:val="18"/>
              </w:rPr>
              <w:t>35 000</w:t>
            </w:r>
          </w:p>
        </w:tc>
        <w:tc>
          <w:tcPr>
            <w:tcW w:w="1166" w:type="dxa"/>
            <w:tcBorders>
              <w:top w:val="single" w:sz="4" w:space="0" w:color="000000"/>
              <w:left w:val="single" w:sz="4" w:space="0" w:color="000000"/>
              <w:bottom w:val="single" w:sz="4" w:space="0" w:color="000000"/>
              <w:right w:val="single" w:sz="4" w:space="0" w:color="000000"/>
            </w:tcBorders>
          </w:tcPr>
          <w:p w:rsidR="00E9736E" w:rsidRPr="00956457" w:rsidRDefault="00E9736E" w:rsidP="00956457">
            <w:pPr>
              <w:spacing w:after="0"/>
              <w:ind w:firstLine="0"/>
              <w:jc w:val="center"/>
              <w:rPr>
                <w:i/>
                <w:sz w:val="18"/>
                <w:szCs w:val="18"/>
              </w:rPr>
            </w:pPr>
            <w:r w:rsidRPr="00956457">
              <w:rPr>
                <w:i/>
                <w:sz w:val="18"/>
                <w:szCs w:val="18"/>
                <w:lang w:eastAsia="lv-LV"/>
              </w:rPr>
              <w:t>15 000</w:t>
            </w:r>
          </w:p>
        </w:tc>
        <w:tc>
          <w:tcPr>
            <w:tcW w:w="1165" w:type="dxa"/>
            <w:tcBorders>
              <w:top w:val="single" w:sz="4" w:space="0" w:color="000000"/>
              <w:left w:val="single" w:sz="4" w:space="0" w:color="000000"/>
              <w:bottom w:val="single" w:sz="4" w:space="0" w:color="000000"/>
              <w:right w:val="single" w:sz="4" w:space="0" w:color="000000"/>
            </w:tcBorders>
          </w:tcPr>
          <w:p w:rsidR="00E9736E" w:rsidRPr="00956457" w:rsidRDefault="00E9736E" w:rsidP="00956457">
            <w:pPr>
              <w:spacing w:after="0"/>
              <w:ind w:firstLine="0"/>
              <w:jc w:val="center"/>
              <w:rPr>
                <w:i/>
                <w:sz w:val="18"/>
                <w:szCs w:val="18"/>
              </w:rPr>
            </w:pPr>
            <w:r w:rsidRPr="00956457">
              <w:rPr>
                <w:i/>
                <w:sz w:val="18"/>
                <w:szCs w:val="20"/>
              </w:rPr>
              <w:t>15 000</w:t>
            </w:r>
          </w:p>
        </w:tc>
        <w:tc>
          <w:tcPr>
            <w:tcW w:w="1168" w:type="dxa"/>
            <w:tcBorders>
              <w:top w:val="single" w:sz="4" w:space="0" w:color="000000"/>
              <w:left w:val="single" w:sz="4" w:space="0" w:color="000000"/>
              <w:bottom w:val="single" w:sz="4" w:space="0" w:color="000000"/>
              <w:right w:val="single" w:sz="4" w:space="0" w:color="000000"/>
            </w:tcBorders>
          </w:tcPr>
          <w:p w:rsidR="00E9736E" w:rsidRPr="00956457" w:rsidRDefault="00E9736E" w:rsidP="00956457">
            <w:pPr>
              <w:spacing w:after="0"/>
              <w:ind w:firstLine="5"/>
              <w:jc w:val="center"/>
              <w:rPr>
                <w:i/>
                <w:sz w:val="18"/>
                <w:szCs w:val="18"/>
              </w:rPr>
            </w:pPr>
            <w:r w:rsidRPr="00956457">
              <w:rPr>
                <w:i/>
                <w:sz w:val="18"/>
                <w:szCs w:val="20"/>
              </w:rPr>
              <w:t>15 000</w:t>
            </w:r>
          </w:p>
        </w:tc>
      </w:tr>
      <w:tr w:rsidR="00E9736E" w:rsidRPr="00FD267E" w:rsidTr="00956457">
        <w:trPr>
          <w:trHeight w:val="142"/>
        </w:trPr>
        <w:tc>
          <w:tcPr>
            <w:tcW w:w="3246" w:type="dxa"/>
          </w:tcPr>
          <w:p w:rsidR="00E9736E" w:rsidRPr="00956457" w:rsidRDefault="00E9736E" w:rsidP="00956457">
            <w:pPr>
              <w:spacing w:after="0"/>
              <w:ind w:firstLine="0"/>
              <w:rPr>
                <w:i/>
                <w:sz w:val="20"/>
                <w:szCs w:val="18"/>
                <w:lang w:eastAsia="lv-LV"/>
              </w:rPr>
            </w:pPr>
            <w:r w:rsidRPr="00956457">
              <w:rPr>
                <w:i/>
                <w:sz w:val="20"/>
                <w:szCs w:val="18"/>
                <w:lang w:eastAsia="lv-LV"/>
              </w:rPr>
              <w:t>Bērnu tiesību ievērošanas pārbaudes iestādēs (pārbaužu skaits)</w:t>
            </w:r>
          </w:p>
        </w:tc>
        <w:tc>
          <w:tcPr>
            <w:tcW w:w="1163" w:type="dxa"/>
          </w:tcPr>
          <w:p w:rsidR="00E9736E" w:rsidRPr="00956457" w:rsidRDefault="00E9736E" w:rsidP="00956457">
            <w:pPr>
              <w:spacing w:after="0"/>
              <w:ind w:firstLine="0"/>
              <w:jc w:val="center"/>
              <w:rPr>
                <w:i/>
                <w:sz w:val="18"/>
                <w:szCs w:val="18"/>
              </w:rPr>
            </w:pPr>
            <w:r w:rsidRPr="00956457">
              <w:rPr>
                <w:i/>
                <w:sz w:val="18"/>
                <w:szCs w:val="18"/>
              </w:rPr>
              <w:t>408</w:t>
            </w:r>
          </w:p>
        </w:tc>
        <w:tc>
          <w:tcPr>
            <w:tcW w:w="1166" w:type="dxa"/>
          </w:tcPr>
          <w:p w:rsidR="00E9736E" w:rsidRPr="00956457" w:rsidRDefault="00E9736E" w:rsidP="00956457">
            <w:pPr>
              <w:spacing w:after="0"/>
              <w:ind w:firstLine="0"/>
              <w:jc w:val="center"/>
              <w:rPr>
                <w:i/>
                <w:sz w:val="18"/>
                <w:szCs w:val="18"/>
              </w:rPr>
            </w:pPr>
            <w:r w:rsidRPr="00956457">
              <w:rPr>
                <w:i/>
                <w:sz w:val="18"/>
                <w:szCs w:val="18"/>
              </w:rPr>
              <w:t>142</w:t>
            </w:r>
          </w:p>
        </w:tc>
        <w:tc>
          <w:tcPr>
            <w:tcW w:w="1166" w:type="dxa"/>
            <w:tcBorders>
              <w:top w:val="single" w:sz="4" w:space="0" w:color="000000"/>
              <w:left w:val="single" w:sz="4" w:space="0" w:color="000000"/>
              <w:bottom w:val="single" w:sz="4" w:space="0" w:color="000000"/>
              <w:right w:val="single" w:sz="4" w:space="0" w:color="000000"/>
            </w:tcBorders>
          </w:tcPr>
          <w:p w:rsidR="00E9736E" w:rsidRPr="00956457" w:rsidRDefault="00E9736E" w:rsidP="00956457">
            <w:pPr>
              <w:spacing w:after="0"/>
              <w:ind w:firstLine="0"/>
              <w:jc w:val="center"/>
              <w:rPr>
                <w:i/>
                <w:sz w:val="18"/>
                <w:szCs w:val="18"/>
              </w:rPr>
            </w:pPr>
            <w:r w:rsidRPr="00956457">
              <w:rPr>
                <w:bCs/>
                <w:i/>
                <w:sz w:val="18"/>
                <w:szCs w:val="18"/>
                <w:lang w:eastAsia="lv-LV"/>
              </w:rPr>
              <w:t>127</w:t>
            </w:r>
          </w:p>
        </w:tc>
        <w:tc>
          <w:tcPr>
            <w:tcW w:w="1165" w:type="dxa"/>
            <w:tcBorders>
              <w:top w:val="single" w:sz="4" w:space="0" w:color="000000"/>
              <w:left w:val="single" w:sz="4" w:space="0" w:color="000000"/>
              <w:bottom w:val="single" w:sz="4" w:space="0" w:color="000000"/>
              <w:right w:val="single" w:sz="4" w:space="0" w:color="000000"/>
            </w:tcBorders>
          </w:tcPr>
          <w:p w:rsidR="00E9736E" w:rsidRPr="00956457" w:rsidRDefault="00E9736E" w:rsidP="00956457">
            <w:pPr>
              <w:spacing w:after="0"/>
              <w:ind w:firstLine="0"/>
              <w:jc w:val="center"/>
              <w:rPr>
                <w:i/>
                <w:sz w:val="18"/>
                <w:szCs w:val="18"/>
              </w:rPr>
            </w:pPr>
            <w:r w:rsidRPr="00956457">
              <w:rPr>
                <w:i/>
                <w:sz w:val="18"/>
                <w:szCs w:val="20"/>
              </w:rPr>
              <w:t>127</w:t>
            </w:r>
          </w:p>
        </w:tc>
        <w:tc>
          <w:tcPr>
            <w:tcW w:w="1168" w:type="dxa"/>
            <w:tcBorders>
              <w:top w:val="single" w:sz="4" w:space="0" w:color="000000"/>
              <w:left w:val="single" w:sz="4" w:space="0" w:color="000000"/>
              <w:bottom w:val="single" w:sz="4" w:space="0" w:color="000000"/>
              <w:right w:val="single" w:sz="4" w:space="0" w:color="000000"/>
            </w:tcBorders>
          </w:tcPr>
          <w:p w:rsidR="00E9736E" w:rsidRPr="00956457" w:rsidRDefault="00E9736E" w:rsidP="00956457">
            <w:pPr>
              <w:spacing w:after="0"/>
              <w:ind w:firstLine="0"/>
              <w:jc w:val="center"/>
              <w:rPr>
                <w:i/>
                <w:sz w:val="18"/>
                <w:szCs w:val="18"/>
              </w:rPr>
            </w:pPr>
            <w:r w:rsidRPr="00956457">
              <w:rPr>
                <w:i/>
                <w:sz w:val="18"/>
                <w:szCs w:val="20"/>
              </w:rPr>
              <w:t>127</w:t>
            </w:r>
          </w:p>
        </w:tc>
      </w:tr>
      <w:tr w:rsidR="00E9736E" w:rsidRPr="00FD267E" w:rsidTr="00956457">
        <w:trPr>
          <w:trHeight w:val="142"/>
        </w:trPr>
        <w:tc>
          <w:tcPr>
            <w:tcW w:w="3246" w:type="dxa"/>
          </w:tcPr>
          <w:p w:rsidR="00E9736E" w:rsidRPr="00956457" w:rsidRDefault="00E9736E" w:rsidP="00956457">
            <w:pPr>
              <w:spacing w:after="0"/>
              <w:ind w:firstLine="0"/>
              <w:rPr>
                <w:i/>
                <w:sz w:val="20"/>
                <w:szCs w:val="18"/>
                <w:lang w:eastAsia="lv-LV"/>
              </w:rPr>
            </w:pPr>
            <w:r w:rsidRPr="00956457">
              <w:rPr>
                <w:i/>
                <w:sz w:val="20"/>
                <w:szCs w:val="18"/>
                <w:lang w:eastAsia="lv-LV"/>
              </w:rPr>
              <w:t>Pārbaudīto bāriņtiesu īpatsvars bāriņtiesu kopskaitā (%)</w:t>
            </w:r>
          </w:p>
        </w:tc>
        <w:tc>
          <w:tcPr>
            <w:tcW w:w="1163" w:type="dxa"/>
          </w:tcPr>
          <w:p w:rsidR="00E9736E" w:rsidRPr="00956457" w:rsidRDefault="00E9736E" w:rsidP="00956457">
            <w:pPr>
              <w:spacing w:after="0"/>
              <w:ind w:firstLine="0"/>
              <w:jc w:val="center"/>
              <w:rPr>
                <w:i/>
                <w:sz w:val="18"/>
                <w:szCs w:val="18"/>
              </w:rPr>
            </w:pPr>
            <w:r w:rsidRPr="00956457">
              <w:rPr>
                <w:i/>
                <w:sz w:val="18"/>
                <w:szCs w:val="18"/>
              </w:rPr>
              <w:t>28,0</w:t>
            </w:r>
          </w:p>
        </w:tc>
        <w:tc>
          <w:tcPr>
            <w:tcW w:w="1166" w:type="dxa"/>
          </w:tcPr>
          <w:p w:rsidR="00E9736E" w:rsidRPr="00956457" w:rsidRDefault="00E9736E" w:rsidP="00956457">
            <w:pPr>
              <w:spacing w:after="0"/>
              <w:ind w:firstLine="0"/>
              <w:jc w:val="center"/>
              <w:rPr>
                <w:i/>
                <w:sz w:val="18"/>
                <w:szCs w:val="18"/>
              </w:rPr>
            </w:pPr>
            <w:r w:rsidRPr="00956457">
              <w:rPr>
                <w:i/>
                <w:sz w:val="18"/>
                <w:szCs w:val="18"/>
                <w:lang w:eastAsia="lv-LV" w:bidi="lo-LA"/>
              </w:rPr>
              <w:t>17,0</w:t>
            </w:r>
          </w:p>
        </w:tc>
        <w:tc>
          <w:tcPr>
            <w:tcW w:w="1166" w:type="dxa"/>
          </w:tcPr>
          <w:p w:rsidR="00E9736E" w:rsidRPr="00956457" w:rsidRDefault="00E9736E" w:rsidP="00956457">
            <w:pPr>
              <w:spacing w:after="0"/>
              <w:ind w:firstLine="0"/>
              <w:jc w:val="center"/>
              <w:rPr>
                <w:i/>
                <w:sz w:val="18"/>
                <w:szCs w:val="18"/>
              </w:rPr>
            </w:pPr>
            <w:r w:rsidRPr="00956457">
              <w:rPr>
                <w:i/>
                <w:sz w:val="18"/>
                <w:szCs w:val="18"/>
              </w:rPr>
              <w:t>23,0</w:t>
            </w:r>
          </w:p>
        </w:tc>
        <w:tc>
          <w:tcPr>
            <w:tcW w:w="1165" w:type="dxa"/>
          </w:tcPr>
          <w:p w:rsidR="00E9736E" w:rsidRPr="00956457" w:rsidRDefault="00E9736E" w:rsidP="00956457">
            <w:pPr>
              <w:spacing w:after="0"/>
              <w:ind w:firstLine="0"/>
              <w:jc w:val="center"/>
              <w:rPr>
                <w:i/>
                <w:sz w:val="18"/>
                <w:szCs w:val="18"/>
              </w:rPr>
            </w:pPr>
            <w:r w:rsidRPr="00956457">
              <w:rPr>
                <w:i/>
                <w:sz w:val="18"/>
                <w:szCs w:val="18"/>
              </w:rPr>
              <w:t>23,0</w:t>
            </w:r>
          </w:p>
        </w:tc>
        <w:tc>
          <w:tcPr>
            <w:tcW w:w="1168" w:type="dxa"/>
          </w:tcPr>
          <w:p w:rsidR="00E9736E" w:rsidRPr="00956457" w:rsidRDefault="00E9736E" w:rsidP="00956457">
            <w:pPr>
              <w:spacing w:after="0"/>
              <w:ind w:firstLine="0"/>
              <w:jc w:val="center"/>
              <w:rPr>
                <w:i/>
                <w:sz w:val="18"/>
                <w:szCs w:val="18"/>
              </w:rPr>
            </w:pPr>
            <w:r w:rsidRPr="00956457">
              <w:rPr>
                <w:i/>
                <w:sz w:val="18"/>
                <w:szCs w:val="18"/>
              </w:rPr>
              <w:t>23,0</w:t>
            </w:r>
          </w:p>
        </w:tc>
      </w:tr>
      <w:tr w:rsidR="00E9736E" w:rsidRPr="00FD267E" w:rsidTr="00956457">
        <w:trPr>
          <w:trHeight w:val="142"/>
        </w:trPr>
        <w:tc>
          <w:tcPr>
            <w:tcW w:w="9074" w:type="dxa"/>
            <w:gridSpan w:val="6"/>
            <w:shd w:val="clear" w:color="auto" w:fill="D9D9D9"/>
          </w:tcPr>
          <w:p w:rsidR="00E9736E" w:rsidRPr="00956457" w:rsidRDefault="00E9736E" w:rsidP="00956457">
            <w:pPr>
              <w:spacing w:after="0"/>
              <w:ind w:firstLine="0"/>
              <w:jc w:val="center"/>
              <w:rPr>
                <w:b/>
                <w:i/>
                <w:sz w:val="20"/>
                <w:szCs w:val="20"/>
              </w:rPr>
            </w:pPr>
            <w:r w:rsidRPr="00956457">
              <w:rPr>
                <w:b/>
                <w:sz w:val="20"/>
                <w:szCs w:val="20"/>
                <w:lang w:eastAsia="lv-LV"/>
              </w:rPr>
              <w:t xml:space="preserve">Kvalitātes rādītāji </w:t>
            </w:r>
          </w:p>
        </w:tc>
      </w:tr>
      <w:tr w:rsidR="00E9736E" w:rsidRPr="00FD267E" w:rsidTr="00956457">
        <w:trPr>
          <w:trHeight w:val="142"/>
        </w:trPr>
        <w:tc>
          <w:tcPr>
            <w:tcW w:w="3246" w:type="dxa"/>
          </w:tcPr>
          <w:p w:rsidR="00E9736E" w:rsidRPr="00956457" w:rsidRDefault="00E9736E" w:rsidP="00956457">
            <w:pPr>
              <w:spacing w:after="0"/>
              <w:ind w:firstLine="0"/>
              <w:rPr>
                <w:i/>
                <w:sz w:val="20"/>
                <w:szCs w:val="18"/>
                <w:lang w:eastAsia="lv-LV"/>
              </w:rPr>
            </w:pPr>
            <w:r w:rsidRPr="00956457">
              <w:rPr>
                <w:i/>
                <w:sz w:val="20"/>
                <w:szCs w:val="18"/>
                <w:lang w:eastAsia="lv-LV"/>
              </w:rPr>
              <w:t>Personas, kas apmierinātas ar Valsts bērnu tiesību aizsardzības inspekcijā saņemtajām konsultācijām, (respondentu īpatsvars %)</w:t>
            </w:r>
          </w:p>
        </w:tc>
        <w:tc>
          <w:tcPr>
            <w:tcW w:w="1163" w:type="dxa"/>
          </w:tcPr>
          <w:p w:rsidR="00E9736E" w:rsidRPr="00956457" w:rsidRDefault="00E9736E" w:rsidP="00956457">
            <w:pPr>
              <w:spacing w:after="0"/>
              <w:ind w:firstLine="0"/>
              <w:jc w:val="center"/>
              <w:rPr>
                <w:i/>
                <w:sz w:val="18"/>
                <w:szCs w:val="18"/>
              </w:rPr>
            </w:pPr>
            <w:r w:rsidRPr="00956457">
              <w:rPr>
                <w:i/>
                <w:sz w:val="18"/>
                <w:szCs w:val="18"/>
              </w:rPr>
              <w:t>94,0</w:t>
            </w:r>
          </w:p>
        </w:tc>
        <w:tc>
          <w:tcPr>
            <w:tcW w:w="1166" w:type="dxa"/>
          </w:tcPr>
          <w:p w:rsidR="00E9736E" w:rsidRPr="00956457" w:rsidRDefault="00E9736E" w:rsidP="00956457">
            <w:pPr>
              <w:spacing w:after="0"/>
              <w:ind w:firstLine="0"/>
              <w:jc w:val="center"/>
              <w:rPr>
                <w:i/>
                <w:sz w:val="18"/>
                <w:szCs w:val="18"/>
              </w:rPr>
            </w:pPr>
            <w:r w:rsidRPr="00956457">
              <w:rPr>
                <w:i/>
                <w:sz w:val="18"/>
                <w:szCs w:val="18"/>
              </w:rPr>
              <w:t>90,0</w:t>
            </w:r>
          </w:p>
        </w:tc>
        <w:tc>
          <w:tcPr>
            <w:tcW w:w="1166" w:type="dxa"/>
          </w:tcPr>
          <w:p w:rsidR="00E9736E" w:rsidRPr="00956457" w:rsidRDefault="00E9736E" w:rsidP="00956457">
            <w:pPr>
              <w:spacing w:after="0"/>
              <w:ind w:firstLine="0"/>
              <w:jc w:val="center"/>
              <w:rPr>
                <w:i/>
                <w:sz w:val="18"/>
                <w:szCs w:val="18"/>
              </w:rPr>
            </w:pPr>
            <w:r w:rsidRPr="00956457">
              <w:rPr>
                <w:i/>
                <w:sz w:val="18"/>
                <w:szCs w:val="18"/>
              </w:rPr>
              <w:t>90,0</w:t>
            </w:r>
          </w:p>
        </w:tc>
        <w:tc>
          <w:tcPr>
            <w:tcW w:w="1165" w:type="dxa"/>
          </w:tcPr>
          <w:p w:rsidR="00E9736E" w:rsidRPr="00956457" w:rsidRDefault="00E9736E" w:rsidP="00956457">
            <w:pPr>
              <w:spacing w:after="0"/>
              <w:ind w:firstLine="0"/>
              <w:jc w:val="center"/>
              <w:rPr>
                <w:i/>
                <w:sz w:val="18"/>
                <w:szCs w:val="18"/>
              </w:rPr>
            </w:pPr>
            <w:r w:rsidRPr="00956457">
              <w:rPr>
                <w:i/>
                <w:sz w:val="18"/>
                <w:szCs w:val="18"/>
              </w:rPr>
              <w:t>90,0</w:t>
            </w:r>
          </w:p>
        </w:tc>
        <w:tc>
          <w:tcPr>
            <w:tcW w:w="1168" w:type="dxa"/>
          </w:tcPr>
          <w:p w:rsidR="00E9736E" w:rsidRPr="00956457" w:rsidRDefault="00E9736E" w:rsidP="00956457">
            <w:pPr>
              <w:spacing w:after="0"/>
              <w:ind w:firstLine="0"/>
              <w:jc w:val="center"/>
              <w:rPr>
                <w:i/>
                <w:sz w:val="18"/>
                <w:szCs w:val="18"/>
              </w:rPr>
            </w:pPr>
            <w:r w:rsidRPr="00956457">
              <w:rPr>
                <w:i/>
                <w:sz w:val="18"/>
                <w:szCs w:val="18"/>
              </w:rPr>
              <w:t>90,0</w:t>
            </w:r>
          </w:p>
        </w:tc>
      </w:tr>
    </w:tbl>
    <w:p w:rsidR="00E9736E" w:rsidRPr="00FD267E" w:rsidRDefault="00E9736E" w:rsidP="00D37A51">
      <w:pPr>
        <w:spacing w:after="0"/>
        <w:ind w:firstLine="0"/>
        <w:jc w:val="center"/>
        <w:rPr>
          <w:i/>
          <w:sz w:val="18"/>
          <w:szCs w:val="18"/>
          <w:lang w:eastAsia="lv-LV"/>
        </w:rPr>
      </w:pPr>
    </w:p>
    <w:p w:rsidR="00E9736E" w:rsidRPr="00FD267E" w:rsidRDefault="00E9736E" w:rsidP="00D37A51">
      <w:pPr>
        <w:spacing w:after="0"/>
        <w:ind w:firstLine="0"/>
        <w:jc w:val="center"/>
        <w:rPr>
          <w:i/>
          <w:sz w:val="18"/>
          <w:szCs w:val="18"/>
          <w:lang w:eastAsia="lv-LV"/>
        </w:rPr>
      </w:pPr>
    </w:p>
    <w:p w:rsidR="00E9736E" w:rsidRPr="00FD267E" w:rsidRDefault="00E9736E" w:rsidP="00733EB4">
      <w:pPr>
        <w:ind w:firstLine="0"/>
        <w:jc w:val="center"/>
        <w:rPr>
          <w:b/>
          <w:szCs w:val="20"/>
          <w:u w:val="single"/>
          <w:lang w:eastAsia="lv-LV"/>
        </w:rPr>
      </w:pPr>
      <w:r w:rsidRPr="00FD267E">
        <w:rPr>
          <w:b/>
          <w:szCs w:val="20"/>
          <w:u w:val="single"/>
          <w:lang w:eastAsia="lv-LV"/>
        </w:rPr>
        <w:t xml:space="preserve">Labklājības ministrijas valsts pamatbudžets  </w:t>
      </w:r>
    </w:p>
    <w:p w:rsidR="00E9736E" w:rsidRPr="00FD267E" w:rsidRDefault="00E9736E" w:rsidP="00D37A51">
      <w:pPr>
        <w:spacing w:after="0"/>
        <w:ind w:firstLine="0"/>
        <w:jc w:val="left"/>
        <w:rPr>
          <w:sz w:val="14"/>
          <w:szCs w:val="20"/>
          <w:lang w:eastAsia="lv-LV"/>
        </w:rPr>
      </w:pPr>
    </w:p>
    <w:p w:rsidR="00E9736E" w:rsidRPr="00FD267E" w:rsidRDefault="00E9736E" w:rsidP="00D37A51">
      <w:pPr>
        <w:spacing w:after="0"/>
        <w:ind w:firstLine="0"/>
        <w:jc w:val="center"/>
        <w:rPr>
          <w:b/>
          <w:szCs w:val="20"/>
          <w:lang w:eastAsia="lv-LV"/>
        </w:rPr>
      </w:pPr>
      <w:r w:rsidRPr="00FD267E">
        <w:rPr>
          <w:b/>
          <w:szCs w:val="20"/>
          <w:lang w:eastAsia="lv-LV"/>
        </w:rPr>
        <w:t xml:space="preserve">Labklājības ministrijas valsts pamatbudžeta kopējo izdevumu izmaiņas </w:t>
      </w:r>
    </w:p>
    <w:p w:rsidR="00E9736E" w:rsidRPr="00FD267E" w:rsidRDefault="00E9736E" w:rsidP="003C38D1">
      <w:pPr>
        <w:ind w:firstLine="0"/>
        <w:jc w:val="center"/>
        <w:rPr>
          <w:b/>
          <w:szCs w:val="20"/>
          <w:lang w:eastAsia="lv-LV"/>
        </w:rPr>
      </w:pPr>
      <w:r w:rsidRPr="00FD267E">
        <w:rPr>
          <w:b/>
          <w:szCs w:val="20"/>
          <w:lang w:eastAsia="lv-LV"/>
        </w:rPr>
        <w:t xml:space="preserve">no 2017. līdz 2021.gadam, </w:t>
      </w:r>
      <w:r w:rsidRPr="00C5091E">
        <w:rPr>
          <w:b/>
          <w:i/>
          <w:szCs w:val="20"/>
          <w:lang w:eastAsia="lv-LV"/>
        </w:rPr>
        <w:t>euro</w:t>
      </w:r>
    </w:p>
    <w:p w:rsidR="00E9736E" w:rsidRPr="00FD267E" w:rsidRDefault="00E9736E" w:rsidP="007C6D23">
      <w:pPr>
        <w:spacing w:after="0"/>
        <w:ind w:firstLine="0"/>
        <w:rPr>
          <w:i/>
          <w:sz w:val="18"/>
          <w:szCs w:val="18"/>
        </w:rPr>
      </w:pP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64"/>
        <w:gridCol w:w="1248"/>
        <w:gridCol w:w="1247"/>
        <w:gridCol w:w="1248"/>
        <w:gridCol w:w="1247"/>
        <w:gridCol w:w="1248"/>
      </w:tblGrid>
      <w:tr w:rsidR="00E9736E" w:rsidRPr="00FD267E" w:rsidTr="003D1C46">
        <w:trPr>
          <w:trHeight w:val="425"/>
          <w:tblHeader/>
          <w:jc w:val="center"/>
        </w:trPr>
        <w:tc>
          <w:tcPr>
            <w:tcW w:w="2972" w:type="dxa"/>
            <w:vAlign w:val="center"/>
          </w:tcPr>
          <w:p w:rsidR="00E9736E" w:rsidRPr="00FD267E" w:rsidRDefault="00E9736E" w:rsidP="004210B9">
            <w:pPr>
              <w:pStyle w:val="tabteksts"/>
              <w:jc w:val="center"/>
            </w:pPr>
          </w:p>
        </w:tc>
        <w:tc>
          <w:tcPr>
            <w:tcW w:w="1248" w:type="dxa"/>
          </w:tcPr>
          <w:p w:rsidR="00E9736E" w:rsidRPr="00FD267E" w:rsidRDefault="00E9736E" w:rsidP="004210B9">
            <w:pPr>
              <w:pStyle w:val="tabteksts"/>
              <w:jc w:val="center"/>
              <w:rPr>
                <w:lang w:eastAsia="lv-LV"/>
              </w:rPr>
            </w:pPr>
            <w:r w:rsidRPr="00FD267E">
              <w:rPr>
                <w:lang w:eastAsia="lv-LV"/>
              </w:rPr>
              <w:t>2017.gads (izpilde)</w:t>
            </w:r>
          </w:p>
        </w:tc>
        <w:tc>
          <w:tcPr>
            <w:tcW w:w="1247" w:type="dxa"/>
          </w:tcPr>
          <w:p w:rsidR="00E9736E" w:rsidRPr="00FD267E" w:rsidRDefault="00E9736E" w:rsidP="004210B9">
            <w:pPr>
              <w:pStyle w:val="tabteksts"/>
              <w:jc w:val="center"/>
              <w:rPr>
                <w:lang w:eastAsia="lv-LV"/>
              </w:rPr>
            </w:pPr>
            <w:r w:rsidRPr="00FD267E">
              <w:rPr>
                <w:lang w:eastAsia="lv-LV"/>
              </w:rPr>
              <w:t>2018.gada     plāns</w:t>
            </w:r>
          </w:p>
        </w:tc>
        <w:tc>
          <w:tcPr>
            <w:tcW w:w="1248" w:type="dxa"/>
          </w:tcPr>
          <w:p w:rsidR="00E9736E" w:rsidRPr="00FD267E" w:rsidRDefault="00E9736E" w:rsidP="004210B9">
            <w:pPr>
              <w:pStyle w:val="tabteksts"/>
              <w:jc w:val="center"/>
              <w:rPr>
                <w:lang w:eastAsia="lv-LV"/>
              </w:rPr>
            </w:pPr>
            <w:r w:rsidRPr="00FD267E">
              <w:rPr>
                <w:lang w:eastAsia="lv-LV"/>
              </w:rPr>
              <w:t>2019.gada plāns</w:t>
            </w:r>
          </w:p>
        </w:tc>
        <w:tc>
          <w:tcPr>
            <w:tcW w:w="1247" w:type="dxa"/>
          </w:tcPr>
          <w:p w:rsidR="00E9736E" w:rsidRPr="00FD267E" w:rsidRDefault="00E9736E" w:rsidP="004210B9">
            <w:pPr>
              <w:pStyle w:val="tabteksts"/>
              <w:jc w:val="center"/>
              <w:rPr>
                <w:lang w:eastAsia="lv-LV"/>
              </w:rPr>
            </w:pPr>
            <w:r w:rsidRPr="00FD267E">
              <w:rPr>
                <w:lang w:eastAsia="lv-LV"/>
              </w:rPr>
              <w:t>2020.gada prognoze</w:t>
            </w:r>
          </w:p>
        </w:tc>
        <w:tc>
          <w:tcPr>
            <w:tcW w:w="1248" w:type="dxa"/>
          </w:tcPr>
          <w:p w:rsidR="00E9736E" w:rsidRPr="00FD267E" w:rsidRDefault="00E9736E" w:rsidP="004210B9">
            <w:pPr>
              <w:pStyle w:val="tabteksts"/>
              <w:jc w:val="center"/>
              <w:rPr>
                <w:lang w:eastAsia="lv-LV"/>
              </w:rPr>
            </w:pPr>
            <w:r w:rsidRPr="00FD267E">
              <w:rPr>
                <w:lang w:eastAsia="lv-LV"/>
              </w:rPr>
              <w:t>2021.gada prognoze</w:t>
            </w:r>
          </w:p>
        </w:tc>
      </w:tr>
      <w:tr w:rsidR="00E9736E" w:rsidRPr="00FD267E" w:rsidTr="004210B9">
        <w:trPr>
          <w:trHeight w:val="142"/>
          <w:jc w:val="center"/>
        </w:trPr>
        <w:tc>
          <w:tcPr>
            <w:tcW w:w="2972" w:type="dxa"/>
            <w:shd w:val="clear" w:color="auto" w:fill="D9D9D9"/>
          </w:tcPr>
          <w:p w:rsidR="00E9736E" w:rsidRPr="00FD267E" w:rsidRDefault="00E9736E" w:rsidP="004210B9">
            <w:pPr>
              <w:pStyle w:val="tabteksts"/>
              <w:rPr>
                <w:b/>
              </w:rPr>
            </w:pPr>
            <w:r w:rsidRPr="00FD267E">
              <w:rPr>
                <w:b/>
              </w:rPr>
              <w:t>Kopējie budžeta izdevumi, t.sk.:</w:t>
            </w:r>
          </w:p>
        </w:tc>
        <w:tc>
          <w:tcPr>
            <w:tcW w:w="1248" w:type="dxa"/>
            <w:shd w:val="clear" w:color="auto" w:fill="D9D9D9"/>
            <w:vAlign w:val="center"/>
          </w:tcPr>
          <w:p w:rsidR="00E9736E" w:rsidRPr="00FD267E" w:rsidRDefault="00E9736E" w:rsidP="004210B9">
            <w:pPr>
              <w:pStyle w:val="tabteksts"/>
              <w:jc w:val="right"/>
              <w:rPr>
                <w:b/>
              </w:rPr>
            </w:pPr>
            <w:r w:rsidRPr="00FD267E">
              <w:rPr>
                <w:b/>
              </w:rPr>
              <w:t>593 929 179</w:t>
            </w:r>
          </w:p>
        </w:tc>
        <w:tc>
          <w:tcPr>
            <w:tcW w:w="1247" w:type="dxa"/>
            <w:shd w:val="clear" w:color="auto" w:fill="D9D9D9"/>
            <w:vAlign w:val="center"/>
          </w:tcPr>
          <w:p w:rsidR="00E9736E" w:rsidRPr="00FD267E" w:rsidRDefault="00E9736E" w:rsidP="004210B9">
            <w:pPr>
              <w:pStyle w:val="tabteksts"/>
              <w:jc w:val="right"/>
              <w:rPr>
                <w:b/>
              </w:rPr>
            </w:pPr>
            <w:r w:rsidRPr="00FD267E">
              <w:rPr>
                <w:b/>
                <w:bCs/>
              </w:rPr>
              <w:t>668 383 816</w:t>
            </w:r>
          </w:p>
        </w:tc>
        <w:tc>
          <w:tcPr>
            <w:tcW w:w="1248" w:type="dxa"/>
            <w:shd w:val="clear" w:color="auto" w:fill="D9D9D9"/>
            <w:vAlign w:val="center"/>
          </w:tcPr>
          <w:p w:rsidR="00E9736E" w:rsidRPr="00FD267E" w:rsidRDefault="00E9736E" w:rsidP="004210B9">
            <w:pPr>
              <w:pStyle w:val="tabteksts"/>
              <w:jc w:val="right"/>
              <w:rPr>
                <w:b/>
              </w:rPr>
            </w:pPr>
            <w:r w:rsidRPr="00FD267E">
              <w:rPr>
                <w:b/>
              </w:rPr>
              <w:t>694 688 569</w:t>
            </w:r>
          </w:p>
        </w:tc>
        <w:tc>
          <w:tcPr>
            <w:tcW w:w="1247" w:type="dxa"/>
            <w:shd w:val="clear" w:color="auto" w:fill="D9D9D9"/>
            <w:vAlign w:val="center"/>
          </w:tcPr>
          <w:p w:rsidR="00E9736E" w:rsidRPr="00FD267E" w:rsidRDefault="00E9736E" w:rsidP="004210B9">
            <w:pPr>
              <w:pStyle w:val="tabteksts"/>
              <w:jc w:val="right"/>
              <w:rPr>
                <w:b/>
              </w:rPr>
            </w:pPr>
            <w:r w:rsidRPr="00FD267E">
              <w:rPr>
                <w:b/>
              </w:rPr>
              <w:t>699 811 351</w:t>
            </w:r>
          </w:p>
        </w:tc>
        <w:tc>
          <w:tcPr>
            <w:tcW w:w="1248" w:type="dxa"/>
            <w:shd w:val="clear" w:color="auto" w:fill="D9D9D9"/>
            <w:vAlign w:val="center"/>
          </w:tcPr>
          <w:p w:rsidR="00E9736E" w:rsidRPr="00FD267E" w:rsidRDefault="00E9736E" w:rsidP="004210B9">
            <w:pPr>
              <w:pStyle w:val="tabteksts"/>
              <w:jc w:val="right"/>
              <w:rPr>
                <w:b/>
              </w:rPr>
            </w:pPr>
            <w:r w:rsidRPr="00FD267E">
              <w:rPr>
                <w:b/>
              </w:rPr>
              <w:t>691 271 344</w:t>
            </w:r>
          </w:p>
        </w:tc>
      </w:tr>
      <w:tr w:rsidR="00E9736E" w:rsidRPr="00FD267E" w:rsidTr="00732C44">
        <w:trPr>
          <w:trHeight w:val="142"/>
          <w:jc w:val="center"/>
        </w:trPr>
        <w:tc>
          <w:tcPr>
            <w:tcW w:w="2972" w:type="dxa"/>
          </w:tcPr>
          <w:p w:rsidR="00E9736E" w:rsidRPr="00FD267E" w:rsidRDefault="00E9736E" w:rsidP="00732C44">
            <w:pPr>
              <w:pStyle w:val="tabteksts"/>
              <w:rPr>
                <w:lang w:eastAsia="lv-LV"/>
              </w:rPr>
            </w:pPr>
            <w:r w:rsidRPr="00FD267E">
              <w:t>valsts pamatfunkciju īstenošana</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E9736E" w:rsidRPr="00FD267E" w:rsidRDefault="00E9736E" w:rsidP="00732C44">
            <w:pPr>
              <w:pStyle w:val="tabteksts"/>
              <w:jc w:val="right"/>
            </w:pPr>
            <w:r w:rsidRPr="00FD267E">
              <w:t>557 417 702</w:t>
            </w:r>
          </w:p>
        </w:tc>
        <w:tc>
          <w:tcPr>
            <w:tcW w:w="1247" w:type="dxa"/>
            <w:vAlign w:val="center"/>
          </w:tcPr>
          <w:p w:rsidR="00E9736E" w:rsidRPr="00FD267E" w:rsidRDefault="00E9736E" w:rsidP="00732C44">
            <w:pPr>
              <w:pStyle w:val="tabteksts"/>
              <w:jc w:val="right"/>
            </w:pPr>
            <w:r w:rsidRPr="00FD267E">
              <w:t>622 131 142</w:t>
            </w:r>
          </w:p>
        </w:tc>
        <w:tc>
          <w:tcPr>
            <w:tcW w:w="1248" w:type="dxa"/>
            <w:vAlign w:val="center"/>
          </w:tcPr>
          <w:p w:rsidR="00E9736E" w:rsidRPr="00FD267E" w:rsidRDefault="00E9736E" w:rsidP="00732C44">
            <w:pPr>
              <w:pStyle w:val="tabteksts"/>
              <w:jc w:val="right"/>
            </w:pPr>
            <w:r w:rsidRPr="00FD267E">
              <w:t>649 417 837</w:t>
            </w:r>
          </w:p>
        </w:tc>
        <w:tc>
          <w:tcPr>
            <w:tcW w:w="1247" w:type="dxa"/>
            <w:vAlign w:val="center"/>
          </w:tcPr>
          <w:p w:rsidR="00E9736E" w:rsidRPr="00FD267E" w:rsidRDefault="00E9736E" w:rsidP="00732C44">
            <w:pPr>
              <w:pStyle w:val="tabteksts"/>
              <w:jc w:val="right"/>
            </w:pPr>
            <w:r w:rsidRPr="00FD267E">
              <w:t>662 474 347</w:t>
            </w:r>
          </w:p>
        </w:tc>
        <w:tc>
          <w:tcPr>
            <w:tcW w:w="1248" w:type="dxa"/>
            <w:vAlign w:val="center"/>
          </w:tcPr>
          <w:p w:rsidR="00E9736E" w:rsidRPr="00FD267E" w:rsidRDefault="00E9736E" w:rsidP="00732C44">
            <w:pPr>
              <w:pStyle w:val="tabteksts"/>
              <w:jc w:val="right"/>
            </w:pPr>
            <w:r w:rsidRPr="00FD267E">
              <w:t>663 562 437</w:t>
            </w:r>
          </w:p>
        </w:tc>
      </w:tr>
      <w:tr w:rsidR="00E9736E" w:rsidRPr="00FD267E" w:rsidTr="00732C44">
        <w:trPr>
          <w:trHeight w:val="709"/>
          <w:jc w:val="center"/>
        </w:trPr>
        <w:tc>
          <w:tcPr>
            <w:tcW w:w="2972" w:type="dxa"/>
          </w:tcPr>
          <w:p w:rsidR="00E9736E" w:rsidRPr="00FD267E" w:rsidRDefault="00E9736E" w:rsidP="00732C44">
            <w:pPr>
              <w:pStyle w:val="tabteksts"/>
              <w:rPr>
                <w:lang w:eastAsia="lv-LV"/>
              </w:rPr>
            </w:pPr>
            <w:r w:rsidRPr="00FD267E">
              <w:t>Eiropas Savienības politiku instrumentu un pārējās ārvalstu finanšu palīdzības līdzfinansēto un finansēto projektu un pasākumu īstenošana</w:t>
            </w:r>
          </w:p>
        </w:tc>
        <w:tc>
          <w:tcPr>
            <w:tcW w:w="1248" w:type="dxa"/>
            <w:tcBorders>
              <w:top w:val="nil"/>
              <w:left w:val="single" w:sz="4" w:space="0" w:color="auto"/>
              <w:bottom w:val="single" w:sz="4" w:space="0" w:color="auto"/>
              <w:right w:val="single" w:sz="4" w:space="0" w:color="auto"/>
            </w:tcBorders>
            <w:shd w:val="clear" w:color="000000" w:fill="FFFFFF"/>
          </w:tcPr>
          <w:p w:rsidR="00E9736E" w:rsidRPr="00FD267E" w:rsidRDefault="00E9736E" w:rsidP="00732C44">
            <w:pPr>
              <w:pStyle w:val="tabteksts"/>
              <w:jc w:val="right"/>
            </w:pPr>
            <w:r w:rsidRPr="00FD267E">
              <w:t>36 511 477</w:t>
            </w:r>
          </w:p>
        </w:tc>
        <w:tc>
          <w:tcPr>
            <w:tcW w:w="1247" w:type="dxa"/>
          </w:tcPr>
          <w:p w:rsidR="00E9736E" w:rsidRPr="00FD267E" w:rsidRDefault="00E9736E" w:rsidP="00732C44">
            <w:pPr>
              <w:pStyle w:val="tabteksts"/>
              <w:jc w:val="right"/>
            </w:pPr>
            <w:r w:rsidRPr="00FD267E">
              <w:t>46 252 674</w:t>
            </w:r>
          </w:p>
        </w:tc>
        <w:tc>
          <w:tcPr>
            <w:tcW w:w="1248" w:type="dxa"/>
          </w:tcPr>
          <w:p w:rsidR="00E9736E" w:rsidRPr="00FD267E" w:rsidRDefault="00E9736E" w:rsidP="00732C44">
            <w:pPr>
              <w:pStyle w:val="tabteksts"/>
              <w:jc w:val="right"/>
            </w:pPr>
            <w:r w:rsidRPr="00FD267E">
              <w:t>45 270 732</w:t>
            </w:r>
          </w:p>
        </w:tc>
        <w:tc>
          <w:tcPr>
            <w:tcW w:w="1247" w:type="dxa"/>
          </w:tcPr>
          <w:p w:rsidR="00E9736E" w:rsidRPr="00FD267E" w:rsidRDefault="00E9736E" w:rsidP="00732C44">
            <w:pPr>
              <w:pStyle w:val="tabteksts"/>
              <w:jc w:val="right"/>
            </w:pPr>
            <w:r w:rsidRPr="00FD267E">
              <w:t>37 337 004</w:t>
            </w:r>
          </w:p>
        </w:tc>
        <w:tc>
          <w:tcPr>
            <w:tcW w:w="1248" w:type="dxa"/>
          </w:tcPr>
          <w:p w:rsidR="00E9736E" w:rsidRPr="00FD267E" w:rsidRDefault="00E9736E" w:rsidP="00732C44">
            <w:pPr>
              <w:pStyle w:val="tabteksts"/>
              <w:jc w:val="right"/>
            </w:pPr>
            <w:r w:rsidRPr="00FD267E">
              <w:t>27 708 907</w:t>
            </w:r>
          </w:p>
        </w:tc>
      </w:tr>
    </w:tbl>
    <w:p w:rsidR="00E9736E" w:rsidRPr="00FD267E" w:rsidRDefault="00E9736E" w:rsidP="007C6D23">
      <w:pPr>
        <w:spacing w:after="0"/>
        <w:ind w:firstLine="0"/>
        <w:rPr>
          <w:i/>
          <w:sz w:val="18"/>
          <w:szCs w:val="18"/>
        </w:rPr>
      </w:pPr>
    </w:p>
    <w:p w:rsidR="00E9736E" w:rsidRPr="00FD267E" w:rsidRDefault="00E9736E" w:rsidP="007C6D23">
      <w:pPr>
        <w:spacing w:after="0"/>
        <w:ind w:firstLine="0"/>
        <w:rPr>
          <w:i/>
          <w:sz w:val="18"/>
          <w:szCs w:val="18"/>
        </w:rPr>
      </w:pPr>
    </w:p>
    <w:p w:rsidR="00E9736E" w:rsidRPr="00FD267E" w:rsidRDefault="00E9736E" w:rsidP="007C6D23">
      <w:pPr>
        <w:spacing w:after="0"/>
        <w:ind w:firstLine="0"/>
        <w:rPr>
          <w:i/>
          <w:sz w:val="18"/>
          <w:szCs w:val="18"/>
        </w:rPr>
      </w:pPr>
    </w:p>
    <w:p w:rsidR="00E9736E" w:rsidRPr="00FD267E" w:rsidRDefault="00E9736E" w:rsidP="007C6D23">
      <w:pPr>
        <w:ind w:firstLine="0"/>
        <w:jc w:val="center"/>
        <w:rPr>
          <w:b/>
          <w:szCs w:val="20"/>
          <w:lang w:eastAsia="lv-LV"/>
        </w:rPr>
      </w:pPr>
      <w:r w:rsidRPr="00FD267E">
        <w:rPr>
          <w:b/>
          <w:szCs w:val="20"/>
          <w:lang w:eastAsia="lv-LV"/>
        </w:rPr>
        <w:t>Vidējais amata vietu skaits no 2017. līdz 2021.gadam</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41"/>
        <w:gridCol w:w="1252"/>
        <w:gridCol w:w="1252"/>
        <w:gridCol w:w="1252"/>
        <w:gridCol w:w="1252"/>
        <w:gridCol w:w="1252"/>
      </w:tblGrid>
      <w:tr w:rsidR="00E9736E" w:rsidRPr="00FD267E" w:rsidTr="003D1C46">
        <w:trPr>
          <w:trHeight w:val="425"/>
          <w:tblHeader/>
          <w:jc w:val="center"/>
        </w:trPr>
        <w:tc>
          <w:tcPr>
            <w:tcW w:w="2949" w:type="dxa"/>
          </w:tcPr>
          <w:p w:rsidR="00E9736E" w:rsidRPr="00FD267E" w:rsidRDefault="00E9736E" w:rsidP="00307176">
            <w:pPr>
              <w:spacing w:after="0"/>
              <w:ind w:firstLine="0"/>
              <w:jc w:val="center"/>
              <w:rPr>
                <w:sz w:val="18"/>
                <w:szCs w:val="18"/>
              </w:rPr>
            </w:pPr>
          </w:p>
        </w:tc>
        <w:tc>
          <w:tcPr>
            <w:tcW w:w="1252" w:type="dxa"/>
          </w:tcPr>
          <w:p w:rsidR="00E9736E" w:rsidRPr="00FD267E" w:rsidRDefault="00E9736E" w:rsidP="00307176">
            <w:pPr>
              <w:spacing w:after="0"/>
              <w:ind w:firstLine="0"/>
              <w:jc w:val="center"/>
              <w:rPr>
                <w:sz w:val="18"/>
                <w:szCs w:val="18"/>
                <w:lang w:eastAsia="lv-LV"/>
              </w:rPr>
            </w:pPr>
            <w:r w:rsidRPr="00FD267E">
              <w:rPr>
                <w:sz w:val="18"/>
                <w:szCs w:val="18"/>
                <w:lang w:eastAsia="lv-LV"/>
              </w:rPr>
              <w:t>2017.gads (izpilde)</w:t>
            </w:r>
          </w:p>
        </w:tc>
        <w:tc>
          <w:tcPr>
            <w:tcW w:w="1252" w:type="dxa"/>
          </w:tcPr>
          <w:p w:rsidR="00E9736E" w:rsidRPr="00FD267E" w:rsidRDefault="00E9736E" w:rsidP="00307176">
            <w:pPr>
              <w:spacing w:after="0"/>
              <w:ind w:firstLine="0"/>
              <w:jc w:val="center"/>
              <w:rPr>
                <w:sz w:val="18"/>
                <w:szCs w:val="18"/>
                <w:lang w:eastAsia="lv-LV"/>
              </w:rPr>
            </w:pPr>
            <w:r w:rsidRPr="00FD267E">
              <w:rPr>
                <w:sz w:val="18"/>
                <w:szCs w:val="18"/>
                <w:lang w:eastAsia="lv-LV"/>
              </w:rPr>
              <w:t>2018.gada     plāns</w:t>
            </w:r>
          </w:p>
        </w:tc>
        <w:tc>
          <w:tcPr>
            <w:tcW w:w="1252" w:type="dxa"/>
          </w:tcPr>
          <w:p w:rsidR="00E9736E" w:rsidRPr="00FD267E" w:rsidRDefault="00E9736E" w:rsidP="00307176">
            <w:pPr>
              <w:spacing w:after="0"/>
              <w:ind w:firstLine="0"/>
              <w:jc w:val="center"/>
              <w:rPr>
                <w:sz w:val="18"/>
                <w:szCs w:val="18"/>
                <w:lang w:eastAsia="lv-LV"/>
              </w:rPr>
            </w:pPr>
            <w:r w:rsidRPr="00FD267E">
              <w:rPr>
                <w:sz w:val="18"/>
                <w:szCs w:val="18"/>
                <w:lang w:eastAsia="lv-LV"/>
              </w:rPr>
              <w:t>2019.gada plāns</w:t>
            </w:r>
          </w:p>
        </w:tc>
        <w:tc>
          <w:tcPr>
            <w:tcW w:w="1252" w:type="dxa"/>
          </w:tcPr>
          <w:p w:rsidR="00E9736E" w:rsidRPr="00FD267E" w:rsidRDefault="00E9736E" w:rsidP="00307176">
            <w:pPr>
              <w:spacing w:after="0"/>
              <w:ind w:firstLine="0"/>
              <w:jc w:val="center"/>
              <w:rPr>
                <w:sz w:val="18"/>
                <w:szCs w:val="18"/>
                <w:lang w:eastAsia="lv-LV"/>
              </w:rPr>
            </w:pPr>
            <w:r w:rsidRPr="00FD267E">
              <w:rPr>
                <w:sz w:val="18"/>
                <w:szCs w:val="18"/>
                <w:lang w:eastAsia="lv-LV"/>
              </w:rPr>
              <w:t>2020.gada prognoze</w:t>
            </w:r>
          </w:p>
        </w:tc>
        <w:tc>
          <w:tcPr>
            <w:tcW w:w="1252" w:type="dxa"/>
          </w:tcPr>
          <w:p w:rsidR="00E9736E" w:rsidRPr="00FD267E" w:rsidRDefault="00E9736E" w:rsidP="00307176">
            <w:pPr>
              <w:spacing w:after="0"/>
              <w:ind w:firstLine="0"/>
              <w:jc w:val="center"/>
              <w:rPr>
                <w:sz w:val="18"/>
                <w:szCs w:val="18"/>
                <w:lang w:eastAsia="lv-LV"/>
              </w:rPr>
            </w:pPr>
            <w:r w:rsidRPr="00FD267E">
              <w:rPr>
                <w:sz w:val="18"/>
                <w:szCs w:val="18"/>
                <w:lang w:eastAsia="lv-LV"/>
              </w:rPr>
              <w:t>2021.gada prognoze</w:t>
            </w:r>
          </w:p>
        </w:tc>
      </w:tr>
      <w:tr w:rsidR="00E9736E" w:rsidRPr="00FD267E" w:rsidTr="0012715E">
        <w:trPr>
          <w:trHeight w:val="425"/>
          <w:jc w:val="center"/>
        </w:trPr>
        <w:tc>
          <w:tcPr>
            <w:tcW w:w="2949" w:type="dxa"/>
            <w:shd w:val="clear" w:color="auto" w:fill="D9D9D9"/>
          </w:tcPr>
          <w:p w:rsidR="00E9736E" w:rsidRPr="00FD267E" w:rsidRDefault="00E9736E" w:rsidP="005136B1">
            <w:pPr>
              <w:spacing w:after="0"/>
              <w:ind w:firstLine="0"/>
              <w:jc w:val="left"/>
              <w:rPr>
                <w:sz w:val="18"/>
                <w:szCs w:val="18"/>
              </w:rPr>
            </w:pPr>
            <w:r w:rsidRPr="00FD267E">
              <w:rPr>
                <w:sz w:val="18"/>
                <w:szCs w:val="18"/>
              </w:rPr>
              <w:t>Vidējais amata vietu skaits gadā, neskaitot pedagogu amata vietas</w:t>
            </w:r>
          </w:p>
        </w:tc>
        <w:tc>
          <w:tcPr>
            <w:tcW w:w="1252" w:type="dxa"/>
            <w:shd w:val="clear" w:color="auto" w:fill="D9D9D9"/>
          </w:tcPr>
          <w:p w:rsidR="00E9736E" w:rsidRPr="00FD267E" w:rsidRDefault="00E9736E" w:rsidP="005136B1">
            <w:pPr>
              <w:spacing w:after="0"/>
              <w:ind w:firstLine="0"/>
              <w:jc w:val="right"/>
              <w:rPr>
                <w:sz w:val="18"/>
                <w:szCs w:val="18"/>
              </w:rPr>
            </w:pPr>
            <w:r w:rsidRPr="00FD267E">
              <w:rPr>
                <w:sz w:val="18"/>
                <w:szCs w:val="18"/>
              </w:rPr>
              <w:t>4 428,5</w:t>
            </w:r>
          </w:p>
        </w:tc>
        <w:tc>
          <w:tcPr>
            <w:tcW w:w="1252" w:type="dxa"/>
            <w:shd w:val="clear" w:color="auto" w:fill="D9D9D9"/>
          </w:tcPr>
          <w:p w:rsidR="00E9736E" w:rsidRPr="00FD267E" w:rsidRDefault="00E9736E" w:rsidP="005136B1">
            <w:pPr>
              <w:spacing w:after="0"/>
              <w:ind w:firstLine="0"/>
              <w:jc w:val="right"/>
              <w:rPr>
                <w:sz w:val="18"/>
                <w:szCs w:val="18"/>
              </w:rPr>
            </w:pPr>
            <w:r w:rsidRPr="00FD267E">
              <w:rPr>
                <w:sz w:val="18"/>
                <w:szCs w:val="18"/>
              </w:rPr>
              <w:t>4 719,5</w:t>
            </w:r>
          </w:p>
        </w:tc>
        <w:tc>
          <w:tcPr>
            <w:tcW w:w="1252" w:type="dxa"/>
            <w:shd w:val="clear" w:color="auto" w:fill="D9D9D9"/>
          </w:tcPr>
          <w:p w:rsidR="00E9736E" w:rsidRPr="00FD267E" w:rsidRDefault="00E9736E" w:rsidP="005136B1">
            <w:pPr>
              <w:ind w:firstLine="0"/>
              <w:jc w:val="right"/>
              <w:rPr>
                <w:sz w:val="18"/>
                <w:szCs w:val="18"/>
              </w:rPr>
            </w:pPr>
            <w:r w:rsidRPr="00FD267E">
              <w:rPr>
                <w:sz w:val="18"/>
                <w:szCs w:val="18"/>
              </w:rPr>
              <w:t>4 567,8</w:t>
            </w:r>
          </w:p>
        </w:tc>
        <w:tc>
          <w:tcPr>
            <w:tcW w:w="1252" w:type="dxa"/>
            <w:shd w:val="clear" w:color="auto" w:fill="D9D9D9"/>
          </w:tcPr>
          <w:p w:rsidR="00E9736E" w:rsidRPr="00FD267E" w:rsidRDefault="00E9736E" w:rsidP="005136B1">
            <w:pPr>
              <w:spacing w:after="0"/>
              <w:ind w:firstLine="0"/>
              <w:jc w:val="right"/>
              <w:rPr>
                <w:sz w:val="18"/>
                <w:szCs w:val="18"/>
              </w:rPr>
            </w:pPr>
            <w:r w:rsidRPr="00FD267E">
              <w:rPr>
                <w:sz w:val="18"/>
                <w:szCs w:val="18"/>
              </w:rPr>
              <w:t>4 556,2</w:t>
            </w:r>
          </w:p>
        </w:tc>
        <w:tc>
          <w:tcPr>
            <w:tcW w:w="1252" w:type="dxa"/>
            <w:shd w:val="clear" w:color="auto" w:fill="D9D9D9"/>
          </w:tcPr>
          <w:p w:rsidR="00E9736E" w:rsidRPr="00FD267E" w:rsidRDefault="00E9736E" w:rsidP="005136B1">
            <w:pPr>
              <w:spacing w:after="0"/>
              <w:ind w:firstLine="0"/>
              <w:jc w:val="right"/>
              <w:rPr>
                <w:sz w:val="18"/>
                <w:szCs w:val="18"/>
              </w:rPr>
            </w:pPr>
            <w:r w:rsidRPr="00FD267E">
              <w:rPr>
                <w:sz w:val="18"/>
                <w:szCs w:val="18"/>
              </w:rPr>
              <w:t>4 535,5</w:t>
            </w:r>
          </w:p>
        </w:tc>
      </w:tr>
      <w:tr w:rsidR="00E9736E" w:rsidRPr="00FD267E" w:rsidTr="0012715E">
        <w:trPr>
          <w:trHeight w:val="283"/>
          <w:jc w:val="center"/>
        </w:trPr>
        <w:tc>
          <w:tcPr>
            <w:tcW w:w="2949" w:type="dxa"/>
          </w:tcPr>
          <w:p w:rsidR="00E9736E" w:rsidRPr="00FD267E" w:rsidRDefault="00E9736E" w:rsidP="005136B1">
            <w:pPr>
              <w:spacing w:after="0"/>
              <w:ind w:firstLine="0"/>
              <w:jc w:val="left"/>
              <w:rPr>
                <w:sz w:val="18"/>
                <w:szCs w:val="18"/>
                <w:lang w:eastAsia="lv-LV"/>
              </w:rPr>
            </w:pPr>
            <w:r w:rsidRPr="00FD267E">
              <w:rPr>
                <w:sz w:val="18"/>
                <w:szCs w:val="18"/>
              </w:rPr>
              <w:t>Vidējais pedagogu darba slodžu skaits gadā</w:t>
            </w:r>
          </w:p>
        </w:tc>
        <w:tc>
          <w:tcPr>
            <w:tcW w:w="1252" w:type="dxa"/>
          </w:tcPr>
          <w:p w:rsidR="00E9736E" w:rsidRPr="00FD267E" w:rsidRDefault="00E9736E" w:rsidP="005136B1">
            <w:pPr>
              <w:spacing w:after="0"/>
              <w:ind w:firstLine="0"/>
              <w:jc w:val="right"/>
              <w:rPr>
                <w:sz w:val="18"/>
                <w:szCs w:val="18"/>
              </w:rPr>
            </w:pPr>
            <w:r w:rsidRPr="00FD267E">
              <w:rPr>
                <w:sz w:val="18"/>
                <w:szCs w:val="18"/>
              </w:rPr>
              <w:t>42,3</w:t>
            </w:r>
          </w:p>
        </w:tc>
        <w:tc>
          <w:tcPr>
            <w:tcW w:w="1252" w:type="dxa"/>
          </w:tcPr>
          <w:p w:rsidR="00E9736E" w:rsidRPr="00FD267E" w:rsidRDefault="00E9736E" w:rsidP="005136B1">
            <w:pPr>
              <w:spacing w:after="0"/>
              <w:ind w:firstLine="0"/>
              <w:jc w:val="right"/>
              <w:rPr>
                <w:sz w:val="18"/>
                <w:szCs w:val="18"/>
              </w:rPr>
            </w:pPr>
            <w:r w:rsidRPr="00FD267E">
              <w:rPr>
                <w:sz w:val="18"/>
                <w:szCs w:val="18"/>
              </w:rPr>
              <w:t>55,3</w:t>
            </w:r>
          </w:p>
        </w:tc>
        <w:tc>
          <w:tcPr>
            <w:tcW w:w="1252" w:type="dxa"/>
          </w:tcPr>
          <w:p w:rsidR="00E9736E" w:rsidRPr="00FD267E" w:rsidRDefault="00E9736E" w:rsidP="005136B1">
            <w:pPr>
              <w:spacing w:after="0"/>
              <w:ind w:firstLine="0"/>
              <w:jc w:val="right"/>
              <w:rPr>
                <w:sz w:val="18"/>
                <w:szCs w:val="18"/>
              </w:rPr>
            </w:pPr>
            <w:r w:rsidRPr="00FD267E">
              <w:rPr>
                <w:sz w:val="18"/>
                <w:szCs w:val="18"/>
              </w:rPr>
              <w:t>49,6</w:t>
            </w:r>
          </w:p>
        </w:tc>
        <w:tc>
          <w:tcPr>
            <w:tcW w:w="1252" w:type="dxa"/>
          </w:tcPr>
          <w:p w:rsidR="00E9736E" w:rsidRPr="00FD267E" w:rsidRDefault="00E9736E" w:rsidP="005136B1">
            <w:pPr>
              <w:spacing w:after="0"/>
              <w:ind w:firstLine="0"/>
              <w:jc w:val="right"/>
              <w:rPr>
                <w:sz w:val="18"/>
                <w:szCs w:val="18"/>
              </w:rPr>
            </w:pPr>
            <w:r w:rsidRPr="00FD267E">
              <w:rPr>
                <w:sz w:val="18"/>
                <w:szCs w:val="18"/>
              </w:rPr>
              <w:t>43,6</w:t>
            </w:r>
          </w:p>
        </w:tc>
        <w:tc>
          <w:tcPr>
            <w:tcW w:w="1252" w:type="dxa"/>
          </w:tcPr>
          <w:p w:rsidR="00E9736E" w:rsidRPr="00FD267E" w:rsidRDefault="00E9736E" w:rsidP="005136B1">
            <w:pPr>
              <w:spacing w:after="0"/>
              <w:ind w:firstLine="0"/>
              <w:jc w:val="right"/>
              <w:rPr>
                <w:sz w:val="18"/>
                <w:szCs w:val="18"/>
              </w:rPr>
            </w:pPr>
            <w:r w:rsidRPr="00FD267E">
              <w:rPr>
                <w:sz w:val="18"/>
                <w:szCs w:val="18"/>
              </w:rPr>
              <w:t>43,6</w:t>
            </w:r>
          </w:p>
        </w:tc>
      </w:tr>
      <w:tr w:rsidR="00E9736E" w:rsidRPr="00FD267E" w:rsidTr="0012715E">
        <w:trPr>
          <w:trHeight w:val="283"/>
          <w:jc w:val="center"/>
        </w:trPr>
        <w:tc>
          <w:tcPr>
            <w:tcW w:w="2949" w:type="dxa"/>
          </w:tcPr>
          <w:p w:rsidR="00E9736E" w:rsidRPr="00FD267E" w:rsidRDefault="00E9736E" w:rsidP="005136B1">
            <w:pPr>
              <w:spacing w:after="0"/>
              <w:ind w:firstLine="0"/>
              <w:jc w:val="left"/>
              <w:rPr>
                <w:sz w:val="18"/>
                <w:szCs w:val="18"/>
                <w:lang w:eastAsia="lv-LV"/>
              </w:rPr>
            </w:pPr>
            <w:r w:rsidRPr="00FD267E">
              <w:rPr>
                <w:sz w:val="18"/>
                <w:szCs w:val="18"/>
              </w:rPr>
              <w:t>Vidējais pedagogu amata vietu skaits gadā</w:t>
            </w:r>
          </w:p>
        </w:tc>
        <w:tc>
          <w:tcPr>
            <w:tcW w:w="1252" w:type="dxa"/>
          </w:tcPr>
          <w:p w:rsidR="00E9736E" w:rsidRPr="00FD267E" w:rsidRDefault="00E9736E" w:rsidP="005136B1">
            <w:pPr>
              <w:spacing w:after="0"/>
              <w:ind w:firstLine="0"/>
              <w:jc w:val="right"/>
              <w:rPr>
                <w:sz w:val="18"/>
                <w:szCs w:val="18"/>
              </w:rPr>
            </w:pPr>
            <w:r w:rsidRPr="00FD267E">
              <w:rPr>
                <w:sz w:val="18"/>
                <w:szCs w:val="18"/>
              </w:rPr>
              <w:t>43</w:t>
            </w:r>
          </w:p>
        </w:tc>
        <w:tc>
          <w:tcPr>
            <w:tcW w:w="1252" w:type="dxa"/>
          </w:tcPr>
          <w:p w:rsidR="00E9736E" w:rsidRPr="00FD267E" w:rsidRDefault="00E9736E" w:rsidP="005136B1">
            <w:pPr>
              <w:spacing w:after="0"/>
              <w:ind w:firstLine="0"/>
              <w:jc w:val="right"/>
              <w:rPr>
                <w:sz w:val="18"/>
                <w:szCs w:val="18"/>
              </w:rPr>
            </w:pPr>
            <w:r w:rsidRPr="00FD267E">
              <w:rPr>
                <w:sz w:val="18"/>
                <w:szCs w:val="18"/>
              </w:rPr>
              <w:t>65</w:t>
            </w:r>
          </w:p>
        </w:tc>
        <w:tc>
          <w:tcPr>
            <w:tcW w:w="1252" w:type="dxa"/>
          </w:tcPr>
          <w:p w:rsidR="00E9736E" w:rsidRPr="00FD267E" w:rsidRDefault="00E9736E" w:rsidP="005136B1">
            <w:pPr>
              <w:spacing w:after="0"/>
              <w:ind w:firstLine="0"/>
              <w:jc w:val="right"/>
              <w:rPr>
                <w:sz w:val="18"/>
                <w:szCs w:val="18"/>
              </w:rPr>
            </w:pPr>
            <w:r w:rsidRPr="00FD267E">
              <w:rPr>
                <w:sz w:val="18"/>
                <w:szCs w:val="18"/>
              </w:rPr>
              <w:t>59,3</w:t>
            </w:r>
          </w:p>
        </w:tc>
        <w:tc>
          <w:tcPr>
            <w:tcW w:w="1252" w:type="dxa"/>
          </w:tcPr>
          <w:p w:rsidR="00E9736E" w:rsidRPr="00FD267E" w:rsidRDefault="00E9736E" w:rsidP="005136B1">
            <w:pPr>
              <w:spacing w:after="0"/>
              <w:ind w:firstLine="0"/>
              <w:jc w:val="right"/>
              <w:rPr>
                <w:sz w:val="18"/>
                <w:szCs w:val="18"/>
              </w:rPr>
            </w:pPr>
            <w:r w:rsidRPr="00FD267E">
              <w:rPr>
                <w:sz w:val="18"/>
                <w:szCs w:val="18"/>
              </w:rPr>
              <w:t>53,3</w:t>
            </w:r>
          </w:p>
        </w:tc>
        <w:tc>
          <w:tcPr>
            <w:tcW w:w="1252" w:type="dxa"/>
          </w:tcPr>
          <w:p w:rsidR="00E9736E" w:rsidRPr="00FD267E" w:rsidRDefault="00E9736E" w:rsidP="005136B1">
            <w:pPr>
              <w:spacing w:after="0"/>
              <w:ind w:firstLine="0"/>
              <w:jc w:val="right"/>
              <w:rPr>
                <w:sz w:val="18"/>
                <w:szCs w:val="18"/>
              </w:rPr>
            </w:pPr>
            <w:r w:rsidRPr="00FD267E">
              <w:rPr>
                <w:sz w:val="18"/>
                <w:szCs w:val="18"/>
              </w:rPr>
              <w:t>53,3</w:t>
            </w:r>
          </w:p>
        </w:tc>
      </w:tr>
      <w:tr w:rsidR="00E9736E" w:rsidRPr="00FD267E" w:rsidTr="00594C90">
        <w:trPr>
          <w:trHeight w:val="142"/>
          <w:jc w:val="center"/>
        </w:trPr>
        <w:tc>
          <w:tcPr>
            <w:tcW w:w="9209" w:type="dxa"/>
            <w:gridSpan w:val="6"/>
          </w:tcPr>
          <w:p w:rsidR="00E9736E" w:rsidRPr="00FD267E" w:rsidRDefault="00E9736E" w:rsidP="00D37A51">
            <w:pPr>
              <w:spacing w:after="0"/>
              <w:ind w:firstLine="0"/>
              <w:jc w:val="left"/>
              <w:rPr>
                <w:sz w:val="18"/>
                <w:szCs w:val="18"/>
              </w:rPr>
            </w:pPr>
            <w:r w:rsidRPr="00FD267E">
              <w:rPr>
                <w:i/>
                <w:sz w:val="18"/>
                <w:szCs w:val="18"/>
              </w:rPr>
              <w:t>Tajā skaitā:</w:t>
            </w:r>
          </w:p>
        </w:tc>
      </w:tr>
      <w:tr w:rsidR="00E9736E" w:rsidRPr="00FD267E" w:rsidTr="00594C90">
        <w:trPr>
          <w:trHeight w:val="142"/>
          <w:jc w:val="center"/>
        </w:trPr>
        <w:tc>
          <w:tcPr>
            <w:tcW w:w="9209" w:type="dxa"/>
            <w:gridSpan w:val="6"/>
          </w:tcPr>
          <w:p w:rsidR="00E9736E" w:rsidRPr="00FD267E" w:rsidRDefault="00E9736E" w:rsidP="00D37A51">
            <w:pPr>
              <w:spacing w:after="0"/>
              <w:ind w:firstLine="313"/>
              <w:jc w:val="left"/>
              <w:rPr>
                <w:sz w:val="18"/>
                <w:szCs w:val="18"/>
              </w:rPr>
            </w:pPr>
            <w:r w:rsidRPr="00FD267E">
              <w:rPr>
                <w:i/>
                <w:sz w:val="18"/>
                <w:szCs w:val="18"/>
              </w:rPr>
              <w:t>Valsts pamatfunkciju īstenošana</w:t>
            </w:r>
          </w:p>
        </w:tc>
      </w:tr>
      <w:tr w:rsidR="00E9736E" w:rsidRPr="00FD267E" w:rsidTr="00F27695">
        <w:trPr>
          <w:trHeight w:val="425"/>
          <w:jc w:val="center"/>
        </w:trPr>
        <w:tc>
          <w:tcPr>
            <w:tcW w:w="2949" w:type="dxa"/>
            <w:shd w:val="clear" w:color="auto" w:fill="F2F2F2"/>
          </w:tcPr>
          <w:p w:rsidR="00E9736E" w:rsidRPr="00FD267E" w:rsidRDefault="00E9736E" w:rsidP="005136B1">
            <w:pPr>
              <w:spacing w:after="0"/>
              <w:ind w:firstLine="0"/>
              <w:jc w:val="left"/>
              <w:rPr>
                <w:sz w:val="18"/>
                <w:szCs w:val="18"/>
                <w:lang w:eastAsia="lv-LV"/>
              </w:rPr>
            </w:pPr>
            <w:r w:rsidRPr="00FD267E">
              <w:rPr>
                <w:sz w:val="18"/>
                <w:szCs w:val="18"/>
              </w:rPr>
              <w:t>Vidējais amata vietu skaits gadā, neskaitot pedagogu amata vietas</w:t>
            </w:r>
          </w:p>
        </w:tc>
        <w:tc>
          <w:tcPr>
            <w:tcW w:w="1252" w:type="dxa"/>
            <w:shd w:val="clear" w:color="auto" w:fill="F2F2F2"/>
          </w:tcPr>
          <w:p w:rsidR="00E9736E" w:rsidRPr="00FD267E" w:rsidRDefault="00E9736E" w:rsidP="005136B1">
            <w:pPr>
              <w:spacing w:after="0"/>
              <w:ind w:firstLine="0"/>
              <w:jc w:val="right"/>
              <w:rPr>
                <w:sz w:val="18"/>
                <w:szCs w:val="18"/>
              </w:rPr>
            </w:pPr>
            <w:r w:rsidRPr="00FD267E">
              <w:rPr>
                <w:sz w:val="18"/>
                <w:szCs w:val="18"/>
              </w:rPr>
              <w:t>3 960,3</w:t>
            </w:r>
          </w:p>
        </w:tc>
        <w:tc>
          <w:tcPr>
            <w:tcW w:w="1252" w:type="dxa"/>
            <w:shd w:val="clear" w:color="auto" w:fill="F2F2F2"/>
          </w:tcPr>
          <w:p w:rsidR="00E9736E" w:rsidRPr="00FD267E" w:rsidRDefault="00E9736E" w:rsidP="005136B1">
            <w:pPr>
              <w:spacing w:after="0"/>
              <w:ind w:firstLine="0"/>
              <w:jc w:val="right"/>
              <w:rPr>
                <w:sz w:val="18"/>
                <w:szCs w:val="18"/>
              </w:rPr>
            </w:pPr>
            <w:r w:rsidRPr="00FD267E">
              <w:rPr>
                <w:sz w:val="18"/>
                <w:szCs w:val="18"/>
              </w:rPr>
              <w:t>4 193,5</w:t>
            </w:r>
          </w:p>
        </w:tc>
        <w:tc>
          <w:tcPr>
            <w:tcW w:w="1252" w:type="dxa"/>
            <w:shd w:val="clear" w:color="auto" w:fill="F2F2F2"/>
          </w:tcPr>
          <w:p w:rsidR="00E9736E" w:rsidRPr="00FD267E" w:rsidRDefault="00E9736E" w:rsidP="005136B1">
            <w:pPr>
              <w:spacing w:after="0"/>
              <w:ind w:firstLine="0"/>
              <w:jc w:val="right"/>
              <w:rPr>
                <w:sz w:val="18"/>
                <w:szCs w:val="18"/>
              </w:rPr>
            </w:pPr>
            <w:r w:rsidRPr="00FD267E">
              <w:rPr>
                <w:sz w:val="18"/>
                <w:szCs w:val="18"/>
              </w:rPr>
              <w:t>4 113,8</w:t>
            </w:r>
          </w:p>
        </w:tc>
        <w:tc>
          <w:tcPr>
            <w:tcW w:w="1252" w:type="dxa"/>
            <w:shd w:val="clear" w:color="auto" w:fill="F2F2F2"/>
          </w:tcPr>
          <w:p w:rsidR="00E9736E" w:rsidRPr="00FD267E" w:rsidRDefault="00E9736E" w:rsidP="005136B1">
            <w:pPr>
              <w:spacing w:after="0"/>
              <w:ind w:firstLine="0"/>
              <w:jc w:val="right"/>
              <w:rPr>
                <w:sz w:val="18"/>
                <w:szCs w:val="18"/>
              </w:rPr>
            </w:pPr>
            <w:r w:rsidRPr="00FD267E">
              <w:rPr>
                <w:sz w:val="18"/>
                <w:szCs w:val="18"/>
              </w:rPr>
              <w:t>4 113,8</w:t>
            </w:r>
          </w:p>
        </w:tc>
        <w:tc>
          <w:tcPr>
            <w:tcW w:w="1252" w:type="dxa"/>
            <w:shd w:val="clear" w:color="auto" w:fill="F2F2F2"/>
          </w:tcPr>
          <w:p w:rsidR="00E9736E" w:rsidRPr="00FD267E" w:rsidRDefault="00E9736E" w:rsidP="005136B1">
            <w:pPr>
              <w:spacing w:after="0"/>
              <w:ind w:firstLine="0"/>
              <w:jc w:val="right"/>
              <w:rPr>
                <w:sz w:val="18"/>
                <w:szCs w:val="18"/>
              </w:rPr>
            </w:pPr>
            <w:r w:rsidRPr="00FD267E">
              <w:rPr>
                <w:sz w:val="18"/>
                <w:szCs w:val="18"/>
              </w:rPr>
              <w:t>4 113,8</w:t>
            </w:r>
          </w:p>
        </w:tc>
      </w:tr>
      <w:tr w:rsidR="00E9736E" w:rsidRPr="00FD267E" w:rsidTr="00F27695">
        <w:trPr>
          <w:trHeight w:val="283"/>
          <w:jc w:val="center"/>
        </w:trPr>
        <w:tc>
          <w:tcPr>
            <w:tcW w:w="2949" w:type="dxa"/>
          </w:tcPr>
          <w:p w:rsidR="00E9736E" w:rsidRPr="00FD267E" w:rsidRDefault="00E9736E" w:rsidP="005136B1">
            <w:pPr>
              <w:spacing w:after="0"/>
              <w:ind w:firstLine="0"/>
              <w:rPr>
                <w:sz w:val="18"/>
                <w:szCs w:val="18"/>
                <w:lang w:eastAsia="lv-LV"/>
              </w:rPr>
            </w:pPr>
            <w:r w:rsidRPr="00FD267E">
              <w:rPr>
                <w:sz w:val="18"/>
                <w:szCs w:val="18"/>
              </w:rPr>
              <w:t>Vidējais pedagogu darba slodžu skaits gadā</w:t>
            </w:r>
          </w:p>
        </w:tc>
        <w:tc>
          <w:tcPr>
            <w:tcW w:w="1252" w:type="dxa"/>
          </w:tcPr>
          <w:p w:rsidR="00E9736E" w:rsidRPr="00FD267E" w:rsidRDefault="00E9736E" w:rsidP="005136B1">
            <w:pPr>
              <w:spacing w:after="0"/>
              <w:ind w:firstLine="0"/>
              <w:jc w:val="right"/>
              <w:rPr>
                <w:sz w:val="18"/>
                <w:szCs w:val="18"/>
              </w:rPr>
            </w:pPr>
            <w:r w:rsidRPr="00FD267E">
              <w:rPr>
                <w:sz w:val="18"/>
                <w:szCs w:val="18"/>
              </w:rPr>
              <w:t>42,3</w:t>
            </w:r>
          </w:p>
        </w:tc>
        <w:tc>
          <w:tcPr>
            <w:tcW w:w="1252" w:type="dxa"/>
          </w:tcPr>
          <w:p w:rsidR="00E9736E" w:rsidRPr="00FD267E" w:rsidRDefault="00E9736E" w:rsidP="005136B1">
            <w:pPr>
              <w:spacing w:after="0"/>
              <w:ind w:firstLine="0"/>
              <w:jc w:val="right"/>
              <w:rPr>
                <w:sz w:val="18"/>
                <w:szCs w:val="18"/>
              </w:rPr>
            </w:pPr>
            <w:r w:rsidRPr="00FD267E">
              <w:rPr>
                <w:sz w:val="18"/>
                <w:szCs w:val="18"/>
              </w:rPr>
              <w:t>43,3</w:t>
            </w:r>
          </w:p>
        </w:tc>
        <w:tc>
          <w:tcPr>
            <w:tcW w:w="1252" w:type="dxa"/>
          </w:tcPr>
          <w:p w:rsidR="00E9736E" w:rsidRPr="00FD267E" w:rsidRDefault="00E9736E" w:rsidP="005136B1">
            <w:pPr>
              <w:spacing w:after="0"/>
              <w:ind w:firstLine="0"/>
              <w:jc w:val="right"/>
              <w:rPr>
                <w:sz w:val="18"/>
                <w:szCs w:val="18"/>
              </w:rPr>
            </w:pPr>
            <w:r w:rsidRPr="00FD267E">
              <w:rPr>
                <w:sz w:val="18"/>
                <w:szCs w:val="18"/>
              </w:rPr>
              <w:t>43,3</w:t>
            </w:r>
          </w:p>
        </w:tc>
        <w:tc>
          <w:tcPr>
            <w:tcW w:w="1252" w:type="dxa"/>
          </w:tcPr>
          <w:p w:rsidR="00E9736E" w:rsidRPr="00FD267E" w:rsidRDefault="00E9736E" w:rsidP="005136B1">
            <w:pPr>
              <w:spacing w:after="0"/>
              <w:ind w:firstLine="0"/>
              <w:jc w:val="right"/>
              <w:rPr>
                <w:sz w:val="18"/>
                <w:szCs w:val="18"/>
              </w:rPr>
            </w:pPr>
            <w:r w:rsidRPr="00FD267E">
              <w:rPr>
                <w:sz w:val="18"/>
                <w:szCs w:val="18"/>
              </w:rPr>
              <w:t>43,3</w:t>
            </w:r>
          </w:p>
        </w:tc>
        <w:tc>
          <w:tcPr>
            <w:tcW w:w="1252" w:type="dxa"/>
          </w:tcPr>
          <w:p w:rsidR="00E9736E" w:rsidRPr="00FD267E" w:rsidRDefault="00E9736E" w:rsidP="005136B1">
            <w:pPr>
              <w:spacing w:after="0"/>
              <w:ind w:firstLine="0"/>
              <w:jc w:val="right"/>
              <w:rPr>
                <w:sz w:val="18"/>
                <w:szCs w:val="18"/>
              </w:rPr>
            </w:pPr>
            <w:r w:rsidRPr="00FD267E">
              <w:rPr>
                <w:sz w:val="18"/>
                <w:szCs w:val="18"/>
              </w:rPr>
              <w:t>43,3</w:t>
            </w:r>
          </w:p>
        </w:tc>
      </w:tr>
      <w:tr w:rsidR="00E9736E" w:rsidRPr="00FD267E" w:rsidTr="00F27695">
        <w:trPr>
          <w:trHeight w:val="283"/>
          <w:jc w:val="center"/>
        </w:trPr>
        <w:tc>
          <w:tcPr>
            <w:tcW w:w="2949" w:type="dxa"/>
          </w:tcPr>
          <w:p w:rsidR="00E9736E" w:rsidRPr="00FD267E" w:rsidRDefault="00E9736E" w:rsidP="00F01F26">
            <w:pPr>
              <w:spacing w:after="0"/>
              <w:ind w:firstLine="0"/>
              <w:rPr>
                <w:sz w:val="18"/>
                <w:szCs w:val="18"/>
              </w:rPr>
            </w:pPr>
            <w:r w:rsidRPr="00FD267E">
              <w:rPr>
                <w:sz w:val="18"/>
                <w:szCs w:val="18"/>
              </w:rPr>
              <w:t>Vidējais pedagogu amata vietu skaits gadā</w:t>
            </w:r>
          </w:p>
        </w:tc>
        <w:tc>
          <w:tcPr>
            <w:tcW w:w="1252" w:type="dxa"/>
          </w:tcPr>
          <w:p w:rsidR="00E9736E" w:rsidRPr="00FD267E" w:rsidRDefault="00E9736E" w:rsidP="00F27695">
            <w:pPr>
              <w:spacing w:after="0"/>
              <w:ind w:firstLine="0"/>
              <w:jc w:val="right"/>
              <w:rPr>
                <w:sz w:val="18"/>
                <w:szCs w:val="18"/>
              </w:rPr>
            </w:pPr>
            <w:r w:rsidRPr="00FD267E">
              <w:rPr>
                <w:sz w:val="18"/>
                <w:szCs w:val="18"/>
              </w:rPr>
              <w:t>43</w:t>
            </w:r>
          </w:p>
        </w:tc>
        <w:tc>
          <w:tcPr>
            <w:tcW w:w="1252" w:type="dxa"/>
          </w:tcPr>
          <w:p w:rsidR="00E9736E" w:rsidRPr="00FD267E" w:rsidRDefault="00E9736E" w:rsidP="00F27695">
            <w:pPr>
              <w:spacing w:after="0"/>
              <w:ind w:firstLine="0"/>
              <w:jc w:val="right"/>
              <w:rPr>
                <w:sz w:val="18"/>
                <w:szCs w:val="18"/>
              </w:rPr>
            </w:pPr>
            <w:r w:rsidRPr="00FD267E">
              <w:rPr>
                <w:sz w:val="18"/>
                <w:szCs w:val="18"/>
              </w:rPr>
              <w:t>53</w:t>
            </w:r>
          </w:p>
        </w:tc>
        <w:tc>
          <w:tcPr>
            <w:tcW w:w="1252" w:type="dxa"/>
          </w:tcPr>
          <w:p w:rsidR="00E9736E" w:rsidRPr="00FD267E" w:rsidRDefault="00E9736E" w:rsidP="00F27695">
            <w:pPr>
              <w:spacing w:after="0"/>
              <w:ind w:firstLine="0"/>
              <w:jc w:val="right"/>
              <w:rPr>
                <w:sz w:val="18"/>
                <w:szCs w:val="18"/>
              </w:rPr>
            </w:pPr>
            <w:r w:rsidRPr="00FD267E">
              <w:rPr>
                <w:sz w:val="18"/>
                <w:szCs w:val="18"/>
              </w:rPr>
              <w:t>53</w:t>
            </w:r>
          </w:p>
        </w:tc>
        <w:tc>
          <w:tcPr>
            <w:tcW w:w="1252" w:type="dxa"/>
          </w:tcPr>
          <w:p w:rsidR="00E9736E" w:rsidRPr="00FD267E" w:rsidRDefault="00E9736E" w:rsidP="00F27695">
            <w:pPr>
              <w:spacing w:after="0"/>
              <w:ind w:firstLine="0"/>
              <w:jc w:val="right"/>
              <w:rPr>
                <w:sz w:val="18"/>
                <w:szCs w:val="18"/>
              </w:rPr>
            </w:pPr>
            <w:r w:rsidRPr="00FD267E">
              <w:rPr>
                <w:sz w:val="18"/>
                <w:szCs w:val="18"/>
              </w:rPr>
              <w:t>53</w:t>
            </w:r>
          </w:p>
        </w:tc>
        <w:tc>
          <w:tcPr>
            <w:tcW w:w="1252" w:type="dxa"/>
          </w:tcPr>
          <w:p w:rsidR="00E9736E" w:rsidRPr="00FD267E" w:rsidRDefault="00E9736E" w:rsidP="00F27695">
            <w:pPr>
              <w:spacing w:after="0"/>
              <w:ind w:firstLine="0"/>
              <w:jc w:val="right"/>
              <w:rPr>
                <w:sz w:val="18"/>
                <w:szCs w:val="18"/>
              </w:rPr>
            </w:pPr>
            <w:r w:rsidRPr="00FD267E">
              <w:rPr>
                <w:sz w:val="18"/>
                <w:szCs w:val="18"/>
              </w:rPr>
              <w:t>53</w:t>
            </w:r>
          </w:p>
        </w:tc>
      </w:tr>
      <w:tr w:rsidR="00E9736E" w:rsidRPr="00FD267E" w:rsidTr="00594C90">
        <w:trPr>
          <w:trHeight w:val="283"/>
          <w:jc w:val="center"/>
        </w:trPr>
        <w:tc>
          <w:tcPr>
            <w:tcW w:w="9209" w:type="dxa"/>
            <w:gridSpan w:val="6"/>
          </w:tcPr>
          <w:p w:rsidR="00E9736E" w:rsidRPr="00FD267E" w:rsidRDefault="00E9736E" w:rsidP="00F01F26">
            <w:pPr>
              <w:spacing w:after="0"/>
              <w:ind w:firstLine="313"/>
              <w:rPr>
                <w:sz w:val="18"/>
                <w:szCs w:val="18"/>
              </w:rPr>
            </w:pPr>
            <w:r w:rsidRPr="00FD267E">
              <w:rPr>
                <w:i/>
                <w:sz w:val="18"/>
                <w:szCs w:val="18"/>
              </w:rPr>
              <w:t>Eiropas Savienības politiku instrumentu un pārējās ārvalstu finanšu palīdzības līdzfinansēto un finansēto projektu un pasākumu īstenošana</w:t>
            </w:r>
          </w:p>
        </w:tc>
      </w:tr>
      <w:tr w:rsidR="00E9736E" w:rsidRPr="00FD267E" w:rsidTr="00A06ED6">
        <w:trPr>
          <w:trHeight w:val="425"/>
          <w:jc w:val="center"/>
        </w:trPr>
        <w:tc>
          <w:tcPr>
            <w:tcW w:w="2949" w:type="dxa"/>
            <w:shd w:val="clear" w:color="auto" w:fill="F2F2F2"/>
          </w:tcPr>
          <w:p w:rsidR="00E9736E" w:rsidRPr="00FD267E" w:rsidRDefault="00E9736E" w:rsidP="00F01F26">
            <w:pPr>
              <w:spacing w:after="0"/>
              <w:ind w:firstLine="0"/>
              <w:rPr>
                <w:sz w:val="18"/>
                <w:szCs w:val="18"/>
              </w:rPr>
            </w:pPr>
            <w:r w:rsidRPr="00FD267E">
              <w:rPr>
                <w:sz w:val="18"/>
                <w:szCs w:val="18"/>
              </w:rPr>
              <w:t>Vidējais amata vietu skaits gadā, neskaitot pedagogu amata vietas</w:t>
            </w:r>
          </w:p>
        </w:tc>
        <w:tc>
          <w:tcPr>
            <w:tcW w:w="1252" w:type="dxa"/>
            <w:shd w:val="clear" w:color="auto" w:fill="F2F2F2"/>
          </w:tcPr>
          <w:p w:rsidR="00E9736E" w:rsidRPr="00FD267E" w:rsidRDefault="00E9736E" w:rsidP="00F27695">
            <w:pPr>
              <w:spacing w:after="0"/>
              <w:ind w:firstLine="0"/>
              <w:jc w:val="right"/>
              <w:rPr>
                <w:sz w:val="18"/>
                <w:szCs w:val="18"/>
              </w:rPr>
            </w:pPr>
            <w:r w:rsidRPr="00FD267E">
              <w:rPr>
                <w:sz w:val="18"/>
                <w:szCs w:val="18"/>
              </w:rPr>
              <w:t>468,2</w:t>
            </w:r>
          </w:p>
        </w:tc>
        <w:tc>
          <w:tcPr>
            <w:tcW w:w="1252" w:type="dxa"/>
            <w:shd w:val="clear" w:color="auto" w:fill="F2F2F2"/>
          </w:tcPr>
          <w:p w:rsidR="00E9736E" w:rsidRPr="00FD267E" w:rsidRDefault="00E9736E" w:rsidP="00F27695">
            <w:pPr>
              <w:spacing w:after="0"/>
              <w:ind w:firstLine="0"/>
              <w:jc w:val="right"/>
              <w:rPr>
                <w:sz w:val="18"/>
                <w:szCs w:val="18"/>
              </w:rPr>
            </w:pPr>
            <w:r w:rsidRPr="00FD267E">
              <w:rPr>
                <w:sz w:val="18"/>
                <w:szCs w:val="18"/>
              </w:rPr>
              <w:t>526</w:t>
            </w:r>
          </w:p>
        </w:tc>
        <w:tc>
          <w:tcPr>
            <w:tcW w:w="1252" w:type="dxa"/>
            <w:shd w:val="clear" w:color="auto" w:fill="F2F2F2"/>
          </w:tcPr>
          <w:p w:rsidR="00E9736E" w:rsidRPr="00FD267E" w:rsidRDefault="00E9736E" w:rsidP="00F27695">
            <w:pPr>
              <w:spacing w:after="0"/>
              <w:ind w:firstLine="0"/>
              <w:jc w:val="right"/>
              <w:rPr>
                <w:sz w:val="18"/>
                <w:szCs w:val="18"/>
              </w:rPr>
            </w:pPr>
            <w:r w:rsidRPr="00FD267E">
              <w:rPr>
                <w:sz w:val="18"/>
                <w:szCs w:val="18"/>
              </w:rPr>
              <w:t>454</w:t>
            </w:r>
          </w:p>
        </w:tc>
        <w:tc>
          <w:tcPr>
            <w:tcW w:w="1252" w:type="dxa"/>
            <w:shd w:val="clear" w:color="auto" w:fill="F2F2F2"/>
          </w:tcPr>
          <w:p w:rsidR="00E9736E" w:rsidRPr="00FD267E" w:rsidRDefault="00E9736E" w:rsidP="00F27695">
            <w:pPr>
              <w:spacing w:after="0"/>
              <w:ind w:firstLine="0"/>
              <w:jc w:val="right"/>
              <w:rPr>
                <w:sz w:val="18"/>
                <w:szCs w:val="18"/>
              </w:rPr>
            </w:pPr>
            <w:r w:rsidRPr="00FD267E">
              <w:rPr>
                <w:sz w:val="18"/>
                <w:szCs w:val="18"/>
              </w:rPr>
              <w:t>442,4</w:t>
            </w:r>
          </w:p>
        </w:tc>
        <w:tc>
          <w:tcPr>
            <w:tcW w:w="1252" w:type="dxa"/>
            <w:shd w:val="clear" w:color="auto" w:fill="F2F2F2"/>
          </w:tcPr>
          <w:p w:rsidR="00E9736E" w:rsidRPr="00FD267E" w:rsidRDefault="00E9736E" w:rsidP="00F27695">
            <w:pPr>
              <w:spacing w:after="0"/>
              <w:ind w:firstLine="0"/>
              <w:jc w:val="right"/>
              <w:rPr>
                <w:sz w:val="18"/>
                <w:szCs w:val="18"/>
              </w:rPr>
            </w:pPr>
            <w:r w:rsidRPr="00FD267E">
              <w:rPr>
                <w:sz w:val="18"/>
                <w:szCs w:val="18"/>
              </w:rPr>
              <w:t>418,7</w:t>
            </w:r>
          </w:p>
        </w:tc>
      </w:tr>
      <w:tr w:rsidR="00E9736E" w:rsidRPr="00FD267E" w:rsidTr="00A06ED6">
        <w:trPr>
          <w:trHeight w:val="283"/>
          <w:jc w:val="center"/>
        </w:trPr>
        <w:tc>
          <w:tcPr>
            <w:tcW w:w="2949" w:type="dxa"/>
          </w:tcPr>
          <w:p w:rsidR="00E9736E" w:rsidRPr="00FD267E" w:rsidRDefault="00E9736E" w:rsidP="000E4673">
            <w:pPr>
              <w:spacing w:after="0"/>
              <w:ind w:firstLine="0"/>
              <w:rPr>
                <w:sz w:val="18"/>
                <w:szCs w:val="18"/>
              </w:rPr>
            </w:pPr>
            <w:r w:rsidRPr="00FD267E">
              <w:rPr>
                <w:sz w:val="18"/>
                <w:szCs w:val="18"/>
              </w:rPr>
              <w:t>Vidējais pedagogu darba slodžu skaits gadā</w:t>
            </w:r>
          </w:p>
        </w:tc>
        <w:tc>
          <w:tcPr>
            <w:tcW w:w="1252" w:type="dxa"/>
            <w:shd w:val="clear" w:color="auto" w:fill="FFFFFF"/>
          </w:tcPr>
          <w:p w:rsidR="00E9736E" w:rsidRPr="00FD267E" w:rsidRDefault="00E9736E" w:rsidP="00A06ED6">
            <w:pPr>
              <w:spacing w:after="0"/>
              <w:ind w:firstLine="0"/>
              <w:jc w:val="right"/>
              <w:rPr>
                <w:sz w:val="18"/>
                <w:szCs w:val="18"/>
              </w:rPr>
            </w:pPr>
            <w:r w:rsidRPr="00FD267E">
              <w:rPr>
                <w:sz w:val="18"/>
                <w:szCs w:val="18"/>
              </w:rPr>
              <w:t>2,3</w:t>
            </w:r>
          </w:p>
        </w:tc>
        <w:tc>
          <w:tcPr>
            <w:tcW w:w="1252" w:type="dxa"/>
          </w:tcPr>
          <w:p w:rsidR="00E9736E" w:rsidRPr="00FD267E" w:rsidRDefault="00E9736E" w:rsidP="000E4673">
            <w:pPr>
              <w:spacing w:after="0"/>
              <w:ind w:firstLine="0"/>
              <w:jc w:val="right"/>
              <w:rPr>
                <w:sz w:val="18"/>
                <w:szCs w:val="18"/>
              </w:rPr>
            </w:pPr>
            <w:r w:rsidRPr="00FD267E">
              <w:rPr>
                <w:sz w:val="18"/>
                <w:szCs w:val="18"/>
              </w:rPr>
              <w:t>12</w:t>
            </w:r>
          </w:p>
        </w:tc>
        <w:tc>
          <w:tcPr>
            <w:tcW w:w="1252" w:type="dxa"/>
          </w:tcPr>
          <w:p w:rsidR="00E9736E" w:rsidRPr="00FD267E" w:rsidRDefault="00E9736E" w:rsidP="000E4673">
            <w:pPr>
              <w:spacing w:after="0"/>
              <w:ind w:firstLine="0"/>
              <w:jc w:val="right"/>
              <w:rPr>
                <w:sz w:val="18"/>
                <w:szCs w:val="18"/>
              </w:rPr>
            </w:pPr>
            <w:r w:rsidRPr="00FD267E">
              <w:rPr>
                <w:sz w:val="18"/>
                <w:szCs w:val="18"/>
              </w:rPr>
              <w:t>6,3</w:t>
            </w:r>
          </w:p>
        </w:tc>
        <w:tc>
          <w:tcPr>
            <w:tcW w:w="1252" w:type="dxa"/>
          </w:tcPr>
          <w:p w:rsidR="00E9736E" w:rsidRPr="00FD267E" w:rsidRDefault="00E9736E" w:rsidP="000E4673">
            <w:pPr>
              <w:spacing w:after="0"/>
              <w:ind w:firstLine="0"/>
              <w:jc w:val="right"/>
              <w:rPr>
                <w:sz w:val="18"/>
                <w:szCs w:val="18"/>
              </w:rPr>
            </w:pPr>
            <w:r w:rsidRPr="00FD267E">
              <w:rPr>
                <w:sz w:val="18"/>
                <w:szCs w:val="18"/>
              </w:rPr>
              <w:t>0,3</w:t>
            </w:r>
          </w:p>
        </w:tc>
        <w:tc>
          <w:tcPr>
            <w:tcW w:w="1252" w:type="dxa"/>
          </w:tcPr>
          <w:p w:rsidR="00E9736E" w:rsidRPr="00FD267E" w:rsidRDefault="00E9736E" w:rsidP="000E4673">
            <w:pPr>
              <w:spacing w:after="0"/>
              <w:ind w:firstLine="0"/>
              <w:jc w:val="right"/>
              <w:rPr>
                <w:sz w:val="18"/>
                <w:szCs w:val="18"/>
              </w:rPr>
            </w:pPr>
            <w:r w:rsidRPr="00FD267E">
              <w:rPr>
                <w:sz w:val="18"/>
                <w:szCs w:val="18"/>
              </w:rPr>
              <w:t>0,3</w:t>
            </w:r>
          </w:p>
        </w:tc>
      </w:tr>
      <w:tr w:rsidR="00E9736E" w:rsidRPr="00FD267E" w:rsidTr="00A06ED6">
        <w:trPr>
          <w:trHeight w:val="283"/>
          <w:jc w:val="center"/>
        </w:trPr>
        <w:tc>
          <w:tcPr>
            <w:tcW w:w="2949" w:type="dxa"/>
            <w:tcBorders>
              <w:bottom w:val="single" w:sz="4" w:space="0" w:color="auto"/>
            </w:tcBorders>
          </w:tcPr>
          <w:p w:rsidR="00E9736E" w:rsidRPr="00FD267E" w:rsidRDefault="00E9736E" w:rsidP="000E4673">
            <w:pPr>
              <w:spacing w:after="0"/>
              <w:ind w:firstLine="0"/>
              <w:rPr>
                <w:sz w:val="18"/>
                <w:szCs w:val="18"/>
              </w:rPr>
            </w:pPr>
            <w:r w:rsidRPr="00FD267E">
              <w:rPr>
                <w:sz w:val="18"/>
                <w:szCs w:val="18"/>
              </w:rPr>
              <w:t>Vidējais pedagogu amata vietu skaits gadā</w:t>
            </w:r>
          </w:p>
        </w:tc>
        <w:tc>
          <w:tcPr>
            <w:tcW w:w="1252" w:type="dxa"/>
            <w:tcBorders>
              <w:bottom w:val="single" w:sz="4" w:space="0" w:color="auto"/>
            </w:tcBorders>
            <w:shd w:val="clear" w:color="auto" w:fill="FFFFFF"/>
          </w:tcPr>
          <w:p w:rsidR="00E9736E" w:rsidRPr="00FD267E" w:rsidRDefault="00E9736E" w:rsidP="00A06ED6">
            <w:pPr>
              <w:spacing w:after="0"/>
              <w:ind w:firstLine="0"/>
              <w:jc w:val="right"/>
              <w:rPr>
                <w:sz w:val="18"/>
                <w:szCs w:val="18"/>
              </w:rPr>
            </w:pPr>
            <w:r w:rsidRPr="00FD267E">
              <w:rPr>
                <w:sz w:val="18"/>
                <w:szCs w:val="18"/>
              </w:rPr>
              <w:t>2,3</w:t>
            </w:r>
          </w:p>
        </w:tc>
        <w:tc>
          <w:tcPr>
            <w:tcW w:w="1252" w:type="dxa"/>
            <w:tcBorders>
              <w:bottom w:val="single" w:sz="4" w:space="0" w:color="auto"/>
            </w:tcBorders>
          </w:tcPr>
          <w:p w:rsidR="00E9736E" w:rsidRPr="00FD267E" w:rsidRDefault="00E9736E" w:rsidP="000E4673">
            <w:pPr>
              <w:spacing w:after="0"/>
              <w:ind w:firstLine="0"/>
              <w:jc w:val="right"/>
              <w:rPr>
                <w:sz w:val="18"/>
                <w:szCs w:val="18"/>
              </w:rPr>
            </w:pPr>
            <w:r w:rsidRPr="00FD267E">
              <w:rPr>
                <w:sz w:val="18"/>
                <w:szCs w:val="18"/>
              </w:rPr>
              <w:t>12</w:t>
            </w:r>
          </w:p>
        </w:tc>
        <w:tc>
          <w:tcPr>
            <w:tcW w:w="1252" w:type="dxa"/>
            <w:tcBorders>
              <w:bottom w:val="single" w:sz="4" w:space="0" w:color="auto"/>
            </w:tcBorders>
          </w:tcPr>
          <w:p w:rsidR="00E9736E" w:rsidRPr="00FD267E" w:rsidRDefault="00E9736E" w:rsidP="000E4673">
            <w:pPr>
              <w:spacing w:after="0"/>
              <w:ind w:firstLine="0"/>
              <w:jc w:val="right"/>
              <w:rPr>
                <w:sz w:val="18"/>
                <w:szCs w:val="18"/>
              </w:rPr>
            </w:pPr>
            <w:r w:rsidRPr="00FD267E">
              <w:rPr>
                <w:sz w:val="18"/>
                <w:szCs w:val="18"/>
              </w:rPr>
              <w:t>6,3</w:t>
            </w:r>
          </w:p>
        </w:tc>
        <w:tc>
          <w:tcPr>
            <w:tcW w:w="1252" w:type="dxa"/>
            <w:tcBorders>
              <w:bottom w:val="single" w:sz="4" w:space="0" w:color="auto"/>
            </w:tcBorders>
          </w:tcPr>
          <w:p w:rsidR="00E9736E" w:rsidRPr="00FD267E" w:rsidRDefault="00E9736E" w:rsidP="000E4673">
            <w:pPr>
              <w:spacing w:after="0"/>
              <w:ind w:firstLine="0"/>
              <w:jc w:val="right"/>
              <w:rPr>
                <w:sz w:val="18"/>
                <w:szCs w:val="18"/>
              </w:rPr>
            </w:pPr>
            <w:r w:rsidRPr="00FD267E">
              <w:rPr>
                <w:sz w:val="18"/>
                <w:szCs w:val="18"/>
              </w:rPr>
              <w:t>0,3</w:t>
            </w:r>
          </w:p>
        </w:tc>
        <w:tc>
          <w:tcPr>
            <w:tcW w:w="1252" w:type="dxa"/>
            <w:tcBorders>
              <w:bottom w:val="single" w:sz="4" w:space="0" w:color="auto"/>
            </w:tcBorders>
          </w:tcPr>
          <w:p w:rsidR="00E9736E" w:rsidRPr="00FD267E" w:rsidRDefault="00E9736E" w:rsidP="000E4673">
            <w:pPr>
              <w:spacing w:after="0"/>
              <w:ind w:firstLine="0"/>
              <w:jc w:val="right"/>
              <w:rPr>
                <w:sz w:val="18"/>
                <w:szCs w:val="18"/>
              </w:rPr>
            </w:pPr>
            <w:r w:rsidRPr="00FD267E">
              <w:rPr>
                <w:sz w:val="18"/>
                <w:szCs w:val="18"/>
              </w:rPr>
              <w:t>0,3</w:t>
            </w:r>
          </w:p>
        </w:tc>
      </w:tr>
    </w:tbl>
    <w:p w:rsidR="00E9736E" w:rsidRPr="00FD267E" w:rsidRDefault="00E9736E" w:rsidP="00D37A51">
      <w:pPr>
        <w:spacing w:before="120" w:after="0"/>
        <w:ind w:firstLine="0"/>
        <w:jc w:val="left"/>
        <w:rPr>
          <w:sz w:val="28"/>
          <w:szCs w:val="18"/>
        </w:rPr>
      </w:pPr>
    </w:p>
    <w:p w:rsidR="00E9736E" w:rsidRPr="00FD267E" w:rsidRDefault="00E9736E" w:rsidP="00D37A51">
      <w:pPr>
        <w:spacing w:after="0"/>
        <w:ind w:firstLine="0"/>
        <w:jc w:val="center"/>
        <w:rPr>
          <w:b/>
          <w:bCs/>
          <w:szCs w:val="20"/>
          <w:u w:val="single"/>
        </w:rPr>
      </w:pPr>
      <w:r w:rsidRPr="00FD267E">
        <w:rPr>
          <w:b/>
          <w:bCs/>
          <w:szCs w:val="20"/>
          <w:u w:val="single"/>
        </w:rPr>
        <w:t xml:space="preserve">Prioritārajiem pasākumiem </w:t>
      </w:r>
    </w:p>
    <w:p w:rsidR="00E9736E" w:rsidRPr="00FD267E" w:rsidRDefault="00E9736E" w:rsidP="007C6D23">
      <w:pPr>
        <w:ind w:firstLine="0"/>
        <w:jc w:val="center"/>
        <w:rPr>
          <w:b/>
          <w:bCs/>
          <w:szCs w:val="20"/>
          <w:u w:val="single"/>
        </w:rPr>
      </w:pPr>
      <w:r w:rsidRPr="00FD267E">
        <w:rPr>
          <w:b/>
          <w:bCs/>
          <w:szCs w:val="20"/>
          <w:u w:val="single"/>
        </w:rPr>
        <w:t>papildu piešķirtais finansējums no 2019. līdz 2021.gadam</w:t>
      </w:r>
    </w:p>
    <w:tbl>
      <w:tblPr>
        <w:tblW w:w="9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49"/>
        <w:gridCol w:w="4122"/>
        <w:gridCol w:w="1134"/>
        <w:gridCol w:w="1134"/>
        <w:gridCol w:w="1134"/>
        <w:gridCol w:w="1202"/>
      </w:tblGrid>
      <w:tr w:rsidR="00E9736E" w:rsidRPr="00FD267E" w:rsidTr="00956457">
        <w:trPr>
          <w:tblHeader/>
          <w:jc w:val="center"/>
        </w:trPr>
        <w:tc>
          <w:tcPr>
            <w:tcW w:w="557" w:type="dxa"/>
            <w:vMerge w:val="restart"/>
            <w:vAlign w:val="center"/>
          </w:tcPr>
          <w:p w:rsidR="00E9736E" w:rsidRPr="00956457" w:rsidRDefault="00E9736E" w:rsidP="00956457">
            <w:pPr>
              <w:spacing w:after="0"/>
              <w:ind w:firstLine="0"/>
              <w:jc w:val="center"/>
              <w:rPr>
                <w:sz w:val="18"/>
                <w:szCs w:val="18"/>
              </w:rPr>
            </w:pPr>
            <w:r w:rsidRPr="00956457">
              <w:rPr>
                <w:sz w:val="18"/>
                <w:szCs w:val="18"/>
              </w:rPr>
              <w:t>Nr.</w:t>
            </w:r>
          </w:p>
          <w:p w:rsidR="00E9736E" w:rsidRPr="00956457" w:rsidRDefault="00E9736E" w:rsidP="00956457">
            <w:pPr>
              <w:spacing w:after="0"/>
              <w:ind w:firstLine="0"/>
              <w:jc w:val="center"/>
              <w:rPr>
                <w:sz w:val="18"/>
                <w:szCs w:val="18"/>
              </w:rPr>
            </w:pPr>
            <w:r w:rsidRPr="00956457">
              <w:rPr>
                <w:sz w:val="18"/>
                <w:szCs w:val="18"/>
              </w:rPr>
              <w:t>p.k.</w:t>
            </w:r>
          </w:p>
        </w:tc>
        <w:tc>
          <w:tcPr>
            <w:tcW w:w="4122" w:type="dxa"/>
            <w:vMerge w:val="restart"/>
            <w:vAlign w:val="center"/>
          </w:tcPr>
          <w:p w:rsidR="00E9736E" w:rsidRPr="00956457" w:rsidRDefault="00E9736E" w:rsidP="00956457">
            <w:pPr>
              <w:spacing w:after="0"/>
              <w:ind w:firstLine="0"/>
              <w:rPr>
                <w:b/>
                <w:sz w:val="18"/>
                <w:szCs w:val="18"/>
              </w:rPr>
            </w:pPr>
            <w:r w:rsidRPr="00956457">
              <w:rPr>
                <w:b/>
                <w:sz w:val="18"/>
                <w:szCs w:val="18"/>
              </w:rPr>
              <w:t xml:space="preserve">Pasākuma nosaukums </w:t>
            </w:r>
          </w:p>
          <w:p w:rsidR="00E9736E" w:rsidRPr="00956457" w:rsidRDefault="00E9736E" w:rsidP="00956457">
            <w:pPr>
              <w:spacing w:after="0"/>
              <w:ind w:firstLine="0"/>
              <w:rPr>
                <w:sz w:val="18"/>
                <w:szCs w:val="18"/>
              </w:rPr>
            </w:pPr>
            <w:r w:rsidRPr="00956457">
              <w:rPr>
                <w:sz w:val="18"/>
                <w:szCs w:val="18"/>
              </w:rPr>
              <w:t xml:space="preserve">Darbības apraksts </w:t>
            </w:r>
          </w:p>
          <w:p w:rsidR="00E9736E" w:rsidRPr="00956457" w:rsidRDefault="00E9736E" w:rsidP="00956457">
            <w:pPr>
              <w:spacing w:after="0"/>
              <w:ind w:left="284" w:firstLine="0"/>
              <w:jc w:val="left"/>
              <w:rPr>
                <w:sz w:val="18"/>
                <w:szCs w:val="18"/>
              </w:rPr>
            </w:pPr>
            <w:r w:rsidRPr="00956457">
              <w:rPr>
                <w:sz w:val="18"/>
                <w:szCs w:val="18"/>
              </w:rPr>
              <w:t>Darbības rezultāts</w:t>
            </w:r>
          </w:p>
          <w:p w:rsidR="00E9736E" w:rsidRPr="00956457" w:rsidRDefault="00E9736E" w:rsidP="00956457">
            <w:pPr>
              <w:spacing w:after="0"/>
              <w:ind w:left="603" w:firstLine="0"/>
              <w:jc w:val="left"/>
              <w:rPr>
                <w:i/>
                <w:sz w:val="18"/>
                <w:szCs w:val="18"/>
              </w:rPr>
            </w:pPr>
            <w:r w:rsidRPr="00956457">
              <w:rPr>
                <w:i/>
                <w:sz w:val="18"/>
                <w:szCs w:val="18"/>
              </w:rPr>
              <w:t>Rezultatīvais rādītājs</w:t>
            </w:r>
          </w:p>
          <w:p w:rsidR="00E9736E" w:rsidRPr="00956457" w:rsidRDefault="00E9736E" w:rsidP="00956457">
            <w:pPr>
              <w:spacing w:after="20"/>
              <w:ind w:left="34" w:firstLine="0"/>
              <w:jc w:val="left"/>
              <w:rPr>
                <w:sz w:val="18"/>
                <w:szCs w:val="18"/>
                <w:u w:val="single"/>
              </w:rPr>
            </w:pPr>
            <w:r w:rsidRPr="00956457">
              <w:rPr>
                <w:sz w:val="18"/>
                <w:szCs w:val="18"/>
                <w:u w:val="single"/>
              </w:rPr>
              <w:t>Programmas (apakšprogrammas) kods un nosaukums</w:t>
            </w:r>
          </w:p>
        </w:tc>
        <w:tc>
          <w:tcPr>
            <w:tcW w:w="3402" w:type="dxa"/>
            <w:gridSpan w:val="3"/>
            <w:vAlign w:val="center"/>
          </w:tcPr>
          <w:p w:rsidR="00E9736E" w:rsidRPr="00956457" w:rsidRDefault="00E9736E" w:rsidP="00956457">
            <w:pPr>
              <w:spacing w:after="0"/>
              <w:ind w:firstLine="0"/>
              <w:jc w:val="center"/>
              <w:rPr>
                <w:sz w:val="18"/>
                <w:szCs w:val="18"/>
              </w:rPr>
            </w:pPr>
            <w:r w:rsidRPr="00956457">
              <w:rPr>
                <w:b/>
                <w:sz w:val="18"/>
                <w:szCs w:val="18"/>
              </w:rPr>
              <w:t xml:space="preserve">Izdevumi,  </w:t>
            </w:r>
            <w:r w:rsidRPr="00956457">
              <w:rPr>
                <w:i/>
                <w:sz w:val="18"/>
                <w:szCs w:val="18"/>
              </w:rPr>
              <w:t>euro</w:t>
            </w:r>
            <w:r w:rsidRPr="00956457">
              <w:rPr>
                <w:sz w:val="18"/>
                <w:szCs w:val="18"/>
              </w:rPr>
              <w:t xml:space="preserve"> /</w:t>
            </w:r>
          </w:p>
          <w:p w:rsidR="00E9736E" w:rsidRPr="00956457" w:rsidRDefault="00E9736E" w:rsidP="00956457">
            <w:pPr>
              <w:spacing w:after="0"/>
              <w:ind w:firstLine="0"/>
              <w:jc w:val="center"/>
              <w:rPr>
                <w:sz w:val="18"/>
                <w:szCs w:val="18"/>
              </w:rPr>
            </w:pPr>
            <w:r w:rsidRPr="00956457">
              <w:rPr>
                <w:sz w:val="18"/>
                <w:szCs w:val="18"/>
              </w:rPr>
              <w:t xml:space="preserve"> rādītāji,</w:t>
            </w:r>
            <w:r w:rsidRPr="00956457">
              <w:rPr>
                <w:i/>
                <w:sz w:val="18"/>
                <w:szCs w:val="18"/>
              </w:rPr>
              <w:t xml:space="preserve"> vērtība</w:t>
            </w:r>
          </w:p>
        </w:tc>
        <w:tc>
          <w:tcPr>
            <w:tcW w:w="1202" w:type="dxa"/>
            <w:vMerge w:val="restart"/>
            <w:vAlign w:val="center"/>
          </w:tcPr>
          <w:p w:rsidR="00E9736E" w:rsidRPr="00956457" w:rsidRDefault="00E9736E" w:rsidP="00956457">
            <w:pPr>
              <w:spacing w:after="0"/>
              <w:ind w:firstLine="0"/>
              <w:jc w:val="center"/>
              <w:rPr>
                <w:sz w:val="18"/>
                <w:szCs w:val="18"/>
              </w:rPr>
            </w:pPr>
            <w:r w:rsidRPr="00956457">
              <w:rPr>
                <w:sz w:val="18"/>
                <w:szCs w:val="18"/>
              </w:rPr>
              <w:t>Pamatojums</w:t>
            </w:r>
          </w:p>
        </w:tc>
      </w:tr>
      <w:tr w:rsidR="00E9736E" w:rsidRPr="00FD267E" w:rsidTr="00956457">
        <w:trPr>
          <w:tblHeader/>
          <w:jc w:val="center"/>
        </w:trPr>
        <w:tc>
          <w:tcPr>
            <w:tcW w:w="557" w:type="dxa"/>
            <w:vMerge/>
            <w:vAlign w:val="center"/>
          </w:tcPr>
          <w:p w:rsidR="00E9736E" w:rsidRPr="00956457" w:rsidRDefault="00E9736E" w:rsidP="00956457">
            <w:pPr>
              <w:spacing w:after="0"/>
              <w:ind w:firstLine="0"/>
              <w:jc w:val="center"/>
              <w:rPr>
                <w:sz w:val="18"/>
                <w:szCs w:val="18"/>
              </w:rPr>
            </w:pPr>
          </w:p>
        </w:tc>
        <w:tc>
          <w:tcPr>
            <w:tcW w:w="4122" w:type="dxa"/>
            <w:vMerge/>
            <w:tcBorders>
              <w:bottom w:val="single" w:sz="2" w:space="0" w:color="auto"/>
            </w:tcBorders>
            <w:vAlign w:val="center"/>
          </w:tcPr>
          <w:p w:rsidR="00E9736E" w:rsidRPr="00956457" w:rsidRDefault="00E9736E" w:rsidP="00956457">
            <w:pPr>
              <w:spacing w:after="0"/>
              <w:ind w:firstLine="0"/>
              <w:jc w:val="center"/>
              <w:rPr>
                <w:sz w:val="18"/>
                <w:szCs w:val="18"/>
              </w:rPr>
            </w:pPr>
          </w:p>
        </w:tc>
        <w:tc>
          <w:tcPr>
            <w:tcW w:w="1134" w:type="dxa"/>
            <w:vAlign w:val="center"/>
          </w:tcPr>
          <w:p w:rsidR="00E9736E" w:rsidRPr="00956457" w:rsidRDefault="00E9736E" w:rsidP="00956457">
            <w:pPr>
              <w:spacing w:after="0"/>
              <w:ind w:firstLine="0"/>
              <w:jc w:val="center"/>
              <w:rPr>
                <w:sz w:val="18"/>
                <w:szCs w:val="18"/>
              </w:rPr>
            </w:pPr>
            <w:r w:rsidRPr="00956457">
              <w:rPr>
                <w:sz w:val="18"/>
                <w:szCs w:val="18"/>
              </w:rPr>
              <w:t>2019.gadā</w:t>
            </w:r>
          </w:p>
        </w:tc>
        <w:tc>
          <w:tcPr>
            <w:tcW w:w="1134" w:type="dxa"/>
            <w:vAlign w:val="center"/>
          </w:tcPr>
          <w:p w:rsidR="00E9736E" w:rsidRPr="00956457" w:rsidRDefault="00E9736E" w:rsidP="00956457">
            <w:pPr>
              <w:spacing w:after="0"/>
              <w:ind w:firstLine="0"/>
              <w:jc w:val="center"/>
              <w:rPr>
                <w:sz w:val="18"/>
                <w:szCs w:val="18"/>
              </w:rPr>
            </w:pPr>
            <w:r w:rsidRPr="00956457">
              <w:rPr>
                <w:sz w:val="18"/>
                <w:szCs w:val="18"/>
              </w:rPr>
              <w:t>2020.gadā</w:t>
            </w:r>
          </w:p>
        </w:tc>
        <w:tc>
          <w:tcPr>
            <w:tcW w:w="1134" w:type="dxa"/>
            <w:vAlign w:val="center"/>
          </w:tcPr>
          <w:p w:rsidR="00E9736E" w:rsidRPr="00956457" w:rsidRDefault="00E9736E" w:rsidP="00956457">
            <w:pPr>
              <w:spacing w:after="0"/>
              <w:ind w:firstLine="0"/>
              <w:jc w:val="center"/>
              <w:rPr>
                <w:sz w:val="18"/>
                <w:szCs w:val="18"/>
              </w:rPr>
            </w:pPr>
            <w:r w:rsidRPr="00956457">
              <w:rPr>
                <w:sz w:val="18"/>
                <w:szCs w:val="18"/>
              </w:rPr>
              <w:t>2021.gadā</w:t>
            </w:r>
          </w:p>
        </w:tc>
        <w:tc>
          <w:tcPr>
            <w:tcW w:w="1202" w:type="dxa"/>
            <w:vMerge/>
          </w:tcPr>
          <w:p w:rsidR="00E9736E" w:rsidRPr="00956457" w:rsidRDefault="00E9736E" w:rsidP="00956457">
            <w:pPr>
              <w:spacing w:after="0"/>
              <w:ind w:firstLine="0"/>
              <w:jc w:val="center"/>
              <w:rPr>
                <w:sz w:val="18"/>
                <w:szCs w:val="18"/>
              </w:rPr>
            </w:pPr>
          </w:p>
        </w:tc>
      </w:tr>
      <w:tr w:rsidR="00E9736E" w:rsidRPr="00FD267E" w:rsidTr="00956457">
        <w:trPr>
          <w:trHeight w:val="142"/>
          <w:jc w:val="center"/>
        </w:trPr>
        <w:tc>
          <w:tcPr>
            <w:tcW w:w="557" w:type="dxa"/>
            <w:vMerge w:val="restart"/>
            <w:tcBorders>
              <w:bottom w:val="single" w:sz="2" w:space="0" w:color="auto"/>
            </w:tcBorders>
          </w:tcPr>
          <w:p w:rsidR="00E9736E" w:rsidRPr="00956457" w:rsidRDefault="00E9736E" w:rsidP="00956457">
            <w:pPr>
              <w:spacing w:after="0"/>
              <w:ind w:firstLine="0"/>
              <w:jc w:val="left"/>
              <w:rPr>
                <w:sz w:val="18"/>
                <w:szCs w:val="18"/>
              </w:rPr>
            </w:pPr>
            <w:r w:rsidRPr="00956457">
              <w:rPr>
                <w:sz w:val="18"/>
                <w:szCs w:val="18"/>
              </w:rPr>
              <w:t>1.</w:t>
            </w:r>
          </w:p>
        </w:tc>
        <w:tc>
          <w:tcPr>
            <w:tcW w:w="4122" w:type="dxa"/>
            <w:tcBorders>
              <w:top w:val="single" w:sz="2" w:space="0" w:color="auto"/>
              <w:bottom w:val="single" w:sz="2" w:space="0" w:color="auto"/>
            </w:tcBorders>
            <w:shd w:val="clear" w:color="auto" w:fill="D9D9D9"/>
          </w:tcPr>
          <w:p w:rsidR="00E9736E" w:rsidRPr="00956457" w:rsidRDefault="00E9736E" w:rsidP="00956457">
            <w:pPr>
              <w:spacing w:after="0"/>
              <w:ind w:firstLine="0"/>
              <w:jc w:val="left"/>
              <w:rPr>
                <w:b/>
                <w:sz w:val="18"/>
                <w:szCs w:val="18"/>
              </w:rPr>
            </w:pPr>
            <w:r w:rsidRPr="00956457">
              <w:rPr>
                <w:b/>
                <w:sz w:val="18"/>
                <w:szCs w:val="18"/>
              </w:rPr>
              <w:t>Ilgstošās sociālās aprūpes pakalpojuma kvalitātes uzlabošana</w:t>
            </w:r>
          </w:p>
        </w:tc>
        <w:tc>
          <w:tcPr>
            <w:tcW w:w="1134" w:type="dxa"/>
            <w:shd w:val="clear" w:color="auto" w:fill="D9D9D9"/>
          </w:tcPr>
          <w:p w:rsidR="00E9736E" w:rsidRPr="00956457" w:rsidRDefault="00E9736E" w:rsidP="00956457">
            <w:pPr>
              <w:spacing w:after="0"/>
              <w:ind w:firstLine="0"/>
              <w:jc w:val="right"/>
              <w:rPr>
                <w:b/>
                <w:sz w:val="18"/>
                <w:szCs w:val="18"/>
              </w:rPr>
            </w:pPr>
            <w:r w:rsidRPr="00956457">
              <w:rPr>
                <w:b/>
                <w:bCs/>
                <w:sz w:val="18"/>
                <w:szCs w:val="18"/>
              </w:rPr>
              <w:t>4 812 988</w:t>
            </w:r>
          </w:p>
        </w:tc>
        <w:tc>
          <w:tcPr>
            <w:tcW w:w="1134" w:type="dxa"/>
            <w:tcBorders>
              <w:left w:val="nil"/>
            </w:tcBorders>
            <w:shd w:val="clear" w:color="auto" w:fill="D9D9D9"/>
          </w:tcPr>
          <w:p w:rsidR="00E9736E" w:rsidRPr="00956457" w:rsidRDefault="00E9736E" w:rsidP="00956457">
            <w:pPr>
              <w:spacing w:after="0"/>
              <w:ind w:firstLine="0"/>
              <w:jc w:val="right"/>
              <w:rPr>
                <w:b/>
                <w:sz w:val="18"/>
                <w:szCs w:val="18"/>
              </w:rPr>
            </w:pPr>
            <w:r w:rsidRPr="00956457">
              <w:rPr>
                <w:b/>
                <w:bCs/>
                <w:sz w:val="18"/>
                <w:szCs w:val="18"/>
              </w:rPr>
              <w:t>6 417 318</w:t>
            </w:r>
          </w:p>
        </w:tc>
        <w:tc>
          <w:tcPr>
            <w:tcW w:w="1134" w:type="dxa"/>
            <w:tcBorders>
              <w:left w:val="nil"/>
            </w:tcBorders>
            <w:shd w:val="clear" w:color="auto" w:fill="D9D9D9"/>
          </w:tcPr>
          <w:p w:rsidR="00E9736E" w:rsidRPr="00956457" w:rsidRDefault="00E9736E" w:rsidP="00956457">
            <w:pPr>
              <w:spacing w:after="0"/>
              <w:ind w:firstLine="0"/>
              <w:jc w:val="right"/>
              <w:rPr>
                <w:b/>
                <w:sz w:val="18"/>
                <w:szCs w:val="18"/>
              </w:rPr>
            </w:pPr>
            <w:r w:rsidRPr="00956457">
              <w:rPr>
                <w:b/>
                <w:bCs/>
                <w:sz w:val="18"/>
                <w:szCs w:val="18"/>
              </w:rPr>
              <w:t>6 417 318</w:t>
            </w:r>
          </w:p>
        </w:tc>
        <w:tc>
          <w:tcPr>
            <w:tcW w:w="1202" w:type="dxa"/>
            <w:vMerge w:val="restart"/>
            <w:tcBorders>
              <w:bottom w:val="single" w:sz="2" w:space="0" w:color="auto"/>
            </w:tcBorders>
          </w:tcPr>
          <w:p w:rsidR="00E9736E" w:rsidRPr="00956457" w:rsidRDefault="00E9736E" w:rsidP="00956457">
            <w:pPr>
              <w:spacing w:after="0"/>
              <w:ind w:firstLine="0"/>
              <w:rPr>
                <w:sz w:val="18"/>
                <w:szCs w:val="18"/>
              </w:rPr>
            </w:pPr>
            <w:r w:rsidRPr="00956457">
              <w:rPr>
                <w:sz w:val="18"/>
                <w:szCs w:val="18"/>
              </w:rPr>
              <w:t>Ministru kabineta 2019.gada 8.februāra sēdes protokola Nr.6 1.§ 3.punkts</w:t>
            </w:r>
          </w:p>
        </w:tc>
      </w:tr>
      <w:tr w:rsidR="00E9736E" w:rsidRPr="00FD267E" w:rsidTr="00956457">
        <w:trPr>
          <w:trHeight w:val="142"/>
          <w:jc w:val="center"/>
        </w:trPr>
        <w:tc>
          <w:tcPr>
            <w:tcW w:w="557" w:type="dxa"/>
            <w:vMerge/>
            <w:tcBorders>
              <w:bottom w:val="single" w:sz="2" w:space="0" w:color="auto"/>
            </w:tcBorders>
          </w:tcPr>
          <w:p w:rsidR="00E9736E" w:rsidRPr="00956457" w:rsidRDefault="00E9736E" w:rsidP="00956457">
            <w:pPr>
              <w:spacing w:after="0"/>
              <w:ind w:firstLine="0"/>
              <w:jc w:val="left"/>
              <w:rPr>
                <w:sz w:val="18"/>
                <w:szCs w:val="18"/>
              </w:rPr>
            </w:pPr>
          </w:p>
        </w:tc>
        <w:tc>
          <w:tcPr>
            <w:tcW w:w="4122" w:type="dxa"/>
            <w:tcBorders>
              <w:top w:val="single" w:sz="2" w:space="0" w:color="auto"/>
            </w:tcBorders>
            <w:shd w:val="clear" w:color="auto" w:fill="F2F2F2"/>
          </w:tcPr>
          <w:p w:rsidR="00E9736E" w:rsidRPr="00956457" w:rsidRDefault="00E9736E" w:rsidP="00956457">
            <w:pPr>
              <w:spacing w:after="0"/>
              <w:ind w:firstLine="0"/>
              <w:rPr>
                <w:sz w:val="18"/>
                <w:szCs w:val="18"/>
              </w:rPr>
            </w:pPr>
            <w:r w:rsidRPr="00956457">
              <w:rPr>
                <w:sz w:val="18"/>
                <w:szCs w:val="18"/>
              </w:rPr>
              <w:t>Nodrošināt konkurētspējīgāku atalgojumu valsts sociālo aprūpes centru darbiniekiem, lai mazinātu darbinieku mainību un sekmētu pakalpojumu kvalitātes paaugstināšanu (no 2019.gada 1.aprīļa)</w:t>
            </w:r>
          </w:p>
        </w:tc>
        <w:tc>
          <w:tcPr>
            <w:tcW w:w="1134" w:type="dxa"/>
            <w:shd w:val="clear" w:color="auto" w:fill="F2F2F2"/>
          </w:tcPr>
          <w:p w:rsidR="00E9736E" w:rsidRPr="00956457" w:rsidRDefault="00E9736E" w:rsidP="00956457">
            <w:pPr>
              <w:spacing w:after="0"/>
              <w:ind w:firstLine="0"/>
              <w:jc w:val="right"/>
              <w:rPr>
                <w:sz w:val="18"/>
                <w:szCs w:val="18"/>
              </w:rPr>
            </w:pPr>
          </w:p>
        </w:tc>
        <w:tc>
          <w:tcPr>
            <w:tcW w:w="1134" w:type="dxa"/>
            <w:shd w:val="clear" w:color="auto" w:fill="F2F2F2"/>
          </w:tcPr>
          <w:p w:rsidR="00E9736E" w:rsidRPr="00956457" w:rsidRDefault="00E9736E" w:rsidP="00956457">
            <w:pPr>
              <w:spacing w:after="0"/>
              <w:ind w:firstLine="0"/>
              <w:jc w:val="right"/>
              <w:rPr>
                <w:bCs/>
                <w:sz w:val="18"/>
                <w:szCs w:val="18"/>
              </w:rPr>
            </w:pPr>
          </w:p>
        </w:tc>
        <w:tc>
          <w:tcPr>
            <w:tcW w:w="1134" w:type="dxa"/>
            <w:shd w:val="clear" w:color="auto" w:fill="F2F2F2"/>
          </w:tcPr>
          <w:p w:rsidR="00E9736E" w:rsidRPr="00956457" w:rsidRDefault="00E9736E" w:rsidP="00956457">
            <w:pPr>
              <w:spacing w:after="0"/>
              <w:ind w:firstLine="0"/>
              <w:jc w:val="right"/>
              <w:rPr>
                <w:bCs/>
                <w:sz w:val="18"/>
                <w:szCs w:val="18"/>
              </w:rPr>
            </w:pPr>
          </w:p>
        </w:tc>
        <w:tc>
          <w:tcPr>
            <w:tcW w:w="1202" w:type="dxa"/>
            <w:vMerge/>
            <w:tcBorders>
              <w:bottom w:val="single" w:sz="2" w:space="0" w:color="auto"/>
            </w:tcBorders>
          </w:tcPr>
          <w:p w:rsidR="00E9736E" w:rsidRPr="00956457" w:rsidRDefault="00E9736E" w:rsidP="00956457">
            <w:pPr>
              <w:spacing w:after="0"/>
              <w:ind w:firstLine="0"/>
              <w:jc w:val="left"/>
              <w:rPr>
                <w:b/>
                <w:i/>
                <w:sz w:val="18"/>
                <w:szCs w:val="18"/>
              </w:rPr>
            </w:pPr>
          </w:p>
        </w:tc>
      </w:tr>
      <w:tr w:rsidR="00E9736E" w:rsidRPr="00FD267E" w:rsidTr="00956457">
        <w:trPr>
          <w:trHeight w:val="142"/>
          <w:jc w:val="center"/>
        </w:trPr>
        <w:tc>
          <w:tcPr>
            <w:tcW w:w="557" w:type="dxa"/>
            <w:vMerge/>
            <w:tcBorders>
              <w:bottom w:val="single" w:sz="2" w:space="0" w:color="auto"/>
            </w:tcBorders>
          </w:tcPr>
          <w:p w:rsidR="00E9736E" w:rsidRPr="00956457" w:rsidRDefault="00E9736E" w:rsidP="00956457">
            <w:pPr>
              <w:spacing w:after="0"/>
              <w:ind w:firstLine="0"/>
              <w:jc w:val="left"/>
              <w:rPr>
                <w:sz w:val="18"/>
                <w:szCs w:val="18"/>
              </w:rPr>
            </w:pPr>
          </w:p>
        </w:tc>
        <w:tc>
          <w:tcPr>
            <w:tcW w:w="7524" w:type="dxa"/>
            <w:gridSpan w:val="4"/>
            <w:vAlign w:val="center"/>
          </w:tcPr>
          <w:p w:rsidR="00E9736E" w:rsidRPr="00956457" w:rsidRDefault="00E9736E" w:rsidP="00956457">
            <w:pPr>
              <w:spacing w:after="0"/>
              <w:ind w:left="284" w:firstLine="0"/>
              <w:rPr>
                <w:sz w:val="18"/>
                <w:szCs w:val="18"/>
                <w:highlight w:val="yellow"/>
              </w:rPr>
            </w:pPr>
            <w:r w:rsidRPr="00956457">
              <w:rPr>
                <w:sz w:val="18"/>
                <w:szCs w:val="18"/>
              </w:rPr>
              <w:t>Samazināta darbinieku mainība valsts sociālās aprūpes centros</w:t>
            </w:r>
          </w:p>
        </w:tc>
        <w:tc>
          <w:tcPr>
            <w:tcW w:w="1202" w:type="dxa"/>
            <w:vMerge/>
            <w:tcBorders>
              <w:bottom w:val="single" w:sz="2" w:space="0" w:color="auto"/>
            </w:tcBorders>
          </w:tcPr>
          <w:p w:rsidR="00E9736E" w:rsidRPr="00956457" w:rsidRDefault="00E9736E" w:rsidP="00956457">
            <w:pPr>
              <w:spacing w:after="0"/>
              <w:ind w:left="284" w:firstLine="0"/>
              <w:jc w:val="left"/>
              <w:rPr>
                <w:sz w:val="18"/>
                <w:szCs w:val="18"/>
              </w:rPr>
            </w:pPr>
          </w:p>
        </w:tc>
      </w:tr>
      <w:tr w:rsidR="00E9736E" w:rsidRPr="00FD267E" w:rsidTr="00956457">
        <w:trPr>
          <w:trHeight w:val="142"/>
          <w:jc w:val="center"/>
        </w:trPr>
        <w:tc>
          <w:tcPr>
            <w:tcW w:w="557" w:type="dxa"/>
            <w:vMerge/>
            <w:tcBorders>
              <w:bottom w:val="single" w:sz="2" w:space="0" w:color="auto"/>
            </w:tcBorders>
          </w:tcPr>
          <w:p w:rsidR="00E9736E" w:rsidRPr="00956457" w:rsidRDefault="00E9736E" w:rsidP="00956457">
            <w:pPr>
              <w:spacing w:after="0"/>
              <w:ind w:firstLine="0"/>
              <w:jc w:val="left"/>
              <w:rPr>
                <w:sz w:val="18"/>
                <w:szCs w:val="18"/>
              </w:rPr>
            </w:pPr>
          </w:p>
        </w:tc>
        <w:tc>
          <w:tcPr>
            <w:tcW w:w="7524" w:type="dxa"/>
            <w:gridSpan w:val="4"/>
            <w:vAlign w:val="center"/>
          </w:tcPr>
          <w:p w:rsidR="00E9736E" w:rsidRPr="00956457" w:rsidRDefault="00E9736E" w:rsidP="00956457">
            <w:pPr>
              <w:spacing w:after="20"/>
              <w:ind w:firstLine="0"/>
              <w:jc w:val="left"/>
              <w:rPr>
                <w:sz w:val="18"/>
                <w:szCs w:val="18"/>
                <w:u w:val="single"/>
              </w:rPr>
            </w:pPr>
            <w:r w:rsidRPr="00956457">
              <w:rPr>
                <w:sz w:val="18"/>
                <w:szCs w:val="18"/>
                <w:u w:val="single"/>
              </w:rPr>
              <w:t>05.03.00 Aprūpe valsts sociālās aprūpes institūcijās</w:t>
            </w:r>
          </w:p>
        </w:tc>
        <w:tc>
          <w:tcPr>
            <w:tcW w:w="1202" w:type="dxa"/>
            <w:vMerge/>
            <w:tcBorders>
              <w:bottom w:val="single" w:sz="2" w:space="0" w:color="auto"/>
            </w:tcBorders>
          </w:tcPr>
          <w:p w:rsidR="00E9736E" w:rsidRPr="00956457" w:rsidRDefault="00E9736E" w:rsidP="00956457">
            <w:pPr>
              <w:spacing w:after="0"/>
              <w:ind w:firstLine="0"/>
              <w:jc w:val="center"/>
              <w:rPr>
                <w:sz w:val="18"/>
                <w:szCs w:val="18"/>
              </w:rPr>
            </w:pPr>
          </w:p>
        </w:tc>
      </w:tr>
      <w:tr w:rsidR="00E9736E" w:rsidRPr="00FD267E" w:rsidTr="00956457">
        <w:trPr>
          <w:trHeight w:val="142"/>
          <w:jc w:val="center"/>
        </w:trPr>
        <w:tc>
          <w:tcPr>
            <w:tcW w:w="557" w:type="dxa"/>
            <w:vMerge w:val="restart"/>
          </w:tcPr>
          <w:p w:rsidR="00E9736E" w:rsidRPr="00956457" w:rsidRDefault="00E9736E" w:rsidP="00956457">
            <w:pPr>
              <w:spacing w:after="0"/>
              <w:ind w:firstLine="0"/>
              <w:jc w:val="left"/>
              <w:rPr>
                <w:sz w:val="18"/>
                <w:szCs w:val="18"/>
              </w:rPr>
            </w:pPr>
            <w:r w:rsidRPr="00956457">
              <w:rPr>
                <w:sz w:val="18"/>
                <w:szCs w:val="18"/>
              </w:rPr>
              <w:t>2.</w:t>
            </w:r>
          </w:p>
        </w:tc>
        <w:tc>
          <w:tcPr>
            <w:tcW w:w="4122" w:type="dxa"/>
            <w:shd w:val="clear" w:color="auto" w:fill="D9D9D9"/>
          </w:tcPr>
          <w:p w:rsidR="00E9736E" w:rsidRPr="00956457" w:rsidRDefault="00E9736E" w:rsidP="00956457">
            <w:pPr>
              <w:spacing w:after="0"/>
              <w:ind w:firstLine="0"/>
              <w:jc w:val="left"/>
              <w:rPr>
                <w:b/>
                <w:sz w:val="18"/>
                <w:szCs w:val="18"/>
              </w:rPr>
            </w:pPr>
            <w:r w:rsidRPr="00956457">
              <w:rPr>
                <w:b/>
                <w:sz w:val="18"/>
                <w:szCs w:val="18"/>
              </w:rPr>
              <w:t>Adopcijas atbalsta pilnveidošana</w:t>
            </w:r>
          </w:p>
        </w:tc>
        <w:tc>
          <w:tcPr>
            <w:tcW w:w="1134" w:type="dxa"/>
            <w:shd w:val="clear" w:color="auto" w:fill="D9D9D9"/>
          </w:tcPr>
          <w:p w:rsidR="00E9736E" w:rsidRPr="00956457" w:rsidRDefault="00E9736E" w:rsidP="00956457">
            <w:pPr>
              <w:spacing w:after="0"/>
              <w:ind w:firstLine="0"/>
              <w:jc w:val="right"/>
              <w:rPr>
                <w:b/>
                <w:sz w:val="18"/>
                <w:szCs w:val="18"/>
              </w:rPr>
            </w:pPr>
            <w:r w:rsidRPr="00956457">
              <w:rPr>
                <w:b/>
                <w:sz w:val="18"/>
                <w:szCs w:val="18"/>
              </w:rPr>
              <w:t>927 225</w:t>
            </w:r>
          </w:p>
        </w:tc>
        <w:tc>
          <w:tcPr>
            <w:tcW w:w="1134" w:type="dxa"/>
            <w:shd w:val="clear" w:color="auto" w:fill="D9D9D9"/>
          </w:tcPr>
          <w:p w:rsidR="00E9736E" w:rsidRPr="00956457" w:rsidRDefault="00E9736E" w:rsidP="00956457">
            <w:pPr>
              <w:spacing w:after="0"/>
              <w:ind w:firstLine="0"/>
              <w:jc w:val="right"/>
              <w:rPr>
                <w:b/>
                <w:bCs/>
                <w:sz w:val="18"/>
                <w:szCs w:val="18"/>
              </w:rPr>
            </w:pPr>
            <w:r w:rsidRPr="00956457">
              <w:rPr>
                <w:b/>
                <w:bCs/>
                <w:sz w:val="18"/>
                <w:szCs w:val="18"/>
              </w:rPr>
              <w:t>1 854 450</w:t>
            </w:r>
          </w:p>
        </w:tc>
        <w:tc>
          <w:tcPr>
            <w:tcW w:w="1134" w:type="dxa"/>
            <w:shd w:val="clear" w:color="auto" w:fill="D9D9D9"/>
          </w:tcPr>
          <w:p w:rsidR="00E9736E" w:rsidRPr="00956457" w:rsidRDefault="00E9736E" w:rsidP="00956457">
            <w:pPr>
              <w:spacing w:after="0"/>
              <w:ind w:firstLine="0"/>
              <w:jc w:val="right"/>
              <w:rPr>
                <w:b/>
                <w:bCs/>
                <w:sz w:val="18"/>
                <w:szCs w:val="18"/>
              </w:rPr>
            </w:pPr>
            <w:r w:rsidRPr="00956457">
              <w:rPr>
                <w:b/>
                <w:bCs/>
                <w:sz w:val="18"/>
                <w:szCs w:val="18"/>
              </w:rPr>
              <w:t>1 854 450</w:t>
            </w:r>
          </w:p>
        </w:tc>
        <w:tc>
          <w:tcPr>
            <w:tcW w:w="1202" w:type="dxa"/>
            <w:vMerge w:val="restart"/>
          </w:tcPr>
          <w:p w:rsidR="00E9736E" w:rsidRPr="00956457" w:rsidRDefault="00E9736E" w:rsidP="00956457">
            <w:pPr>
              <w:spacing w:after="0"/>
              <w:ind w:firstLine="0"/>
              <w:rPr>
                <w:sz w:val="18"/>
                <w:szCs w:val="18"/>
              </w:rPr>
            </w:pPr>
            <w:r w:rsidRPr="00956457">
              <w:rPr>
                <w:sz w:val="18"/>
                <w:szCs w:val="18"/>
              </w:rPr>
              <w:t>Ministru kabineta 2019.gada 8.februāra sēdes protokola Nr.6 1.§ 3.punkts</w:t>
            </w:r>
          </w:p>
        </w:tc>
      </w:tr>
      <w:tr w:rsidR="00E9736E" w:rsidRPr="00FD267E" w:rsidTr="00956457">
        <w:trPr>
          <w:trHeight w:val="142"/>
          <w:jc w:val="center"/>
        </w:trPr>
        <w:tc>
          <w:tcPr>
            <w:tcW w:w="557" w:type="dxa"/>
            <w:vMerge/>
          </w:tcPr>
          <w:p w:rsidR="00E9736E" w:rsidRPr="00956457" w:rsidRDefault="00E9736E" w:rsidP="00956457">
            <w:pPr>
              <w:spacing w:after="0"/>
              <w:ind w:firstLine="0"/>
              <w:jc w:val="left"/>
              <w:rPr>
                <w:sz w:val="18"/>
                <w:szCs w:val="18"/>
              </w:rPr>
            </w:pPr>
          </w:p>
        </w:tc>
        <w:tc>
          <w:tcPr>
            <w:tcW w:w="4122" w:type="dxa"/>
            <w:shd w:val="clear" w:color="auto" w:fill="F2F2F2"/>
          </w:tcPr>
          <w:p w:rsidR="00E9736E" w:rsidRPr="00956457" w:rsidRDefault="00E9736E" w:rsidP="00956457">
            <w:pPr>
              <w:spacing w:after="0"/>
              <w:ind w:firstLine="0"/>
              <w:rPr>
                <w:sz w:val="18"/>
                <w:szCs w:val="18"/>
                <w:highlight w:val="yellow"/>
              </w:rPr>
            </w:pPr>
            <w:r w:rsidRPr="00956457">
              <w:rPr>
                <w:sz w:val="18"/>
                <w:szCs w:val="18"/>
              </w:rPr>
              <w:t xml:space="preserve">Nodrošināt ikmēneša pabalstu adoptētājam par katra adoptēta bērna uzturēšanu: 107,50 </w:t>
            </w:r>
            <w:r w:rsidRPr="00956457">
              <w:rPr>
                <w:i/>
                <w:sz w:val="18"/>
                <w:szCs w:val="18"/>
              </w:rPr>
              <w:t>euro</w:t>
            </w:r>
            <w:r w:rsidRPr="00956457">
              <w:rPr>
                <w:sz w:val="18"/>
                <w:szCs w:val="18"/>
              </w:rPr>
              <w:t xml:space="preserve"> apmērā bērnam līdz 6 gadu vecumam un 129 </w:t>
            </w:r>
            <w:r w:rsidRPr="00956457">
              <w:rPr>
                <w:i/>
                <w:sz w:val="18"/>
                <w:szCs w:val="18"/>
              </w:rPr>
              <w:t>euro</w:t>
            </w:r>
            <w:r w:rsidRPr="00956457">
              <w:rPr>
                <w:sz w:val="18"/>
                <w:szCs w:val="18"/>
              </w:rPr>
              <w:t xml:space="preserve"> apmērā bērnam no 7 līdz 18 gadu vecumam (no 2019.gada 1.jūlija).</w:t>
            </w:r>
          </w:p>
        </w:tc>
        <w:tc>
          <w:tcPr>
            <w:tcW w:w="1134" w:type="dxa"/>
            <w:shd w:val="clear" w:color="auto" w:fill="F2F2F2"/>
          </w:tcPr>
          <w:p w:rsidR="00E9736E" w:rsidRPr="00956457" w:rsidRDefault="00E9736E" w:rsidP="00956457">
            <w:pPr>
              <w:spacing w:after="0"/>
              <w:ind w:firstLine="0"/>
              <w:jc w:val="right"/>
              <w:rPr>
                <w:sz w:val="18"/>
                <w:szCs w:val="18"/>
                <w:highlight w:val="yellow"/>
              </w:rPr>
            </w:pPr>
          </w:p>
        </w:tc>
        <w:tc>
          <w:tcPr>
            <w:tcW w:w="1134" w:type="dxa"/>
            <w:shd w:val="clear" w:color="auto" w:fill="F2F2F2"/>
          </w:tcPr>
          <w:p w:rsidR="00E9736E" w:rsidRPr="00956457" w:rsidRDefault="00E9736E" w:rsidP="00956457">
            <w:pPr>
              <w:spacing w:after="0"/>
              <w:ind w:firstLine="0"/>
              <w:jc w:val="right"/>
              <w:rPr>
                <w:bCs/>
                <w:sz w:val="18"/>
                <w:szCs w:val="18"/>
                <w:highlight w:val="yellow"/>
              </w:rPr>
            </w:pPr>
          </w:p>
        </w:tc>
        <w:tc>
          <w:tcPr>
            <w:tcW w:w="1134" w:type="dxa"/>
            <w:shd w:val="clear" w:color="auto" w:fill="F2F2F2"/>
          </w:tcPr>
          <w:p w:rsidR="00E9736E" w:rsidRPr="00956457" w:rsidRDefault="00E9736E" w:rsidP="00956457">
            <w:pPr>
              <w:spacing w:after="0"/>
              <w:ind w:firstLine="0"/>
              <w:jc w:val="right"/>
              <w:rPr>
                <w:bCs/>
                <w:sz w:val="18"/>
                <w:szCs w:val="18"/>
                <w:highlight w:val="yellow"/>
              </w:rPr>
            </w:pPr>
          </w:p>
        </w:tc>
        <w:tc>
          <w:tcPr>
            <w:tcW w:w="1202" w:type="dxa"/>
            <w:vMerge/>
          </w:tcPr>
          <w:p w:rsidR="00E9736E" w:rsidRPr="00956457" w:rsidRDefault="00E9736E" w:rsidP="00956457">
            <w:pPr>
              <w:spacing w:after="0"/>
              <w:ind w:firstLine="0"/>
              <w:jc w:val="left"/>
              <w:rPr>
                <w:sz w:val="18"/>
                <w:szCs w:val="18"/>
              </w:rPr>
            </w:pPr>
          </w:p>
        </w:tc>
      </w:tr>
      <w:tr w:rsidR="00E9736E" w:rsidRPr="00FD267E" w:rsidTr="00956457">
        <w:trPr>
          <w:trHeight w:val="142"/>
          <w:jc w:val="center"/>
        </w:trPr>
        <w:tc>
          <w:tcPr>
            <w:tcW w:w="557" w:type="dxa"/>
            <w:vMerge/>
          </w:tcPr>
          <w:p w:rsidR="00E9736E" w:rsidRPr="00956457" w:rsidRDefault="00E9736E" w:rsidP="00956457">
            <w:pPr>
              <w:spacing w:after="0"/>
              <w:ind w:firstLine="0"/>
              <w:jc w:val="left"/>
              <w:rPr>
                <w:sz w:val="18"/>
                <w:szCs w:val="18"/>
              </w:rPr>
            </w:pPr>
          </w:p>
        </w:tc>
        <w:tc>
          <w:tcPr>
            <w:tcW w:w="7524" w:type="dxa"/>
            <w:gridSpan w:val="4"/>
            <w:vAlign w:val="center"/>
          </w:tcPr>
          <w:p w:rsidR="00E9736E" w:rsidRPr="00956457" w:rsidRDefault="00E9736E" w:rsidP="00956457">
            <w:pPr>
              <w:spacing w:after="0"/>
              <w:ind w:left="284" w:firstLine="0"/>
              <w:rPr>
                <w:sz w:val="18"/>
                <w:szCs w:val="18"/>
                <w:highlight w:val="yellow"/>
              </w:rPr>
            </w:pPr>
            <w:r w:rsidRPr="00956457">
              <w:rPr>
                <w:sz w:val="18"/>
                <w:szCs w:val="18"/>
              </w:rPr>
              <w:t>Nodrošināts jauns atbalsts adoptētājiem – bērna adopcijas pabalsts</w:t>
            </w:r>
          </w:p>
        </w:tc>
        <w:tc>
          <w:tcPr>
            <w:tcW w:w="1202" w:type="dxa"/>
            <w:vMerge/>
          </w:tcPr>
          <w:p w:rsidR="00E9736E" w:rsidRPr="00956457" w:rsidRDefault="00E9736E" w:rsidP="00956457">
            <w:pPr>
              <w:spacing w:after="0"/>
              <w:ind w:left="284" w:firstLine="0"/>
              <w:jc w:val="left"/>
              <w:rPr>
                <w:sz w:val="18"/>
                <w:szCs w:val="18"/>
              </w:rPr>
            </w:pPr>
          </w:p>
        </w:tc>
      </w:tr>
      <w:tr w:rsidR="00E9736E" w:rsidRPr="00FD267E" w:rsidTr="00956457">
        <w:trPr>
          <w:trHeight w:val="142"/>
          <w:jc w:val="center"/>
        </w:trPr>
        <w:tc>
          <w:tcPr>
            <w:tcW w:w="557" w:type="dxa"/>
            <w:vMerge/>
          </w:tcPr>
          <w:p w:rsidR="00E9736E" w:rsidRPr="00956457" w:rsidRDefault="00E9736E" w:rsidP="00956457">
            <w:pPr>
              <w:spacing w:after="0"/>
              <w:ind w:firstLine="0"/>
              <w:jc w:val="left"/>
              <w:rPr>
                <w:sz w:val="18"/>
                <w:szCs w:val="18"/>
              </w:rPr>
            </w:pPr>
          </w:p>
        </w:tc>
        <w:tc>
          <w:tcPr>
            <w:tcW w:w="4122" w:type="dxa"/>
            <w:tcBorders>
              <w:right w:val="single" w:sz="4" w:space="0" w:color="000000"/>
            </w:tcBorders>
            <w:vAlign w:val="center"/>
          </w:tcPr>
          <w:p w:rsidR="00E9736E" w:rsidRPr="00956457" w:rsidRDefault="00E9736E" w:rsidP="00956457">
            <w:pPr>
              <w:spacing w:after="0"/>
              <w:ind w:left="568" w:firstLine="0"/>
              <w:jc w:val="left"/>
              <w:rPr>
                <w:i/>
                <w:sz w:val="18"/>
                <w:szCs w:val="18"/>
              </w:rPr>
            </w:pPr>
            <w:r w:rsidRPr="00956457">
              <w:rPr>
                <w:i/>
                <w:sz w:val="18"/>
                <w:szCs w:val="18"/>
              </w:rPr>
              <w:t>Vidējais bērnu skaits mēnesī, par kuriem izmaksāts pabalsts</w:t>
            </w:r>
          </w:p>
        </w:tc>
        <w:tc>
          <w:tcPr>
            <w:tcW w:w="1134" w:type="dxa"/>
            <w:tcBorders>
              <w:left w:val="nil"/>
            </w:tcBorders>
            <w:shd w:val="clear" w:color="000000" w:fill="FFFFFF"/>
          </w:tcPr>
          <w:p w:rsidR="00E9736E" w:rsidRPr="00956457" w:rsidRDefault="00E9736E" w:rsidP="00956457">
            <w:pPr>
              <w:spacing w:after="0"/>
              <w:ind w:firstLine="0"/>
              <w:jc w:val="center"/>
              <w:rPr>
                <w:i/>
                <w:sz w:val="18"/>
                <w:szCs w:val="18"/>
              </w:rPr>
            </w:pPr>
            <w:r w:rsidRPr="00956457">
              <w:rPr>
                <w:i/>
                <w:sz w:val="18"/>
                <w:szCs w:val="18"/>
              </w:rPr>
              <w:t>1 250</w:t>
            </w:r>
          </w:p>
        </w:tc>
        <w:tc>
          <w:tcPr>
            <w:tcW w:w="1134" w:type="dxa"/>
            <w:tcBorders>
              <w:left w:val="nil"/>
            </w:tcBorders>
            <w:shd w:val="clear" w:color="000000" w:fill="FFFFFF"/>
          </w:tcPr>
          <w:p w:rsidR="00E9736E" w:rsidRPr="00956457" w:rsidRDefault="00E9736E" w:rsidP="00956457">
            <w:pPr>
              <w:spacing w:after="0"/>
              <w:ind w:firstLine="0"/>
              <w:jc w:val="center"/>
              <w:rPr>
                <w:i/>
                <w:sz w:val="18"/>
                <w:szCs w:val="18"/>
              </w:rPr>
            </w:pPr>
            <w:r w:rsidRPr="00956457">
              <w:rPr>
                <w:i/>
                <w:sz w:val="18"/>
                <w:szCs w:val="18"/>
              </w:rPr>
              <w:t>1 250</w:t>
            </w:r>
          </w:p>
        </w:tc>
        <w:tc>
          <w:tcPr>
            <w:tcW w:w="1134" w:type="dxa"/>
            <w:tcBorders>
              <w:left w:val="nil"/>
            </w:tcBorders>
            <w:shd w:val="clear" w:color="000000" w:fill="FFFFFF"/>
          </w:tcPr>
          <w:p w:rsidR="00E9736E" w:rsidRPr="00956457" w:rsidRDefault="00E9736E" w:rsidP="00956457">
            <w:pPr>
              <w:spacing w:after="0"/>
              <w:ind w:firstLine="0"/>
              <w:jc w:val="center"/>
              <w:rPr>
                <w:i/>
                <w:sz w:val="18"/>
                <w:szCs w:val="18"/>
              </w:rPr>
            </w:pPr>
            <w:r w:rsidRPr="00956457">
              <w:rPr>
                <w:i/>
                <w:sz w:val="18"/>
                <w:szCs w:val="18"/>
              </w:rPr>
              <w:t>1 250</w:t>
            </w:r>
          </w:p>
        </w:tc>
        <w:tc>
          <w:tcPr>
            <w:tcW w:w="1202" w:type="dxa"/>
            <w:vMerge/>
          </w:tcPr>
          <w:p w:rsidR="00E9736E" w:rsidRPr="00956457" w:rsidRDefault="00E9736E" w:rsidP="00956457">
            <w:pPr>
              <w:spacing w:after="0"/>
              <w:ind w:firstLine="0"/>
              <w:jc w:val="center"/>
              <w:rPr>
                <w:i/>
                <w:sz w:val="18"/>
                <w:szCs w:val="18"/>
              </w:rPr>
            </w:pPr>
          </w:p>
        </w:tc>
      </w:tr>
      <w:tr w:rsidR="00E9736E" w:rsidRPr="00FD267E" w:rsidTr="00956457">
        <w:trPr>
          <w:trHeight w:val="142"/>
          <w:jc w:val="center"/>
        </w:trPr>
        <w:tc>
          <w:tcPr>
            <w:tcW w:w="557" w:type="dxa"/>
            <w:vMerge/>
          </w:tcPr>
          <w:p w:rsidR="00E9736E" w:rsidRPr="00956457" w:rsidRDefault="00E9736E" w:rsidP="00956457">
            <w:pPr>
              <w:spacing w:after="0"/>
              <w:ind w:firstLine="0"/>
              <w:jc w:val="left"/>
              <w:rPr>
                <w:sz w:val="18"/>
                <w:szCs w:val="18"/>
              </w:rPr>
            </w:pPr>
          </w:p>
        </w:tc>
        <w:tc>
          <w:tcPr>
            <w:tcW w:w="7524" w:type="dxa"/>
            <w:gridSpan w:val="4"/>
          </w:tcPr>
          <w:p w:rsidR="00E9736E" w:rsidRPr="00956457" w:rsidRDefault="00E9736E" w:rsidP="00956457">
            <w:pPr>
              <w:spacing w:after="0"/>
              <w:ind w:firstLine="0"/>
              <w:jc w:val="left"/>
              <w:rPr>
                <w:sz w:val="18"/>
                <w:szCs w:val="18"/>
              </w:rPr>
            </w:pPr>
            <w:r w:rsidRPr="00956457">
              <w:rPr>
                <w:sz w:val="18"/>
                <w:szCs w:val="18"/>
                <w:u w:val="single"/>
              </w:rPr>
              <w:t>20.01.00 Valsts sociālie pabalsti</w:t>
            </w:r>
          </w:p>
        </w:tc>
        <w:tc>
          <w:tcPr>
            <w:tcW w:w="1202" w:type="dxa"/>
            <w:vMerge/>
          </w:tcPr>
          <w:p w:rsidR="00E9736E" w:rsidRPr="00956457" w:rsidRDefault="00E9736E" w:rsidP="00956457">
            <w:pPr>
              <w:spacing w:after="0"/>
              <w:ind w:firstLine="0"/>
              <w:jc w:val="center"/>
              <w:rPr>
                <w:i/>
                <w:sz w:val="18"/>
                <w:szCs w:val="18"/>
              </w:rPr>
            </w:pPr>
          </w:p>
        </w:tc>
      </w:tr>
      <w:tr w:rsidR="00E9736E" w:rsidRPr="00FD267E" w:rsidTr="00956457">
        <w:trPr>
          <w:trHeight w:val="261"/>
          <w:jc w:val="center"/>
        </w:trPr>
        <w:tc>
          <w:tcPr>
            <w:tcW w:w="557" w:type="dxa"/>
            <w:vMerge w:val="restart"/>
          </w:tcPr>
          <w:p w:rsidR="00E9736E" w:rsidRPr="00956457" w:rsidRDefault="00E9736E" w:rsidP="00956457">
            <w:pPr>
              <w:spacing w:after="0"/>
              <w:ind w:firstLine="0"/>
              <w:jc w:val="left"/>
              <w:rPr>
                <w:sz w:val="18"/>
                <w:szCs w:val="18"/>
              </w:rPr>
            </w:pPr>
            <w:r w:rsidRPr="00956457">
              <w:rPr>
                <w:sz w:val="18"/>
                <w:szCs w:val="18"/>
              </w:rPr>
              <w:t>3.</w:t>
            </w:r>
          </w:p>
        </w:tc>
        <w:tc>
          <w:tcPr>
            <w:tcW w:w="4122" w:type="dxa"/>
            <w:shd w:val="clear" w:color="auto" w:fill="D9D9D9"/>
          </w:tcPr>
          <w:p w:rsidR="00E9736E" w:rsidRPr="00956457" w:rsidRDefault="00E9736E" w:rsidP="00956457">
            <w:pPr>
              <w:spacing w:after="0"/>
              <w:ind w:firstLine="0"/>
              <w:rPr>
                <w:b/>
                <w:sz w:val="18"/>
                <w:szCs w:val="18"/>
              </w:rPr>
            </w:pPr>
            <w:r w:rsidRPr="00956457">
              <w:rPr>
                <w:b/>
                <w:sz w:val="18"/>
                <w:szCs w:val="18"/>
              </w:rPr>
              <w:t>Atbalsts nevalstiskajām organizācijām</w:t>
            </w:r>
          </w:p>
        </w:tc>
        <w:tc>
          <w:tcPr>
            <w:tcW w:w="1134" w:type="dxa"/>
            <w:shd w:val="clear" w:color="auto" w:fill="D9D9D9"/>
          </w:tcPr>
          <w:p w:rsidR="00E9736E" w:rsidRPr="00956457" w:rsidRDefault="00E9736E" w:rsidP="00956457">
            <w:pPr>
              <w:spacing w:after="0"/>
              <w:ind w:firstLine="0"/>
              <w:jc w:val="right"/>
              <w:rPr>
                <w:b/>
                <w:sz w:val="18"/>
                <w:szCs w:val="18"/>
              </w:rPr>
            </w:pPr>
            <w:r w:rsidRPr="00956457">
              <w:rPr>
                <w:b/>
                <w:bCs/>
                <w:sz w:val="18"/>
                <w:szCs w:val="18"/>
              </w:rPr>
              <w:t>165 000</w:t>
            </w:r>
          </w:p>
        </w:tc>
        <w:tc>
          <w:tcPr>
            <w:tcW w:w="1134" w:type="dxa"/>
            <w:shd w:val="clear" w:color="auto" w:fill="D9D9D9"/>
          </w:tcPr>
          <w:p w:rsidR="00E9736E" w:rsidRPr="00956457" w:rsidRDefault="00E9736E" w:rsidP="00956457">
            <w:pPr>
              <w:spacing w:after="0"/>
              <w:ind w:firstLine="0"/>
              <w:jc w:val="center"/>
              <w:rPr>
                <w:b/>
                <w:sz w:val="18"/>
                <w:szCs w:val="18"/>
              </w:rPr>
            </w:pPr>
            <w:r w:rsidRPr="00956457">
              <w:rPr>
                <w:b/>
                <w:sz w:val="18"/>
                <w:szCs w:val="18"/>
              </w:rPr>
              <w:t>-</w:t>
            </w:r>
          </w:p>
        </w:tc>
        <w:tc>
          <w:tcPr>
            <w:tcW w:w="1134" w:type="dxa"/>
            <w:shd w:val="clear" w:color="auto" w:fill="D9D9D9"/>
          </w:tcPr>
          <w:p w:rsidR="00E9736E" w:rsidRPr="00956457" w:rsidRDefault="00E9736E" w:rsidP="00956457">
            <w:pPr>
              <w:spacing w:after="0"/>
              <w:ind w:firstLine="0"/>
              <w:jc w:val="center"/>
              <w:rPr>
                <w:b/>
                <w:sz w:val="18"/>
                <w:szCs w:val="18"/>
              </w:rPr>
            </w:pPr>
            <w:r w:rsidRPr="00956457">
              <w:rPr>
                <w:b/>
                <w:sz w:val="18"/>
                <w:szCs w:val="18"/>
              </w:rPr>
              <w:t>-</w:t>
            </w:r>
          </w:p>
        </w:tc>
        <w:tc>
          <w:tcPr>
            <w:tcW w:w="1202" w:type="dxa"/>
            <w:vMerge w:val="restart"/>
            <w:shd w:val="clear" w:color="auto" w:fill="FFFFFF"/>
          </w:tcPr>
          <w:p w:rsidR="00E9736E" w:rsidRPr="00956457" w:rsidRDefault="00E9736E" w:rsidP="00956457">
            <w:pPr>
              <w:spacing w:after="0"/>
              <w:ind w:firstLine="0"/>
              <w:rPr>
                <w:sz w:val="18"/>
                <w:szCs w:val="18"/>
              </w:rPr>
            </w:pPr>
            <w:r w:rsidRPr="00956457">
              <w:rPr>
                <w:sz w:val="18"/>
                <w:szCs w:val="18"/>
              </w:rPr>
              <w:t>Ministru kabineta 2019.gada 8.februāra sēdes protokola Nr.6 1.§ 3.punkts</w:t>
            </w:r>
          </w:p>
        </w:tc>
      </w:tr>
      <w:tr w:rsidR="00E9736E" w:rsidRPr="00FD267E" w:rsidTr="00956457">
        <w:trPr>
          <w:trHeight w:val="217"/>
          <w:jc w:val="center"/>
        </w:trPr>
        <w:tc>
          <w:tcPr>
            <w:tcW w:w="557" w:type="dxa"/>
            <w:vMerge/>
          </w:tcPr>
          <w:p w:rsidR="00E9736E" w:rsidRPr="00956457" w:rsidRDefault="00E9736E" w:rsidP="00956457">
            <w:pPr>
              <w:spacing w:after="0"/>
              <w:ind w:firstLine="0"/>
              <w:jc w:val="left"/>
              <w:rPr>
                <w:sz w:val="18"/>
                <w:szCs w:val="18"/>
              </w:rPr>
            </w:pPr>
          </w:p>
        </w:tc>
        <w:tc>
          <w:tcPr>
            <w:tcW w:w="7524" w:type="dxa"/>
            <w:gridSpan w:val="4"/>
            <w:shd w:val="clear" w:color="auto" w:fill="FFFFFF"/>
          </w:tcPr>
          <w:p w:rsidR="00E9736E" w:rsidRPr="00956457" w:rsidRDefault="00E9736E" w:rsidP="00956457">
            <w:pPr>
              <w:spacing w:after="0"/>
              <w:ind w:left="324" w:firstLine="0"/>
              <w:rPr>
                <w:b/>
                <w:sz w:val="18"/>
                <w:szCs w:val="18"/>
              </w:rPr>
            </w:pPr>
            <w:r w:rsidRPr="00956457">
              <w:rPr>
                <w:bCs/>
                <w:sz w:val="18"/>
                <w:szCs w:val="18"/>
              </w:rPr>
              <w:t xml:space="preserve"> Nodrošināta iepriekšējos gados valsts budžeta finansēto NVO pasākumu ilgtspēja</w:t>
            </w:r>
          </w:p>
        </w:tc>
        <w:tc>
          <w:tcPr>
            <w:tcW w:w="1202" w:type="dxa"/>
            <w:vMerge/>
            <w:shd w:val="clear" w:color="auto" w:fill="FFFFFF"/>
          </w:tcPr>
          <w:p w:rsidR="00E9736E" w:rsidRPr="00956457" w:rsidRDefault="00E9736E" w:rsidP="00956457">
            <w:pPr>
              <w:spacing w:after="0"/>
              <w:ind w:firstLine="0"/>
              <w:rPr>
                <w:sz w:val="18"/>
                <w:szCs w:val="18"/>
              </w:rPr>
            </w:pPr>
          </w:p>
        </w:tc>
      </w:tr>
      <w:tr w:rsidR="00E9736E" w:rsidRPr="00FD267E" w:rsidTr="00956457">
        <w:trPr>
          <w:trHeight w:val="217"/>
          <w:jc w:val="center"/>
        </w:trPr>
        <w:tc>
          <w:tcPr>
            <w:tcW w:w="557" w:type="dxa"/>
            <w:vMerge/>
          </w:tcPr>
          <w:p w:rsidR="00E9736E" w:rsidRPr="00956457" w:rsidRDefault="00E9736E" w:rsidP="00956457">
            <w:pPr>
              <w:spacing w:after="0"/>
              <w:ind w:firstLine="0"/>
              <w:jc w:val="left"/>
              <w:rPr>
                <w:sz w:val="18"/>
                <w:szCs w:val="18"/>
              </w:rPr>
            </w:pPr>
          </w:p>
        </w:tc>
        <w:tc>
          <w:tcPr>
            <w:tcW w:w="4122" w:type="dxa"/>
            <w:shd w:val="clear" w:color="auto" w:fill="FFFFFF"/>
          </w:tcPr>
          <w:p w:rsidR="00E9736E" w:rsidRPr="00956457" w:rsidRDefault="00E9736E" w:rsidP="00956457">
            <w:pPr>
              <w:spacing w:after="0"/>
              <w:ind w:left="607" w:firstLine="0"/>
              <w:rPr>
                <w:b/>
                <w:sz w:val="18"/>
                <w:szCs w:val="18"/>
              </w:rPr>
            </w:pPr>
            <w:r w:rsidRPr="00956457">
              <w:rPr>
                <w:bCs/>
                <w:i/>
                <w:iCs/>
                <w:sz w:val="18"/>
                <w:szCs w:val="18"/>
              </w:rPr>
              <w:t>Atbalstīto NVO skaits</w:t>
            </w:r>
          </w:p>
        </w:tc>
        <w:tc>
          <w:tcPr>
            <w:tcW w:w="1134" w:type="dxa"/>
            <w:shd w:val="clear" w:color="auto" w:fill="FFFFFF"/>
          </w:tcPr>
          <w:p w:rsidR="00E9736E" w:rsidRPr="00956457" w:rsidRDefault="00E9736E" w:rsidP="00956457">
            <w:pPr>
              <w:spacing w:after="0"/>
              <w:ind w:firstLine="0"/>
              <w:jc w:val="center"/>
              <w:rPr>
                <w:bCs/>
                <w:i/>
                <w:sz w:val="18"/>
                <w:szCs w:val="18"/>
              </w:rPr>
            </w:pPr>
            <w:r w:rsidRPr="00956457">
              <w:rPr>
                <w:bCs/>
                <w:i/>
                <w:sz w:val="18"/>
                <w:szCs w:val="18"/>
              </w:rPr>
              <w:t>3</w:t>
            </w:r>
          </w:p>
        </w:tc>
        <w:tc>
          <w:tcPr>
            <w:tcW w:w="1134" w:type="dxa"/>
            <w:shd w:val="clear" w:color="auto" w:fill="FFFFFF"/>
          </w:tcPr>
          <w:p w:rsidR="00E9736E" w:rsidRPr="00956457" w:rsidRDefault="00E9736E" w:rsidP="00956457">
            <w:pPr>
              <w:spacing w:after="0"/>
              <w:ind w:firstLine="0"/>
              <w:jc w:val="center"/>
              <w:rPr>
                <w:b/>
                <w:sz w:val="18"/>
                <w:szCs w:val="18"/>
              </w:rPr>
            </w:pPr>
            <w:r w:rsidRPr="00956457">
              <w:rPr>
                <w:b/>
                <w:sz w:val="18"/>
                <w:szCs w:val="18"/>
              </w:rPr>
              <w:t>-</w:t>
            </w:r>
          </w:p>
        </w:tc>
        <w:tc>
          <w:tcPr>
            <w:tcW w:w="1134" w:type="dxa"/>
            <w:shd w:val="clear" w:color="auto" w:fill="FFFFFF"/>
          </w:tcPr>
          <w:p w:rsidR="00E9736E" w:rsidRPr="00956457" w:rsidRDefault="00E9736E" w:rsidP="00956457">
            <w:pPr>
              <w:spacing w:after="0"/>
              <w:ind w:firstLine="0"/>
              <w:jc w:val="center"/>
              <w:rPr>
                <w:b/>
                <w:sz w:val="18"/>
                <w:szCs w:val="18"/>
              </w:rPr>
            </w:pPr>
            <w:r w:rsidRPr="00956457">
              <w:rPr>
                <w:b/>
                <w:sz w:val="18"/>
                <w:szCs w:val="18"/>
              </w:rPr>
              <w:t>-</w:t>
            </w:r>
          </w:p>
        </w:tc>
        <w:tc>
          <w:tcPr>
            <w:tcW w:w="1202" w:type="dxa"/>
            <w:vMerge/>
            <w:shd w:val="clear" w:color="auto" w:fill="FFFFFF"/>
          </w:tcPr>
          <w:p w:rsidR="00E9736E" w:rsidRPr="00956457" w:rsidRDefault="00E9736E" w:rsidP="00956457">
            <w:pPr>
              <w:spacing w:after="0"/>
              <w:ind w:firstLine="0"/>
              <w:rPr>
                <w:sz w:val="18"/>
                <w:szCs w:val="18"/>
              </w:rPr>
            </w:pPr>
          </w:p>
        </w:tc>
      </w:tr>
      <w:tr w:rsidR="00E9736E" w:rsidRPr="00FD267E" w:rsidTr="00956457">
        <w:trPr>
          <w:trHeight w:val="217"/>
          <w:jc w:val="center"/>
        </w:trPr>
        <w:tc>
          <w:tcPr>
            <w:tcW w:w="557" w:type="dxa"/>
            <w:vMerge/>
          </w:tcPr>
          <w:p w:rsidR="00E9736E" w:rsidRPr="00956457" w:rsidRDefault="00E9736E" w:rsidP="00956457">
            <w:pPr>
              <w:spacing w:after="0"/>
              <w:ind w:firstLine="0"/>
              <w:jc w:val="left"/>
              <w:rPr>
                <w:sz w:val="18"/>
                <w:szCs w:val="18"/>
              </w:rPr>
            </w:pPr>
          </w:p>
        </w:tc>
        <w:tc>
          <w:tcPr>
            <w:tcW w:w="7524" w:type="dxa"/>
            <w:gridSpan w:val="4"/>
            <w:shd w:val="clear" w:color="auto" w:fill="FFFFFF"/>
          </w:tcPr>
          <w:p w:rsidR="00E9736E" w:rsidRPr="00956457" w:rsidRDefault="00E9736E" w:rsidP="00956457">
            <w:pPr>
              <w:spacing w:after="0"/>
              <w:ind w:left="324" w:firstLine="0"/>
              <w:rPr>
                <w:b/>
                <w:sz w:val="18"/>
                <w:szCs w:val="18"/>
              </w:rPr>
            </w:pPr>
            <w:r w:rsidRPr="00956457">
              <w:rPr>
                <w:sz w:val="18"/>
                <w:szCs w:val="18"/>
              </w:rPr>
              <w:t xml:space="preserve">Nodrošināts atbalsts labklājības jomas NVO </w:t>
            </w:r>
          </w:p>
        </w:tc>
        <w:tc>
          <w:tcPr>
            <w:tcW w:w="1202" w:type="dxa"/>
            <w:vMerge/>
            <w:shd w:val="clear" w:color="auto" w:fill="FFFFFF"/>
          </w:tcPr>
          <w:p w:rsidR="00E9736E" w:rsidRPr="00956457" w:rsidRDefault="00E9736E" w:rsidP="00956457">
            <w:pPr>
              <w:spacing w:after="0"/>
              <w:ind w:firstLine="0"/>
              <w:rPr>
                <w:sz w:val="18"/>
                <w:szCs w:val="18"/>
              </w:rPr>
            </w:pPr>
          </w:p>
        </w:tc>
      </w:tr>
      <w:tr w:rsidR="00E9736E" w:rsidRPr="00FD267E" w:rsidTr="00956457">
        <w:trPr>
          <w:trHeight w:val="70"/>
          <w:jc w:val="center"/>
        </w:trPr>
        <w:tc>
          <w:tcPr>
            <w:tcW w:w="557" w:type="dxa"/>
            <w:vMerge/>
          </w:tcPr>
          <w:p w:rsidR="00E9736E" w:rsidRPr="00956457" w:rsidRDefault="00E9736E" w:rsidP="00956457">
            <w:pPr>
              <w:spacing w:after="0"/>
              <w:ind w:firstLine="0"/>
              <w:jc w:val="left"/>
              <w:rPr>
                <w:sz w:val="18"/>
                <w:szCs w:val="18"/>
              </w:rPr>
            </w:pPr>
          </w:p>
        </w:tc>
        <w:tc>
          <w:tcPr>
            <w:tcW w:w="4122" w:type="dxa"/>
            <w:shd w:val="clear" w:color="auto" w:fill="FFFFFF"/>
          </w:tcPr>
          <w:p w:rsidR="00E9736E" w:rsidRPr="00956457" w:rsidRDefault="00E9736E" w:rsidP="00956457">
            <w:pPr>
              <w:spacing w:after="0"/>
              <w:ind w:left="607" w:firstLine="0"/>
              <w:rPr>
                <w:b/>
                <w:sz w:val="18"/>
                <w:szCs w:val="18"/>
              </w:rPr>
            </w:pPr>
            <w:r w:rsidRPr="00956457">
              <w:rPr>
                <w:bCs/>
                <w:i/>
                <w:iCs/>
                <w:sz w:val="18"/>
                <w:szCs w:val="18"/>
              </w:rPr>
              <w:t>Atbalstīto NVO  skaits</w:t>
            </w:r>
          </w:p>
        </w:tc>
        <w:tc>
          <w:tcPr>
            <w:tcW w:w="1134" w:type="dxa"/>
            <w:shd w:val="clear" w:color="auto" w:fill="FFFFFF"/>
          </w:tcPr>
          <w:p w:rsidR="00E9736E" w:rsidRPr="00956457" w:rsidRDefault="00E9736E" w:rsidP="00956457">
            <w:pPr>
              <w:spacing w:after="0"/>
              <w:ind w:firstLine="0"/>
              <w:jc w:val="center"/>
              <w:rPr>
                <w:bCs/>
                <w:i/>
                <w:sz w:val="18"/>
                <w:szCs w:val="18"/>
              </w:rPr>
            </w:pPr>
            <w:r w:rsidRPr="00956457">
              <w:rPr>
                <w:bCs/>
                <w:i/>
                <w:sz w:val="18"/>
                <w:szCs w:val="18"/>
              </w:rPr>
              <w:t>2</w:t>
            </w:r>
          </w:p>
        </w:tc>
        <w:tc>
          <w:tcPr>
            <w:tcW w:w="1134" w:type="dxa"/>
            <w:shd w:val="clear" w:color="auto" w:fill="FFFFFF"/>
          </w:tcPr>
          <w:p w:rsidR="00E9736E" w:rsidRPr="00956457" w:rsidRDefault="00E9736E" w:rsidP="00956457">
            <w:pPr>
              <w:spacing w:after="0"/>
              <w:ind w:firstLine="0"/>
              <w:jc w:val="center"/>
              <w:rPr>
                <w:b/>
                <w:sz w:val="18"/>
                <w:szCs w:val="18"/>
              </w:rPr>
            </w:pPr>
            <w:r w:rsidRPr="00956457">
              <w:rPr>
                <w:b/>
                <w:sz w:val="18"/>
                <w:szCs w:val="18"/>
              </w:rPr>
              <w:t>-</w:t>
            </w:r>
          </w:p>
        </w:tc>
        <w:tc>
          <w:tcPr>
            <w:tcW w:w="1134" w:type="dxa"/>
            <w:shd w:val="clear" w:color="auto" w:fill="FFFFFF"/>
          </w:tcPr>
          <w:p w:rsidR="00E9736E" w:rsidRPr="00956457" w:rsidRDefault="00E9736E" w:rsidP="00956457">
            <w:pPr>
              <w:spacing w:after="0"/>
              <w:ind w:firstLine="0"/>
              <w:jc w:val="center"/>
              <w:rPr>
                <w:b/>
                <w:sz w:val="18"/>
                <w:szCs w:val="18"/>
              </w:rPr>
            </w:pPr>
            <w:r w:rsidRPr="00956457">
              <w:rPr>
                <w:b/>
                <w:sz w:val="18"/>
                <w:szCs w:val="18"/>
              </w:rPr>
              <w:t>-</w:t>
            </w:r>
          </w:p>
        </w:tc>
        <w:tc>
          <w:tcPr>
            <w:tcW w:w="1202" w:type="dxa"/>
            <w:vMerge/>
            <w:shd w:val="clear" w:color="auto" w:fill="FFFFFF"/>
          </w:tcPr>
          <w:p w:rsidR="00E9736E" w:rsidRPr="00956457" w:rsidRDefault="00E9736E" w:rsidP="00956457">
            <w:pPr>
              <w:spacing w:after="0"/>
              <w:ind w:firstLine="0"/>
              <w:rPr>
                <w:sz w:val="18"/>
                <w:szCs w:val="18"/>
              </w:rPr>
            </w:pPr>
          </w:p>
        </w:tc>
      </w:tr>
      <w:tr w:rsidR="00E9736E" w:rsidRPr="00FD267E" w:rsidTr="00956457">
        <w:trPr>
          <w:trHeight w:val="205"/>
          <w:jc w:val="center"/>
        </w:trPr>
        <w:tc>
          <w:tcPr>
            <w:tcW w:w="557" w:type="dxa"/>
            <w:vMerge/>
          </w:tcPr>
          <w:p w:rsidR="00E9736E" w:rsidRPr="00956457" w:rsidRDefault="00E9736E" w:rsidP="00956457">
            <w:pPr>
              <w:spacing w:after="0"/>
              <w:ind w:firstLine="0"/>
              <w:jc w:val="left"/>
              <w:rPr>
                <w:sz w:val="18"/>
                <w:szCs w:val="18"/>
              </w:rPr>
            </w:pPr>
          </w:p>
        </w:tc>
        <w:tc>
          <w:tcPr>
            <w:tcW w:w="7524" w:type="dxa"/>
            <w:gridSpan w:val="4"/>
          </w:tcPr>
          <w:p w:rsidR="00E9736E" w:rsidRPr="00956457" w:rsidRDefault="00E9736E" w:rsidP="00956457">
            <w:pPr>
              <w:spacing w:after="0"/>
              <w:ind w:firstLine="0"/>
              <w:rPr>
                <w:b/>
                <w:bCs/>
                <w:iCs/>
                <w:sz w:val="18"/>
                <w:szCs w:val="18"/>
                <w:lang w:eastAsia="lv-LV"/>
              </w:rPr>
            </w:pPr>
            <w:r w:rsidRPr="00956457">
              <w:rPr>
                <w:bCs/>
                <w:iCs/>
                <w:sz w:val="18"/>
                <w:szCs w:val="18"/>
                <w:u w:val="single"/>
                <w:lang w:eastAsia="lv-LV"/>
              </w:rPr>
              <w:t>05.63.00 Dotācija biedrībām, nodibinājumiem un reliģiskām organizācijām</w:t>
            </w:r>
          </w:p>
        </w:tc>
        <w:tc>
          <w:tcPr>
            <w:tcW w:w="1202" w:type="dxa"/>
            <w:vMerge/>
            <w:shd w:val="clear" w:color="auto" w:fill="FFFFFF"/>
          </w:tcPr>
          <w:p w:rsidR="00E9736E" w:rsidRPr="00956457" w:rsidRDefault="00E9736E" w:rsidP="00956457">
            <w:pPr>
              <w:spacing w:after="0"/>
              <w:ind w:firstLine="0"/>
              <w:rPr>
                <w:sz w:val="18"/>
                <w:szCs w:val="18"/>
              </w:rPr>
            </w:pPr>
          </w:p>
        </w:tc>
      </w:tr>
      <w:tr w:rsidR="00E9736E" w:rsidRPr="00FD267E" w:rsidTr="00956457">
        <w:trPr>
          <w:trHeight w:val="365"/>
          <w:jc w:val="center"/>
        </w:trPr>
        <w:tc>
          <w:tcPr>
            <w:tcW w:w="557" w:type="dxa"/>
            <w:vMerge w:val="restart"/>
          </w:tcPr>
          <w:p w:rsidR="00E9736E" w:rsidRPr="00956457" w:rsidRDefault="00E9736E" w:rsidP="00956457">
            <w:pPr>
              <w:spacing w:after="0"/>
              <w:ind w:firstLine="0"/>
              <w:jc w:val="left"/>
              <w:rPr>
                <w:sz w:val="18"/>
                <w:szCs w:val="18"/>
              </w:rPr>
            </w:pPr>
            <w:r w:rsidRPr="00956457">
              <w:rPr>
                <w:sz w:val="18"/>
                <w:szCs w:val="18"/>
              </w:rPr>
              <w:t>4.</w:t>
            </w:r>
          </w:p>
        </w:tc>
        <w:tc>
          <w:tcPr>
            <w:tcW w:w="4122" w:type="dxa"/>
            <w:shd w:val="clear" w:color="auto" w:fill="D9D9D9"/>
          </w:tcPr>
          <w:p w:rsidR="00E9736E" w:rsidRPr="00956457" w:rsidRDefault="00E9736E" w:rsidP="00956457">
            <w:pPr>
              <w:spacing w:after="0"/>
              <w:ind w:firstLine="0"/>
              <w:rPr>
                <w:b/>
                <w:sz w:val="18"/>
                <w:szCs w:val="18"/>
              </w:rPr>
            </w:pPr>
            <w:r w:rsidRPr="00956457">
              <w:rPr>
                <w:b/>
                <w:sz w:val="18"/>
                <w:szCs w:val="18"/>
              </w:rPr>
              <w:t>Īpašas kopšanas pabalsta bērniem un  pieaugušajiem ar invaliditāti no bērnības pilnveidošana</w:t>
            </w:r>
          </w:p>
        </w:tc>
        <w:tc>
          <w:tcPr>
            <w:tcW w:w="1134" w:type="dxa"/>
            <w:tcBorders>
              <w:left w:val="nil"/>
            </w:tcBorders>
            <w:shd w:val="clear" w:color="auto" w:fill="D9D9D9"/>
          </w:tcPr>
          <w:p w:rsidR="00E9736E" w:rsidRPr="00956457" w:rsidRDefault="00E9736E" w:rsidP="00956457">
            <w:pPr>
              <w:spacing w:after="0"/>
              <w:ind w:firstLine="0"/>
              <w:jc w:val="right"/>
              <w:rPr>
                <w:b/>
                <w:sz w:val="18"/>
                <w:szCs w:val="18"/>
              </w:rPr>
            </w:pPr>
            <w:r w:rsidRPr="00956457">
              <w:rPr>
                <w:b/>
                <w:bCs/>
                <w:sz w:val="18"/>
                <w:szCs w:val="18"/>
              </w:rPr>
              <w:t>2 692 800</w:t>
            </w:r>
          </w:p>
        </w:tc>
        <w:tc>
          <w:tcPr>
            <w:tcW w:w="1134" w:type="dxa"/>
            <w:shd w:val="clear" w:color="auto" w:fill="D9D9D9"/>
          </w:tcPr>
          <w:p w:rsidR="00E9736E" w:rsidRPr="00956457" w:rsidRDefault="00E9736E" w:rsidP="00956457">
            <w:pPr>
              <w:spacing w:after="0"/>
              <w:ind w:firstLine="0"/>
              <w:jc w:val="right"/>
              <w:rPr>
                <w:b/>
                <w:sz w:val="18"/>
                <w:szCs w:val="18"/>
              </w:rPr>
            </w:pPr>
            <w:r w:rsidRPr="00956457">
              <w:rPr>
                <w:b/>
                <w:sz w:val="18"/>
                <w:szCs w:val="18"/>
              </w:rPr>
              <w:t>5 517 600</w:t>
            </w:r>
          </w:p>
        </w:tc>
        <w:tc>
          <w:tcPr>
            <w:tcW w:w="1134" w:type="dxa"/>
            <w:shd w:val="clear" w:color="auto" w:fill="D9D9D9"/>
          </w:tcPr>
          <w:p w:rsidR="00E9736E" w:rsidRPr="00956457" w:rsidRDefault="00E9736E" w:rsidP="00956457">
            <w:pPr>
              <w:spacing w:after="0"/>
              <w:ind w:firstLine="0"/>
              <w:jc w:val="right"/>
              <w:rPr>
                <w:b/>
                <w:sz w:val="18"/>
                <w:szCs w:val="18"/>
              </w:rPr>
            </w:pPr>
            <w:r w:rsidRPr="00956457">
              <w:rPr>
                <w:b/>
                <w:sz w:val="18"/>
                <w:szCs w:val="18"/>
              </w:rPr>
              <w:t>5 649 600</w:t>
            </w:r>
          </w:p>
        </w:tc>
        <w:tc>
          <w:tcPr>
            <w:tcW w:w="1202" w:type="dxa"/>
            <w:vMerge w:val="restart"/>
            <w:shd w:val="clear" w:color="auto" w:fill="FFFFFF"/>
          </w:tcPr>
          <w:p w:rsidR="00E9736E" w:rsidRPr="00956457" w:rsidRDefault="00E9736E" w:rsidP="00956457">
            <w:pPr>
              <w:spacing w:after="0"/>
              <w:ind w:firstLine="0"/>
              <w:rPr>
                <w:sz w:val="18"/>
                <w:szCs w:val="18"/>
              </w:rPr>
            </w:pPr>
            <w:r w:rsidRPr="00956457">
              <w:rPr>
                <w:sz w:val="18"/>
                <w:szCs w:val="18"/>
              </w:rPr>
              <w:t>Ministru kabineta 2019.gada 8.februāra sēdes protokola Nr.6 1.§ 3.punkts</w:t>
            </w:r>
          </w:p>
        </w:tc>
      </w:tr>
      <w:tr w:rsidR="00E9736E" w:rsidRPr="00FD267E" w:rsidTr="00956457">
        <w:trPr>
          <w:trHeight w:val="589"/>
          <w:jc w:val="center"/>
        </w:trPr>
        <w:tc>
          <w:tcPr>
            <w:tcW w:w="557" w:type="dxa"/>
            <w:vMerge/>
          </w:tcPr>
          <w:p w:rsidR="00E9736E" w:rsidRPr="00956457" w:rsidRDefault="00E9736E" w:rsidP="00956457">
            <w:pPr>
              <w:spacing w:after="0"/>
              <w:ind w:firstLine="0"/>
              <w:jc w:val="left"/>
              <w:rPr>
                <w:sz w:val="18"/>
                <w:szCs w:val="18"/>
              </w:rPr>
            </w:pPr>
          </w:p>
        </w:tc>
        <w:tc>
          <w:tcPr>
            <w:tcW w:w="4122" w:type="dxa"/>
            <w:shd w:val="clear" w:color="auto" w:fill="F2F2F2"/>
          </w:tcPr>
          <w:p w:rsidR="00E9736E" w:rsidRPr="00956457" w:rsidRDefault="00E9736E" w:rsidP="00956457">
            <w:pPr>
              <w:spacing w:after="0"/>
              <w:ind w:firstLine="0"/>
              <w:rPr>
                <w:sz w:val="18"/>
                <w:szCs w:val="18"/>
              </w:rPr>
            </w:pPr>
            <w:r w:rsidRPr="00956457">
              <w:rPr>
                <w:sz w:val="18"/>
                <w:szCs w:val="18"/>
              </w:rPr>
              <w:t xml:space="preserve">Par 100 </w:t>
            </w:r>
            <w:r w:rsidRPr="00956457">
              <w:rPr>
                <w:i/>
                <w:sz w:val="18"/>
                <w:szCs w:val="18"/>
              </w:rPr>
              <w:t>euro</w:t>
            </w:r>
            <w:r w:rsidRPr="00956457">
              <w:rPr>
                <w:sz w:val="18"/>
                <w:szCs w:val="18"/>
              </w:rPr>
              <w:t xml:space="preserve"> mēnesī palielināt bērna invalīda kopšana pabalstu un pabalstu invalīdam, kuram nepieciešama kopšana un kuram invaliditātes cēlonis ir  "slimība no bērnības" (no 2019.gada 1.jūija).</w:t>
            </w:r>
          </w:p>
        </w:tc>
        <w:tc>
          <w:tcPr>
            <w:tcW w:w="1134" w:type="dxa"/>
            <w:tcBorders>
              <w:left w:val="nil"/>
            </w:tcBorders>
            <w:shd w:val="clear" w:color="auto" w:fill="F2F2F2"/>
          </w:tcPr>
          <w:p w:rsidR="00E9736E" w:rsidRPr="00956457" w:rsidRDefault="00E9736E" w:rsidP="00956457">
            <w:pPr>
              <w:spacing w:after="0"/>
              <w:ind w:firstLine="0"/>
              <w:jc w:val="right"/>
              <w:rPr>
                <w:bCs/>
                <w:sz w:val="18"/>
                <w:szCs w:val="18"/>
              </w:rPr>
            </w:pPr>
          </w:p>
        </w:tc>
        <w:tc>
          <w:tcPr>
            <w:tcW w:w="1134" w:type="dxa"/>
            <w:shd w:val="clear" w:color="auto" w:fill="F2F2F2"/>
          </w:tcPr>
          <w:p w:rsidR="00E9736E" w:rsidRPr="00956457" w:rsidRDefault="00E9736E" w:rsidP="00956457">
            <w:pPr>
              <w:spacing w:after="0"/>
              <w:ind w:firstLine="0"/>
              <w:jc w:val="center"/>
              <w:rPr>
                <w:sz w:val="18"/>
                <w:szCs w:val="18"/>
              </w:rPr>
            </w:pPr>
          </w:p>
        </w:tc>
        <w:tc>
          <w:tcPr>
            <w:tcW w:w="1134" w:type="dxa"/>
            <w:shd w:val="clear" w:color="auto" w:fill="F2F2F2"/>
          </w:tcPr>
          <w:p w:rsidR="00E9736E" w:rsidRPr="00956457" w:rsidRDefault="00E9736E" w:rsidP="00956457">
            <w:pPr>
              <w:spacing w:after="0"/>
              <w:ind w:firstLine="0"/>
              <w:jc w:val="center"/>
              <w:rPr>
                <w:sz w:val="18"/>
                <w:szCs w:val="18"/>
              </w:rPr>
            </w:pPr>
          </w:p>
        </w:tc>
        <w:tc>
          <w:tcPr>
            <w:tcW w:w="1202" w:type="dxa"/>
            <w:vMerge/>
            <w:shd w:val="clear" w:color="auto" w:fill="FFFFFF"/>
          </w:tcPr>
          <w:p w:rsidR="00E9736E" w:rsidRPr="00956457" w:rsidRDefault="00E9736E" w:rsidP="00956457">
            <w:pPr>
              <w:spacing w:after="0"/>
              <w:ind w:firstLine="0"/>
              <w:rPr>
                <w:sz w:val="18"/>
                <w:szCs w:val="18"/>
              </w:rPr>
            </w:pPr>
          </w:p>
        </w:tc>
      </w:tr>
      <w:tr w:rsidR="00E9736E" w:rsidRPr="00FD267E" w:rsidTr="00956457">
        <w:trPr>
          <w:trHeight w:val="70"/>
          <w:jc w:val="center"/>
        </w:trPr>
        <w:tc>
          <w:tcPr>
            <w:tcW w:w="557" w:type="dxa"/>
            <w:vMerge/>
          </w:tcPr>
          <w:p w:rsidR="00E9736E" w:rsidRPr="00956457" w:rsidRDefault="00E9736E" w:rsidP="00956457">
            <w:pPr>
              <w:spacing w:after="0"/>
              <w:ind w:firstLine="0"/>
              <w:jc w:val="left"/>
              <w:rPr>
                <w:sz w:val="18"/>
                <w:szCs w:val="18"/>
              </w:rPr>
            </w:pPr>
          </w:p>
        </w:tc>
        <w:tc>
          <w:tcPr>
            <w:tcW w:w="7524" w:type="dxa"/>
            <w:gridSpan w:val="4"/>
            <w:shd w:val="clear" w:color="auto" w:fill="FFFFFF"/>
          </w:tcPr>
          <w:p w:rsidR="00E9736E" w:rsidRPr="00956457" w:rsidRDefault="00E9736E" w:rsidP="00956457">
            <w:pPr>
              <w:spacing w:after="0"/>
              <w:ind w:left="324" w:firstLine="0"/>
              <w:rPr>
                <w:sz w:val="18"/>
                <w:szCs w:val="18"/>
              </w:rPr>
            </w:pPr>
            <w:r w:rsidRPr="00956457">
              <w:rPr>
                <w:sz w:val="18"/>
                <w:szCs w:val="18"/>
              </w:rPr>
              <w:t>Noteiktām sociālā riska grupām nodrošināts valsts atbalsts</w:t>
            </w:r>
          </w:p>
        </w:tc>
        <w:tc>
          <w:tcPr>
            <w:tcW w:w="1202" w:type="dxa"/>
            <w:vMerge/>
            <w:shd w:val="clear" w:color="auto" w:fill="FFFFFF"/>
          </w:tcPr>
          <w:p w:rsidR="00E9736E" w:rsidRPr="00956457" w:rsidRDefault="00E9736E" w:rsidP="00956457">
            <w:pPr>
              <w:spacing w:after="0"/>
              <w:ind w:firstLine="0"/>
              <w:rPr>
                <w:sz w:val="18"/>
                <w:szCs w:val="18"/>
              </w:rPr>
            </w:pPr>
          </w:p>
        </w:tc>
      </w:tr>
      <w:tr w:rsidR="00E9736E" w:rsidRPr="00FD267E" w:rsidTr="00956457">
        <w:trPr>
          <w:trHeight w:val="70"/>
          <w:jc w:val="center"/>
        </w:trPr>
        <w:tc>
          <w:tcPr>
            <w:tcW w:w="557" w:type="dxa"/>
            <w:vMerge/>
          </w:tcPr>
          <w:p w:rsidR="00E9736E" w:rsidRPr="00956457" w:rsidRDefault="00E9736E" w:rsidP="00956457">
            <w:pPr>
              <w:spacing w:after="0"/>
              <w:ind w:firstLine="0"/>
              <w:jc w:val="left"/>
              <w:rPr>
                <w:sz w:val="18"/>
                <w:szCs w:val="18"/>
              </w:rPr>
            </w:pPr>
          </w:p>
        </w:tc>
        <w:tc>
          <w:tcPr>
            <w:tcW w:w="4122" w:type="dxa"/>
            <w:tcBorders>
              <w:right w:val="single" w:sz="4" w:space="0" w:color="000000"/>
            </w:tcBorders>
          </w:tcPr>
          <w:p w:rsidR="00E9736E" w:rsidRPr="00956457" w:rsidRDefault="00E9736E" w:rsidP="00956457">
            <w:pPr>
              <w:spacing w:after="0"/>
              <w:ind w:left="607" w:firstLine="0"/>
              <w:rPr>
                <w:i/>
                <w:sz w:val="18"/>
                <w:szCs w:val="18"/>
              </w:rPr>
            </w:pPr>
            <w:r w:rsidRPr="00956457">
              <w:rPr>
                <w:i/>
                <w:sz w:val="18"/>
                <w:szCs w:val="18"/>
              </w:rPr>
              <w:t xml:space="preserve">Personas ar I invaliditātes grupu ar invaliditātes cēloni slimība no bērnības, kurām Veselības un darbspēju ekspertīzes ārstu valsts komisija ir noteikusi indikācijas īpašas kopšanas nepieciešamībai </w:t>
            </w:r>
          </w:p>
        </w:tc>
        <w:tc>
          <w:tcPr>
            <w:tcW w:w="1134" w:type="dxa"/>
            <w:tcBorders>
              <w:left w:val="nil"/>
            </w:tcBorders>
          </w:tcPr>
          <w:p w:rsidR="00E9736E" w:rsidRPr="00956457" w:rsidRDefault="00E9736E" w:rsidP="00956457">
            <w:pPr>
              <w:spacing w:after="0"/>
              <w:ind w:firstLine="0"/>
              <w:jc w:val="center"/>
              <w:rPr>
                <w:bCs/>
                <w:i/>
                <w:sz w:val="18"/>
                <w:szCs w:val="18"/>
              </w:rPr>
            </w:pPr>
            <w:r w:rsidRPr="00956457">
              <w:rPr>
                <w:i/>
                <w:sz w:val="18"/>
                <w:szCs w:val="18"/>
              </w:rPr>
              <w:t>2 416</w:t>
            </w:r>
          </w:p>
        </w:tc>
        <w:tc>
          <w:tcPr>
            <w:tcW w:w="1134" w:type="dxa"/>
            <w:tcBorders>
              <w:left w:val="nil"/>
            </w:tcBorders>
          </w:tcPr>
          <w:p w:rsidR="00E9736E" w:rsidRPr="00956457" w:rsidRDefault="00E9736E" w:rsidP="00956457">
            <w:pPr>
              <w:spacing w:after="0"/>
              <w:ind w:firstLine="0"/>
              <w:jc w:val="center"/>
              <w:rPr>
                <w:i/>
                <w:sz w:val="18"/>
                <w:szCs w:val="18"/>
              </w:rPr>
            </w:pPr>
            <w:r w:rsidRPr="00956457">
              <w:rPr>
                <w:i/>
                <w:sz w:val="18"/>
                <w:szCs w:val="18"/>
              </w:rPr>
              <w:t>2 516</w:t>
            </w:r>
          </w:p>
        </w:tc>
        <w:tc>
          <w:tcPr>
            <w:tcW w:w="1134" w:type="dxa"/>
            <w:tcBorders>
              <w:left w:val="nil"/>
            </w:tcBorders>
          </w:tcPr>
          <w:p w:rsidR="00E9736E" w:rsidRPr="00956457" w:rsidRDefault="00E9736E" w:rsidP="00956457">
            <w:pPr>
              <w:spacing w:after="0"/>
              <w:ind w:firstLine="0"/>
              <w:jc w:val="center"/>
              <w:rPr>
                <w:i/>
                <w:sz w:val="18"/>
                <w:szCs w:val="18"/>
              </w:rPr>
            </w:pPr>
            <w:r w:rsidRPr="00956457">
              <w:rPr>
                <w:i/>
                <w:sz w:val="18"/>
                <w:szCs w:val="18"/>
              </w:rPr>
              <w:t>2 616</w:t>
            </w:r>
          </w:p>
        </w:tc>
        <w:tc>
          <w:tcPr>
            <w:tcW w:w="1202" w:type="dxa"/>
            <w:vMerge/>
            <w:shd w:val="clear" w:color="auto" w:fill="FFFFFF"/>
          </w:tcPr>
          <w:p w:rsidR="00E9736E" w:rsidRPr="00956457" w:rsidRDefault="00E9736E" w:rsidP="00956457">
            <w:pPr>
              <w:spacing w:after="0"/>
              <w:ind w:firstLine="0"/>
              <w:rPr>
                <w:sz w:val="18"/>
                <w:szCs w:val="18"/>
              </w:rPr>
            </w:pPr>
          </w:p>
        </w:tc>
      </w:tr>
      <w:tr w:rsidR="00E9736E" w:rsidRPr="00FD267E" w:rsidTr="00956457">
        <w:trPr>
          <w:trHeight w:val="70"/>
          <w:jc w:val="center"/>
        </w:trPr>
        <w:tc>
          <w:tcPr>
            <w:tcW w:w="557" w:type="dxa"/>
            <w:vMerge/>
          </w:tcPr>
          <w:p w:rsidR="00E9736E" w:rsidRPr="00956457" w:rsidRDefault="00E9736E" w:rsidP="00956457">
            <w:pPr>
              <w:spacing w:after="0"/>
              <w:ind w:firstLine="0"/>
              <w:jc w:val="left"/>
              <w:rPr>
                <w:sz w:val="18"/>
                <w:szCs w:val="18"/>
              </w:rPr>
            </w:pPr>
          </w:p>
        </w:tc>
        <w:tc>
          <w:tcPr>
            <w:tcW w:w="4122" w:type="dxa"/>
            <w:tcBorders>
              <w:right w:val="single" w:sz="4" w:space="0" w:color="000000"/>
            </w:tcBorders>
          </w:tcPr>
          <w:p w:rsidR="00E9736E" w:rsidRPr="00956457" w:rsidRDefault="00E9736E" w:rsidP="00956457">
            <w:pPr>
              <w:spacing w:after="0"/>
              <w:ind w:left="575" w:firstLine="32"/>
              <w:rPr>
                <w:i/>
                <w:sz w:val="18"/>
                <w:szCs w:val="18"/>
              </w:rPr>
            </w:pPr>
            <w:r w:rsidRPr="00956457">
              <w:rPr>
                <w:i/>
                <w:sz w:val="18"/>
                <w:szCs w:val="18"/>
              </w:rPr>
              <w:t>Bērnu ar invaliditāti skaits, kuriem Veselības un darbspēju ekspertīzes ārstu valsts komisija ir noteikusi indikācijas īpašas kopšanas nepieciešamībai indikācijas īpašas kopšanas nepieciešamībai</w:t>
            </w:r>
          </w:p>
        </w:tc>
        <w:tc>
          <w:tcPr>
            <w:tcW w:w="1134" w:type="dxa"/>
            <w:tcBorders>
              <w:top w:val="nil"/>
              <w:left w:val="nil"/>
            </w:tcBorders>
          </w:tcPr>
          <w:p w:rsidR="00E9736E" w:rsidRPr="00956457" w:rsidRDefault="00E9736E" w:rsidP="00956457">
            <w:pPr>
              <w:spacing w:after="0"/>
              <w:ind w:firstLine="0"/>
              <w:jc w:val="center"/>
              <w:rPr>
                <w:bCs/>
                <w:i/>
                <w:sz w:val="18"/>
                <w:szCs w:val="18"/>
              </w:rPr>
            </w:pPr>
            <w:r w:rsidRPr="00956457">
              <w:rPr>
                <w:i/>
                <w:sz w:val="18"/>
                <w:szCs w:val="18"/>
              </w:rPr>
              <w:t>2 072</w:t>
            </w:r>
          </w:p>
        </w:tc>
        <w:tc>
          <w:tcPr>
            <w:tcW w:w="1134" w:type="dxa"/>
            <w:tcBorders>
              <w:top w:val="nil"/>
              <w:left w:val="nil"/>
            </w:tcBorders>
          </w:tcPr>
          <w:p w:rsidR="00E9736E" w:rsidRPr="00956457" w:rsidRDefault="00E9736E" w:rsidP="00956457">
            <w:pPr>
              <w:spacing w:after="0"/>
              <w:ind w:firstLine="0"/>
              <w:jc w:val="center"/>
              <w:rPr>
                <w:i/>
                <w:sz w:val="18"/>
                <w:szCs w:val="18"/>
              </w:rPr>
            </w:pPr>
            <w:r w:rsidRPr="00956457">
              <w:rPr>
                <w:i/>
                <w:sz w:val="18"/>
                <w:szCs w:val="18"/>
              </w:rPr>
              <w:t>2 082</w:t>
            </w:r>
          </w:p>
        </w:tc>
        <w:tc>
          <w:tcPr>
            <w:tcW w:w="1134" w:type="dxa"/>
            <w:tcBorders>
              <w:top w:val="nil"/>
              <w:left w:val="nil"/>
            </w:tcBorders>
          </w:tcPr>
          <w:p w:rsidR="00E9736E" w:rsidRPr="00956457" w:rsidRDefault="00E9736E" w:rsidP="00956457">
            <w:pPr>
              <w:spacing w:after="0"/>
              <w:ind w:firstLine="0"/>
              <w:jc w:val="center"/>
              <w:rPr>
                <w:i/>
                <w:sz w:val="18"/>
                <w:szCs w:val="18"/>
              </w:rPr>
            </w:pPr>
            <w:r w:rsidRPr="00956457">
              <w:rPr>
                <w:i/>
                <w:sz w:val="18"/>
                <w:szCs w:val="18"/>
              </w:rPr>
              <w:t>2 092</w:t>
            </w:r>
          </w:p>
        </w:tc>
        <w:tc>
          <w:tcPr>
            <w:tcW w:w="1202" w:type="dxa"/>
            <w:vMerge/>
            <w:shd w:val="clear" w:color="auto" w:fill="FFFFFF"/>
          </w:tcPr>
          <w:p w:rsidR="00E9736E" w:rsidRPr="00956457" w:rsidRDefault="00E9736E" w:rsidP="00956457">
            <w:pPr>
              <w:spacing w:after="0"/>
              <w:ind w:firstLine="0"/>
              <w:rPr>
                <w:sz w:val="18"/>
                <w:szCs w:val="18"/>
              </w:rPr>
            </w:pPr>
          </w:p>
        </w:tc>
      </w:tr>
      <w:tr w:rsidR="00E9736E" w:rsidRPr="00FD267E" w:rsidTr="00956457">
        <w:trPr>
          <w:trHeight w:val="223"/>
          <w:jc w:val="center"/>
        </w:trPr>
        <w:tc>
          <w:tcPr>
            <w:tcW w:w="557" w:type="dxa"/>
            <w:vMerge/>
          </w:tcPr>
          <w:p w:rsidR="00E9736E" w:rsidRPr="00956457" w:rsidRDefault="00E9736E" w:rsidP="00956457">
            <w:pPr>
              <w:spacing w:after="0"/>
              <w:ind w:firstLine="0"/>
              <w:jc w:val="left"/>
              <w:rPr>
                <w:sz w:val="18"/>
                <w:szCs w:val="18"/>
              </w:rPr>
            </w:pPr>
          </w:p>
        </w:tc>
        <w:tc>
          <w:tcPr>
            <w:tcW w:w="7524" w:type="dxa"/>
            <w:gridSpan w:val="4"/>
          </w:tcPr>
          <w:p w:rsidR="00E9736E" w:rsidRPr="00956457" w:rsidRDefault="00E9736E" w:rsidP="00956457">
            <w:pPr>
              <w:spacing w:after="0"/>
              <w:ind w:firstLine="0"/>
              <w:jc w:val="left"/>
              <w:rPr>
                <w:b/>
                <w:bCs/>
                <w:iCs/>
                <w:sz w:val="18"/>
                <w:szCs w:val="18"/>
                <w:lang w:eastAsia="lv-LV"/>
              </w:rPr>
            </w:pPr>
            <w:r w:rsidRPr="00956457">
              <w:rPr>
                <w:bCs/>
                <w:iCs/>
                <w:sz w:val="18"/>
                <w:szCs w:val="18"/>
                <w:u w:val="single"/>
                <w:lang w:eastAsia="lv-LV"/>
              </w:rPr>
              <w:t>20.01.00 Valsts sociālie pabalsti</w:t>
            </w:r>
          </w:p>
        </w:tc>
        <w:tc>
          <w:tcPr>
            <w:tcW w:w="1202" w:type="dxa"/>
            <w:vMerge/>
            <w:shd w:val="clear" w:color="auto" w:fill="FFFFFF"/>
          </w:tcPr>
          <w:p w:rsidR="00E9736E" w:rsidRPr="00956457" w:rsidRDefault="00E9736E" w:rsidP="00956457">
            <w:pPr>
              <w:spacing w:after="0"/>
              <w:ind w:firstLine="0"/>
              <w:rPr>
                <w:sz w:val="18"/>
                <w:szCs w:val="18"/>
              </w:rPr>
            </w:pPr>
          </w:p>
        </w:tc>
      </w:tr>
      <w:tr w:rsidR="00E9736E" w:rsidRPr="00FD267E" w:rsidTr="00956457">
        <w:trPr>
          <w:trHeight w:val="234"/>
          <w:jc w:val="center"/>
        </w:trPr>
        <w:tc>
          <w:tcPr>
            <w:tcW w:w="4679" w:type="dxa"/>
            <w:gridSpan w:val="2"/>
            <w:tcBorders>
              <w:top w:val="single" w:sz="2" w:space="0" w:color="auto"/>
              <w:bottom w:val="single" w:sz="2" w:space="0" w:color="auto"/>
            </w:tcBorders>
            <w:shd w:val="clear" w:color="auto" w:fill="D9D9D9"/>
          </w:tcPr>
          <w:p w:rsidR="00E9736E" w:rsidRPr="00956457" w:rsidRDefault="00E9736E" w:rsidP="00956457">
            <w:pPr>
              <w:spacing w:after="0"/>
              <w:ind w:firstLine="0"/>
              <w:jc w:val="right"/>
              <w:rPr>
                <w:sz w:val="18"/>
                <w:szCs w:val="18"/>
              </w:rPr>
            </w:pPr>
            <w:r w:rsidRPr="00956457">
              <w:rPr>
                <w:b/>
                <w:sz w:val="18"/>
                <w:szCs w:val="18"/>
              </w:rPr>
              <w:t>Kopā</w:t>
            </w:r>
          </w:p>
        </w:tc>
        <w:tc>
          <w:tcPr>
            <w:tcW w:w="1134" w:type="dxa"/>
            <w:shd w:val="clear" w:color="auto" w:fill="D9D9D9"/>
            <w:vAlign w:val="center"/>
          </w:tcPr>
          <w:p w:rsidR="00E9736E" w:rsidRPr="00956457" w:rsidRDefault="00E9736E" w:rsidP="00956457">
            <w:pPr>
              <w:spacing w:after="0"/>
              <w:ind w:firstLine="0"/>
              <w:jc w:val="right"/>
              <w:rPr>
                <w:b/>
                <w:sz w:val="18"/>
                <w:szCs w:val="18"/>
              </w:rPr>
            </w:pPr>
            <w:r w:rsidRPr="00956457">
              <w:rPr>
                <w:b/>
                <w:bCs/>
                <w:sz w:val="18"/>
                <w:szCs w:val="18"/>
              </w:rPr>
              <w:t>8 598 013</w:t>
            </w:r>
          </w:p>
        </w:tc>
        <w:tc>
          <w:tcPr>
            <w:tcW w:w="1134" w:type="dxa"/>
            <w:tcBorders>
              <w:left w:val="nil"/>
            </w:tcBorders>
            <w:shd w:val="clear" w:color="auto" w:fill="D9D9D9"/>
            <w:vAlign w:val="center"/>
          </w:tcPr>
          <w:p w:rsidR="00E9736E" w:rsidRPr="00956457" w:rsidRDefault="00E9736E" w:rsidP="00956457">
            <w:pPr>
              <w:spacing w:after="0"/>
              <w:ind w:firstLine="0"/>
              <w:jc w:val="right"/>
              <w:rPr>
                <w:b/>
                <w:sz w:val="18"/>
                <w:szCs w:val="18"/>
              </w:rPr>
            </w:pPr>
            <w:r w:rsidRPr="00956457">
              <w:rPr>
                <w:b/>
                <w:bCs/>
                <w:sz w:val="18"/>
                <w:szCs w:val="18"/>
              </w:rPr>
              <w:t>13 789 368</w:t>
            </w:r>
          </w:p>
        </w:tc>
        <w:tc>
          <w:tcPr>
            <w:tcW w:w="1134" w:type="dxa"/>
            <w:tcBorders>
              <w:left w:val="nil"/>
            </w:tcBorders>
            <w:shd w:val="clear" w:color="auto" w:fill="D9D9D9"/>
            <w:vAlign w:val="center"/>
          </w:tcPr>
          <w:p w:rsidR="00E9736E" w:rsidRPr="00956457" w:rsidRDefault="00E9736E" w:rsidP="00956457">
            <w:pPr>
              <w:spacing w:after="0"/>
              <w:ind w:firstLine="0"/>
              <w:jc w:val="right"/>
              <w:rPr>
                <w:b/>
                <w:sz w:val="18"/>
                <w:szCs w:val="18"/>
              </w:rPr>
            </w:pPr>
            <w:r w:rsidRPr="00956457">
              <w:rPr>
                <w:b/>
                <w:bCs/>
                <w:sz w:val="18"/>
                <w:szCs w:val="18"/>
              </w:rPr>
              <w:t>13 921 368</w:t>
            </w:r>
          </w:p>
        </w:tc>
        <w:tc>
          <w:tcPr>
            <w:tcW w:w="1202" w:type="dxa"/>
            <w:tcBorders>
              <w:top w:val="single" w:sz="2" w:space="0" w:color="auto"/>
              <w:bottom w:val="single" w:sz="2" w:space="0" w:color="auto"/>
            </w:tcBorders>
          </w:tcPr>
          <w:p w:rsidR="00E9736E" w:rsidRPr="00956457" w:rsidRDefault="00E9736E" w:rsidP="00956457">
            <w:pPr>
              <w:spacing w:after="0"/>
              <w:ind w:firstLine="0"/>
              <w:jc w:val="center"/>
              <w:rPr>
                <w:sz w:val="18"/>
                <w:szCs w:val="18"/>
              </w:rPr>
            </w:pPr>
            <w:r w:rsidRPr="00956457">
              <w:rPr>
                <w:sz w:val="18"/>
                <w:szCs w:val="18"/>
              </w:rPr>
              <w:t>-</w:t>
            </w:r>
          </w:p>
        </w:tc>
      </w:tr>
    </w:tbl>
    <w:p w:rsidR="00E9736E" w:rsidRPr="00FD267E" w:rsidRDefault="00E9736E" w:rsidP="00D37A51">
      <w:pPr>
        <w:spacing w:after="0"/>
        <w:ind w:firstLine="0"/>
        <w:jc w:val="left"/>
        <w:rPr>
          <w:sz w:val="20"/>
          <w:szCs w:val="20"/>
          <w:lang w:eastAsia="lv-LV"/>
        </w:rPr>
      </w:pPr>
    </w:p>
    <w:bookmarkEnd w:id="0"/>
    <w:p w:rsidR="00E9736E" w:rsidRPr="00FD267E" w:rsidRDefault="00E9736E" w:rsidP="00D37A51">
      <w:pPr>
        <w:widowControl w:val="0"/>
        <w:spacing w:before="120" w:after="240"/>
        <w:ind w:firstLine="0"/>
        <w:jc w:val="center"/>
        <w:rPr>
          <w:b/>
          <w:szCs w:val="20"/>
          <w:u w:val="single"/>
        </w:rPr>
      </w:pPr>
      <w:r w:rsidRPr="00FD267E">
        <w:rPr>
          <w:b/>
          <w:szCs w:val="20"/>
          <w:u w:val="single"/>
        </w:rPr>
        <w:t>Budžeta programmu (apakšprogrammu) paskaidrojumi</w:t>
      </w:r>
    </w:p>
    <w:p w:rsidR="00E9736E" w:rsidRPr="00FD267E" w:rsidRDefault="00E9736E" w:rsidP="00D37A51">
      <w:pPr>
        <w:spacing w:after="0"/>
        <w:rPr>
          <w:szCs w:val="20"/>
          <w:lang w:eastAsia="lv-LV"/>
        </w:rPr>
      </w:pPr>
      <w:r w:rsidRPr="00FD267E">
        <w:rPr>
          <w:szCs w:val="20"/>
        </w:rPr>
        <w:t>Labklājības ministrija 2019.gadam, salīdzinot ar 2018.gadu, ir veikusi šādas izmaiņas budžeta programmu (apakšprogrammu) struktūrā:</w:t>
      </w:r>
    </w:p>
    <w:p w:rsidR="00E9736E" w:rsidRPr="00FD267E" w:rsidRDefault="00E9736E" w:rsidP="00550140">
      <w:pPr>
        <w:pStyle w:val="ListParagraph"/>
        <w:numPr>
          <w:ilvl w:val="0"/>
          <w:numId w:val="29"/>
        </w:numPr>
        <w:tabs>
          <w:tab w:val="left" w:pos="993"/>
        </w:tabs>
        <w:spacing w:after="0"/>
      </w:pPr>
      <w:r w:rsidRPr="00FD267E">
        <w:t>tiek izveidota jaunas programmas 64.00.00 “Eiropas Lauksaimniecības garantiju fonda (ELGF) projektu un pasākumu īstenošana” un 99.00.00 “Līdzekļi neparedzētiem gadījumiem izlietojums” (iekļauta valsts pagaidu budžetā 2019.gadam atbilstoši Finanšu ministrijas 08.02.2019. rīkojumam Nr.58), un apakšprogramma 64.07.00 “Eiropas Lauksaimniecības garantiju fonda (ELGF) projektu un pasākumu īstenošana labklājības nozarē (2014-2020)”;</w:t>
      </w:r>
    </w:p>
    <w:p w:rsidR="00E9736E" w:rsidRPr="00FD267E" w:rsidRDefault="00E9736E" w:rsidP="00930701">
      <w:pPr>
        <w:spacing w:after="0"/>
        <w:ind w:left="1134" w:hanging="425"/>
      </w:pPr>
      <w:r w:rsidRPr="00FD267E">
        <w:t>2) netiek plānots finansējums programmā 61.00.00 “Kohēzijas fonda (KF) projektu un pasākumu īstenošana” un apakšprogrammā 61.20.00 “Tehniskā palīdzība Kohēzijas fonda (KF) apgūšanai (2014-2020)”.</w:t>
      </w:r>
    </w:p>
    <w:p w:rsidR="00E9736E" w:rsidRPr="00FD267E" w:rsidRDefault="00E9736E" w:rsidP="00930701">
      <w:pPr>
        <w:spacing w:after="0"/>
        <w:ind w:left="1134" w:hanging="425"/>
      </w:pPr>
    </w:p>
    <w:p w:rsidR="00E9736E" w:rsidRPr="00FD267E" w:rsidRDefault="00E9736E" w:rsidP="004D3E39">
      <w:pPr>
        <w:widowControl w:val="0"/>
        <w:spacing w:before="360" w:after="360"/>
        <w:ind w:firstLine="0"/>
        <w:jc w:val="center"/>
        <w:rPr>
          <w:b/>
          <w:szCs w:val="20"/>
        </w:rPr>
      </w:pPr>
      <w:bookmarkStart w:id="5" w:name="_Hlk1478199"/>
      <w:r w:rsidRPr="00FD267E">
        <w:rPr>
          <w:b/>
          <w:szCs w:val="20"/>
        </w:rPr>
        <w:t>04.00.00 Valsts atbalsts sociālajai apdrošināšanai</w:t>
      </w:r>
    </w:p>
    <w:p w:rsidR="00E9736E" w:rsidRPr="00FD267E" w:rsidRDefault="00E9736E" w:rsidP="00D37A51">
      <w:pPr>
        <w:ind w:firstLine="0"/>
        <w:jc w:val="left"/>
        <w:rPr>
          <w:szCs w:val="20"/>
          <w:u w:val="single"/>
        </w:rPr>
      </w:pPr>
      <w:r w:rsidRPr="00FD267E">
        <w:rPr>
          <w:szCs w:val="20"/>
          <w:u w:val="single"/>
        </w:rPr>
        <w:t>Programmas mērķis:</w:t>
      </w:r>
    </w:p>
    <w:p w:rsidR="00E9736E" w:rsidRPr="00FD267E" w:rsidRDefault="00E9736E" w:rsidP="00D37A51">
      <w:pPr>
        <w:spacing w:after="0"/>
        <w:ind w:firstLine="0"/>
        <w:rPr>
          <w:szCs w:val="20"/>
        </w:rPr>
      </w:pPr>
      <w:r w:rsidRPr="00FD267E">
        <w:rPr>
          <w:szCs w:val="20"/>
        </w:rPr>
        <w:tab/>
        <w:t>nodrošināt valsts atbalstu noteiktam personu lokam atsevišķās dzīves situācijās.</w:t>
      </w:r>
    </w:p>
    <w:p w:rsidR="00E9736E" w:rsidRPr="00FD267E" w:rsidRDefault="00E9736E" w:rsidP="00D37A51">
      <w:pPr>
        <w:spacing w:before="120"/>
        <w:ind w:firstLine="0"/>
        <w:rPr>
          <w:szCs w:val="20"/>
          <w:u w:val="single"/>
        </w:rPr>
      </w:pPr>
      <w:r w:rsidRPr="00FD267E">
        <w:rPr>
          <w:szCs w:val="20"/>
          <w:u w:val="single"/>
        </w:rPr>
        <w:t>Galvenās aktivitātes:</w:t>
      </w:r>
    </w:p>
    <w:p w:rsidR="00E9736E" w:rsidRPr="00FD267E" w:rsidRDefault="00E9736E" w:rsidP="00550140">
      <w:pPr>
        <w:numPr>
          <w:ilvl w:val="0"/>
          <w:numId w:val="2"/>
        </w:numPr>
        <w:spacing w:after="0"/>
        <w:rPr>
          <w:szCs w:val="20"/>
        </w:rPr>
      </w:pPr>
      <w:r w:rsidRPr="00FD267E">
        <w:rPr>
          <w:szCs w:val="20"/>
        </w:rPr>
        <w:t>programmā plāno transfertu pārskaitījumus uz sociālās apdrošināšanas speciālo budžetu, lai nodrošinātu konkrētu laika periodu ieskaitīšanu personu sociālās apdrošināšanas stāžā:</w:t>
      </w:r>
    </w:p>
    <w:p w:rsidR="00E9736E" w:rsidRPr="00FD267E" w:rsidRDefault="00E9736E" w:rsidP="00550140">
      <w:pPr>
        <w:numPr>
          <w:ilvl w:val="1"/>
          <w:numId w:val="2"/>
        </w:numPr>
        <w:tabs>
          <w:tab w:val="left" w:pos="1701"/>
        </w:tabs>
        <w:rPr>
          <w:szCs w:val="20"/>
        </w:rPr>
      </w:pPr>
      <w:r w:rsidRPr="00FD267E">
        <w:rPr>
          <w:szCs w:val="20"/>
        </w:rPr>
        <w:t>valsts sociālās apdrošināšanas obligātās iemaksas (turpmāk – iemaksas) valsts pensiju apdrošināšanai, invaliditātes apdrošināšanai un apdrošināšanai bezdarba gadījumam par personām, kuras aprūpē bērnu pirms adopcijas apstiprināšanas tiesā un atrodas ar bērna aprūpi saistītā atvaļinājumā bez darba samaksas saglabāšanas, un par personām, kuras saņem atlīdzību par audžuģimenes pienākumu pildīšanu;</w:t>
      </w:r>
    </w:p>
    <w:p w:rsidR="00E9736E" w:rsidRPr="00FD267E" w:rsidRDefault="00E9736E" w:rsidP="00550140">
      <w:pPr>
        <w:numPr>
          <w:ilvl w:val="1"/>
          <w:numId w:val="2"/>
        </w:numPr>
        <w:tabs>
          <w:tab w:val="left" w:pos="1701"/>
        </w:tabs>
        <w:rPr>
          <w:szCs w:val="20"/>
        </w:rPr>
      </w:pPr>
      <w:r w:rsidRPr="00FD267E">
        <w:rPr>
          <w:szCs w:val="20"/>
        </w:rPr>
        <w:t>iemaksas valsts pensiju apdrošināšanai, invaliditātes apdrošināšanai un apdrošināšanai bezdarba gadījumam par personām, kuras kopj bērnu vecumā līdz pusotram gadam un saņem bērna kopšanas pabalstu;</w:t>
      </w:r>
    </w:p>
    <w:p w:rsidR="00E9736E" w:rsidRPr="00FD267E" w:rsidRDefault="00E9736E" w:rsidP="00550140">
      <w:pPr>
        <w:numPr>
          <w:ilvl w:val="1"/>
          <w:numId w:val="2"/>
        </w:numPr>
        <w:tabs>
          <w:tab w:val="left" w:pos="1134"/>
        </w:tabs>
        <w:ind w:left="1418" w:hanging="284"/>
        <w:rPr>
          <w:szCs w:val="20"/>
        </w:rPr>
      </w:pPr>
      <w:r w:rsidRPr="00FD267E">
        <w:rPr>
          <w:szCs w:val="20"/>
        </w:rPr>
        <w:t>iemaksas valsts pensiju apdrošināšanai par personām, kuras saņem bērna ar invaliditāti kopšanas pabalstu;</w:t>
      </w:r>
    </w:p>
    <w:p w:rsidR="00E9736E" w:rsidRPr="00FD267E" w:rsidRDefault="00E9736E" w:rsidP="00550140">
      <w:pPr>
        <w:numPr>
          <w:ilvl w:val="1"/>
          <w:numId w:val="2"/>
        </w:numPr>
        <w:tabs>
          <w:tab w:val="left" w:pos="1418"/>
        </w:tabs>
        <w:ind w:left="1418" w:hanging="284"/>
        <w:rPr>
          <w:szCs w:val="20"/>
        </w:rPr>
      </w:pPr>
      <w:r w:rsidRPr="00FD267E">
        <w:rPr>
          <w:szCs w:val="20"/>
        </w:rPr>
        <w:t>iemaksas valsts pensiju apdrošināšanai par personām, kuras veic algotos pagaidu sabiedriskos darbus;</w:t>
      </w:r>
    </w:p>
    <w:p w:rsidR="00E9736E" w:rsidRPr="00FD267E" w:rsidRDefault="00E9736E" w:rsidP="00550140">
      <w:pPr>
        <w:numPr>
          <w:ilvl w:val="0"/>
          <w:numId w:val="2"/>
        </w:numPr>
        <w:spacing w:after="0"/>
        <w:rPr>
          <w:szCs w:val="20"/>
        </w:rPr>
      </w:pPr>
      <w:r w:rsidRPr="00FD267E">
        <w:rPr>
          <w:szCs w:val="20"/>
        </w:rPr>
        <w:t>programmā plāno transfertu pārskaitījumus uz sociālās apdrošināšanas speciālo budžetu, lai nodrošinātu valsts pamatbudžeta finansējumu pensiju apgādnieka zaudējuma gadījumā, Augstākās Padomes deputātu pensiju un politiski represēto personu pensiju izmaksām.</w:t>
      </w:r>
    </w:p>
    <w:p w:rsidR="00E9736E" w:rsidRPr="00FD267E" w:rsidRDefault="00E9736E" w:rsidP="00D37A51">
      <w:pPr>
        <w:spacing w:after="0"/>
        <w:ind w:firstLine="0"/>
        <w:jc w:val="left"/>
        <w:rPr>
          <w:szCs w:val="20"/>
        </w:rPr>
      </w:pPr>
    </w:p>
    <w:p w:rsidR="00E9736E" w:rsidRPr="00FD267E" w:rsidRDefault="00E9736E" w:rsidP="00D37A51">
      <w:pPr>
        <w:spacing w:after="0"/>
        <w:ind w:firstLine="0"/>
        <w:rPr>
          <w:szCs w:val="20"/>
        </w:rPr>
      </w:pPr>
      <w:r w:rsidRPr="00FD267E">
        <w:rPr>
          <w:szCs w:val="20"/>
          <w:u w:val="single"/>
        </w:rPr>
        <w:t>Programmas izpildītāji</w:t>
      </w:r>
      <w:r w:rsidRPr="00FD267E">
        <w:rPr>
          <w:szCs w:val="20"/>
        </w:rPr>
        <w:t>: Valsts sociālās apdrošināšanas aģentūra, Nodarbinātības valsts aģentūra.</w:t>
      </w:r>
    </w:p>
    <w:p w:rsidR="00E9736E" w:rsidRPr="00FD267E" w:rsidRDefault="00E9736E" w:rsidP="00D37A51">
      <w:pPr>
        <w:spacing w:after="0"/>
        <w:ind w:firstLine="0"/>
        <w:jc w:val="center"/>
        <w:rPr>
          <w:b/>
          <w:szCs w:val="20"/>
          <w:lang w:eastAsia="lv-LV"/>
        </w:rPr>
      </w:pPr>
    </w:p>
    <w:p w:rsidR="00E9736E" w:rsidRPr="00FD267E" w:rsidRDefault="00E9736E" w:rsidP="00C7074E">
      <w:pPr>
        <w:ind w:firstLine="0"/>
        <w:jc w:val="center"/>
        <w:rPr>
          <w:b/>
          <w:szCs w:val="20"/>
          <w:lang w:eastAsia="lv-LV"/>
        </w:rPr>
      </w:pPr>
      <w:r w:rsidRPr="00FD267E">
        <w:rPr>
          <w:b/>
          <w:szCs w:val="20"/>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140"/>
        <w:gridCol w:w="964"/>
        <w:gridCol w:w="965"/>
        <w:gridCol w:w="965"/>
        <w:gridCol w:w="965"/>
        <w:gridCol w:w="965"/>
      </w:tblGrid>
      <w:tr w:rsidR="00E9736E" w:rsidRPr="00FD267E" w:rsidTr="003D1C46">
        <w:trPr>
          <w:tblHeader/>
          <w:jc w:val="center"/>
        </w:trPr>
        <w:tc>
          <w:tcPr>
            <w:tcW w:w="4248" w:type="dxa"/>
          </w:tcPr>
          <w:p w:rsidR="00E9736E" w:rsidRPr="00FD267E" w:rsidRDefault="00E9736E" w:rsidP="00653466">
            <w:pPr>
              <w:spacing w:after="0"/>
              <w:ind w:firstLine="0"/>
              <w:jc w:val="center"/>
              <w:rPr>
                <w:sz w:val="18"/>
                <w:szCs w:val="18"/>
              </w:rPr>
            </w:pPr>
          </w:p>
        </w:tc>
        <w:tc>
          <w:tcPr>
            <w:tcW w:w="964" w:type="dxa"/>
          </w:tcPr>
          <w:p w:rsidR="00E9736E" w:rsidRPr="00FD267E" w:rsidRDefault="00E9736E" w:rsidP="00653466">
            <w:pPr>
              <w:spacing w:after="0"/>
              <w:ind w:firstLine="0"/>
              <w:jc w:val="center"/>
              <w:rPr>
                <w:sz w:val="18"/>
                <w:szCs w:val="18"/>
                <w:lang w:eastAsia="lv-LV"/>
              </w:rPr>
            </w:pPr>
            <w:r w:rsidRPr="00FD267E">
              <w:rPr>
                <w:sz w:val="18"/>
                <w:szCs w:val="18"/>
                <w:lang w:eastAsia="lv-LV"/>
              </w:rPr>
              <w:t>2017.gads (izpilde)</w:t>
            </w:r>
          </w:p>
        </w:tc>
        <w:tc>
          <w:tcPr>
            <w:tcW w:w="965" w:type="dxa"/>
          </w:tcPr>
          <w:p w:rsidR="00E9736E" w:rsidRPr="00FD267E" w:rsidRDefault="00E9736E" w:rsidP="00653466">
            <w:pPr>
              <w:spacing w:after="0"/>
              <w:ind w:firstLine="0"/>
              <w:jc w:val="center"/>
              <w:rPr>
                <w:sz w:val="18"/>
                <w:szCs w:val="18"/>
                <w:lang w:eastAsia="lv-LV"/>
              </w:rPr>
            </w:pPr>
            <w:r w:rsidRPr="00FD267E">
              <w:rPr>
                <w:sz w:val="18"/>
                <w:szCs w:val="18"/>
                <w:lang w:eastAsia="lv-LV"/>
              </w:rPr>
              <w:t>2018.gada     plāns</w:t>
            </w:r>
          </w:p>
        </w:tc>
        <w:tc>
          <w:tcPr>
            <w:tcW w:w="965" w:type="dxa"/>
          </w:tcPr>
          <w:p w:rsidR="00E9736E" w:rsidRPr="00FD267E" w:rsidRDefault="00E9736E" w:rsidP="00653466">
            <w:pPr>
              <w:spacing w:after="0"/>
              <w:ind w:firstLine="0"/>
              <w:jc w:val="center"/>
              <w:rPr>
                <w:sz w:val="18"/>
                <w:szCs w:val="18"/>
                <w:lang w:eastAsia="lv-LV"/>
              </w:rPr>
            </w:pPr>
            <w:r w:rsidRPr="00FD267E">
              <w:rPr>
                <w:sz w:val="18"/>
                <w:szCs w:val="18"/>
                <w:lang w:eastAsia="lv-LV"/>
              </w:rPr>
              <w:t>2019.gada plāns</w:t>
            </w:r>
          </w:p>
        </w:tc>
        <w:tc>
          <w:tcPr>
            <w:tcW w:w="965" w:type="dxa"/>
          </w:tcPr>
          <w:p w:rsidR="00E9736E" w:rsidRPr="00FD267E" w:rsidRDefault="00E9736E" w:rsidP="00653466">
            <w:pPr>
              <w:spacing w:after="0"/>
              <w:ind w:firstLine="0"/>
              <w:jc w:val="center"/>
              <w:rPr>
                <w:sz w:val="18"/>
                <w:szCs w:val="18"/>
                <w:lang w:eastAsia="lv-LV"/>
              </w:rPr>
            </w:pPr>
            <w:r w:rsidRPr="00FD267E">
              <w:rPr>
                <w:sz w:val="18"/>
                <w:szCs w:val="18"/>
                <w:lang w:eastAsia="lv-LV"/>
              </w:rPr>
              <w:t>2020.gada prognoze</w:t>
            </w:r>
          </w:p>
        </w:tc>
        <w:tc>
          <w:tcPr>
            <w:tcW w:w="965" w:type="dxa"/>
          </w:tcPr>
          <w:p w:rsidR="00E9736E" w:rsidRPr="00FD267E" w:rsidRDefault="00E9736E" w:rsidP="00653466">
            <w:pPr>
              <w:spacing w:after="0"/>
              <w:ind w:firstLine="0"/>
              <w:jc w:val="center"/>
              <w:rPr>
                <w:sz w:val="18"/>
                <w:szCs w:val="18"/>
                <w:lang w:eastAsia="lv-LV"/>
              </w:rPr>
            </w:pPr>
            <w:r w:rsidRPr="00FD267E">
              <w:rPr>
                <w:sz w:val="18"/>
                <w:szCs w:val="18"/>
                <w:lang w:eastAsia="lv-LV"/>
              </w:rPr>
              <w:t>2021.gada prognoze</w:t>
            </w:r>
          </w:p>
        </w:tc>
      </w:tr>
      <w:tr w:rsidR="00E9736E" w:rsidRPr="00FD267E" w:rsidTr="00D37A51">
        <w:trPr>
          <w:jc w:val="center"/>
        </w:trPr>
        <w:tc>
          <w:tcPr>
            <w:tcW w:w="9072" w:type="dxa"/>
            <w:gridSpan w:val="6"/>
            <w:shd w:val="clear" w:color="auto" w:fill="D9D9D9"/>
            <w:vAlign w:val="center"/>
          </w:tcPr>
          <w:p w:rsidR="00E9736E" w:rsidRPr="00FD267E" w:rsidRDefault="00E9736E" w:rsidP="00C7074E">
            <w:pPr>
              <w:spacing w:before="40" w:after="40"/>
              <w:ind w:firstLine="0"/>
              <w:jc w:val="center"/>
              <w:rPr>
                <w:sz w:val="18"/>
                <w:szCs w:val="18"/>
              </w:rPr>
            </w:pPr>
            <w:r w:rsidRPr="00FD267E">
              <w:rPr>
                <w:sz w:val="18"/>
                <w:szCs w:val="18"/>
                <w:lang w:eastAsia="lv-LV"/>
              </w:rPr>
              <w:t>Ģimenēm ar bērniem, apgādniekus zaudējušiem bērniem, veciem ļaudīm nodrošināta iespēja saņemt sociālās apdrošināšanas pakalpojumus, zaudējot apgādnieku, aizejot vecuma pensijā, iegūstot invaliditāti un bezdarba gadījumā</w:t>
            </w:r>
          </w:p>
        </w:tc>
      </w:tr>
      <w:tr w:rsidR="00E9736E" w:rsidRPr="00FD267E" w:rsidTr="00D37A51">
        <w:trPr>
          <w:jc w:val="center"/>
        </w:trPr>
        <w:tc>
          <w:tcPr>
            <w:tcW w:w="9072" w:type="dxa"/>
            <w:gridSpan w:val="6"/>
            <w:shd w:val="clear" w:color="auto" w:fill="FFFFFF"/>
            <w:vAlign w:val="center"/>
          </w:tcPr>
          <w:p w:rsidR="00E9736E" w:rsidRPr="00FD267E" w:rsidRDefault="00E9736E" w:rsidP="00D37A51">
            <w:pPr>
              <w:spacing w:after="0"/>
              <w:ind w:firstLine="0"/>
              <w:jc w:val="center"/>
              <w:rPr>
                <w:sz w:val="18"/>
                <w:szCs w:val="18"/>
                <w:lang w:eastAsia="lv-LV"/>
              </w:rPr>
            </w:pPr>
            <w:r w:rsidRPr="00FD267E">
              <w:rPr>
                <w:sz w:val="18"/>
                <w:szCs w:val="18"/>
                <w:lang w:eastAsia="lv-LV"/>
              </w:rPr>
              <w:t>Personu skaits vidēji mēnesī, par kurām valsts veic valsts sociālās apdrošināšanas obligātās iemaksas</w:t>
            </w:r>
          </w:p>
        </w:tc>
      </w:tr>
      <w:tr w:rsidR="00E9736E" w:rsidRPr="00FD267E" w:rsidTr="00594C90">
        <w:trPr>
          <w:jc w:val="center"/>
        </w:trPr>
        <w:tc>
          <w:tcPr>
            <w:tcW w:w="4248" w:type="dxa"/>
          </w:tcPr>
          <w:p w:rsidR="00E9736E" w:rsidRPr="00FD267E" w:rsidRDefault="00E9736E" w:rsidP="00653466">
            <w:pPr>
              <w:spacing w:after="0"/>
              <w:ind w:left="35" w:firstLine="0"/>
              <w:rPr>
                <w:sz w:val="18"/>
                <w:szCs w:val="18"/>
                <w:highlight w:val="yellow"/>
              </w:rPr>
            </w:pPr>
            <w:r w:rsidRPr="00FD267E">
              <w:rPr>
                <w:sz w:val="18"/>
                <w:szCs w:val="18"/>
              </w:rPr>
              <w:t>1. Personas, kuras aprūpē bērnu pirms adopcijas apstiprināšanas tiesā un atrodas ar bērna aprūpi saistītā atvaļinājumā bez darba samaksas saglabāšanas</w:t>
            </w:r>
          </w:p>
        </w:tc>
        <w:tc>
          <w:tcPr>
            <w:tcW w:w="964" w:type="dxa"/>
          </w:tcPr>
          <w:p w:rsidR="00E9736E" w:rsidRPr="00FD267E" w:rsidRDefault="00E9736E" w:rsidP="00653466">
            <w:pPr>
              <w:spacing w:after="0"/>
              <w:ind w:firstLine="0"/>
              <w:jc w:val="center"/>
              <w:rPr>
                <w:sz w:val="18"/>
                <w:szCs w:val="18"/>
              </w:rPr>
            </w:pPr>
            <w:r w:rsidRPr="00FD267E">
              <w:rPr>
                <w:sz w:val="18"/>
                <w:szCs w:val="18"/>
              </w:rPr>
              <w:t>8</w:t>
            </w:r>
          </w:p>
        </w:tc>
        <w:tc>
          <w:tcPr>
            <w:tcW w:w="965" w:type="dxa"/>
          </w:tcPr>
          <w:p w:rsidR="00E9736E" w:rsidRPr="00FD267E" w:rsidRDefault="00E9736E" w:rsidP="00653466">
            <w:pPr>
              <w:spacing w:after="0"/>
              <w:ind w:firstLine="0"/>
              <w:jc w:val="center"/>
              <w:rPr>
                <w:sz w:val="18"/>
                <w:szCs w:val="18"/>
              </w:rPr>
            </w:pPr>
            <w:r w:rsidRPr="00FD267E">
              <w:rPr>
                <w:bCs/>
                <w:sz w:val="18"/>
                <w:szCs w:val="18"/>
                <w:lang w:eastAsia="lv-LV"/>
              </w:rPr>
              <w:t>33</w:t>
            </w:r>
          </w:p>
        </w:tc>
        <w:tc>
          <w:tcPr>
            <w:tcW w:w="965" w:type="dxa"/>
          </w:tcPr>
          <w:p w:rsidR="00E9736E" w:rsidRPr="00FD267E" w:rsidRDefault="00E9736E" w:rsidP="00653466">
            <w:pPr>
              <w:spacing w:after="0"/>
              <w:ind w:firstLine="0"/>
              <w:jc w:val="center"/>
              <w:rPr>
                <w:sz w:val="18"/>
                <w:szCs w:val="18"/>
              </w:rPr>
            </w:pPr>
            <w:r w:rsidRPr="00FD267E">
              <w:rPr>
                <w:sz w:val="18"/>
                <w:szCs w:val="18"/>
              </w:rPr>
              <w:t>15</w:t>
            </w:r>
          </w:p>
        </w:tc>
        <w:tc>
          <w:tcPr>
            <w:tcW w:w="965" w:type="dxa"/>
          </w:tcPr>
          <w:p w:rsidR="00E9736E" w:rsidRPr="00FD267E" w:rsidRDefault="00E9736E" w:rsidP="00653466">
            <w:pPr>
              <w:spacing w:after="0"/>
              <w:ind w:firstLine="0"/>
              <w:jc w:val="center"/>
              <w:rPr>
                <w:sz w:val="18"/>
                <w:szCs w:val="18"/>
              </w:rPr>
            </w:pPr>
            <w:r w:rsidRPr="00FD267E">
              <w:rPr>
                <w:sz w:val="18"/>
                <w:szCs w:val="18"/>
              </w:rPr>
              <w:t>15</w:t>
            </w:r>
          </w:p>
        </w:tc>
        <w:tc>
          <w:tcPr>
            <w:tcW w:w="965" w:type="dxa"/>
          </w:tcPr>
          <w:p w:rsidR="00E9736E" w:rsidRPr="00FD267E" w:rsidRDefault="00E9736E" w:rsidP="00653466">
            <w:pPr>
              <w:spacing w:after="0"/>
              <w:ind w:firstLine="0"/>
              <w:jc w:val="center"/>
              <w:rPr>
                <w:sz w:val="18"/>
                <w:szCs w:val="18"/>
              </w:rPr>
            </w:pPr>
            <w:r w:rsidRPr="00FD267E">
              <w:rPr>
                <w:sz w:val="18"/>
                <w:szCs w:val="18"/>
              </w:rPr>
              <w:t>15</w:t>
            </w:r>
          </w:p>
        </w:tc>
      </w:tr>
      <w:tr w:rsidR="00E9736E" w:rsidRPr="00FD267E" w:rsidTr="00594C90">
        <w:trPr>
          <w:jc w:val="center"/>
        </w:trPr>
        <w:tc>
          <w:tcPr>
            <w:tcW w:w="4248" w:type="dxa"/>
          </w:tcPr>
          <w:p w:rsidR="00E9736E" w:rsidRPr="00FD267E" w:rsidRDefault="00E9736E" w:rsidP="00653466">
            <w:pPr>
              <w:spacing w:after="0"/>
              <w:ind w:left="35" w:firstLine="0"/>
              <w:rPr>
                <w:sz w:val="18"/>
                <w:szCs w:val="18"/>
              </w:rPr>
            </w:pPr>
            <w:r w:rsidRPr="00FD267E">
              <w:rPr>
                <w:sz w:val="18"/>
                <w:szCs w:val="18"/>
              </w:rPr>
              <w:t>2. Personas, kuras kopj bērnu vecumā līdz pusotram gadam un saņem bērna kopšanas pabalstu</w:t>
            </w:r>
          </w:p>
        </w:tc>
        <w:tc>
          <w:tcPr>
            <w:tcW w:w="964" w:type="dxa"/>
          </w:tcPr>
          <w:p w:rsidR="00E9736E" w:rsidRPr="00FD267E" w:rsidRDefault="00E9736E" w:rsidP="00653466">
            <w:pPr>
              <w:spacing w:after="0"/>
              <w:ind w:firstLine="0"/>
              <w:jc w:val="center"/>
              <w:rPr>
                <w:sz w:val="18"/>
                <w:szCs w:val="18"/>
              </w:rPr>
            </w:pPr>
            <w:r w:rsidRPr="00FD267E">
              <w:rPr>
                <w:sz w:val="18"/>
                <w:szCs w:val="18"/>
              </w:rPr>
              <w:t>5 218</w:t>
            </w:r>
          </w:p>
        </w:tc>
        <w:tc>
          <w:tcPr>
            <w:tcW w:w="965" w:type="dxa"/>
          </w:tcPr>
          <w:p w:rsidR="00E9736E" w:rsidRPr="00FD267E" w:rsidRDefault="00E9736E" w:rsidP="00653466">
            <w:pPr>
              <w:spacing w:after="0"/>
              <w:ind w:firstLine="0"/>
              <w:jc w:val="center"/>
              <w:rPr>
                <w:sz w:val="18"/>
                <w:szCs w:val="18"/>
              </w:rPr>
            </w:pPr>
            <w:r w:rsidRPr="00FD267E">
              <w:rPr>
                <w:bCs/>
                <w:sz w:val="18"/>
                <w:szCs w:val="18"/>
                <w:lang w:eastAsia="lv-LV"/>
              </w:rPr>
              <w:t>7 000</w:t>
            </w:r>
          </w:p>
        </w:tc>
        <w:tc>
          <w:tcPr>
            <w:tcW w:w="965" w:type="dxa"/>
          </w:tcPr>
          <w:p w:rsidR="00E9736E" w:rsidRPr="00FD267E" w:rsidRDefault="00E9736E" w:rsidP="00653466">
            <w:pPr>
              <w:spacing w:after="0"/>
              <w:ind w:firstLine="0"/>
              <w:jc w:val="center"/>
              <w:rPr>
                <w:sz w:val="18"/>
                <w:szCs w:val="18"/>
              </w:rPr>
            </w:pPr>
            <w:r w:rsidRPr="00FD267E">
              <w:rPr>
                <w:sz w:val="18"/>
                <w:szCs w:val="18"/>
              </w:rPr>
              <w:t>5 000</w:t>
            </w:r>
          </w:p>
        </w:tc>
        <w:tc>
          <w:tcPr>
            <w:tcW w:w="965" w:type="dxa"/>
          </w:tcPr>
          <w:p w:rsidR="00E9736E" w:rsidRPr="00FD267E" w:rsidRDefault="00E9736E" w:rsidP="00653466">
            <w:pPr>
              <w:spacing w:after="0"/>
              <w:ind w:firstLine="0"/>
              <w:jc w:val="center"/>
              <w:rPr>
                <w:sz w:val="18"/>
                <w:szCs w:val="18"/>
              </w:rPr>
            </w:pPr>
            <w:r w:rsidRPr="00FD267E">
              <w:rPr>
                <w:sz w:val="18"/>
                <w:szCs w:val="18"/>
              </w:rPr>
              <w:t>5 000</w:t>
            </w:r>
          </w:p>
        </w:tc>
        <w:tc>
          <w:tcPr>
            <w:tcW w:w="965" w:type="dxa"/>
          </w:tcPr>
          <w:p w:rsidR="00E9736E" w:rsidRPr="00FD267E" w:rsidRDefault="00E9736E" w:rsidP="00653466">
            <w:pPr>
              <w:spacing w:after="0"/>
              <w:ind w:firstLine="0"/>
              <w:jc w:val="center"/>
              <w:rPr>
                <w:sz w:val="18"/>
                <w:szCs w:val="18"/>
              </w:rPr>
            </w:pPr>
            <w:r w:rsidRPr="00FD267E">
              <w:rPr>
                <w:sz w:val="18"/>
                <w:szCs w:val="18"/>
              </w:rPr>
              <w:t>5 000</w:t>
            </w:r>
          </w:p>
        </w:tc>
      </w:tr>
      <w:tr w:rsidR="00E9736E" w:rsidRPr="00FD267E" w:rsidTr="00594C90">
        <w:trPr>
          <w:jc w:val="center"/>
        </w:trPr>
        <w:tc>
          <w:tcPr>
            <w:tcW w:w="4248" w:type="dxa"/>
          </w:tcPr>
          <w:p w:rsidR="00E9736E" w:rsidRPr="00FD267E" w:rsidRDefault="00E9736E" w:rsidP="00653466">
            <w:pPr>
              <w:spacing w:after="0"/>
              <w:ind w:left="35" w:firstLine="0"/>
              <w:rPr>
                <w:sz w:val="18"/>
                <w:szCs w:val="18"/>
              </w:rPr>
            </w:pPr>
            <w:r w:rsidRPr="00FD267E">
              <w:rPr>
                <w:sz w:val="18"/>
                <w:szCs w:val="18"/>
              </w:rPr>
              <w:t xml:space="preserve">3. Personas, kuras saņem bērna </w:t>
            </w:r>
            <w:r>
              <w:rPr>
                <w:sz w:val="18"/>
                <w:szCs w:val="18"/>
              </w:rPr>
              <w:t>invalīda</w:t>
            </w:r>
            <w:r w:rsidRPr="00FD267E">
              <w:rPr>
                <w:sz w:val="18"/>
                <w:szCs w:val="18"/>
              </w:rPr>
              <w:t xml:space="preserve"> kopšanas pabalstu</w:t>
            </w:r>
          </w:p>
        </w:tc>
        <w:tc>
          <w:tcPr>
            <w:tcW w:w="964" w:type="dxa"/>
          </w:tcPr>
          <w:p w:rsidR="00E9736E" w:rsidRPr="00FD267E" w:rsidRDefault="00E9736E" w:rsidP="00653466">
            <w:pPr>
              <w:spacing w:after="0"/>
              <w:ind w:firstLine="0"/>
              <w:jc w:val="center"/>
              <w:rPr>
                <w:sz w:val="18"/>
                <w:szCs w:val="18"/>
              </w:rPr>
            </w:pPr>
            <w:r w:rsidRPr="00FD267E">
              <w:rPr>
                <w:sz w:val="18"/>
                <w:szCs w:val="18"/>
              </w:rPr>
              <w:t>683</w:t>
            </w:r>
          </w:p>
        </w:tc>
        <w:tc>
          <w:tcPr>
            <w:tcW w:w="965" w:type="dxa"/>
          </w:tcPr>
          <w:p w:rsidR="00E9736E" w:rsidRPr="00FD267E" w:rsidRDefault="00E9736E" w:rsidP="00653466">
            <w:pPr>
              <w:spacing w:after="0"/>
              <w:ind w:firstLine="0"/>
              <w:jc w:val="center"/>
              <w:rPr>
                <w:sz w:val="18"/>
                <w:szCs w:val="18"/>
              </w:rPr>
            </w:pPr>
            <w:r w:rsidRPr="00FD267E">
              <w:rPr>
                <w:bCs/>
                <w:sz w:val="18"/>
                <w:szCs w:val="18"/>
                <w:lang w:eastAsia="lv-LV"/>
              </w:rPr>
              <w:t>800</w:t>
            </w:r>
          </w:p>
        </w:tc>
        <w:tc>
          <w:tcPr>
            <w:tcW w:w="965" w:type="dxa"/>
          </w:tcPr>
          <w:p w:rsidR="00E9736E" w:rsidRPr="00FD267E" w:rsidRDefault="00E9736E" w:rsidP="00653466">
            <w:pPr>
              <w:spacing w:after="0"/>
              <w:ind w:firstLine="0"/>
              <w:jc w:val="center"/>
              <w:rPr>
                <w:sz w:val="18"/>
                <w:szCs w:val="18"/>
              </w:rPr>
            </w:pPr>
            <w:r w:rsidRPr="00FD267E">
              <w:rPr>
                <w:sz w:val="18"/>
                <w:szCs w:val="18"/>
              </w:rPr>
              <w:t>700</w:t>
            </w:r>
          </w:p>
        </w:tc>
        <w:tc>
          <w:tcPr>
            <w:tcW w:w="965" w:type="dxa"/>
          </w:tcPr>
          <w:p w:rsidR="00E9736E" w:rsidRPr="00FD267E" w:rsidRDefault="00E9736E" w:rsidP="00653466">
            <w:pPr>
              <w:spacing w:after="0"/>
              <w:ind w:firstLine="0"/>
              <w:jc w:val="center"/>
              <w:rPr>
                <w:sz w:val="18"/>
                <w:szCs w:val="18"/>
              </w:rPr>
            </w:pPr>
            <w:r w:rsidRPr="00FD267E">
              <w:rPr>
                <w:sz w:val="18"/>
                <w:szCs w:val="18"/>
              </w:rPr>
              <w:t>700</w:t>
            </w:r>
          </w:p>
        </w:tc>
        <w:tc>
          <w:tcPr>
            <w:tcW w:w="965" w:type="dxa"/>
          </w:tcPr>
          <w:p w:rsidR="00E9736E" w:rsidRPr="00FD267E" w:rsidRDefault="00E9736E" w:rsidP="00653466">
            <w:pPr>
              <w:spacing w:after="0"/>
              <w:ind w:firstLine="0"/>
              <w:jc w:val="center"/>
              <w:rPr>
                <w:sz w:val="18"/>
                <w:szCs w:val="18"/>
              </w:rPr>
            </w:pPr>
            <w:r w:rsidRPr="00FD267E">
              <w:rPr>
                <w:sz w:val="18"/>
                <w:szCs w:val="18"/>
              </w:rPr>
              <w:t>700</w:t>
            </w:r>
          </w:p>
        </w:tc>
      </w:tr>
      <w:tr w:rsidR="00E9736E" w:rsidRPr="00FD267E" w:rsidTr="00891D10">
        <w:trPr>
          <w:jc w:val="center"/>
        </w:trPr>
        <w:tc>
          <w:tcPr>
            <w:tcW w:w="4248" w:type="dxa"/>
          </w:tcPr>
          <w:p w:rsidR="00E9736E" w:rsidRPr="00FD267E" w:rsidRDefault="00E9736E" w:rsidP="00653466">
            <w:pPr>
              <w:spacing w:after="0"/>
              <w:ind w:left="35" w:firstLine="0"/>
              <w:rPr>
                <w:sz w:val="18"/>
                <w:szCs w:val="18"/>
              </w:rPr>
            </w:pPr>
            <w:r w:rsidRPr="00FD267E">
              <w:rPr>
                <w:sz w:val="18"/>
                <w:szCs w:val="18"/>
              </w:rPr>
              <w:t>4. Personas, kuras veic algotos pagaidu sabiedriskos darbus</w:t>
            </w:r>
          </w:p>
        </w:tc>
        <w:tc>
          <w:tcPr>
            <w:tcW w:w="964" w:type="dxa"/>
          </w:tcPr>
          <w:p w:rsidR="00E9736E" w:rsidRPr="00FD267E" w:rsidRDefault="00E9736E" w:rsidP="00653466">
            <w:pPr>
              <w:spacing w:after="0"/>
              <w:ind w:firstLine="0"/>
              <w:jc w:val="center"/>
              <w:rPr>
                <w:sz w:val="18"/>
                <w:szCs w:val="18"/>
              </w:rPr>
            </w:pPr>
            <w:r w:rsidRPr="00FD267E">
              <w:rPr>
                <w:sz w:val="18"/>
                <w:szCs w:val="18"/>
              </w:rPr>
              <w:t>3 054</w:t>
            </w:r>
          </w:p>
        </w:tc>
        <w:tc>
          <w:tcPr>
            <w:tcW w:w="965" w:type="dxa"/>
          </w:tcPr>
          <w:p w:rsidR="00E9736E" w:rsidRPr="00FD267E" w:rsidRDefault="00E9736E" w:rsidP="00653466">
            <w:pPr>
              <w:spacing w:after="0"/>
              <w:ind w:firstLine="0"/>
              <w:jc w:val="center"/>
              <w:rPr>
                <w:sz w:val="18"/>
                <w:szCs w:val="18"/>
              </w:rPr>
            </w:pPr>
            <w:r w:rsidRPr="00FD267E">
              <w:rPr>
                <w:bCs/>
                <w:sz w:val="18"/>
                <w:szCs w:val="18"/>
                <w:lang w:eastAsia="lv-LV"/>
              </w:rPr>
              <w:t>3 295</w:t>
            </w:r>
          </w:p>
        </w:tc>
        <w:tc>
          <w:tcPr>
            <w:tcW w:w="965" w:type="dxa"/>
          </w:tcPr>
          <w:p w:rsidR="00E9736E" w:rsidRPr="00FD267E" w:rsidRDefault="00E9736E" w:rsidP="00653466">
            <w:pPr>
              <w:spacing w:after="0"/>
              <w:ind w:firstLine="0"/>
              <w:jc w:val="center"/>
              <w:rPr>
                <w:sz w:val="18"/>
                <w:szCs w:val="18"/>
              </w:rPr>
            </w:pPr>
            <w:r w:rsidRPr="00FD267E">
              <w:rPr>
                <w:sz w:val="18"/>
                <w:szCs w:val="18"/>
              </w:rPr>
              <w:t>2 520</w:t>
            </w:r>
          </w:p>
        </w:tc>
        <w:tc>
          <w:tcPr>
            <w:tcW w:w="965" w:type="dxa"/>
          </w:tcPr>
          <w:p w:rsidR="00E9736E" w:rsidRPr="00FD267E" w:rsidRDefault="00E9736E" w:rsidP="00653466">
            <w:pPr>
              <w:spacing w:after="0"/>
              <w:ind w:firstLine="0"/>
              <w:jc w:val="center"/>
              <w:rPr>
                <w:sz w:val="18"/>
                <w:szCs w:val="18"/>
              </w:rPr>
            </w:pPr>
            <w:r w:rsidRPr="00FD267E">
              <w:rPr>
                <w:sz w:val="18"/>
                <w:szCs w:val="18"/>
              </w:rPr>
              <w:t>2 516</w:t>
            </w:r>
          </w:p>
        </w:tc>
        <w:tc>
          <w:tcPr>
            <w:tcW w:w="965" w:type="dxa"/>
            <w:shd w:val="clear" w:color="auto" w:fill="FFFFFF"/>
          </w:tcPr>
          <w:p w:rsidR="00E9736E" w:rsidRPr="00FD267E" w:rsidRDefault="00E9736E" w:rsidP="00653466">
            <w:pPr>
              <w:spacing w:after="0"/>
              <w:ind w:firstLine="0"/>
              <w:jc w:val="center"/>
              <w:rPr>
                <w:sz w:val="18"/>
                <w:szCs w:val="18"/>
              </w:rPr>
            </w:pPr>
            <w:r w:rsidRPr="00FD267E">
              <w:rPr>
                <w:sz w:val="18"/>
                <w:szCs w:val="18"/>
              </w:rPr>
              <w:t>2 516</w:t>
            </w:r>
          </w:p>
        </w:tc>
      </w:tr>
      <w:tr w:rsidR="00E9736E" w:rsidRPr="00FD267E" w:rsidTr="00594C90">
        <w:trPr>
          <w:jc w:val="center"/>
        </w:trPr>
        <w:tc>
          <w:tcPr>
            <w:tcW w:w="4248" w:type="dxa"/>
          </w:tcPr>
          <w:p w:rsidR="00E9736E" w:rsidRPr="00FD267E" w:rsidRDefault="00E9736E" w:rsidP="00653466">
            <w:pPr>
              <w:spacing w:after="0"/>
              <w:ind w:left="35" w:firstLine="0"/>
              <w:rPr>
                <w:sz w:val="18"/>
                <w:szCs w:val="18"/>
              </w:rPr>
            </w:pPr>
            <w:r w:rsidRPr="00FD267E">
              <w:rPr>
                <w:sz w:val="18"/>
                <w:szCs w:val="18"/>
              </w:rPr>
              <w:t xml:space="preserve">5. </w:t>
            </w:r>
            <w:r w:rsidRPr="00FD267E">
              <w:t xml:space="preserve"> </w:t>
            </w:r>
            <w:r w:rsidRPr="00FD267E">
              <w:rPr>
                <w:sz w:val="18"/>
                <w:szCs w:val="18"/>
              </w:rPr>
              <w:t>Personas, kuras saņem atlīdzību par audžuģimenes pienākumu pildīšanu*</w:t>
            </w:r>
          </w:p>
        </w:tc>
        <w:tc>
          <w:tcPr>
            <w:tcW w:w="964" w:type="dxa"/>
          </w:tcPr>
          <w:p w:rsidR="00E9736E" w:rsidRPr="00FD267E" w:rsidRDefault="00E9736E" w:rsidP="00653466">
            <w:pPr>
              <w:spacing w:after="0"/>
              <w:ind w:firstLine="0"/>
              <w:jc w:val="center"/>
              <w:rPr>
                <w:b/>
                <w:sz w:val="18"/>
                <w:szCs w:val="18"/>
              </w:rPr>
            </w:pPr>
            <w:r w:rsidRPr="00FD267E">
              <w:rPr>
                <w:b/>
                <w:sz w:val="18"/>
                <w:szCs w:val="18"/>
              </w:rPr>
              <w:t>-</w:t>
            </w:r>
          </w:p>
        </w:tc>
        <w:tc>
          <w:tcPr>
            <w:tcW w:w="965" w:type="dxa"/>
          </w:tcPr>
          <w:p w:rsidR="00E9736E" w:rsidRPr="00FD267E" w:rsidRDefault="00E9736E" w:rsidP="00653466">
            <w:pPr>
              <w:spacing w:after="0"/>
              <w:ind w:firstLine="0"/>
              <w:jc w:val="center"/>
              <w:rPr>
                <w:b/>
                <w:bCs/>
                <w:sz w:val="18"/>
                <w:szCs w:val="18"/>
                <w:lang w:eastAsia="lv-LV"/>
              </w:rPr>
            </w:pPr>
            <w:r w:rsidRPr="00FD267E">
              <w:rPr>
                <w:bCs/>
                <w:sz w:val="18"/>
                <w:szCs w:val="18"/>
                <w:lang w:eastAsia="lv-LV"/>
              </w:rPr>
              <w:t>189</w:t>
            </w:r>
          </w:p>
        </w:tc>
        <w:tc>
          <w:tcPr>
            <w:tcW w:w="965" w:type="dxa"/>
          </w:tcPr>
          <w:p w:rsidR="00E9736E" w:rsidRPr="00FD267E" w:rsidRDefault="00E9736E" w:rsidP="00653466">
            <w:pPr>
              <w:spacing w:after="0"/>
              <w:ind w:firstLine="0"/>
              <w:jc w:val="center"/>
              <w:rPr>
                <w:bCs/>
                <w:sz w:val="18"/>
                <w:szCs w:val="18"/>
                <w:lang w:eastAsia="lv-LV"/>
              </w:rPr>
            </w:pPr>
            <w:r w:rsidRPr="00FD267E">
              <w:rPr>
                <w:bCs/>
                <w:sz w:val="18"/>
                <w:szCs w:val="18"/>
                <w:lang w:eastAsia="lv-LV"/>
              </w:rPr>
              <w:t>210</w:t>
            </w:r>
          </w:p>
        </w:tc>
        <w:tc>
          <w:tcPr>
            <w:tcW w:w="965" w:type="dxa"/>
          </w:tcPr>
          <w:p w:rsidR="00E9736E" w:rsidRPr="00FD267E" w:rsidRDefault="00E9736E" w:rsidP="00653466">
            <w:pPr>
              <w:spacing w:after="0"/>
              <w:ind w:firstLine="0"/>
              <w:jc w:val="center"/>
              <w:rPr>
                <w:bCs/>
                <w:sz w:val="18"/>
                <w:szCs w:val="18"/>
                <w:lang w:eastAsia="lv-LV"/>
              </w:rPr>
            </w:pPr>
            <w:r w:rsidRPr="00FD267E">
              <w:rPr>
                <w:bCs/>
                <w:sz w:val="18"/>
                <w:szCs w:val="18"/>
                <w:lang w:eastAsia="lv-LV"/>
              </w:rPr>
              <w:t>210</w:t>
            </w:r>
          </w:p>
        </w:tc>
        <w:tc>
          <w:tcPr>
            <w:tcW w:w="965" w:type="dxa"/>
          </w:tcPr>
          <w:p w:rsidR="00E9736E" w:rsidRPr="00FD267E" w:rsidRDefault="00E9736E" w:rsidP="00653466">
            <w:pPr>
              <w:spacing w:after="0"/>
              <w:ind w:firstLine="0"/>
              <w:jc w:val="center"/>
              <w:rPr>
                <w:sz w:val="18"/>
                <w:szCs w:val="18"/>
              </w:rPr>
            </w:pPr>
            <w:r w:rsidRPr="00FD267E">
              <w:rPr>
                <w:sz w:val="18"/>
                <w:szCs w:val="18"/>
              </w:rPr>
              <w:t>210</w:t>
            </w:r>
          </w:p>
        </w:tc>
      </w:tr>
      <w:tr w:rsidR="00E9736E" w:rsidRPr="00FD267E" w:rsidTr="00D37A51">
        <w:trPr>
          <w:jc w:val="center"/>
        </w:trPr>
        <w:tc>
          <w:tcPr>
            <w:tcW w:w="9072" w:type="dxa"/>
            <w:gridSpan w:val="6"/>
            <w:shd w:val="clear" w:color="auto" w:fill="D9D9D9"/>
            <w:vAlign w:val="center"/>
          </w:tcPr>
          <w:p w:rsidR="00E9736E" w:rsidRPr="00FD267E" w:rsidRDefault="00E9736E" w:rsidP="00111D1E">
            <w:pPr>
              <w:spacing w:before="40" w:after="40"/>
              <w:ind w:firstLine="0"/>
              <w:jc w:val="center"/>
              <w:rPr>
                <w:sz w:val="18"/>
                <w:szCs w:val="18"/>
              </w:rPr>
            </w:pPr>
            <w:r w:rsidRPr="00FD267E">
              <w:rPr>
                <w:sz w:val="18"/>
                <w:szCs w:val="18"/>
                <w:lang w:eastAsia="lv-LV"/>
              </w:rPr>
              <w:t>Personu skaits vidēji mēnesī, par kurām valsts nodrošina budžeta dotāciju</w:t>
            </w:r>
          </w:p>
        </w:tc>
      </w:tr>
      <w:tr w:rsidR="00E9736E" w:rsidRPr="00FD267E" w:rsidTr="00594C90">
        <w:trPr>
          <w:jc w:val="center"/>
        </w:trPr>
        <w:tc>
          <w:tcPr>
            <w:tcW w:w="4248" w:type="dxa"/>
          </w:tcPr>
          <w:p w:rsidR="00E9736E" w:rsidRPr="00FD267E" w:rsidRDefault="00E9736E" w:rsidP="0050629B">
            <w:pPr>
              <w:spacing w:after="0"/>
              <w:ind w:left="35" w:firstLine="0"/>
              <w:jc w:val="left"/>
              <w:rPr>
                <w:sz w:val="18"/>
                <w:szCs w:val="18"/>
              </w:rPr>
            </w:pPr>
            <w:r w:rsidRPr="00FD267E">
              <w:rPr>
                <w:sz w:val="18"/>
                <w:szCs w:val="18"/>
              </w:rPr>
              <w:t>1. Apgādnieku zaudējušās personas</w:t>
            </w:r>
          </w:p>
        </w:tc>
        <w:tc>
          <w:tcPr>
            <w:tcW w:w="964" w:type="dxa"/>
          </w:tcPr>
          <w:p w:rsidR="00E9736E" w:rsidRPr="00FD267E" w:rsidRDefault="00E9736E" w:rsidP="0050629B">
            <w:pPr>
              <w:spacing w:after="0"/>
              <w:ind w:firstLine="0"/>
              <w:jc w:val="center"/>
              <w:rPr>
                <w:sz w:val="18"/>
                <w:szCs w:val="18"/>
              </w:rPr>
            </w:pPr>
            <w:r w:rsidRPr="00FD267E">
              <w:rPr>
                <w:sz w:val="18"/>
                <w:szCs w:val="18"/>
              </w:rPr>
              <w:t>9 045</w:t>
            </w:r>
          </w:p>
        </w:tc>
        <w:tc>
          <w:tcPr>
            <w:tcW w:w="965" w:type="dxa"/>
          </w:tcPr>
          <w:p w:rsidR="00E9736E" w:rsidRPr="00FD267E" w:rsidRDefault="00E9736E" w:rsidP="0050629B">
            <w:pPr>
              <w:spacing w:after="0"/>
              <w:ind w:firstLine="0"/>
              <w:jc w:val="center"/>
              <w:rPr>
                <w:sz w:val="18"/>
                <w:szCs w:val="18"/>
              </w:rPr>
            </w:pPr>
            <w:r w:rsidRPr="00FD267E">
              <w:rPr>
                <w:bCs/>
                <w:sz w:val="18"/>
                <w:szCs w:val="18"/>
                <w:lang w:eastAsia="lv-LV"/>
              </w:rPr>
              <w:t>7 943</w:t>
            </w:r>
          </w:p>
        </w:tc>
        <w:tc>
          <w:tcPr>
            <w:tcW w:w="965" w:type="dxa"/>
          </w:tcPr>
          <w:p w:rsidR="00E9736E" w:rsidRPr="00FD267E" w:rsidRDefault="00E9736E" w:rsidP="0050629B">
            <w:pPr>
              <w:spacing w:after="0"/>
              <w:ind w:firstLine="0"/>
              <w:jc w:val="center"/>
              <w:rPr>
                <w:sz w:val="18"/>
                <w:szCs w:val="18"/>
              </w:rPr>
            </w:pPr>
            <w:r w:rsidRPr="00FD267E">
              <w:rPr>
                <w:sz w:val="18"/>
                <w:szCs w:val="18"/>
              </w:rPr>
              <w:t>10 006</w:t>
            </w:r>
          </w:p>
        </w:tc>
        <w:tc>
          <w:tcPr>
            <w:tcW w:w="965" w:type="dxa"/>
          </w:tcPr>
          <w:p w:rsidR="00E9736E" w:rsidRPr="00FD267E" w:rsidRDefault="00E9736E" w:rsidP="0050629B">
            <w:pPr>
              <w:spacing w:after="0"/>
              <w:ind w:firstLine="0"/>
              <w:jc w:val="center"/>
              <w:rPr>
                <w:sz w:val="18"/>
                <w:szCs w:val="18"/>
              </w:rPr>
            </w:pPr>
            <w:r w:rsidRPr="00FD267E">
              <w:rPr>
                <w:sz w:val="18"/>
                <w:szCs w:val="18"/>
              </w:rPr>
              <w:t>10 695</w:t>
            </w:r>
          </w:p>
        </w:tc>
        <w:tc>
          <w:tcPr>
            <w:tcW w:w="965" w:type="dxa"/>
          </w:tcPr>
          <w:p w:rsidR="00E9736E" w:rsidRPr="00FD267E" w:rsidRDefault="00E9736E" w:rsidP="0050629B">
            <w:pPr>
              <w:spacing w:after="0"/>
              <w:ind w:firstLine="0"/>
              <w:jc w:val="center"/>
              <w:rPr>
                <w:sz w:val="18"/>
                <w:szCs w:val="18"/>
              </w:rPr>
            </w:pPr>
            <w:r w:rsidRPr="00FD267E">
              <w:rPr>
                <w:sz w:val="18"/>
                <w:szCs w:val="18"/>
              </w:rPr>
              <w:t>12 091</w:t>
            </w:r>
          </w:p>
        </w:tc>
      </w:tr>
      <w:tr w:rsidR="00E9736E" w:rsidRPr="00FD267E" w:rsidTr="00594C90">
        <w:trPr>
          <w:jc w:val="center"/>
        </w:trPr>
        <w:tc>
          <w:tcPr>
            <w:tcW w:w="4248" w:type="dxa"/>
          </w:tcPr>
          <w:p w:rsidR="00E9736E" w:rsidRPr="00FD267E" w:rsidRDefault="00E9736E" w:rsidP="0050629B">
            <w:pPr>
              <w:spacing w:after="0"/>
              <w:ind w:left="35" w:firstLine="0"/>
              <w:jc w:val="left"/>
              <w:rPr>
                <w:sz w:val="18"/>
                <w:szCs w:val="18"/>
              </w:rPr>
            </w:pPr>
            <w:r w:rsidRPr="00FD267E">
              <w:rPr>
                <w:sz w:val="18"/>
                <w:szCs w:val="18"/>
              </w:rPr>
              <w:t>2. Augstākās Padomes deputāti</w:t>
            </w:r>
          </w:p>
        </w:tc>
        <w:tc>
          <w:tcPr>
            <w:tcW w:w="964" w:type="dxa"/>
          </w:tcPr>
          <w:p w:rsidR="00E9736E" w:rsidRPr="00FD267E" w:rsidRDefault="00E9736E" w:rsidP="0050629B">
            <w:pPr>
              <w:spacing w:after="0"/>
              <w:ind w:firstLine="0"/>
              <w:jc w:val="center"/>
              <w:rPr>
                <w:sz w:val="18"/>
                <w:szCs w:val="18"/>
              </w:rPr>
            </w:pPr>
            <w:r w:rsidRPr="00FD267E">
              <w:rPr>
                <w:sz w:val="18"/>
                <w:szCs w:val="18"/>
              </w:rPr>
              <w:t>95</w:t>
            </w:r>
          </w:p>
        </w:tc>
        <w:tc>
          <w:tcPr>
            <w:tcW w:w="965" w:type="dxa"/>
          </w:tcPr>
          <w:p w:rsidR="00E9736E" w:rsidRPr="00FD267E" w:rsidRDefault="00E9736E" w:rsidP="0050629B">
            <w:pPr>
              <w:spacing w:after="0"/>
              <w:ind w:firstLine="0"/>
              <w:jc w:val="center"/>
              <w:rPr>
                <w:sz w:val="18"/>
                <w:szCs w:val="18"/>
              </w:rPr>
            </w:pPr>
            <w:r w:rsidRPr="00FD267E">
              <w:rPr>
                <w:bCs/>
                <w:sz w:val="18"/>
                <w:szCs w:val="18"/>
                <w:lang w:eastAsia="lv-LV"/>
              </w:rPr>
              <w:t>110</w:t>
            </w:r>
          </w:p>
        </w:tc>
        <w:tc>
          <w:tcPr>
            <w:tcW w:w="965" w:type="dxa"/>
          </w:tcPr>
          <w:p w:rsidR="00E9736E" w:rsidRPr="00FD267E" w:rsidRDefault="00E9736E" w:rsidP="0050629B">
            <w:pPr>
              <w:spacing w:after="0"/>
              <w:ind w:firstLine="0"/>
              <w:jc w:val="center"/>
              <w:rPr>
                <w:sz w:val="18"/>
                <w:szCs w:val="18"/>
              </w:rPr>
            </w:pPr>
            <w:r w:rsidRPr="00FD267E">
              <w:rPr>
                <w:sz w:val="18"/>
                <w:szCs w:val="18"/>
              </w:rPr>
              <w:t>110</w:t>
            </w:r>
          </w:p>
        </w:tc>
        <w:tc>
          <w:tcPr>
            <w:tcW w:w="965" w:type="dxa"/>
          </w:tcPr>
          <w:p w:rsidR="00E9736E" w:rsidRPr="00FD267E" w:rsidRDefault="00E9736E" w:rsidP="0050629B">
            <w:pPr>
              <w:spacing w:after="0"/>
              <w:ind w:firstLine="0"/>
              <w:jc w:val="center"/>
              <w:rPr>
                <w:sz w:val="18"/>
                <w:szCs w:val="18"/>
              </w:rPr>
            </w:pPr>
            <w:r w:rsidRPr="00FD267E">
              <w:rPr>
                <w:sz w:val="18"/>
                <w:szCs w:val="18"/>
              </w:rPr>
              <w:t>115</w:t>
            </w:r>
          </w:p>
        </w:tc>
        <w:tc>
          <w:tcPr>
            <w:tcW w:w="965" w:type="dxa"/>
          </w:tcPr>
          <w:p w:rsidR="00E9736E" w:rsidRPr="00FD267E" w:rsidRDefault="00E9736E" w:rsidP="0050629B">
            <w:pPr>
              <w:spacing w:after="0"/>
              <w:ind w:firstLine="0"/>
              <w:jc w:val="center"/>
              <w:rPr>
                <w:sz w:val="18"/>
                <w:szCs w:val="18"/>
              </w:rPr>
            </w:pPr>
            <w:r w:rsidRPr="00FD267E">
              <w:rPr>
                <w:sz w:val="18"/>
                <w:szCs w:val="18"/>
              </w:rPr>
              <w:t>115</w:t>
            </w:r>
          </w:p>
        </w:tc>
      </w:tr>
      <w:tr w:rsidR="00E9736E" w:rsidRPr="00FD267E" w:rsidTr="00594C90">
        <w:trPr>
          <w:jc w:val="center"/>
        </w:trPr>
        <w:tc>
          <w:tcPr>
            <w:tcW w:w="4248" w:type="dxa"/>
          </w:tcPr>
          <w:p w:rsidR="00E9736E" w:rsidRPr="00FD267E" w:rsidRDefault="00E9736E" w:rsidP="0050629B">
            <w:pPr>
              <w:spacing w:after="0"/>
              <w:ind w:left="35" w:firstLine="0"/>
              <w:jc w:val="left"/>
              <w:rPr>
                <w:sz w:val="18"/>
                <w:szCs w:val="18"/>
              </w:rPr>
            </w:pPr>
            <w:r w:rsidRPr="00FD267E">
              <w:rPr>
                <w:sz w:val="18"/>
                <w:szCs w:val="18"/>
              </w:rPr>
              <w:t>3. Politiski represētās personas</w:t>
            </w:r>
          </w:p>
        </w:tc>
        <w:tc>
          <w:tcPr>
            <w:tcW w:w="964" w:type="dxa"/>
          </w:tcPr>
          <w:p w:rsidR="00E9736E" w:rsidRPr="00FD267E" w:rsidRDefault="00E9736E" w:rsidP="0050629B">
            <w:pPr>
              <w:spacing w:after="0"/>
              <w:ind w:firstLine="0"/>
              <w:jc w:val="center"/>
              <w:rPr>
                <w:sz w:val="18"/>
                <w:szCs w:val="18"/>
              </w:rPr>
            </w:pPr>
            <w:r w:rsidRPr="00FD267E">
              <w:rPr>
                <w:sz w:val="18"/>
                <w:szCs w:val="18"/>
              </w:rPr>
              <w:t>13 395</w:t>
            </w:r>
          </w:p>
        </w:tc>
        <w:tc>
          <w:tcPr>
            <w:tcW w:w="965" w:type="dxa"/>
          </w:tcPr>
          <w:p w:rsidR="00E9736E" w:rsidRPr="00FD267E" w:rsidRDefault="00E9736E" w:rsidP="0050629B">
            <w:pPr>
              <w:spacing w:after="0"/>
              <w:ind w:firstLine="0"/>
              <w:jc w:val="center"/>
              <w:rPr>
                <w:sz w:val="18"/>
                <w:szCs w:val="18"/>
              </w:rPr>
            </w:pPr>
            <w:r w:rsidRPr="00FD267E">
              <w:rPr>
                <w:bCs/>
                <w:sz w:val="18"/>
                <w:szCs w:val="18"/>
                <w:lang w:eastAsia="lv-LV"/>
              </w:rPr>
              <w:t>12 659</w:t>
            </w:r>
          </w:p>
        </w:tc>
        <w:tc>
          <w:tcPr>
            <w:tcW w:w="965" w:type="dxa"/>
          </w:tcPr>
          <w:p w:rsidR="00E9736E" w:rsidRPr="00FD267E" w:rsidRDefault="00E9736E" w:rsidP="0050629B">
            <w:pPr>
              <w:spacing w:after="0"/>
              <w:ind w:firstLine="0"/>
              <w:jc w:val="center"/>
              <w:rPr>
                <w:sz w:val="18"/>
                <w:szCs w:val="18"/>
              </w:rPr>
            </w:pPr>
            <w:r w:rsidRPr="00FD267E">
              <w:rPr>
                <w:sz w:val="18"/>
                <w:szCs w:val="18"/>
              </w:rPr>
              <w:t>11 753</w:t>
            </w:r>
          </w:p>
        </w:tc>
        <w:tc>
          <w:tcPr>
            <w:tcW w:w="965" w:type="dxa"/>
          </w:tcPr>
          <w:p w:rsidR="00E9736E" w:rsidRPr="00FD267E" w:rsidRDefault="00E9736E" w:rsidP="0050629B">
            <w:pPr>
              <w:spacing w:after="0"/>
              <w:ind w:firstLine="0"/>
              <w:jc w:val="center"/>
              <w:rPr>
                <w:sz w:val="18"/>
                <w:szCs w:val="18"/>
              </w:rPr>
            </w:pPr>
            <w:r w:rsidRPr="00FD267E">
              <w:rPr>
                <w:sz w:val="18"/>
                <w:szCs w:val="18"/>
              </w:rPr>
              <w:t>10 913</w:t>
            </w:r>
          </w:p>
        </w:tc>
        <w:tc>
          <w:tcPr>
            <w:tcW w:w="965" w:type="dxa"/>
          </w:tcPr>
          <w:p w:rsidR="00E9736E" w:rsidRPr="00FD267E" w:rsidRDefault="00E9736E" w:rsidP="0050629B">
            <w:pPr>
              <w:spacing w:after="0"/>
              <w:ind w:firstLine="0"/>
              <w:jc w:val="center"/>
              <w:rPr>
                <w:sz w:val="18"/>
                <w:szCs w:val="18"/>
              </w:rPr>
            </w:pPr>
            <w:r w:rsidRPr="00FD267E">
              <w:rPr>
                <w:sz w:val="18"/>
                <w:szCs w:val="18"/>
              </w:rPr>
              <w:t>10 138</w:t>
            </w:r>
          </w:p>
        </w:tc>
      </w:tr>
    </w:tbl>
    <w:p w:rsidR="00E9736E" w:rsidRPr="00FD267E" w:rsidRDefault="00E9736E" w:rsidP="003712BD">
      <w:pPr>
        <w:pStyle w:val="ListParagraph"/>
        <w:ind w:firstLine="0"/>
        <w:rPr>
          <w:i/>
          <w:sz w:val="18"/>
          <w:szCs w:val="18"/>
          <w:lang w:eastAsia="lv-LV"/>
        </w:rPr>
      </w:pPr>
      <w:r w:rsidRPr="00FD267E">
        <w:rPr>
          <w:i/>
          <w:sz w:val="18"/>
          <w:szCs w:val="18"/>
          <w:lang w:eastAsia="lv-LV"/>
        </w:rPr>
        <w:t>* Rādītāju uzsāk  mērīt  ar 2018.gadu</w:t>
      </w:r>
    </w:p>
    <w:p w:rsidR="00E9736E" w:rsidRPr="00FD267E" w:rsidRDefault="00E9736E" w:rsidP="00C7074E">
      <w:pPr>
        <w:ind w:firstLine="0"/>
        <w:jc w:val="center"/>
        <w:rPr>
          <w:b/>
          <w:szCs w:val="20"/>
          <w:lang w:eastAsia="lv-LV"/>
        </w:rPr>
      </w:pPr>
      <w:r w:rsidRPr="00FD267E">
        <w:rPr>
          <w:b/>
          <w:szCs w:val="20"/>
          <w:lang w:eastAsia="lv-LV"/>
        </w:rPr>
        <w:t>Finansiālie rādītāji no 2017. līdz 2021.gadam</w:t>
      </w:r>
    </w:p>
    <w:tbl>
      <w:tblPr>
        <w:tblW w:w="90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87"/>
        <w:gridCol w:w="1131"/>
        <w:gridCol w:w="1132"/>
        <w:gridCol w:w="1132"/>
        <w:gridCol w:w="1132"/>
        <w:gridCol w:w="1132"/>
      </w:tblGrid>
      <w:tr w:rsidR="00E9736E" w:rsidRPr="00FD267E" w:rsidTr="00E54FA0">
        <w:trPr>
          <w:trHeight w:val="283"/>
          <w:tblHeader/>
          <w:jc w:val="center"/>
        </w:trPr>
        <w:tc>
          <w:tcPr>
            <w:tcW w:w="3395" w:type="dxa"/>
            <w:vAlign w:val="center"/>
          </w:tcPr>
          <w:p w:rsidR="00E9736E" w:rsidRPr="00FD267E" w:rsidRDefault="00E9736E" w:rsidP="002D415F">
            <w:pPr>
              <w:spacing w:after="0"/>
              <w:ind w:firstLine="0"/>
              <w:jc w:val="center"/>
              <w:rPr>
                <w:sz w:val="18"/>
              </w:rPr>
            </w:pPr>
          </w:p>
        </w:tc>
        <w:tc>
          <w:tcPr>
            <w:tcW w:w="1131" w:type="dxa"/>
          </w:tcPr>
          <w:p w:rsidR="00E9736E" w:rsidRPr="00FD267E" w:rsidRDefault="00E9736E" w:rsidP="002D415F">
            <w:pPr>
              <w:spacing w:after="0"/>
              <w:ind w:firstLine="0"/>
              <w:jc w:val="center"/>
              <w:rPr>
                <w:sz w:val="18"/>
                <w:lang w:eastAsia="lv-LV"/>
              </w:rPr>
            </w:pPr>
            <w:r w:rsidRPr="00FD267E">
              <w:rPr>
                <w:sz w:val="18"/>
                <w:szCs w:val="18"/>
                <w:lang w:eastAsia="lv-LV"/>
              </w:rPr>
              <w:t>2017.gads (izpilde)</w:t>
            </w:r>
          </w:p>
        </w:tc>
        <w:tc>
          <w:tcPr>
            <w:tcW w:w="1132" w:type="dxa"/>
          </w:tcPr>
          <w:p w:rsidR="00E9736E" w:rsidRPr="00FD267E" w:rsidRDefault="00E9736E" w:rsidP="002D415F">
            <w:pPr>
              <w:spacing w:after="0"/>
              <w:ind w:firstLine="0"/>
              <w:jc w:val="center"/>
              <w:rPr>
                <w:sz w:val="18"/>
                <w:lang w:eastAsia="lv-LV"/>
              </w:rPr>
            </w:pPr>
            <w:r w:rsidRPr="00FD267E">
              <w:rPr>
                <w:sz w:val="18"/>
                <w:szCs w:val="18"/>
                <w:lang w:eastAsia="lv-LV"/>
              </w:rPr>
              <w:t>2018.gada     plāns</w:t>
            </w:r>
          </w:p>
        </w:tc>
        <w:tc>
          <w:tcPr>
            <w:tcW w:w="1132" w:type="dxa"/>
          </w:tcPr>
          <w:p w:rsidR="00E9736E" w:rsidRPr="00FD267E" w:rsidRDefault="00E9736E" w:rsidP="002D415F">
            <w:pPr>
              <w:spacing w:after="0"/>
              <w:ind w:firstLine="0"/>
              <w:jc w:val="center"/>
              <w:rPr>
                <w:sz w:val="18"/>
                <w:lang w:eastAsia="lv-LV"/>
              </w:rPr>
            </w:pPr>
            <w:r w:rsidRPr="00FD267E">
              <w:rPr>
                <w:sz w:val="18"/>
                <w:szCs w:val="18"/>
                <w:lang w:eastAsia="lv-LV"/>
              </w:rPr>
              <w:t>2019.gada plāns</w:t>
            </w:r>
          </w:p>
        </w:tc>
        <w:tc>
          <w:tcPr>
            <w:tcW w:w="1132" w:type="dxa"/>
          </w:tcPr>
          <w:p w:rsidR="00E9736E" w:rsidRPr="00FD267E" w:rsidRDefault="00E9736E" w:rsidP="002D415F">
            <w:pPr>
              <w:spacing w:after="0"/>
              <w:ind w:firstLine="0"/>
              <w:jc w:val="center"/>
              <w:rPr>
                <w:sz w:val="18"/>
                <w:lang w:eastAsia="lv-LV"/>
              </w:rPr>
            </w:pPr>
            <w:r w:rsidRPr="00FD267E">
              <w:rPr>
                <w:sz w:val="18"/>
                <w:szCs w:val="18"/>
                <w:lang w:eastAsia="lv-LV"/>
              </w:rPr>
              <w:t>2020.gada prognoze</w:t>
            </w:r>
          </w:p>
        </w:tc>
        <w:tc>
          <w:tcPr>
            <w:tcW w:w="1132" w:type="dxa"/>
          </w:tcPr>
          <w:p w:rsidR="00E9736E" w:rsidRPr="00FD267E" w:rsidRDefault="00E9736E" w:rsidP="002D415F">
            <w:pPr>
              <w:spacing w:after="0"/>
              <w:ind w:firstLine="0"/>
              <w:jc w:val="center"/>
              <w:rPr>
                <w:sz w:val="18"/>
                <w:lang w:eastAsia="lv-LV"/>
              </w:rPr>
            </w:pPr>
            <w:r w:rsidRPr="00FD267E">
              <w:rPr>
                <w:sz w:val="18"/>
                <w:szCs w:val="18"/>
                <w:lang w:eastAsia="lv-LV"/>
              </w:rPr>
              <w:t>2021.gada prognoze</w:t>
            </w:r>
          </w:p>
        </w:tc>
      </w:tr>
      <w:tr w:rsidR="00E9736E" w:rsidRPr="00FD267E" w:rsidTr="00B361E4">
        <w:trPr>
          <w:trHeight w:val="142"/>
          <w:jc w:val="center"/>
        </w:trPr>
        <w:tc>
          <w:tcPr>
            <w:tcW w:w="3395" w:type="dxa"/>
            <w:shd w:val="clear" w:color="auto" w:fill="D9D9D9"/>
            <w:vAlign w:val="center"/>
          </w:tcPr>
          <w:p w:rsidR="00E9736E" w:rsidRPr="00FD267E" w:rsidRDefault="00E9736E" w:rsidP="00D37A51">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31" w:type="dxa"/>
            <w:shd w:val="clear" w:color="auto" w:fill="D9D9D9"/>
            <w:vAlign w:val="center"/>
          </w:tcPr>
          <w:p w:rsidR="00E9736E" w:rsidRPr="00FD267E" w:rsidRDefault="00E9736E" w:rsidP="00980E08">
            <w:pPr>
              <w:spacing w:after="0"/>
              <w:ind w:firstLine="0"/>
              <w:jc w:val="right"/>
              <w:rPr>
                <w:sz w:val="18"/>
                <w:szCs w:val="18"/>
              </w:rPr>
            </w:pPr>
            <w:r w:rsidRPr="00FD267E">
              <w:rPr>
                <w:sz w:val="18"/>
                <w:szCs w:val="18"/>
              </w:rPr>
              <w:t>27 242 230</w:t>
            </w:r>
          </w:p>
        </w:tc>
        <w:tc>
          <w:tcPr>
            <w:tcW w:w="1132" w:type="dxa"/>
            <w:shd w:val="clear" w:color="auto" w:fill="D9D9D9"/>
            <w:vAlign w:val="center"/>
          </w:tcPr>
          <w:p w:rsidR="00E9736E" w:rsidRPr="00FD267E" w:rsidRDefault="00E9736E" w:rsidP="00980E08">
            <w:pPr>
              <w:spacing w:after="0"/>
              <w:ind w:firstLine="0"/>
              <w:jc w:val="right"/>
              <w:rPr>
                <w:sz w:val="18"/>
                <w:szCs w:val="18"/>
              </w:rPr>
            </w:pPr>
            <w:r w:rsidRPr="00FD267E">
              <w:rPr>
                <w:sz w:val="18"/>
                <w:szCs w:val="18"/>
              </w:rPr>
              <w:t>28 648 225</w:t>
            </w:r>
          </w:p>
        </w:tc>
        <w:tc>
          <w:tcPr>
            <w:tcW w:w="1132" w:type="dxa"/>
            <w:shd w:val="clear" w:color="auto" w:fill="D9D9D9"/>
            <w:vAlign w:val="center"/>
          </w:tcPr>
          <w:p w:rsidR="00E9736E" w:rsidRPr="00FD267E" w:rsidRDefault="00E9736E" w:rsidP="00980E08">
            <w:pPr>
              <w:spacing w:after="0"/>
              <w:ind w:firstLine="0"/>
              <w:jc w:val="right"/>
              <w:rPr>
                <w:sz w:val="18"/>
                <w:szCs w:val="18"/>
              </w:rPr>
            </w:pPr>
            <w:r w:rsidRPr="00FD267E">
              <w:rPr>
                <w:sz w:val="18"/>
                <w:szCs w:val="18"/>
              </w:rPr>
              <w:t>30 453 482</w:t>
            </w:r>
          </w:p>
        </w:tc>
        <w:tc>
          <w:tcPr>
            <w:tcW w:w="1132" w:type="dxa"/>
            <w:shd w:val="clear" w:color="auto" w:fill="D9D9D9"/>
            <w:vAlign w:val="center"/>
          </w:tcPr>
          <w:p w:rsidR="00E9736E" w:rsidRPr="00FD267E" w:rsidRDefault="00E9736E" w:rsidP="00980E08">
            <w:pPr>
              <w:spacing w:after="0"/>
              <w:ind w:firstLine="0"/>
              <w:jc w:val="right"/>
              <w:rPr>
                <w:sz w:val="18"/>
                <w:szCs w:val="18"/>
              </w:rPr>
            </w:pPr>
            <w:r w:rsidRPr="00FD267E">
              <w:rPr>
                <w:sz w:val="18"/>
                <w:szCs w:val="18"/>
              </w:rPr>
              <w:t>30 584 991</w:t>
            </w:r>
          </w:p>
        </w:tc>
        <w:tc>
          <w:tcPr>
            <w:tcW w:w="1132" w:type="dxa"/>
            <w:shd w:val="clear" w:color="auto" w:fill="D9D9D9"/>
            <w:vAlign w:val="center"/>
          </w:tcPr>
          <w:p w:rsidR="00E9736E" w:rsidRPr="00FD267E" w:rsidRDefault="00E9736E" w:rsidP="00980E08">
            <w:pPr>
              <w:spacing w:after="0"/>
              <w:ind w:firstLine="0"/>
              <w:jc w:val="right"/>
              <w:rPr>
                <w:sz w:val="18"/>
                <w:szCs w:val="18"/>
              </w:rPr>
            </w:pPr>
            <w:r w:rsidRPr="00FD267E">
              <w:rPr>
                <w:sz w:val="18"/>
                <w:szCs w:val="18"/>
              </w:rPr>
              <w:t>30 714 030</w:t>
            </w:r>
          </w:p>
        </w:tc>
      </w:tr>
      <w:tr w:rsidR="00E9736E" w:rsidRPr="00FD267E" w:rsidTr="00980E08">
        <w:trPr>
          <w:trHeight w:val="283"/>
          <w:jc w:val="center"/>
        </w:trPr>
        <w:tc>
          <w:tcPr>
            <w:tcW w:w="3395" w:type="dxa"/>
            <w:vAlign w:val="center"/>
          </w:tcPr>
          <w:p w:rsidR="00E9736E" w:rsidRPr="00FD267E" w:rsidRDefault="00E9736E" w:rsidP="00D37A51">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tcPr>
          <w:p w:rsidR="00E9736E" w:rsidRPr="00FD267E" w:rsidRDefault="00E9736E" w:rsidP="00980E08">
            <w:pPr>
              <w:spacing w:after="0"/>
              <w:ind w:firstLine="0"/>
              <w:jc w:val="center"/>
              <w:rPr>
                <w:sz w:val="18"/>
                <w:szCs w:val="20"/>
              </w:rPr>
            </w:pPr>
            <w:r w:rsidRPr="00FD267E">
              <w:rPr>
                <w:b/>
                <w:bCs/>
                <w:sz w:val="18"/>
                <w:szCs w:val="20"/>
              </w:rPr>
              <w:t>×</w:t>
            </w:r>
          </w:p>
        </w:tc>
        <w:tc>
          <w:tcPr>
            <w:tcW w:w="1132" w:type="dxa"/>
          </w:tcPr>
          <w:p w:rsidR="00E9736E" w:rsidRPr="00FD267E" w:rsidRDefault="00E9736E" w:rsidP="00980E08">
            <w:pPr>
              <w:spacing w:after="0"/>
              <w:ind w:firstLine="0"/>
              <w:jc w:val="right"/>
              <w:rPr>
                <w:sz w:val="18"/>
                <w:szCs w:val="18"/>
              </w:rPr>
            </w:pPr>
            <w:r w:rsidRPr="00FD267E">
              <w:rPr>
                <w:sz w:val="18"/>
                <w:szCs w:val="18"/>
              </w:rPr>
              <w:t>1 405 995</w:t>
            </w:r>
          </w:p>
        </w:tc>
        <w:tc>
          <w:tcPr>
            <w:tcW w:w="1132" w:type="dxa"/>
          </w:tcPr>
          <w:p w:rsidR="00E9736E" w:rsidRPr="00FD267E" w:rsidRDefault="00E9736E" w:rsidP="00980E08">
            <w:pPr>
              <w:spacing w:after="0"/>
              <w:ind w:firstLine="0"/>
              <w:jc w:val="right"/>
              <w:rPr>
                <w:sz w:val="18"/>
                <w:szCs w:val="18"/>
              </w:rPr>
            </w:pPr>
            <w:r w:rsidRPr="00FD267E">
              <w:rPr>
                <w:sz w:val="18"/>
                <w:szCs w:val="18"/>
              </w:rPr>
              <w:t>1 805 257</w:t>
            </w:r>
          </w:p>
        </w:tc>
        <w:tc>
          <w:tcPr>
            <w:tcW w:w="1132" w:type="dxa"/>
          </w:tcPr>
          <w:p w:rsidR="00E9736E" w:rsidRPr="00FD267E" w:rsidRDefault="00E9736E" w:rsidP="00980E08">
            <w:pPr>
              <w:spacing w:after="0"/>
              <w:ind w:firstLine="0"/>
              <w:jc w:val="right"/>
              <w:rPr>
                <w:sz w:val="18"/>
                <w:szCs w:val="18"/>
              </w:rPr>
            </w:pPr>
            <w:r w:rsidRPr="00FD267E">
              <w:rPr>
                <w:sz w:val="18"/>
                <w:szCs w:val="18"/>
              </w:rPr>
              <w:t>131 509</w:t>
            </w:r>
          </w:p>
        </w:tc>
        <w:tc>
          <w:tcPr>
            <w:tcW w:w="1132" w:type="dxa"/>
          </w:tcPr>
          <w:p w:rsidR="00E9736E" w:rsidRPr="00FD267E" w:rsidRDefault="00E9736E" w:rsidP="00980E08">
            <w:pPr>
              <w:spacing w:after="0"/>
              <w:ind w:firstLine="0"/>
              <w:jc w:val="right"/>
              <w:rPr>
                <w:sz w:val="18"/>
                <w:szCs w:val="18"/>
              </w:rPr>
            </w:pPr>
            <w:r w:rsidRPr="00FD267E">
              <w:rPr>
                <w:sz w:val="18"/>
                <w:szCs w:val="18"/>
              </w:rPr>
              <w:t>129 039</w:t>
            </w:r>
          </w:p>
        </w:tc>
      </w:tr>
      <w:tr w:rsidR="00E9736E" w:rsidRPr="00FD267E" w:rsidTr="00980E08">
        <w:trPr>
          <w:trHeight w:val="283"/>
          <w:jc w:val="center"/>
        </w:trPr>
        <w:tc>
          <w:tcPr>
            <w:tcW w:w="3395" w:type="dxa"/>
            <w:vAlign w:val="center"/>
          </w:tcPr>
          <w:p w:rsidR="00E9736E" w:rsidRPr="00FD267E" w:rsidRDefault="00E9736E" w:rsidP="00D37A51">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31" w:type="dxa"/>
          </w:tcPr>
          <w:p w:rsidR="00E9736E" w:rsidRPr="00FD267E" w:rsidRDefault="00E9736E" w:rsidP="00980E08">
            <w:pPr>
              <w:spacing w:after="0"/>
              <w:ind w:firstLine="0"/>
              <w:jc w:val="center"/>
              <w:rPr>
                <w:sz w:val="18"/>
                <w:szCs w:val="20"/>
              </w:rPr>
            </w:pPr>
            <w:r w:rsidRPr="00FD267E">
              <w:rPr>
                <w:b/>
                <w:bCs/>
                <w:sz w:val="18"/>
                <w:szCs w:val="20"/>
              </w:rPr>
              <w:t>×</w:t>
            </w:r>
          </w:p>
        </w:tc>
        <w:tc>
          <w:tcPr>
            <w:tcW w:w="1132" w:type="dxa"/>
          </w:tcPr>
          <w:p w:rsidR="00E9736E" w:rsidRPr="00FD267E" w:rsidRDefault="00E9736E" w:rsidP="00980E08">
            <w:pPr>
              <w:spacing w:after="0"/>
              <w:ind w:firstLine="0"/>
              <w:jc w:val="right"/>
              <w:rPr>
                <w:sz w:val="18"/>
                <w:szCs w:val="18"/>
              </w:rPr>
            </w:pPr>
            <w:r w:rsidRPr="00FD267E">
              <w:rPr>
                <w:sz w:val="18"/>
                <w:szCs w:val="18"/>
              </w:rPr>
              <w:t>5,2</w:t>
            </w:r>
          </w:p>
        </w:tc>
        <w:tc>
          <w:tcPr>
            <w:tcW w:w="1132" w:type="dxa"/>
          </w:tcPr>
          <w:p w:rsidR="00E9736E" w:rsidRPr="00FD267E" w:rsidRDefault="00E9736E" w:rsidP="00980E08">
            <w:pPr>
              <w:spacing w:after="0"/>
              <w:ind w:firstLine="0"/>
              <w:jc w:val="right"/>
              <w:rPr>
                <w:sz w:val="18"/>
                <w:szCs w:val="18"/>
              </w:rPr>
            </w:pPr>
            <w:r w:rsidRPr="00FD267E">
              <w:rPr>
                <w:sz w:val="18"/>
                <w:szCs w:val="18"/>
              </w:rPr>
              <w:t>6,3</w:t>
            </w:r>
          </w:p>
        </w:tc>
        <w:tc>
          <w:tcPr>
            <w:tcW w:w="1132" w:type="dxa"/>
          </w:tcPr>
          <w:p w:rsidR="00E9736E" w:rsidRPr="00FD267E" w:rsidRDefault="00E9736E" w:rsidP="00980E08">
            <w:pPr>
              <w:spacing w:after="0"/>
              <w:ind w:firstLine="0"/>
              <w:jc w:val="right"/>
              <w:rPr>
                <w:sz w:val="18"/>
                <w:szCs w:val="18"/>
              </w:rPr>
            </w:pPr>
            <w:r w:rsidRPr="00FD267E">
              <w:rPr>
                <w:sz w:val="18"/>
                <w:szCs w:val="18"/>
              </w:rPr>
              <w:t>0,4</w:t>
            </w:r>
          </w:p>
        </w:tc>
        <w:tc>
          <w:tcPr>
            <w:tcW w:w="1132" w:type="dxa"/>
          </w:tcPr>
          <w:p w:rsidR="00E9736E" w:rsidRPr="00FD267E" w:rsidRDefault="00E9736E" w:rsidP="00980E08">
            <w:pPr>
              <w:spacing w:after="0"/>
              <w:ind w:firstLine="0"/>
              <w:jc w:val="right"/>
              <w:rPr>
                <w:sz w:val="18"/>
                <w:szCs w:val="18"/>
              </w:rPr>
            </w:pPr>
            <w:r w:rsidRPr="00FD267E">
              <w:rPr>
                <w:sz w:val="18"/>
                <w:szCs w:val="18"/>
              </w:rPr>
              <w:t>0,4</w:t>
            </w:r>
          </w:p>
        </w:tc>
      </w:tr>
    </w:tbl>
    <w:p w:rsidR="00E9736E" w:rsidRPr="00FD267E" w:rsidRDefault="00E9736E" w:rsidP="00D37A51">
      <w:pPr>
        <w:spacing w:before="120" w:after="0"/>
        <w:ind w:firstLine="720"/>
        <w:jc w:val="center"/>
        <w:rPr>
          <w:b/>
          <w:szCs w:val="20"/>
          <w:lang w:eastAsia="lv-LV"/>
        </w:rPr>
      </w:pPr>
    </w:p>
    <w:p w:rsidR="00E9736E" w:rsidRPr="00FD267E" w:rsidRDefault="00E9736E" w:rsidP="00C7074E">
      <w:pPr>
        <w:spacing w:before="120"/>
        <w:ind w:firstLine="0"/>
        <w:jc w:val="center"/>
        <w:rPr>
          <w:b/>
          <w:szCs w:val="20"/>
          <w:lang w:eastAsia="lv-LV"/>
        </w:rPr>
      </w:pPr>
      <w:r w:rsidRPr="00FD267E">
        <w:rPr>
          <w:b/>
          <w:szCs w:val="20"/>
          <w:lang w:eastAsia="lv-LV"/>
        </w:rPr>
        <w:t>Izmaiņas izdevumos, salīdzinot 2018.gada plānu ar 2019.gada plānu</w:t>
      </w:r>
    </w:p>
    <w:p w:rsidR="00E9736E" w:rsidRPr="00FD267E" w:rsidRDefault="00E9736E" w:rsidP="00EC5B94">
      <w:pPr>
        <w:spacing w:after="0"/>
        <w:ind w:left="7921" w:firstLine="720"/>
        <w:jc w:val="center"/>
        <w:rPr>
          <w:i/>
          <w:sz w:val="18"/>
          <w:szCs w:val="18"/>
        </w:rPr>
      </w:pPr>
      <w:r w:rsidRPr="00C5091E">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33"/>
        <w:gridCol w:w="1277"/>
        <w:gridCol w:w="1277"/>
        <w:gridCol w:w="1277"/>
      </w:tblGrid>
      <w:tr w:rsidR="00E9736E" w:rsidRPr="00FD267E" w:rsidTr="00991702">
        <w:trPr>
          <w:trHeight w:val="142"/>
          <w:tblHeader/>
          <w:jc w:val="center"/>
        </w:trPr>
        <w:tc>
          <w:tcPr>
            <w:tcW w:w="5241" w:type="dxa"/>
            <w:vAlign w:val="center"/>
          </w:tcPr>
          <w:p w:rsidR="00E9736E" w:rsidRPr="00FD267E" w:rsidRDefault="00E9736E" w:rsidP="00991702">
            <w:pPr>
              <w:spacing w:after="0"/>
              <w:ind w:firstLine="0"/>
              <w:jc w:val="center"/>
              <w:rPr>
                <w:sz w:val="18"/>
                <w:szCs w:val="18"/>
              </w:rPr>
            </w:pPr>
            <w:r w:rsidRPr="00FD267E">
              <w:rPr>
                <w:sz w:val="18"/>
                <w:szCs w:val="18"/>
                <w:lang w:eastAsia="lv-LV"/>
              </w:rPr>
              <w:t>Pasākums</w:t>
            </w:r>
          </w:p>
        </w:tc>
        <w:tc>
          <w:tcPr>
            <w:tcW w:w="1277" w:type="dxa"/>
            <w:vAlign w:val="center"/>
          </w:tcPr>
          <w:p w:rsidR="00E9736E" w:rsidRPr="00FD267E" w:rsidRDefault="00E9736E" w:rsidP="00991702">
            <w:pPr>
              <w:spacing w:after="0"/>
              <w:ind w:firstLine="0"/>
              <w:jc w:val="center"/>
              <w:rPr>
                <w:sz w:val="18"/>
                <w:szCs w:val="18"/>
                <w:lang w:eastAsia="lv-LV"/>
              </w:rPr>
            </w:pPr>
            <w:r w:rsidRPr="00FD267E">
              <w:rPr>
                <w:sz w:val="18"/>
                <w:szCs w:val="18"/>
                <w:lang w:eastAsia="lv-LV"/>
              </w:rPr>
              <w:t>Samazinājums</w:t>
            </w:r>
          </w:p>
        </w:tc>
        <w:tc>
          <w:tcPr>
            <w:tcW w:w="1277" w:type="dxa"/>
            <w:vAlign w:val="center"/>
          </w:tcPr>
          <w:p w:rsidR="00E9736E" w:rsidRPr="00FD267E" w:rsidRDefault="00E9736E" w:rsidP="00991702">
            <w:pPr>
              <w:spacing w:after="0"/>
              <w:ind w:firstLine="0"/>
              <w:jc w:val="center"/>
              <w:rPr>
                <w:sz w:val="18"/>
                <w:szCs w:val="18"/>
                <w:lang w:eastAsia="lv-LV"/>
              </w:rPr>
            </w:pPr>
            <w:r w:rsidRPr="00FD267E">
              <w:rPr>
                <w:sz w:val="18"/>
                <w:szCs w:val="18"/>
                <w:lang w:eastAsia="lv-LV"/>
              </w:rPr>
              <w:t>Palielinājums</w:t>
            </w:r>
          </w:p>
        </w:tc>
        <w:tc>
          <w:tcPr>
            <w:tcW w:w="1277" w:type="dxa"/>
            <w:vAlign w:val="center"/>
          </w:tcPr>
          <w:p w:rsidR="00E9736E" w:rsidRPr="00FD267E" w:rsidRDefault="00E9736E" w:rsidP="00991702">
            <w:pPr>
              <w:spacing w:after="0"/>
              <w:ind w:firstLine="0"/>
              <w:jc w:val="center"/>
              <w:rPr>
                <w:sz w:val="18"/>
                <w:szCs w:val="18"/>
                <w:lang w:eastAsia="lv-LV"/>
              </w:rPr>
            </w:pPr>
            <w:r w:rsidRPr="00FD267E">
              <w:rPr>
                <w:sz w:val="18"/>
                <w:szCs w:val="18"/>
                <w:lang w:eastAsia="lv-LV"/>
              </w:rPr>
              <w:t>Izmaiņas</w:t>
            </w:r>
          </w:p>
        </w:tc>
      </w:tr>
      <w:tr w:rsidR="00E9736E" w:rsidRPr="00FD267E" w:rsidTr="00991702">
        <w:trPr>
          <w:trHeight w:val="142"/>
          <w:jc w:val="center"/>
        </w:trPr>
        <w:tc>
          <w:tcPr>
            <w:tcW w:w="5241" w:type="dxa"/>
            <w:shd w:val="clear" w:color="auto" w:fill="D9D9D9"/>
          </w:tcPr>
          <w:p w:rsidR="00E9736E" w:rsidRPr="00FD267E" w:rsidRDefault="00E9736E" w:rsidP="00991702">
            <w:pPr>
              <w:spacing w:after="0"/>
              <w:ind w:firstLine="0"/>
              <w:jc w:val="left"/>
              <w:rPr>
                <w:sz w:val="18"/>
                <w:szCs w:val="18"/>
              </w:rPr>
            </w:pPr>
            <w:r w:rsidRPr="00FD267E">
              <w:rPr>
                <w:b/>
                <w:bCs/>
                <w:sz w:val="18"/>
                <w:szCs w:val="18"/>
                <w:lang w:eastAsia="lv-LV"/>
              </w:rPr>
              <w:t>Izdevumi - kopā</w:t>
            </w:r>
          </w:p>
        </w:tc>
        <w:tc>
          <w:tcPr>
            <w:tcW w:w="1277" w:type="dxa"/>
            <w:shd w:val="clear" w:color="auto" w:fill="D9D9D9"/>
          </w:tcPr>
          <w:p w:rsidR="00E9736E" w:rsidRPr="00FD267E" w:rsidRDefault="00E9736E" w:rsidP="00991702">
            <w:pPr>
              <w:spacing w:after="0"/>
              <w:ind w:firstLine="0"/>
              <w:jc w:val="right"/>
              <w:rPr>
                <w:b/>
                <w:sz w:val="18"/>
                <w:szCs w:val="18"/>
              </w:rPr>
            </w:pPr>
            <w:r w:rsidRPr="00FD267E">
              <w:rPr>
                <w:b/>
                <w:sz w:val="18"/>
                <w:szCs w:val="18"/>
              </w:rPr>
              <w:t>2 397 459</w:t>
            </w:r>
          </w:p>
        </w:tc>
        <w:tc>
          <w:tcPr>
            <w:tcW w:w="1277" w:type="dxa"/>
            <w:shd w:val="clear" w:color="auto" w:fill="D9D9D9"/>
          </w:tcPr>
          <w:p w:rsidR="00E9736E" w:rsidRPr="00FD267E" w:rsidRDefault="00E9736E" w:rsidP="00991702">
            <w:pPr>
              <w:spacing w:after="0"/>
              <w:ind w:firstLine="0"/>
              <w:jc w:val="right"/>
              <w:rPr>
                <w:sz w:val="18"/>
                <w:szCs w:val="18"/>
              </w:rPr>
            </w:pPr>
            <w:r w:rsidRPr="00FD267E">
              <w:rPr>
                <w:b/>
                <w:bCs/>
                <w:sz w:val="18"/>
                <w:szCs w:val="18"/>
                <w:lang w:eastAsia="lv-LV"/>
              </w:rPr>
              <w:t>4 202 716</w:t>
            </w:r>
          </w:p>
        </w:tc>
        <w:tc>
          <w:tcPr>
            <w:tcW w:w="1277" w:type="dxa"/>
            <w:shd w:val="clear" w:color="auto" w:fill="D9D9D9"/>
          </w:tcPr>
          <w:p w:rsidR="00E9736E" w:rsidRPr="00FD267E" w:rsidRDefault="00E9736E" w:rsidP="00991702">
            <w:pPr>
              <w:spacing w:after="0"/>
              <w:ind w:firstLine="0"/>
              <w:jc w:val="right"/>
              <w:rPr>
                <w:sz w:val="18"/>
                <w:szCs w:val="18"/>
              </w:rPr>
            </w:pPr>
            <w:r w:rsidRPr="00FD267E">
              <w:rPr>
                <w:b/>
                <w:bCs/>
                <w:sz w:val="18"/>
                <w:szCs w:val="18"/>
                <w:lang w:eastAsia="lv-LV"/>
              </w:rPr>
              <w:t>1 805 257</w:t>
            </w:r>
          </w:p>
        </w:tc>
      </w:tr>
      <w:tr w:rsidR="00E9736E" w:rsidRPr="00FD267E" w:rsidTr="00991702">
        <w:trPr>
          <w:trHeight w:val="142"/>
          <w:jc w:val="center"/>
        </w:trPr>
        <w:tc>
          <w:tcPr>
            <w:tcW w:w="9072" w:type="dxa"/>
            <w:gridSpan w:val="4"/>
          </w:tcPr>
          <w:p w:rsidR="00E9736E" w:rsidRPr="00FD267E" w:rsidRDefault="00E9736E" w:rsidP="00991702">
            <w:pPr>
              <w:spacing w:after="0"/>
              <w:ind w:firstLine="313"/>
              <w:jc w:val="left"/>
              <w:rPr>
                <w:sz w:val="18"/>
                <w:szCs w:val="18"/>
              </w:rPr>
            </w:pPr>
            <w:r w:rsidRPr="00FD267E">
              <w:rPr>
                <w:i/>
                <w:sz w:val="18"/>
                <w:szCs w:val="18"/>
                <w:lang w:eastAsia="lv-LV"/>
              </w:rPr>
              <w:t>t. sk.:</w:t>
            </w:r>
          </w:p>
        </w:tc>
      </w:tr>
      <w:tr w:rsidR="00E9736E" w:rsidRPr="00FD267E" w:rsidTr="00991702">
        <w:trPr>
          <w:trHeight w:val="142"/>
          <w:jc w:val="center"/>
        </w:trPr>
        <w:tc>
          <w:tcPr>
            <w:tcW w:w="5241" w:type="dxa"/>
            <w:shd w:val="clear" w:color="auto" w:fill="F2F2F2"/>
            <w:vAlign w:val="center"/>
          </w:tcPr>
          <w:p w:rsidR="00E9736E" w:rsidRPr="00FD267E" w:rsidRDefault="00E9736E" w:rsidP="00991702">
            <w:pPr>
              <w:spacing w:after="0"/>
              <w:ind w:firstLine="0"/>
              <w:rPr>
                <w:i/>
                <w:sz w:val="18"/>
                <w:szCs w:val="18"/>
                <w:lang w:eastAsia="lv-LV"/>
              </w:rPr>
            </w:pPr>
            <w:r w:rsidRPr="00FD267E">
              <w:rPr>
                <w:sz w:val="18"/>
                <w:szCs w:val="18"/>
                <w:u w:val="single"/>
                <w:lang w:eastAsia="lv-LV"/>
              </w:rPr>
              <w:t>Citas izmaiņas</w:t>
            </w:r>
          </w:p>
        </w:tc>
        <w:tc>
          <w:tcPr>
            <w:tcW w:w="1277" w:type="dxa"/>
            <w:shd w:val="clear" w:color="auto" w:fill="F2F2F2"/>
          </w:tcPr>
          <w:p w:rsidR="00E9736E" w:rsidRPr="00FD267E" w:rsidRDefault="00E9736E" w:rsidP="00991702">
            <w:pPr>
              <w:spacing w:after="0"/>
              <w:ind w:firstLine="0"/>
              <w:jc w:val="right"/>
              <w:rPr>
                <w:i/>
                <w:sz w:val="18"/>
                <w:szCs w:val="18"/>
              </w:rPr>
            </w:pPr>
            <w:r w:rsidRPr="00FD267E">
              <w:rPr>
                <w:sz w:val="18"/>
                <w:szCs w:val="18"/>
                <w:lang w:eastAsia="lv-LV"/>
              </w:rPr>
              <w:t>2 397 459</w:t>
            </w:r>
          </w:p>
        </w:tc>
        <w:tc>
          <w:tcPr>
            <w:tcW w:w="1277" w:type="dxa"/>
            <w:shd w:val="clear" w:color="auto" w:fill="F2F2F2"/>
          </w:tcPr>
          <w:p w:rsidR="00E9736E" w:rsidRPr="00FD267E" w:rsidRDefault="00E9736E" w:rsidP="00991702">
            <w:pPr>
              <w:spacing w:after="0"/>
              <w:ind w:firstLine="0"/>
              <w:jc w:val="right"/>
              <w:rPr>
                <w:sz w:val="18"/>
                <w:szCs w:val="18"/>
                <w:lang w:eastAsia="lv-LV"/>
              </w:rPr>
            </w:pPr>
            <w:r w:rsidRPr="00FD267E">
              <w:rPr>
                <w:sz w:val="18"/>
                <w:szCs w:val="18"/>
                <w:lang w:eastAsia="lv-LV"/>
              </w:rPr>
              <w:t> 4 202 716</w:t>
            </w:r>
          </w:p>
        </w:tc>
        <w:tc>
          <w:tcPr>
            <w:tcW w:w="1277" w:type="dxa"/>
            <w:shd w:val="clear" w:color="auto" w:fill="F2F2F2"/>
          </w:tcPr>
          <w:p w:rsidR="00E9736E" w:rsidRPr="00FD267E" w:rsidRDefault="00E9736E" w:rsidP="00991702">
            <w:pPr>
              <w:spacing w:after="0"/>
              <w:ind w:firstLine="0"/>
              <w:jc w:val="right"/>
              <w:rPr>
                <w:i/>
                <w:sz w:val="18"/>
                <w:szCs w:val="18"/>
              </w:rPr>
            </w:pPr>
            <w:r w:rsidRPr="00FD267E">
              <w:rPr>
                <w:sz w:val="18"/>
                <w:szCs w:val="18"/>
                <w:lang w:eastAsia="lv-LV"/>
              </w:rPr>
              <w:t>1 805 257</w:t>
            </w:r>
          </w:p>
        </w:tc>
      </w:tr>
      <w:tr w:rsidR="00E9736E" w:rsidRPr="00FD267E" w:rsidTr="00991702">
        <w:trPr>
          <w:trHeight w:val="142"/>
          <w:jc w:val="center"/>
        </w:trPr>
        <w:tc>
          <w:tcPr>
            <w:tcW w:w="5241" w:type="dxa"/>
          </w:tcPr>
          <w:p w:rsidR="00E9736E" w:rsidRPr="00FD267E" w:rsidRDefault="00E9736E" w:rsidP="00991702">
            <w:pPr>
              <w:spacing w:after="0"/>
              <w:ind w:firstLine="0"/>
              <w:rPr>
                <w:i/>
                <w:sz w:val="18"/>
                <w:szCs w:val="18"/>
                <w:lang w:eastAsia="lv-LV"/>
              </w:rPr>
            </w:pPr>
            <w:r w:rsidRPr="00FD267E">
              <w:rPr>
                <w:i/>
                <w:sz w:val="18"/>
                <w:szCs w:val="18"/>
                <w:lang w:eastAsia="lv-LV"/>
              </w:rPr>
              <w:t>Valsts iemaksas pensiju apdrošināšanai par personām, kuras kopj bērnu līdz 1,5 gadu vecumam:</w:t>
            </w:r>
          </w:p>
          <w:p w:rsidR="00E9736E" w:rsidRPr="00FD267E" w:rsidRDefault="00E9736E" w:rsidP="00991702">
            <w:pPr>
              <w:spacing w:after="0"/>
              <w:ind w:firstLine="0"/>
              <w:rPr>
                <w:i/>
                <w:sz w:val="18"/>
                <w:szCs w:val="18"/>
                <w:lang w:eastAsia="lv-LV"/>
              </w:rPr>
            </w:pPr>
            <w:r w:rsidRPr="00FD267E">
              <w:rPr>
                <w:i/>
                <w:sz w:val="18"/>
                <w:szCs w:val="18"/>
                <w:lang w:eastAsia="lv-LV"/>
              </w:rPr>
              <w:t xml:space="preserve">- samazinājums saistībā ar </w:t>
            </w:r>
            <w:r w:rsidRPr="00FD267E">
              <w:rPr>
                <w:bCs/>
                <w:i/>
                <w:sz w:val="18"/>
                <w:szCs w:val="20"/>
              </w:rPr>
              <w:t>personu, par kurām tiek veiktas valsts iemaksas, skaita samazināšanos par 2 000 personām vidēji mēnesī</w:t>
            </w:r>
            <w:r w:rsidRPr="00FD267E">
              <w:rPr>
                <w:i/>
                <w:sz w:val="18"/>
                <w:szCs w:val="18"/>
                <w:lang w:eastAsia="lv-LV"/>
              </w:rPr>
              <w:t xml:space="preserve"> (</w:t>
            </w:r>
            <w:r w:rsidRPr="00FD267E">
              <w:rPr>
                <w:bCs/>
                <w:i/>
                <w:sz w:val="18"/>
                <w:szCs w:val="20"/>
              </w:rPr>
              <w:t>no 7 000 personām līdz 5 000 personām)</w:t>
            </w:r>
          </w:p>
        </w:tc>
        <w:tc>
          <w:tcPr>
            <w:tcW w:w="1277" w:type="dxa"/>
          </w:tcPr>
          <w:p w:rsidR="00E9736E" w:rsidRPr="00FD267E" w:rsidRDefault="00E9736E" w:rsidP="00991702">
            <w:pPr>
              <w:spacing w:after="0"/>
              <w:ind w:firstLine="0"/>
              <w:jc w:val="right"/>
              <w:rPr>
                <w:i/>
                <w:sz w:val="18"/>
                <w:szCs w:val="18"/>
              </w:rPr>
            </w:pPr>
            <w:r w:rsidRPr="00FD267E">
              <w:rPr>
                <w:i/>
                <w:sz w:val="18"/>
                <w:szCs w:val="18"/>
              </w:rPr>
              <w:t>820 800</w:t>
            </w:r>
          </w:p>
          <w:p w:rsidR="00E9736E" w:rsidRPr="00FD267E" w:rsidRDefault="00E9736E" w:rsidP="00991702">
            <w:pPr>
              <w:spacing w:after="0"/>
              <w:ind w:firstLine="0"/>
              <w:jc w:val="right"/>
              <w:rPr>
                <w:i/>
                <w:sz w:val="18"/>
                <w:szCs w:val="18"/>
              </w:rPr>
            </w:pPr>
          </w:p>
        </w:tc>
        <w:tc>
          <w:tcPr>
            <w:tcW w:w="1277" w:type="dxa"/>
          </w:tcPr>
          <w:p w:rsidR="00E9736E" w:rsidRPr="00FD267E" w:rsidRDefault="00E9736E" w:rsidP="00FE005B">
            <w:pPr>
              <w:spacing w:after="0"/>
              <w:ind w:firstLine="0"/>
              <w:jc w:val="center"/>
              <w:rPr>
                <w:i/>
                <w:sz w:val="18"/>
                <w:szCs w:val="18"/>
              </w:rPr>
            </w:pPr>
            <w:r w:rsidRPr="00FD267E">
              <w:rPr>
                <w:i/>
                <w:sz w:val="18"/>
                <w:szCs w:val="18"/>
              </w:rPr>
              <w:t>-</w:t>
            </w:r>
          </w:p>
        </w:tc>
        <w:tc>
          <w:tcPr>
            <w:tcW w:w="1277" w:type="dxa"/>
          </w:tcPr>
          <w:p w:rsidR="00E9736E" w:rsidRPr="00FD267E" w:rsidRDefault="00E9736E" w:rsidP="00991702">
            <w:pPr>
              <w:spacing w:after="0"/>
              <w:ind w:firstLine="0"/>
              <w:jc w:val="right"/>
              <w:rPr>
                <w:i/>
                <w:sz w:val="18"/>
                <w:szCs w:val="18"/>
              </w:rPr>
            </w:pPr>
            <w:r w:rsidRPr="00FD267E">
              <w:rPr>
                <w:i/>
                <w:sz w:val="18"/>
                <w:szCs w:val="18"/>
              </w:rPr>
              <w:t>-820 800</w:t>
            </w:r>
          </w:p>
        </w:tc>
      </w:tr>
      <w:tr w:rsidR="00E9736E" w:rsidRPr="00FD267E" w:rsidTr="00991702">
        <w:trPr>
          <w:trHeight w:val="142"/>
          <w:jc w:val="center"/>
        </w:trPr>
        <w:tc>
          <w:tcPr>
            <w:tcW w:w="5241" w:type="dxa"/>
          </w:tcPr>
          <w:p w:rsidR="00E9736E" w:rsidRPr="00FD267E" w:rsidRDefault="00E9736E" w:rsidP="00991702">
            <w:pPr>
              <w:spacing w:after="0"/>
              <w:ind w:firstLine="0"/>
              <w:rPr>
                <w:i/>
                <w:sz w:val="18"/>
                <w:szCs w:val="18"/>
                <w:lang w:eastAsia="lv-LV"/>
              </w:rPr>
            </w:pPr>
            <w:r w:rsidRPr="00FD267E">
              <w:rPr>
                <w:i/>
                <w:sz w:val="18"/>
                <w:szCs w:val="18"/>
                <w:lang w:eastAsia="lv-LV"/>
              </w:rPr>
              <w:t>Valsts iemaksas apdrošināšanai bezdarba gadījumā par personām, kuras kopj bērnu līdz 1,5 gadu vecumam:</w:t>
            </w:r>
          </w:p>
          <w:p w:rsidR="00E9736E" w:rsidRPr="00FD267E" w:rsidRDefault="00E9736E" w:rsidP="00991702">
            <w:pPr>
              <w:spacing w:after="0"/>
              <w:ind w:firstLine="0"/>
              <w:rPr>
                <w:i/>
                <w:sz w:val="18"/>
                <w:szCs w:val="18"/>
                <w:lang w:eastAsia="lv-LV"/>
              </w:rPr>
            </w:pPr>
            <w:r w:rsidRPr="00FD267E">
              <w:rPr>
                <w:i/>
                <w:sz w:val="18"/>
                <w:szCs w:val="18"/>
                <w:lang w:eastAsia="lv-LV"/>
              </w:rPr>
              <w:t xml:space="preserve">- samazinājums saistībā ar </w:t>
            </w:r>
            <w:r w:rsidRPr="00FD267E">
              <w:rPr>
                <w:bCs/>
                <w:i/>
                <w:sz w:val="18"/>
                <w:szCs w:val="20"/>
              </w:rPr>
              <w:t>personu, par kurām tiek veiktas valsts iemaksas, skaita samazināšanos par 2 000 personām vidēji mēnesī</w:t>
            </w:r>
            <w:r w:rsidRPr="00FD267E">
              <w:rPr>
                <w:i/>
                <w:sz w:val="18"/>
                <w:szCs w:val="18"/>
                <w:lang w:eastAsia="lv-LV"/>
              </w:rPr>
              <w:t xml:space="preserve"> (</w:t>
            </w:r>
            <w:r w:rsidRPr="00FD267E">
              <w:rPr>
                <w:bCs/>
                <w:i/>
                <w:sz w:val="18"/>
                <w:szCs w:val="20"/>
              </w:rPr>
              <w:t>no 7 000 personām līdz 5 000 personām)</w:t>
            </w:r>
          </w:p>
        </w:tc>
        <w:tc>
          <w:tcPr>
            <w:tcW w:w="1277" w:type="dxa"/>
          </w:tcPr>
          <w:p w:rsidR="00E9736E" w:rsidRPr="00FD267E" w:rsidRDefault="00E9736E" w:rsidP="00991702">
            <w:pPr>
              <w:spacing w:after="0"/>
              <w:ind w:firstLine="0"/>
              <w:jc w:val="right"/>
              <w:rPr>
                <w:i/>
                <w:sz w:val="18"/>
                <w:szCs w:val="18"/>
              </w:rPr>
            </w:pPr>
            <w:r w:rsidRPr="00FD267E">
              <w:rPr>
                <w:i/>
                <w:sz w:val="18"/>
                <w:szCs w:val="18"/>
              </w:rPr>
              <w:t>75 200</w:t>
            </w:r>
          </w:p>
        </w:tc>
        <w:tc>
          <w:tcPr>
            <w:tcW w:w="1277" w:type="dxa"/>
          </w:tcPr>
          <w:p w:rsidR="00E9736E" w:rsidRPr="00FD267E" w:rsidRDefault="00E9736E" w:rsidP="00FE005B">
            <w:pPr>
              <w:spacing w:after="0"/>
              <w:ind w:firstLine="0"/>
              <w:jc w:val="center"/>
              <w:rPr>
                <w:i/>
                <w:sz w:val="18"/>
                <w:szCs w:val="18"/>
              </w:rPr>
            </w:pPr>
            <w:r w:rsidRPr="00FD267E">
              <w:rPr>
                <w:i/>
                <w:sz w:val="18"/>
                <w:szCs w:val="18"/>
              </w:rPr>
              <w:t>-</w:t>
            </w:r>
          </w:p>
        </w:tc>
        <w:tc>
          <w:tcPr>
            <w:tcW w:w="1277" w:type="dxa"/>
          </w:tcPr>
          <w:p w:rsidR="00E9736E" w:rsidRPr="00FD267E" w:rsidRDefault="00E9736E" w:rsidP="00991702">
            <w:pPr>
              <w:spacing w:after="0"/>
              <w:ind w:firstLine="0"/>
              <w:jc w:val="right"/>
              <w:rPr>
                <w:i/>
                <w:sz w:val="18"/>
                <w:szCs w:val="18"/>
              </w:rPr>
            </w:pPr>
            <w:r w:rsidRPr="00FD267E">
              <w:rPr>
                <w:i/>
                <w:sz w:val="18"/>
                <w:szCs w:val="18"/>
              </w:rPr>
              <w:t>-75 200</w:t>
            </w:r>
          </w:p>
        </w:tc>
      </w:tr>
      <w:tr w:rsidR="00E9736E" w:rsidRPr="00FD267E" w:rsidTr="00991702">
        <w:trPr>
          <w:trHeight w:val="142"/>
          <w:jc w:val="center"/>
        </w:trPr>
        <w:tc>
          <w:tcPr>
            <w:tcW w:w="5241" w:type="dxa"/>
          </w:tcPr>
          <w:p w:rsidR="00E9736E" w:rsidRPr="00FD267E" w:rsidRDefault="00E9736E" w:rsidP="00991702">
            <w:pPr>
              <w:spacing w:after="0"/>
              <w:ind w:firstLine="0"/>
              <w:rPr>
                <w:i/>
                <w:sz w:val="18"/>
                <w:szCs w:val="18"/>
                <w:lang w:eastAsia="lv-LV"/>
              </w:rPr>
            </w:pPr>
            <w:r w:rsidRPr="00FD267E">
              <w:rPr>
                <w:i/>
                <w:sz w:val="18"/>
                <w:szCs w:val="18"/>
                <w:lang w:eastAsia="lv-LV"/>
              </w:rPr>
              <w:t>Valsts iemaksas invaliditātes apdrošināšanai par personām, kuras kopj bērnu līdz 1,5 gadu vecumam:</w:t>
            </w:r>
          </w:p>
          <w:p w:rsidR="00E9736E" w:rsidRPr="00FD267E" w:rsidRDefault="00E9736E" w:rsidP="00991702">
            <w:pPr>
              <w:tabs>
                <w:tab w:val="left" w:pos="164"/>
              </w:tabs>
              <w:spacing w:after="0"/>
              <w:ind w:left="22" w:firstLine="0"/>
              <w:jc w:val="left"/>
              <w:rPr>
                <w:i/>
                <w:sz w:val="18"/>
                <w:szCs w:val="18"/>
                <w:lang w:eastAsia="lv-LV"/>
              </w:rPr>
            </w:pPr>
            <w:r w:rsidRPr="00FD267E">
              <w:rPr>
                <w:i/>
                <w:sz w:val="18"/>
                <w:szCs w:val="18"/>
                <w:lang w:eastAsia="lv-LV"/>
              </w:rPr>
              <w:t xml:space="preserve">- samazinājums saistībā ar </w:t>
            </w:r>
            <w:r w:rsidRPr="00FD267E">
              <w:rPr>
                <w:bCs/>
                <w:i/>
                <w:sz w:val="18"/>
                <w:szCs w:val="20"/>
              </w:rPr>
              <w:t>personu, par kurām tiek veiktas valsts iemaksas, skaita samazināšanos par 2 000 personām vidēji mēnesī</w:t>
            </w:r>
            <w:r w:rsidRPr="00FD267E">
              <w:rPr>
                <w:i/>
                <w:sz w:val="18"/>
                <w:szCs w:val="18"/>
                <w:lang w:eastAsia="lv-LV"/>
              </w:rPr>
              <w:t xml:space="preserve"> (</w:t>
            </w:r>
            <w:r w:rsidRPr="00FD267E">
              <w:rPr>
                <w:bCs/>
                <w:i/>
                <w:sz w:val="18"/>
                <w:szCs w:val="20"/>
              </w:rPr>
              <w:t>no 7 000 personām līdz 5 000 personām)</w:t>
            </w:r>
          </w:p>
        </w:tc>
        <w:tc>
          <w:tcPr>
            <w:tcW w:w="1277" w:type="dxa"/>
          </w:tcPr>
          <w:p w:rsidR="00E9736E" w:rsidRPr="00FD267E" w:rsidRDefault="00E9736E" w:rsidP="00991702">
            <w:pPr>
              <w:spacing w:after="0"/>
              <w:ind w:firstLine="0"/>
              <w:jc w:val="right"/>
              <w:rPr>
                <w:i/>
                <w:sz w:val="18"/>
                <w:szCs w:val="18"/>
              </w:rPr>
            </w:pPr>
            <w:r w:rsidRPr="00FD267E">
              <w:rPr>
                <w:i/>
                <w:sz w:val="18"/>
                <w:szCs w:val="18"/>
              </w:rPr>
              <w:t>91 760</w:t>
            </w:r>
          </w:p>
        </w:tc>
        <w:tc>
          <w:tcPr>
            <w:tcW w:w="1277" w:type="dxa"/>
          </w:tcPr>
          <w:p w:rsidR="00E9736E" w:rsidRPr="00FD267E" w:rsidRDefault="00E9736E" w:rsidP="00FE005B">
            <w:pPr>
              <w:spacing w:after="0"/>
              <w:ind w:firstLine="0"/>
              <w:jc w:val="center"/>
              <w:rPr>
                <w:i/>
                <w:sz w:val="18"/>
                <w:szCs w:val="18"/>
              </w:rPr>
            </w:pPr>
            <w:r w:rsidRPr="00FD267E">
              <w:rPr>
                <w:i/>
                <w:sz w:val="18"/>
                <w:szCs w:val="18"/>
              </w:rPr>
              <w:t>-</w:t>
            </w:r>
          </w:p>
        </w:tc>
        <w:tc>
          <w:tcPr>
            <w:tcW w:w="1277" w:type="dxa"/>
          </w:tcPr>
          <w:p w:rsidR="00E9736E" w:rsidRPr="00FD267E" w:rsidRDefault="00E9736E" w:rsidP="00991702">
            <w:pPr>
              <w:spacing w:after="0"/>
              <w:ind w:firstLine="0"/>
              <w:jc w:val="center"/>
              <w:rPr>
                <w:i/>
                <w:sz w:val="18"/>
                <w:szCs w:val="18"/>
              </w:rPr>
            </w:pPr>
            <w:r w:rsidRPr="00FD267E">
              <w:rPr>
                <w:i/>
                <w:sz w:val="18"/>
                <w:szCs w:val="18"/>
              </w:rPr>
              <w:t xml:space="preserve">          - 91 760</w:t>
            </w:r>
          </w:p>
        </w:tc>
      </w:tr>
      <w:tr w:rsidR="00E9736E" w:rsidRPr="00FD267E" w:rsidTr="00991702">
        <w:trPr>
          <w:trHeight w:val="142"/>
          <w:jc w:val="center"/>
        </w:trPr>
        <w:tc>
          <w:tcPr>
            <w:tcW w:w="5241" w:type="dxa"/>
          </w:tcPr>
          <w:p w:rsidR="00E9736E" w:rsidRPr="00FD267E" w:rsidRDefault="00E9736E" w:rsidP="00991702">
            <w:pPr>
              <w:spacing w:after="0"/>
              <w:ind w:firstLine="0"/>
              <w:rPr>
                <w:bCs/>
                <w:i/>
                <w:sz w:val="18"/>
                <w:szCs w:val="20"/>
              </w:rPr>
            </w:pPr>
            <w:r w:rsidRPr="00FD267E">
              <w:rPr>
                <w:i/>
                <w:sz w:val="18"/>
                <w:szCs w:val="18"/>
                <w:lang w:eastAsia="lv-LV"/>
              </w:rPr>
              <w:t xml:space="preserve">Valsts iemaksas pensiju apdrošināšanai par personām, </w:t>
            </w:r>
            <w:r w:rsidRPr="00FD267E">
              <w:rPr>
                <w:bCs/>
                <w:i/>
                <w:sz w:val="18"/>
                <w:szCs w:val="20"/>
              </w:rPr>
              <w:t>kuras saņem atlīdzību par adoptējamā bērna aprūpi:</w:t>
            </w:r>
          </w:p>
          <w:p w:rsidR="00E9736E" w:rsidRPr="00FD267E" w:rsidRDefault="00E9736E" w:rsidP="00991702">
            <w:pPr>
              <w:spacing w:after="0"/>
              <w:ind w:firstLine="0"/>
              <w:rPr>
                <w:i/>
                <w:sz w:val="18"/>
                <w:szCs w:val="18"/>
                <w:lang w:eastAsia="lv-LV"/>
              </w:rPr>
            </w:pPr>
            <w:r w:rsidRPr="00FD267E">
              <w:rPr>
                <w:bCs/>
                <w:i/>
                <w:sz w:val="18"/>
                <w:szCs w:val="20"/>
              </w:rPr>
              <w:t xml:space="preserve">- samazinājums saistībā ar personu, par kurām tiek veiktas valsts iemaksas, </w:t>
            </w:r>
            <w:r w:rsidRPr="00FD267E">
              <w:rPr>
                <w:i/>
                <w:sz w:val="18"/>
                <w:szCs w:val="18"/>
                <w:lang w:eastAsia="lv-LV"/>
              </w:rPr>
              <w:t>skaita samazināšanos par 18 personām vidēji mēnesī (no 33 personām līdz 15 personām)</w:t>
            </w:r>
          </w:p>
        </w:tc>
        <w:tc>
          <w:tcPr>
            <w:tcW w:w="1277" w:type="dxa"/>
          </w:tcPr>
          <w:p w:rsidR="00E9736E" w:rsidRPr="00FD267E" w:rsidRDefault="00E9736E" w:rsidP="00991702">
            <w:pPr>
              <w:spacing w:after="0"/>
              <w:ind w:firstLine="0"/>
              <w:jc w:val="right"/>
              <w:rPr>
                <w:i/>
                <w:sz w:val="18"/>
                <w:szCs w:val="18"/>
              </w:rPr>
            </w:pPr>
            <w:r w:rsidRPr="00FD267E">
              <w:rPr>
                <w:i/>
                <w:sz w:val="18"/>
                <w:szCs w:val="18"/>
              </w:rPr>
              <w:t>7 387</w:t>
            </w:r>
          </w:p>
        </w:tc>
        <w:tc>
          <w:tcPr>
            <w:tcW w:w="1277" w:type="dxa"/>
          </w:tcPr>
          <w:p w:rsidR="00E9736E" w:rsidRPr="00FD267E" w:rsidRDefault="00E9736E" w:rsidP="00FE005B">
            <w:pPr>
              <w:spacing w:after="0"/>
              <w:ind w:firstLine="0"/>
              <w:jc w:val="center"/>
              <w:rPr>
                <w:i/>
                <w:sz w:val="18"/>
                <w:szCs w:val="18"/>
              </w:rPr>
            </w:pPr>
            <w:r w:rsidRPr="00FD267E">
              <w:rPr>
                <w:i/>
                <w:sz w:val="18"/>
                <w:szCs w:val="18"/>
              </w:rPr>
              <w:t>-</w:t>
            </w:r>
          </w:p>
        </w:tc>
        <w:tc>
          <w:tcPr>
            <w:tcW w:w="1277" w:type="dxa"/>
          </w:tcPr>
          <w:p w:rsidR="00E9736E" w:rsidRPr="00FD267E" w:rsidRDefault="00E9736E" w:rsidP="00991702">
            <w:pPr>
              <w:spacing w:after="0"/>
              <w:ind w:firstLine="0"/>
              <w:jc w:val="right"/>
              <w:rPr>
                <w:i/>
                <w:sz w:val="18"/>
                <w:szCs w:val="18"/>
              </w:rPr>
            </w:pPr>
            <w:r w:rsidRPr="00FD267E">
              <w:rPr>
                <w:i/>
                <w:sz w:val="18"/>
                <w:szCs w:val="18"/>
              </w:rPr>
              <w:t>-7 387</w:t>
            </w:r>
          </w:p>
          <w:p w:rsidR="00E9736E" w:rsidRPr="00FD267E" w:rsidRDefault="00E9736E" w:rsidP="00991702">
            <w:pPr>
              <w:spacing w:after="0"/>
              <w:ind w:firstLine="0"/>
              <w:jc w:val="right"/>
              <w:rPr>
                <w:i/>
                <w:sz w:val="18"/>
                <w:szCs w:val="18"/>
              </w:rPr>
            </w:pPr>
          </w:p>
        </w:tc>
      </w:tr>
      <w:tr w:rsidR="00E9736E" w:rsidRPr="00FD267E" w:rsidTr="00991702">
        <w:trPr>
          <w:trHeight w:val="142"/>
          <w:jc w:val="center"/>
        </w:trPr>
        <w:tc>
          <w:tcPr>
            <w:tcW w:w="5241" w:type="dxa"/>
          </w:tcPr>
          <w:p w:rsidR="00E9736E" w:rsidRPr="00FD267E" w:rsidRDefault="00E9736E" w:rsidP="00991702">
            <w:pPr>
              <w:tabs>
                <w:tab w:val="left" w:pos="164"/>
              </w:tabs>
              <w:spacing w:after="0"/>
              <w:ind w:left="22" w:firstLine="0"/>
              <w:rPr>
                <w:bCs/>
                <w:i/>
                <w:sz w:val="18"/>
                <w:szCs w:val="20"/>
              </w:rPr>
            </w:pPr>
            <w:r w:rsidRPr="00FD267E">
              <w:rPr>
                <w:i/>
                <w:sz w:val="18"/>
                <w:szCs w:val="18"/>
                <w:lang w:eastAsia="lv-LV"/>
              </w:rPr>
              <w:t xml:space="preserve">Valsts iemaksu apdrošināšanai bezdarba gadījumā par personām, </w:t>
            </w:r>
            <w:r w:rsidRPr="00FD267E">
              <w:rPr>
                <w:bCs/>
                <w:i/>
                <w:sz w:val="18"/>
                <w:szCs w:val="20"/>
              </w:rPr>
              <w:t>kuras saņem atlīdzību par adoptējamā bērna aprūpi:</w:t>
            </w:r>
          </w:p>
          <w:p w:rsidR="00E9736E" w:rsidRPr="00FD267E" w:rsidRDefault="00E9736E" w:rsidP="00991702">
            <w:pPr>
              <w:tabs>
                <w:tab w:val="left" w:pos="164"/>
              </w:tabs>
              <w:spacing w:after="0"/>
              <w:ind w:left="22" w:firstLine="0"/>
              <w:rPr>
                <w:i/>
                <w:sz w:val="18"/>
                <w:szCs w:val="18"/>
                <w:lang w:eastAsia="lv-LV"/>
              </w:rPr>
            </w:pPr>
            <w:r w:rsidRPr="00FD267E">
              <w:rPr>
                <w:bCs/>
                <w:i/>
                <w:sz w:val="18"/>
                <w:szCs w:val="20"/>
              </w:rPr>
              <w:t>-</w:t>
            </w:r>
            <w:r w:rsidRPr="00FD267E">
              <w:rPr>
                <w:i/>
                <w:sz w:val="18"/>
                <w:szCs w:val="18"/>
                <w:lang w:eastAsia="lv-LV"/>
              </w:rPr>
              <w:t xml:space="preserve"> </w:t>
            </w:r>
            <w:r w:rsidRPr="00FD267E">
              <w:rPr>
                <w:bCs/>
                <w:i/>
                <w:sz w:val="18"/>
                <w:szCs w:val="20"/>
              </w:rPr>
              <w:t xml:space="preserve">samazinājums saistībā ar personu, par kurām tiek veiktas valsts iemaksas,  </w:t>
            </w:r>
            <w:r w:rsidRPr="00FD267E">
              <w:rPr>
                <w:i/>
                <w:sz w:val="18"/>
                <w:szCs w:val="18"/>
                <w:lang w:eastAsia="lv-LV"/>
              </w:rPr>
              <w:t>skaita samazināšanos par 18 personām vidēji mēnesī (no 33 personām līdz 15 personām)</w:t>
            </w:r>
          </w:p>
        </w:tc>
        <w:tc>
          <w:tcPr>
            <w:tcW w:w="1277" w:type="dxa"/>
          </w:tcPr>
          <w:p w:rsidR="00E9736E" w:rsidRPr="00FD267E" w:rsidRDefault="00E9736E" w:rsidP="00991702">
            <w:pPr>
              <w:spacing w:after="0"/>
              <w:ind w:firstLine="0"/>
              <w:jc w:val="right"/>
              <w:rPr>
                <w:i/>
                <w:sz w:val="18"/>
                <w:szCs w:val="18"/>
              </w:rPr>
            </w:pPr>
            <w:r w:rsidRPr="00FD267E">
              <w:rPr>
                <w:i/>
                <w:sz w:val="18"/>
                <w:szCs w:val="18"/>
              </w:rPr>
              <w:t>678</w:t>
            </w:r>
          </w:p>
          <w:p w:rsidR="00E9736E" w:rsidRPr="00FD267E" w:rsidRDefault="00E9736E" w:rsidP="00991702">
            <w:pPr>
              <w:spacing w:after="0"/>
              <w:ind w:firstLine="0"/>
              <w:jc w:val="right"/>
              <w:rPr>
                <w:i/>
                <w:sz w:val="18"/>
                <w:szCs w:val="18"/>
              </w:rPr>
            </w:pPr>
          </w:p>
        </w:tc>
        <w:tc>
          <w:tcPr>
            <w:tcW w:w="1277" w:type="dxa"/>
          </w:tcPr>
          <w:p w:rsidR="00E9736E" w:rsidRPr="00FD267E" w:rsidRDefault="00E9736E" w:rsidP="00FE005B">
            <w:pPr>
              <w:spacing w:after="0"/>
              <w:ind w:right="240" w:firstLine="0"/>
              <w:rPr>
                <w:i/>
                <w:sz w:val="18"/>
                <w:szCs w:val="18"/>
              </w:rPr>
            </w:pPr>
            <w:r w:rsidRPr="00FD267E">
              <w:rPr>
                <w:i/>
                <w:sz w:val="18"/>
                <w:szCs w:val="18"/>
              </w:rPr>
              <w:t xml:space="preserve">           -</w:t>
            </w:r>
          </w:p>
        </w:tc>
        <w:tc>
          <w:tcPr>
            <w:tcW w:w="1277" w:type="dxa"/>
          </w:tcPr>
          <w:p w:rsidR="00E9736E" w:rsidRPr="00FD267E" w:rsidRDefault="00E9736E" w:rsidP="00991702">
            <w:pPr>
              <w:spacing w:after="0"/>
              <w:ind w:firstLine="0"/>
              <w:jc w:val="right"/>
              <w:rPr>
                <w:i/>
                <w:sz w:val="18"/>
                <w:szCs w:val="18"/>
              </w:rPr>
            </w:pPr>
            <w:r w:rsidRPr="00FD267E">
              <w:rPr>
                <w:i/>
                <w:sz w:val="18"/>
                <w:szCs w:val="18"/>
              </w:rPr>
              <w:t>-678</w:t>
            </w:r>
          </w:p>
        </w:tc>
      </w:tr>
      <w:tr w:rsidR="00E9736E" w:rsidRPr="00FD267E" w:rsidTr="00991702">
        <w:trPr>
          <w:trHeight w:val="142"/>
          <w:jc w:val="center"/>
        </w:trPr>
        <w:tc>
          <w:tcPr>
            <w:tcW w:w="5241" w:type="dxa"/>
          </w:tcPr>
          <w:p w:rsidR="00E9736E" w:rsidRPr="00FD267E" w:rsidRDefault="00E9736E" w:rsidP="00991702">
            <w:pPr>
              <w:spacing w:after="0"/>
              <w:ind w:firstLine="0"/>
              <w:rPr>
                <w:bCs/>
                <w:i/>
                <w:sz w:val="18"/>
                <w:szCs w:val="20"/>
              </w:rPr>
            </w:pPr>
            <w:r w:rsidRPr="00FD267E">
              <w:rPr>
                <w:i/>
                <w:sz w:val="18"/>
                <w:szCs w:val="18"/>
                <w:lang w:eastAsia="lv-LV"/>
              </w:rPr>
              <w:t xml:space="preserve">Valsts iemaksu apdrošināšanai invaliditātes gadījumā par personām, </w:t>
            </w:r>
            <w:r w:rsidRPr="00FD267E">
              <w:rPr>
                <w:bCs/>
                <w:i/>
                <w:sz w:val="18"/>
                <w:szCs w:val="20"/>
              </w:rPr>
              <w:t>kuras saņem atlīdzību par adoptējamā bērna aprūpi:</w:t>
            </w:r>
          </w:p>
          <w:p w:rsidR="00E9736E" w:rsidRPr="00FD267E" w:rsidRDefault="00E9736E" w:rsidP="00991702">
            <w:pPr>
              <w:spacing w:after="0"/>
              <w:ind w:firstLine="0"/>
              <w:rPr>
                <w:i/>
                <w:sz w:val="18"/>
                <w:szCs w:val="18"/>
                <w:lang w:eastAsia="lv-LV"/>
              </w:rPr>
            </w:pPr>
            <w:r w:rsidRPr="00FD267E">
              <w:rPr>
                <w:bCs/>
                <w:i/>
                <w:sz w:val="18"/>
                <w:szCs w:val="20"/>
              </w:rPr>
              <w:t xml:space="preserve">- samazinājums saistībā ar personu, par kurām tiek veiktas valsts iemaksas, </w:t>
            </w:r>
            <w:r w:rsidRPr="00FD267E">
              <w:rPr>
                <w:i/>
                <w:sz w:val="18"/>
                <w:szCs w:val="18"/>
                <w:lang w:eastAsia="lv-LV"/>
              </w:rPr>
              <w:t>skaita samazināšanos par 18 personām vidēji mēnesī (no 33 personām līdz 15 personām)</w:t>
            </w:r>
          </w:p>
        </w:tc>
        <w:tc>
          <w:tcPr>
            <w:tcW w:w="1277" w:type="dxa"/>
          </w:tcPr>
          <w:p w:rsidR="00E9736E" w:rsidRPr="00FD267E" w:rsidRDefault="00E9736E" w:rsidP="00991702">
            <w:pPr>
              <w:spacing w:after="0"/>
              <w:ind w:firstLine="0"/>
              <w:jc w:val="right"/>
              <w:rPr>
                <w:i/>
                <w:sz w:val="18"/>
                <w:szCs w:val="18"/>
              </w:rPr>
            </w:pPr>
            <w:r w:rsidRPr="00FD267E">
              <w:rPr>
                <w:i/>
                <w:sz w:val="18"/>
                <w:szCs w:val="18"/>
              </w:rPr>
              <w:t>823</w:t>
            </w:r>
          </w:p>
        </w:tc>
        <w:tc>
          <w:tcPr>
            <w:tcW w:w="1277" w:type="dxa"/>
          </w:tcPr>
          <w:p w:rsidR="00E9736E" w:rsidRPr="00FD267E" w:rsidRDefault="00E9736E" w:rsidP="00ED491D">
            <w:pPr>
              <w:spacing w:after="0"/>
              <w:ind w:firstLine="0"/>
              <w:jc w:val="center"/>
              <w:rPr>
                <w:i/>
                <w:sz w:val="18"/>
                <w:szCs w:val="18"/>
              </w:rPr>
            </w:pPr>
            <w:r w:rsidRPr="00FD267E">
              <w:rPr>
                <w:i/>
                <w:sz w:val="18"/>
                <w:szCs w:val="18"/>
              </w:rPr>
              <w:t>-</w:t>
            </w:r>
          </w:p>
        </w:tc>
        <w:tc>
          <w:tcPr>
            <w:tcW w:w="1277" w:type="dxa"/>
          </w:tcPr>
          <w:p w:rsidR="00E9736E" w:rsidRPr="00FD267E" w:rsidRDefault="00E9736E" w:rsidP="00991702">
            <w:pPr>
              <w:spacing w:after="0"/>
              <w:ind w:left="360" w:firstLine="0"/>
              <w:jc w:val="right"/>
              <w:rPr>
                <w:i/>
                <w:sz w:val="18"/>
                <w:szCs w:val="18"/>
              </w:rPr>
            </w:pPr>
            <w:r w:rsidRPr="00FD267E">
              <w:rPr>
                <w:i/>
                <w:sz w:val="18"/>
                <w:szCs w:val="18"/>
              </w:rPr>
              <w:t>-823</w:t>
            </w:r>
          </w:p>
        </w:tc>
      </w:tr>
      <w:tr w:rsidR="00E9736E" w:rsidRPr="00FD267E" w:rsidTr="00991702">
        <w:trPr>
          <w:trHeight w:val="142"/>
          <w:jc w:val="center"/>
        </w:trPr>
        <w:tc>
          <w:tcPr>
            <w:tcW w:w="5241" w:type="dxa"/>
          </w:tcPr>
          <w:p w:rsidR="00E9736E" w:rsidRPr="00FD267E" w:rsidRDefault="00E9736E" w:rsidP="00991702">
            <w:pPr>
              <w:spacing w:after="0"/>
              <w:ind w:firstLine="0"/>
              <w:rPr>
                <w:i/>
                <w:sz w:val="18"/>
                <w:szCs w:val="18"/>
                <w:lang w:eastAsia="lv-LV"/>
              </w:rPr>
            </w:pPr>
            <w:r w:rsidRPr="00FD267E">
              <w:rPr>
                <w:i/>
                <w:sz w:val="18"/>
                <w:szCs w:val="18"/>
                <w:lang w:eastAsia="lv-LV"/>
              </w:rPr>
              <w:t>Valsts iemaksas pensiju apdrošināšanai</w:t>
            </w:r>
            <w:r w:rsidRPr="00FD267E">
              <w:rPr>
                <w:bCs/>
                <w:i/>
                <w:sz w:val="18"/>
                <w:szCs w:val="20"/>
              </w:rPr>
              <w:t xml:space="preserve"> </w:t>
            </w:r>
            <w:r w:rsidRPr="00FD267E">
              <w:rPr>
                <w:i/>
                <w:sz w:val="18"/>
                <w:szCs w:val="18"/>
                <w:lang w:eastAsia="lv-LV"/>
              </w:rPr>
              <w:t>par personām, kuras saņem atlīdzību par audžuģimenes pienākumu pildīšanu:</w:t>
            </w:r>
          </w:p>
          <w:p w:rsidR="00E9736E" w:rsidRPr="00FD267E" w:rsidRDefault="00E9736E" w:rsidP="00991702">
            <w:pPr>
              <w:spacing w:after="0"/>
              <w:ind w:firstLine="0"/>
              <w:rPr>
                <w:i/>
                <w:sz w:val="18"/>
                <w:szCs w:val="18"/>
                <w:lang w:eastAsia="lv-LV"/>
              </w:rPr>
            </w:pPr>
            <w:r w:rsidRPr="00FD267E">
              <w:rPr>
                <w:i/>
                <w:sz w:val="18"/>
                <w:szCs w:val="18"/>
                <w:lang w:eastAsia="lv-LV"/>
              </w:rPr>
              <w:t>-</w:t>
            </w:r>
            <w:r w:rsidRPr="00FD267E">
              <w:rPr>
                <w:bCs/>
                <w:i/>
                <w:sz w:val="18"/>
                <w:szCs w:val="20"/>
              </w:rPr>
              <w:t xml:space="preserve"> palielinājums saistībā ar personu, par kurām tiek veiktas iemaksas, </w:t>
            </w:r>
            <w:r w:rsidRPr="00FD267E">
              <w:rPr>
                <w:i/>
                <w:sz w:val="18"/>
                <w:szCs w:val="18"/>
                <w:lang w:eastAsia="lv-LV"/>
              </w:rPr>
              <w:t>skaita palielināšanos par 21 personu vidēji mēnesī (no 189 personām līdz 210 personām)</w:t>
            </w:r>
          </w:p>
        </w:tc>
        <w:tc>
          <w:tcPr>
            <w:tcW w:w="1277" w:type="dxa"/>
          </w:tcPr>
          <w:p w:rsidR="00E9736E" w:rsidRPr="00FD267E" w:rsidRDefault="00E9736E" w:rsidP="00ED491D">
            <w:pPr>
              <w:spacing w:after="0"/>
              <w:ind w:firstLine="0"/>
              <w:jc w:val="center"/>
              <w:rPr>
                <w:i/>
                <w:sz w:val="18"/>
                <w:szCs w:val="18"/>
              </w:rPr>
            </w:pPr>
            <w:r w:rsidRPr="00FD267E">
              <w:rPr>
                <w:i/>
                <w:sz w:val="18"/>
                <w:szCs w:val="18"/>
              </w:rPr>
              <w:t>-</w:t>
            </w:r>
          </w:p>
        </w:tc>
        <w:tc>
          <w:tcPr>
            <w:tcW w:w="1277" w:type="dxa"/>
          </w:tcPr>
          <w:p w:rsidR="00E9736E" w:rsidRPr="00FD267E" w:rsidRDefault="00E9736E" w:rsidP="00991702">
            <w:pPr>
              <w:spacing w:after="0"/>
              <w:ind w:firstLine="0"/>
              <w:jc w:val="right"/>
              <w:rPr>
                <w:i/>
                <w:sz w:val="18"/>
                <w:szCs w:val="18"/>
              </w:rPr>
            </w:pPr>
            <w:r w:rsidRPr="00FD267E">
              <w:rPr>
                <w:i/>
                <w:sz w:val="18"/>
                <w:szCs w:val="18"/>
              </w:rPr>
              <w:t>8 618</w:t>
            </w:r>
          </w:p>
        </w:tc>
        <w:tc>
          <w:tcPr>
            <w:tcW w:w="1277" w:type="dxa"/>
          </w:tcPr>
          <w:p w:rsidR="00E9736E" w:rsidRPr="00FD267E" w:rsidRDefault="00E9736E" w:rsidP="00991702">
            <w:pPr>
              <w:spacing w:after="0"/>
              <w:ind w:firstLine="0"/>
              <w:jc w:val="right"/>
              <w:rPr>
                <w:i/>
                <w:sz w:val="18"/>
                <w:szCs w:val="18"/>
              </w:rPr>
            </w:pPr>
            <w:r w:rsidRPr="00FD267E">
              <w:rPr>
                <w:i/>
                <w:sz w:val="18"/>
                <w:szCs w:val="18"/>
              </w:rPr>
              <w:t>8 618</w:t>
            </w:r>
          </w:p>
        </w:tc>
      </w:tr>
      <w:tr w:rsidR="00E9736E" w:rsidRPr="00FD267E" w:rsidTr="00991702">
        <w:trPr>
          <w:trHeight w:val="142"/>
          <w:jc w:val="center"/>
        </w:trPr>
        <w:tc>
          <w:tcPr>
            <w:tcW w:w="5241" w:type="dxa"/>
          </w:tcPr>
          <w:p w:rsidR="00E9736E" w:rsidRPr="00FD267E" w:rsidRDefault="00E9736E" w:rsidP="00991702">
            <w:pPr>
              <w:spacing w:after="0"/>
              <w:ind w:firstLine="0"/>
              <w:rPr>
                <w:i/>
                <w:sz w:val="18"/>
                <w:szCs w:val="18"/>
                <w:lang w:eastAsia="lv-LV"/>
              </w:rPr>
            </w:pPr>
            <w:r w:rsidRPr="00FD267E">
              <w:rPr>
                <w:i/>
                <w:sz w:val="18"/>
                <w:szCs w:val="18"/>
                <w:lang w:eastAsia="lv-LV"/>
              </w:rPr>
              <w:t>Valsts iemaksas apdrošināšanai bezdarba gadījumā par personām, kuras saņem atlīdzību par audžuģimenes pienākumu pildīšanu:</w:t>
            </w:r>
          </w:p>
          <w:p w:rsidR="00E9736E" w:rsidRPr="00FD267E" w:rsidRDefault="00E9736E" w:rsidP="00991702">
            <w:pPr>
              <w:spacing w:after="0"/>
              <w:ind w:firstLine="0"/>
              <w:rPr>
                <w:i/>
                <w:sz w:val="18"/>
                <w:szCs w:val="18"/>
                <w:lang w:eastAsia="lv-LV"/>
              </w:rPr>
            </w:pPr>
            <w:r w:rsidRPr="00FD267E">
              <w:rPr>
                <w:i/>
                <w:sz w:val="18"/>
                <w:szCs w:val="18"/>
                <w:lang w:eastAsia="lv-LV"/>
              </w:rPr>
              <w:t xml:space="preserve">- </w:t>
            </w:r>
            <w:r w:rsidRPr="00FD267E">
              <w:rPr>
                <w:bCs/>
                <w:i/>
                <w:sz w:val="18"/>
                <w:szCs w:val="20"/>
              </w:rPr>
              <w:t xml:space="preserve">palielinājums saistībā ar personu, par kurām tiek veiktas iemaksas, </w:t>
            </w:r>
            <w:r w:rsidRPr="00FD267E">
              <w:rPr>
                <w:i/>
                <w:sz w:val="18"/>
                <w:szCs w:val="18"/>
                <w:lang w:eastAsia="lv-LV"/>
              </w:rPr>
              <w:t>skaita palielināšanos par 21 personu vidēji mēnesī (no 189 personām līdz 210 personām)</w:t>
            </w:r>
          </w:p>
        </w:tc>
        <w:tc>
          <w:tcPr>
            <w:tcW w:w="1277" w:type="dxa"/>
          </w:tcPr>
          <w:p w:rsidR="00E9736E" w:rsidRPr="00FD267E" w:rsidRDefault="00E9736E" w:rsidP="00ED491D">
            <w:pPr>
              <w:spacing w:after="0"/>
              <w:ind w:firstLine="0"/>
              <w:jc w:val="center"/>
              <w:rPr>
                <w:i/>
                <w:sz w:val="18"/>
                <w:szCs w:val="18"/>
              </w:rPr>
            </w:pPr>
            <w:r w:rsidRPr="00FD267E">
              <w:rPr>
                <w:i/>
                <w:sz w:val="18"/>
                <w:szCs w:val="18"/>
              </w:rPr>
              <w:t>-</w:t>
            </w:r>
          </w:p>
        </w:tc>
        <w:tc>
          <w:tcPr>
            <w:tcW w:w="1277" w:type="dxa"/>
          </w:tcPr>
          <w:p w:rsidR="00E9736E" w:rsidRPr="00FD267E" w:rsidRDefault="00E9736E" w:rsidP="00991702">
            <w:pPr>
              <w:spacing w:after="0"/>
              <w:ind w:firstLine="0"/>
              <w:jc w:val="right"/>
              <w:rPr>
                <w:i/>
                <w:sz w:val="18"/>
                <w:szCs w:val="18"/>
              </w:rPr>
            </w:pPr>
            <w:r w:rsidRPr="00FD267E">
              <w:rPr>
                <w:i/>
                <w:sz w:val="18"/>
                <w:szCs w:val="18"/>
              </w:rPr>
              <w:t>791</w:t>
            </w:r>
          </w:p>
        </w:tc>
        <w:tc>
          <w:tcPr>
            <w:tcW w:w="1277" w:type="dxa"/>
          </w:tcPr>
          <w:p w:rsidR="00E9736E" w:rsidRPr="00FD267E" w:rsidRDefault="00E9736E" w:rsidP="00991702">
            <w:pPr>
              <w:spacing w:after="0"/>
              <w:ind w:firstLine="0"/>
              <w:jc w:val="right"/>
              <w:rPr>
                <w:i/>
                <w:sz w:val="18"/>
                <w:szCs w:val="18"/>
              </w:rPr>
            </w:pPr>
            <w:r w:rsidRPr="00FD267E">
              <w:rPr>
                <w:i/>
                <w:sz w:val="18"/>
                <w:szCs w:val="18"/>
              </w:rPr>
              <w:t>791</w:t>
            </w:r>
          </w:p>
        </w:tc>
      </w:tr>
      <w:tr w:rsidR="00E9736E" w:rsidRPr="00FD267E" w:rsidTr="00991702">
        <w:trPr>
          <w:trHeight w:val="142"/>
          <w:jc w:val="center"/>
        </w:trPr>
        <w:tc>
          <w:tcPr>
            <w:tcW w:w="5241" w:type="dxa"/>
          </w:tcPr>
          <w:p w:rsidR="00E9736E" w:rsidRPr="00FD267E" w:rsidRDefault="00E9736E" w:rsidP="00991702">
            <w:pPr>
              <w:spacing w:after="0"/>
              <w:ind w:firstLine="0"/>
              <w:rPr>
                <w:i/>
                <w:sz w:val="18"/>
                <w:szCs w:val="18"/>
                <w:lang w:eastAsia="lv-LV"/>
              </w:rPr>
            </w:pPr>
            <w:r w:rsidRPr="00FD267E">
              <w:rPr>
                <w:i/>
                <w:sz w:val="18"/>
                <w:szCs w:val="18"/>
                <w:lang w:eastAsia="lv-LV"/>
              </w:rPr>
              <w:t>Valsts iemaksas apdrošināšanai</w:t>
            </w:r>
            <w:r w:rsidRPr="00FD267E">
              <w:rPr>
                <w:bCs/>
                <w:i/>
                <w:sz w:val="18"/>
                <w:szCs w:val="20"/>
              </w:rPr>
              <w:t xml:space="preserve"> </w:t>
            </w:r>
            <w:r w:rsidRPr="00FD267E">
              <w:rPr>
                <w:i/>
                <w:sz w:val="18"/>
                <w:szCs w:val="18"/>
                <w:lang w:eastAsia="lv-LV"/>
              </w:rPr>
              <w:t xml:space="preserve">invaliditātes gadījumā </w:t>
            </w:r>
            <w:r w:rsidRPr="00FD267E">
              <w:rPr>
                <w:bCs/>
                <w:i/>
                <w:sz w:val="18"/>
                <w:szCs w:val="20"/>
              </w:rPr>
              <w:t>par personām, kuras</w:t>
            </w:r>
            <w:r w:rsidRPr="00FD267E">
              <w:rPr>
                <w:i/>
                <w:sz w:val="18"/>
                <w:szCs w:val="18"/>
                <w:lang w:eastAsia="lv-LV"/>
              </w:rPr>
              <w:t xml:space="preserve"> saņem atlīdzību par audžuģimenes pienākumu pildīšanu:</w:t>
            </w:r>
          </w:p>
          <w:p w:rsidR="00E9736E" w:rsidRPr="00FD267E" w:rsidRDefault="00E9736E" w:rsidP="00991702">
            <w:pPr>
              <w:spacing w:after="0"/>
              <w:ind w:firstLine="0"/>
              <w:rPr>
                <w:i/>
                <w:sz w:val="18"/>
                <w:szCs w:val="18"/>
                <w:lang w:eastAsia="lv-LV"/>
              </w:rPr>
            </w:pPr>
            <w:r w:rsidRPr="00FD267E">
              <w:rPr>
                <w:bCs/>
                <w:i/>
                <w:sz w:val="18"/>
                <w:szCs w:val="20"/>
              </w:rPr>
              <w:t xml:space="preserve">- palielinājums saistībā ar personu, par kurām tiek veiktas iemaksas, </w:t>
            </w:r>
            <w:r w:rsidRPr="00FD267E">
              <w:rPr>
                <w:i/>
                <w:sz w:val="18"/>
                <w:szCs w:val="18"/>
                <w:lang w:eastAsia="lv-LV"/>
              </w:rPr>
              <w:t>skaita palielināšanos par 21 personu vidēji mēnesī (no 189 personām līdz 210 personām)</w:t>
            </w:r>
          </w:p>
        </w:tc>
        <w:tc>
          <w:tcPr>
            <w:tcW w:w="1277" w:type="dxa"/>
          </w:tcPr>
          <w:p w:rsidR="00E9736E" w:rsidRPr="00FD267E" w:rsidRDefault="00E9736E" w:rsidP="00ED491D">
            <w:pPr>
              <w:spacing w:after="0"/>
              <w:ind w:firstLine="0"/>
              <w:jc w:val="center"/>
              <w:rPr>
                <w:i/>
                <w:sz w:val="18"/>
                <w:szCs w:val="18"/>
              </w:rPr>
            </w:pPr>
            <w:r w:rsidRPr="00FD267E">
              <w:rPr>
                <w:i/>
                <w:sz w:val="18"/>
                <w:szCs w:val="18"/>
              </w:rPr>
              <w:t>-</w:t>
            </w:r>
          </w:p>
        </w:tc>
        <w:tc>
          <w:tcPr>
            <w:tcW w:w="1277" w:type="dxa"/>
          </w:tcPr>
          <w:p w:rsidR="00E9736E" w:rsidRPr="00FD267E" w:rsidRDefault="00E9736E" w:rsidP="00991702">
            <w:pPr>
              <w:spacing w:after="0"/>
              <w:ind w:firstLine="0"/>
              <w:jc w:val="right"/>
              <w:rPr>
                <w:i/>
                <w:sz w:val="18"/>
                <w:szCs w:val="18"/>
              </w:rPr>
            </w:pPr>
            <w:r w:rsidRPr="00FD267E">
              <w:rPr>
                <w:i/>
                <w:sz w:val="18"/>
                <w:szCs w:val="18"/>
              </w:rPr>
              <w:t>960</w:t>
            </w:r>
          </w:p>
          <w:p w:rsidR="00E9736E" w:rsidRPr="00FD267E" w:rsidRDefault="00E9736E" w:rsidP="00991702">
            <w:pPr>
              <w:spacing w:after="0"/>
              <w:ind w:firstLine="0"/>
              <w:jc w:val="right"/>
              <w:rPr>
                <w:i/>
                <w:sz w:val="18"/>
                <w:szCs w:val="18"/>
              </w:rPr>
            </w:pPr>
          </w:p>
        </w:tc>
        <w:tc>
          <w:tcPr>
            <w:tcW w:w="1277" w:type="dxa"/>
          </w:tcPr>
          <w:p w:rsidR="00E9736E" w:rsidRPr="00FD267E" w:rsidRDefault="00E9736E" w:rsidP="00991702">
            <w:pPr>
              <w:spacing w:after="0"/>
              <w:ind w:firstLine="0"/>
              <w:jc w:val="right"/>
              <w:rPr>
                <w:i/>
                <w:sz w:val="18"/>
                <w:szCs w:val="18"/>
              </w:rPr>
            </w:pPr>
            <w:r w:rsidRPr="00FD267E">
              <w:rPr>
                <w:i/>
                <w:sz w:val="18"/>
                <w:szCs w:val="18"/>
              </w:rPr>
              <w:t>960</w:t>
            </w:r>
          </w:p>
        </w:tc>
      </w:tr>
      <w:tr w:rsidR="00E9736E" w:rsidRPr="00FD267E" w:rsidTr="00991702">
        <w:trPr>
          <w:trHeight w:val="142"/>
          <w:jc w:val="center"/>
        </w:trPr>
        <w:tc>
          <w:tcPr>
            <w:tcW w:w="5241" w:type="dxa"/>
          </w:tcPr>
          <w:p w:rsidR="00E9736E" w:rsidRPr="00FD267E" w:rsidRDefault="00E9736E" w:rsidP="00991702">
            <w:pPr>
              <w:spacing w:after="0"/>
              <w:ind w:firstLine="0"/>
              <w:rPr>
                <w:i/>
                <w:sz w:val="18"/>
                <w:szCs w:val="18"/>
                <w:lang w:eastAsia="lv-LV"/>
              </w:rPr>
            </w:pPr>
            <w:r w:rsidRPr="00FD267E">
              <w:rPr>
                <w:i/>
                <w:sz w:val="18"/>
                <w:szCs w:val="18"/>
                <w:lang w:eastAsia="lv-LV"/>
              </w:rPr>
              <w:t>Valsts iemaksas pensiju apdrošināšanai par personām, kuras saņem bērna invalida kopšanas pabalstu:</w:t>
            </w:r>
          </w:p>
          <w:p w:rsidR="00E9736E" w:rsidRPr="00FD267E" w:rsidRDefault="00E9736E" w:rsidP="00991702">
            <w:pPr>
              <w:spacing w:after="0"/>
              <w:ind w:firstLine="0"/>
              <w:rPr>
                <w:i/>
                <w:sz w:val="18"/>
                <w:szCs w:val="18"/>
                <w:lang w:eastAsia="lv-LV"/>
              </w:rPr>
            </w:pPr>
            <w:r w:rsidRPr="00FD267E">
              <w:rPr>
                <w:i/>
                <w:sz w:val="18"/>
                <w:szCs w:val="18"/>
                <w:lang w:eastAsia="lv-LV"/>
              </w:rPr>
              <w:t xml:space="preserve">- samazinājums </w:t>
            </w:r>
            <w:r w:rsidRPr="00FD267E">
              <w:rPr>
                <w:bCs/>
                <w:i/>
                <w:sz w:val="18"/>
                <w:szCs w:val="20"/>
              </w:rPr>
              <w:t xml:space="preserve">saistībā ar personu, par kurām tiek veiktas iemaksas, </w:t>
            </w:r>
            <w:r w:rsidRPr="00FD267E">
              <w:rPr>
                <w:i/>
                <w:sz w:val="18"/>
                <w:szCs w:val="18"/>
                <w:lang w:eastAsia="lv-LV"/>
              </w:rPr>
              <w:t>skaita samazināšanos par 100 personām vidēji mēnesī (no 800 personām līdz 700 personām)</w:t>
            </w:r>
          </w:p>
        </w:tc>
        <w:tc>
          <w:tcPr>
            <w:tcW w:w="1277" w:type="dxa"/>
          </w:tcPr>
          <w:p w:rsidR="00E9736E" w:rsidRPr="00FD267E" w:rsidRDefault="00E9736E" w:rsidP="00991702">
            <w:pPr>
              <w:spacing w:after="0"/>
              <w:ind w:firstLine="0"/>
              <w:jc w:val="right"/>
              <w:rPr>
                <w:i/>
                <w:sz w:val="18"/>
                <w:szCs w:val="18"/>
              </w:rPr>
            </w:pPr>
            <w:r w:rsidRPr="00FD267E">
              <w:rPr>
                <w:i/>
                <w:sz w:val="18"/>
                <w:szCs w:val="18"/>
              </w:rPr>
              <w:t>17 076</w:t>
            </w:r>
          </w:p>
        </w:tc>
        <w:tc>
          <w:tcPr>
            <w:tcW w:w="1277" w:type="dxa"/>
          </w:tcPr>
          <w:p w:rsidR="00E9736E" w:rsidRPr="00FD267E" w:rsidRDefault="00E9736E" w:rsidP="00ED491D">
            <w:pPr>
              <w:spacing w:after="0"/>
              <w:ind w:firstLine="0"/>
              <w:jc w:val="center"/>
              <w:rPr>
                <w:i/>
                <w:sz w:val="18"/>
                <w:szCs w:val="18"/>
              </w:rPr>
            </w:pPr>
            <w:r w:rsidRPr="00FD267E">
              <w:rPr>
                <w:i/>
                <w:sz w:val="18"/>
                <w:szCs w:val="18"/>
              </w:rPr>
              <w:t>-</w:t>
            </w:r>
          </w:p>
        </w:tc>
        <w:tc>
          <w:tcPr>
            <w:tcW w:w="1277" w:type="dxa"/>
          </w:tcPr>
          <w:p w:rsidR="00E9736E" w:rsidRPr="00FD267E" w:rsidRDefault="00E9736E" w:rsidP="00991702">
            <w:pPr>
              <w:spacing w:after="0"/>
              <w:ind w:firstLine="0"/>
              <w:jc w:val="right"/>
              <w:rPr>
                <w:i/>
                <w:sz w:val="18"/>
                <w:szCs w:val="18"/>
              </w:rPr>
            </w:pPr>
            <w:r w:rsidRPr="00FD267E">
              <w:rPr>
                <w:i/>
                <w:sz w:val="18"/>
                <w:szCs w:val="18"/>
              </w:rPr>
              <w:t>-17 076</w:t>
            </w:r>
          </w:p>
        </w:tc>
      </w:tr>
      <w:tr w:rsidR="00E9736E" w:rsidRPr="00FD267E" w:rsidTr="00991702">
        <w:trPr>
          <w:trHeight w:val="142"/>
          <w:jc w:val="center"/>
        </w:trPr>
        <w:tc>
          <w:tcPr>
            <w:tcW w:w="5241" w:type="dxa"/>
          </w:tcPr>
          <w:p w:rsidR="00E9736E" w:rsidRPr="00FD267E" w:rsidRDefault="00E9736E" w:rsidP="00991702">
            <w:pPr>
              <w:spacing w:after="0"/>
              <w:ind w:firstLine="0"/>
              <w:rPr>
                <w:i/>
                <w:sz w:val="18"/>
                <w:szCs w:val="18"/>
                <w:lang w:eastAsia="lv-LV"/>
              </w:rPr>
            </w:pPr>
            <w:r w:rsidRPr="00FD267E">
              <w:rPr>
                <w:i/>
                <w:sz w:val="18"/>
                <w:szCs w:val="18"/>
                <w:lang w:eastAsia="lv-LV"/>
              </w:rPr>
              <w:t>Valsts budžeta dotācija piemaksu apgādnieka zaudējuma gadījumā pensiju izmaksām:</w:t>
            </w:r>
          </w:p>
          <w:p w:rsidR="00E9736E" w:rsidRPr="00FD267E" w:rsidRDefault="00E9736E" w:rsidP="00850D9C">
            <w:pPr>
              <w:numPr>
                <w:ilvl w:val="0"/>
                <w:numId w:val="43"/>
              </w:numPr>
              <w:tabs>
                <w:tab w:val="left" w:pos="164"/>
              </w:tabs>
              <w:spacing w:after="0"/>
              <w:ind w:left="0" w:firstLine="22"/>
              <w:rPr>
                <w:i/>
                <w:sz w:val="18"/>
                <w:szCs w:val="18"/>
                <w:lang w:eastAsia="lv-LV"/>
              </w:rPr>
            </w:pPr>
            <w:r w:rsidRPr="00FD267E">
              <w:rPr>
                <w:i/>
                <w:sz w:val="18"/>
                <w:szCs w:val="18"/>
                <w:lang w:eastAsia="lv-LV"/>
              </w:rPr>
              <w:t xml:space="preserve">palielinājums saistībā ar pabalsta vidējā apmēra mēnesī palielināšanos par 0,55 </w:t>
            </w:r>
            <w:r w:rsidRPr="00C5091E">
              <w:rPr>
                <w:i/>
                <w:sz w:val="18"/>
                <w:szCs w:val="18"/>
                <w:lang w:eastAsia="lv-LV"/>
              </w:rPr>
              <w:t>euro</w:t>
            </w:r>
            <w:r w:rsidRPr="00FD267E">
              <w:rPr>
                <w:i/>
                <w:sz w:val="18"/>
                <w:szCs w:val="18"/>
                <w:lang w:eastAsia="lv-LV"/>
              </w:rPr>
              <w:t xml:space="preserve"> (no 67,23 </w:t>
            </w:r>
            <w:r w:rsidRPr="00C5091E">
              <w:rPr>
                <w:i/>
                <w:sz w:val="18"/>
                <w:szCs w:val="18"/>
                <w:lang w:eastAsia="lv-LV"/>
              </w:rPr>
              <w:t>euro</w:t>
            </w:r>
            <w:r w:rsidRPr="00FD267E">
              <w:rPr>
                <w:i/>
                <w:sz w:val="18"/>
                <w:szCs w:val="18"/>
                <w:lang w:eastAsia="lv-LV"/>
              </w:rPr>
              <w:t xml:space="preserve"> līdz 67,78 </w:t>
            </w:r>
            <w:r w:rsidRPr="00C5091E">
              <w:rPr>
                <w:i/>
                <w:sz w:val="18"/>
                <w:szCs w:val="18"/>
                <w:lang w:eastAsia="lv-LV"/>
              </w:rPr>
              <w:t>euro</w:t>
            </w:r>
            <w:r w:rsidRPr="00FD267E">
              <w:rPr>
                <w:i/>
                <w:sz w:val="18"/>
                <w:szCs w:val="18"/>
                <w:lang w:eastAsia="lv-LV"/>
              </w:rPr>
              <w:t>) un saņēmēju skaita palielināšanos  par 2 063 personām vidēji mēnesī (no 7 943 personām līdz 10 006 personām)</w:t>
            </w:r>
          </w:p>
        </w:tc>
        <w:tc>
          <w:tcPr>
            <w:tcW w:w="1277" w:type="dxa"/>
          </w:tcPr>
          <w:p w:rsidR="00E9736E" w:rsidRPr="00FD267E" w:rsidRDefault="00E9736E" w:rsidP="00ED491D">
            <w:pPr>
              <w:spacing w:after="0"/>
              <w:ind w:firstLine="0"/>
              <w:jc w:val="center"/>
              <w:rPr>
                <w:i/>
                <w:sz w:val="18"/>
                <w:szCs w:val="18"/>
              </w:rPr>
            </w:pPr>
            <w:r w:rsidRPr="00FD267E">
              <w:rPr>
                <w:i/>
                <w:sz w:val="18"/>
                <w:szCs w:val="18"/>
              </w:rPr>
              <w:t>-</w:t>
            </w:r>
          </w:p>
        </w:tc>
        <w:tc>
          <w:tcPr>
            <w:tcW w:w="1277" w:type="dxa"/>
          </w:tcPr>
          <w:p w:rsidR="00E9736E" w:rsidRPr="00FD267E" w:rsidRDefault="00E9736E" w:rsidP="00991702">
            <w:pPr>
              <w:spacing w:after="0"/>
              <w:ind w:firstLine="0"/>
              <w:jc w:val="right"/>
              <w:rPr>
                <w:i/>
                <w:sz w:val="18"/>
                <w:szCs w:val="18"/>
              </w:rPr>
            </w:pPr>
            <w:r w:rsidRPr="00FD267E">
              <w:rPr>
                <w:i/>
                <w:sz w:val="18"/>
                <w:szCs w:val="18"/>
              </w:rPr>
              <w:t>1 730 185</w:t>
            </w:r>
          </w:p>
        </w:tc>
        <w:tc>
          <w:tcPr>
            <w:tcW w:w="1277" w:type="dxa"/>
          </w:tcPr>
          <w:p w:rsidR="00E9736E" w:rsidRPr="00FD267E" w:rsidRDefault="00E9736E" w:rsidP="00991702">
            <w:pPr>
              <w:spacing w:after="0"/>
              <w:ind w:firstLine="0"/>
              <w:jc w:val="right"/>
              <w:rPr>
                <w:i/>
                <w:sz w:val="18"/>
                <w:szCs w:val="18"/>
              </w:rPr>
            </w:pPr>
            <w:r w:rsidRPr="00FD267E">
              <w:rPr>
                <w:i/>
                <w:sz w:val="18"/>
                <w:szCs w:val="18"/>
              </w:rPr>
              <w:t>1 730 185</w:t>
            </w:r>
          </w:p>
        </w:tc>
      </w:tr>
      <w:tr w:rsidR="00E9736E" w:rsidRPr="00FD267E" w:rsidTr="00991702">
        <w:trPr>
          <w:trHeight w:val="142"/>
          <w:jc w:val="center"/>
        </w:trPr>
        <w:tc>
          <w:tcPr>
            <w:tcW w:w="5241" w:type="dxa"/>
          </w:tcPr>
          <w:p w:rsidR="00E9736E" w:rsidRPr="00FD267E" w:rsidRDefault="00E9736E" w:rsidP="00991702">
            <w:pPr>
              <w:spacing w:after="0"/>
              <w:ind w:firstLine="0"/>
              <w:rPr>
                <w:i/>
                <w:sz w:val="18"/>
                <w:szCs w:val="18"/>
                <w:lang w:eastAsia="lv-LV"/>
              </w:rPr>
            </w:pPr>
            <w:r w:rsidRPr="00FD267E">
              <w:rPr>
                <w:i/>
                <w:sz w:val="18"/>
                <w:szCs w:val="18"/>
                <w:lang w:eastAsia="lv-LV"/>
              </w:rPr>
              <w:t xml:space="preserve">Valsts iemaksas pensiju apdrošināšanai par personām, kuras </w:t>
            </w:r>
            <w:r w:rsidRPr="00FD267E">
              <w:rPr>
                <w:bCs/>
                <w:i/>
                <w:sz w:val="18"/>
                <w:szCs w:val="20"/>
              </w:rPr>
              <w:t>veic algotos pagaidu sabiedriskos darbus</w:t>
            </w:r>
            <w:r w:rsidRPr="00FD267E">
              <w:rPr>
                <w:i/>
                <w:sz w:val="18"/>
                <w:szCs w:val="18"/>
                <w:lang w:eastAsia="lv-LV"/>
              </w:rPr>
              <w:t>:</w:t>
            </w:r>
          </w:p>
          <w:p w:rsidR="00E9736E" w:rsidRPr="00FD267E" w:rsidRDefault="00E9736E" w:rsidP="00991702">
            <w:pPr>
              <w:tabs>
                <w:tab w:val="left" w:pos="164"/>
              </w:tabs>
              <w:spacing w:after="0"/>
              <w:ind w:left="22" w:firstLine="0"/>
              <w:rPr>
                <w:bCs/>
                <w:i/>
                <w:sz w:val="18"/>
                <w:szCs w:val="20"/>
              </w:rPr>
            </w:pPr>
            <w:r w:rsidRPr="00FD267E">
              <w:rPr>
                <w:bCs/>
                <w:i/>
                <w:sz w:val="18"/>
                <w:szCs w:val="20"/>
              </w:rPr>
              <w:t xml:space="preserve">- palielinājums saistībā ar iemaksas vidējā apmēra mēnesī palielināšanos  par 2,22 </w:t>
            </w:r>
            <w:r w:rsidRPr="00C5091E">
              <w:rPr>
                <w:bCs/>
                <w:i/>
                <w:sz w:val="18"/>
                <w:szCs w:val="20"/>
              </w:rPr>
              <w:t>euro</w:t>
            </w:r>
            <w:r w:rsidRPr="00FD267E">
              <w:rPr>
                <w:bCs/>
                <w:i/>
                <w:sz w:val="18"/>
                <w:szCs w:val="20"/>
              </w:rPr>
              <w:t xml:space="preserve"> (no 11,48 </w:t>
            </w:r>
            <w:r w:rsidRPr="00C5091E">
              <w:rPr>
                <w:bCs/>
                <w:i/>
                <w:sz w:val="18"/>
                <w:szCs w:val="20"/>
              </w:rPr>
              <w:t>euro</w:t>
            </w:r>
            <w:r w:rsidRPr="00FD267E">
              <w:rPr>
                <w:bCs/>
                <w:i/>
                <w:sz w:val="18"/>
                <w:szCs w:val="20"/>
              </w:rPr>
              <w:t xml:space="preserve"> līdz 13,69 </w:t>
            </w:r>
            <w:r w:rsidRPr="00C5091E">
              <w:rPr>
                <w:bCs/>
                <w:i/>
                <w:sz w:val="18"/>
                <w:szCs w:val="20"/>
              </w:rPr>
              <w:t>euro</w:t>
            </w:r>
            <w:r w:rsidRPr="00FD267E">
              <w:rPr>
                <w:bCs/>
                <w:i/>
                <w:sz w:val="18"/>
                <w:szCs w:val="20"/>
              </w:rPr>
              <w:t>);</w:t>
            </w:r>
          </w:p>
          <w:p w:rsidR="00E9736E" w:rsidRPr="00FD267E" w:rsidRDefault="00E9736E" w:rsidP="00991702">
            <w:pPr>
              <w:tabs>
                <w:tab w:val="left" w:pos="164"/>
              </w:tabs>
              <w:spacing w:after="0"/>
              <w:ind w:left="22" w:firstLine="0"/>
              <w:rPr>
                <w:i/>
                <w:sz w:val="18"/>
                <w:szCs w:val="18"/>
                <w:lang w:eastAsia="lv-LV"/>
              </w:rPr>
            </w:pPr>
            <w:r w:rsidRPr="00FD267E">
              <w:rPr>
                <w:bCs/>
                <w:i/>
                <w:sz w:val="18"/>
                <w:szCs w:val="20"/>
              </w:rPr>
              <w:t>-  samazinājums saistībā ar</w:t>
            </w:r>
            <w:r w:rsidRPr="00FD267E">
              <w:rPr>
                <w:i/>
                <w:sz w:val="18"/>
                <w:szCs w:val="18"/>
                <w:lang w:eastAsia="lv-LV"/>
              </w:rPr>
              <w:t xml:space="preserve"> </w:t>
            </w:r>
            <w:r w:rsidRPr="00FD267E">
              <w:rPr>
                <w:bCs/>
                <w:i/>
                <w:sz w:val="18"/>
                <w:szCs w:val="20"/>
              </w:rPr>
              <w:t>personu, par kurām tiek veiktas valsts iemaksas, skaita samazināšanos par 775 personām vidēji mēnesī</w:t>
            </w:r>
            <w:r w:rsidRPr="00FD267E">
              <w:rPr>
                <w:i/>
                <w:sz w:val="18"/>
                <w:szCs w:val="18"/>
                <w:lang w:eastAsia="lv-LV"/>
              </w:rPr>
              <w:t xml:space="preserve"> (</w:t>
            </w:r>
            <w:r w:rsidRPr="00FD267E">
              <w:rPr>
                <w:bCs/>
                <w:i/>
                <w:sz w:val="18"/>
                <w:szCs w:val="20"/>
              </w:rPr>
              <w:t>no   3 295 personām līdz 2 520 personām);</w:t>
            </w:r>
          </w:p>
        </w:tc>
        <w:tc>
          <w:tcPr>
            <w:tcW w:w="1277" w:type="dxa"/>
          </w:tcPr>
          <w:p w:rsidR="00E9736E" w:rsidRPr="00FD267E" w:rsidRDefault="00E9736E" w:rsidP="00991702">
            <w:pPr>
              <w:spacing w:after="0"/>
              <w:ind w:firstLine="0"/>
              <w:jc w:val="right"/>
              <w:rPr>
                <w:i/>
                <w:sz w:val="18"/>
                <w:szCs w:val="18"/>
              </w:rPr>
            </w:pPr>
            <w:r w:rsidRPr="00FD267E">
              <w:rPr>
                <w:i/>
                <w:sz w:val="18"/>
                <w:szCs w:val="18"/>
              </w:rPr>
              <w:t>127 351</w:t>
            </w:r>
          </w:p>
        </w:tc>
        <w:tc>
          <w:tcPr>
            <w:tcW w:w="1277" w:type="dxa"/>
          </w:tcPr>
          <w:p w:rsidR="00E9736E" w:rsidRPr="00FD267E" w:rsidRDefault="00E9736E" w:rsidP="00991702">
            <w:pPr>
              <w:spacing w:after="0"/>
              <w:ind w:firstLine="0"/>
              <w:jc w:val="right"/>
              <w:rPr>
                <w:i/>
                <w:sz w:val="18"/>
                <w:szCs w:val="18"/>
              </w:rPr>
            </w:pPr>
            <w:r w:rsidRPr="00FD267E">
              <w:rPr>
                <w:i/>
                <w:sz w:val="18"/>
                <w:szCs w:val="18"/>
              </w:rPr>
              <w:t>87 641</w:t>
            </w:r>
          </w:p>
        </w:tc>
        <w:tc>
          <w:tcPr>
            <w:tcW w:w="1277" w:type="dxa"/>
          </w:tcPr>
          <w:p w:rsidR="00E9736E" w:rsidRPr="00FD267E" w:rsidRDefault="00E9736E" w:rsidP="00991702">
            <w:pPr>
              <w:spacing w:after="0"/>
              <w:ind w:firstLine="0"/>
              <w:jc w:val="right"/>
              <w:rPr>
                <w:i/>
                <w:sz w:val="18"/>
                <w:szCs w:val="18"/>
              </w:rPr>
            </w:pPr>
            <w:r w:rsidRPr="00FD267E">
              <w:rPr>
                <w:i/>
                <w:sz w:val="18"/>
                <w:szCs w:val="18"/>
              </w:rPr>
              <w:t>- 39 710</w:t>
            </w:r>
          </w:p>
        </w:tc>
      </w:tr>
      <w:tr w:rsidR="00E9736E" w:rsidRPr="00FD267E" w:rsidTr="00991702">
        <w:trPr>
          <w:trHeight w:val="142"/>
          <w:jc w:val="center"/>
        </w:trPr>
        <w:tc>
          <w:tcPr>
            <w:tcW w:w="5241" w:type="dxa"/>
          </w:tcPr>
          <w:p w:rsidR="00E9736E" w:rsidRPr="00FD267E" w:rsidRDefault="00E9736E" w:rsidP="00991702">
            <w:pPr>
              <w:spacing w:after="0"/>
              <w:ind w:firstLine="0"/>
              <w:rPr>
                <w:i/>
                <w:sz w:val="18"/>
                <w:szCs w:val="18"/>
                <w:lang w:eastAsia="lv-LV"/>
              </w:rPr>
            </w:pPr>
            <w:r w:rsidRPr="00FD267E">
              <w:rPr>
                <w:i/>
                <w:sz w:val="18"/>
                <w:szCs w:val="20"/>
              </w:rPr>
              <w:t xml:space="preserve">Valsts budžeta dotācijas Augstākās Padomes deputātu pensiju izmaksām palielinājums </w:t>
            </w:r>
            <w:r w:rsidRPr="00FD267E">
              <w:rPr>
                <w:i/>
                <w:sz w:val="18"/>
                <w:szCs w:val="18"/>
                <w:lang w:eastAsia="lv-LV"/>
              </w:rPr>
              <w:t xml:space="preserve">saistībā ar pensijas vidējā apmēra mēnesī palielināšanos par 104,80 </w:t>
            </w:r>
            <w:r w:rsidRPr="00C5091E">
              <w:rPr>
                <w:i/>
                <w:sz w:val="18"/>
                <w:szCs w:val="18"/>
                <w:lang w:eastAsia="lv-LV"/>
              </w:rPr>
              <w:t>euro</w:t>
            </w:r>
            <w:r w:rsidRPr="00FD267E">
              <w:rPr>
                <w:i/>
                <w:sz w:val="18"/>
                <w:szCs w:val="18"/>
                <w:lang w:eastAsia="lv-LV"/>
              </w:rPr>
              <w:t xml:space="preserve"> (no 2 094,40 </w:t>
            </w:r>
            <w:r w:rsidRPr="00C5091E">
              <w:rPr>
                <w:i/>
                <w:sz w:val="18"/>
                <w:szCs w:val="18"/>
                <w:lang w:eastAsia="lv-LV"/>
              </w:rPr>
              <w:t>euro</w:t>
            </w:r>
            <w:r w:rsidRPr="00FD267E">
              <w:rPr>
                <w:i/>
                <w:sz w:val="18"/>
                <w:szCs w:val="18"/>
                <w:lang w:eastAsia="lv-LV"/>
              </w:rPr>
              <w:t xml:space="preserve"> līdz 2 199,20 </w:t>
            </w:r>
            <w:r w:rsidRPr="00C5091E">
              <w:rPr>
                <w:i/>
                <w:sz w:val="18"/>
                <w:szCs w:val="18"/>
                <w:lang w:eastAsia="lv-LV"/>
              </w:rPr>
              <w:t>euro</w:t>
            </w:r>
            <w:r w:rsidRPr="00FD267E">
              <w:rPr>
                <w:i/>
                <w:sz w:val="18"/>
                <w:szCs w:val="18"/>
                <w:lang w:eastAsia="lv-LV"/>
              </w:rPr>
              <w:t xml:space="preserve">) </w:t>
            </w:r>
          </w:p>
        </w:tc>
        <w:tc>
          <w:tcPr>
            <w:tcW w:w="1277" w:type="dxa"/>
          </w:tcPr>
          <w:p w:rsidR="00E9736E" w:rsidRPr="00FD267E" w:rsidRDefault="00E9736E" w:rsidP="00ED491D">
            <w:pPr>
              <w:spacing w:after="0"/>
              <w:ind w:firstLine="0"/>
              <w:jc w:val="center"/>
              <w:rPr>
                <w:i/>
                <w:sz w:val="18"/>
                <w:szCs w:val="18"/>
              </w:rPr>
            </w:pPr>
            <w:r w:rsidRPr="00FD267E">
              <w:rPr>
                <w:i/>
                <w:sz w:val="18"/>
                <w:szCs w:val="18"/>
              </w:rPr>
              <w:t>-</w:t>
            </w:r>
          </w:p>
        </w:tc>
        <w:tc>
          <w:tcPr>
            <w:tcW w:w="1277" w:type="dxa"/>
          </w:tcPr>
          <w:p w:rsidR="00E9736E" w:rsidRPr="00FD267E" w:rsidRDefault="00E9736E" w:rsidP="00991702">
            <w:pPr>
              <w:spacing w:after="0"/>
              <w:ind w:firstLine="0"/>
              <w:jc w:val="right"/>
              <w:rPr>
                <w:i/>
                <w:sz w:val="18"/>
                <w:szCs w:val="18"/>
              </w:rPr>
            </w:pPr>
            <w:r w:rsidRPr="00FD267E">
              <w:rPr>
                <w:i/>
                <w:sz w:val="18"/>
                <w:szCs w:val="18"/>
              </w:rPr>
              <w:t>138 336</w:t>
            </w:r>
          </w:p>
        </w:tc>
        <w:tc>
          <w:tcPr>
            <w:tcW w:w="1277" w:type="dxa"/>
          </w:tcPr>
          <w:p w:rsidR="00E9736E" w:rsidRPr="00FD267E" w:rsidRDefault="00E9736E" w:rsidP="00991702">
            <w:pPr>
              <w:spacing w:after="0"/>
              <w:ind w:firstLine="0"/>
              <w:jc w:val="right"/>
              <w:rPr>
                <w:i/>
                <w:sz w:val="18"/>
                <w:szCs w:val="18"/>
              </w:rPr>
            </w:pPr>
            <w:r w:rsidRPr="00FD267E">
              <w:rPr>
                <w:i/>
                <w:sz w:val="18"/>
                <w:szCs w:val="18"/>
              </w:rPr>
              <w:t>138 336</w:t>
            </w:r>
          </w:p>
        </w:tc>
      </w:tr>
      <w:tr w:rsidR="00E9736E" w:rsidRPr="00FD267E" w:rsidTr="00991702">
        <w:trPr>
          <w:trHeight w:val="142"/>
          <w:jc w:val="center"/>
        </w:trPr>
        <w:tc>
          <w:tcPr>
            <w:tcW w:w="5241" w:type="dxa"/>
          </w:tcPr>
          <w:p w:rsidR="00E9736E" w:rsidRPr="00FD267E" w:rsidRDefault="00E9736E" w:rsidP="00991702">
            <w:pPr>
              <w:spacing w:after="0"/>
              <w:ind w:firstLine="0"/>
              <w:rPr>
                <w:i/>
                <w:sz w:val="18"/>
                <w:szCs w:val="18"/>
                <w:lang w:eastAsia="lv-LV"/>
              </w:rPr>
            </w:pPr>
            <w:r w:rsidRPr="00FD267E">
              <w:rPr>
                <w:i/>
                <w:sz w:val="18"/>
                <w:szCs w:val="18"/>
                <w:lang w:eastAsia="lv-LV"/>
              </w:rPr>
              <w:t>Valsts budžeta dotācija piemaksām pie politiski represēto personu pensijām:</w:t>
            </w:r>
          </w:p>
          <w:p w:rsidR="00E9736E" w:rsidRPr="00FD267E" w:rsidRDefault="00E9736E" w:rsidP="00991702">
            <w:pPr>
              <w:spacing w:after="0"/>
              <w:ind w:firstLine="0"/>
              <w:rPr>
                <w:i/>
                <w:sz w:val="18"/>
                <w:szCs w:val="18"/>
                <w:lang w:eastAsia="lv-LV"/>
              </w:rPr>
            </w:pPr>
            <w:r w:rsidRPr="00FD267E">
              <w:rPr>
                <w:bCs/>
                <w:i/>
                <w:sz w:val="18"/>
                <w:szCs w:val="20"/>
              </w:rPr>
              <w:t xml:space="preserve">- palielinājums saistībā ar piemaksas vidējā apmēra mēnesī palielināšanos par 14,72 </w:t>
            </w:r>
            <w:r w:rsidRPr="00C5091E">
              <w:rPr>
                <w:bCs/>
                <w:i/>
                <w:sz w:val="18"/>
                <w:szCs w:val="20"/>
              </w:rPr>
              <w:t>euro</w:t>
            </w:r>
            <w:r w:rsidRPr="00FD267E">
              <w:rPr>
                <w:bCs/>
                <w:i/>
                <w:sz w:val="18"/>
                <w:szCs w:val="20"/>
              </w:rPr>
              <w:t xml:space="preserve"> (no 100,84 </w:t>
            </w:r>
            <w:r w:rsidRPr="00C5091E">
              <w:rPr>
                <w:bCs/>
                <w:i/>
                <w:sz w:val="18"/>
                <w:szCs w:val="20"/>
              </w:rPr>
              <w:t>euro</w:t>
            </w:r>
            <w:r w:rsidRPr="00FD267E">
              <w:rPr>
                <w:bCs/>
                <w:i/>
                <w:sz w:val="18"/>
                <w:szCs w:val="20"/>
              </w:rPr>
              <w:t xml:space="preserve"> līdz 115,56 </w:t>
            </w:r>
            <w:r w:rsidRPr="00C5091E">
              <w:rPr>
                <w:bCs/>
                <w:i/>
                <w:sz w:val="18"/>
                <w:szCs w:val="20"/>
              </w:rPr>
              <w:t>euro</w:t>
            </w:r>
            <w:r w:rsidRPr="00FD267E">
              <w:rPr>
                <w:bCs/>
                <w:i/>
                <w:sz w:val="18"/>
                <w:szCs w:val="20"/>
              </w:rPr>
              <w:t>);</w:t>
            </w:r>
          </w:p>
          <w:p w:rsidR="00E9736E" w:rsidRPr="00FD267E" w:rsidRDefault="00E9736E" w:rsidP="00991702">
            <w:pPr>
              <w:spacing w:after="0"/>
              <w:ind w:firstLine="0"/>
              <w:rPr>
                <w:bCs/>
                <w:i/>
                <w:sz w:val="18"/>
                <w:szCs w:val="20"/>
              </w:rPr>
            </w:pPr>
            <w:r w:rsidRPr="00FD267E">
              <w:rPr>
                <w:i/>
                <w:sz w:val="18"/>
                <w:szCs w:val="18"/>
                <w:lang w:eastAsia="lv-LV"/>
              </w:rPr>
              <w:t xml:space="preserve">- samazinājums saistībā ar saņēmēju </w:t>
            </w:r>
            <w:r w:rsidRPr="00FD267E">
              <w:rPr>
                <w:bCs/>
                <w:i/>
                <w:sz w:val="18"/>
                <w:szCs w:val="20"/>
              </w:rPr>
              <w:t>skaita samazināšanos par 906 personām vidēji mēnesī</w:t>
            </w:r>
            <w:r w:rsidRPr="00FD267E">
              <w:rPr>
                <w:i/>
                <w:sz w:val="18"/>
                <w:szCs w:val="18"/>
                <w:lang w:eastAsia="lv-LV"/>
              </w:rPr>
              <w:t xml:space="preserve"> (</w:t>
            </w:r>
            <w:r w:rsidRPr="00FD267E">
              <w:rPr>
                <w:bCs/>
                <w:i/>
                <w:sz w:val="18"/>
                <w:szCs w:val="20"/>
              </w:rPr>
              <w:t xml:space="preserve">no 12 659 personām līdz 11 753 personām). </w:t>
            </w:r>
            <w:r w:rsidRPr="00FD267E">
              <w:rPr>
                <w:i/>
                <w:sz w:val="18"/>
                <w:szCs w:val="18"/>
                <w:lang w:eastAsia="lv-LV"/>
              </w:rPr>
              <w:t xml:space="preserve">Plānoti izdevumi 2018.gada pensiju indeksācijai 2019.gadā 894 168 </w:t>
            </w:r>
            <w:r w:rsidRPr="00C5091E">
              <w:rPr>
                <w:i/>
                <w:sz w:val="18"/>
                <w:szCs w:val="18"/>
                <w:lang w:eastAsia="lv-LV"/>
              </w:rPr>
              <w:t>euro</w:t>
            </w:r>
            <w:r w:rsidRPr="00FD267E">
              <w:rPr>
                <w:i/>
                <w:sz w:val="18"/>
                <w:szCs w:val="18"/>
                <w:lang w:eastAsia="lv-LV"/>
              </w:rPr>
              <w:t xml:space="preserve"> un pensiju indeksācijai 2019.gada 1.oktobrī 255 876 </w:t>
            </w:r>
            <w:r w:rsidRPr="00C5091E">
              <w:rPr>
                <w:i/>
                <w:sz w:val="18"/>
                <w:szCs w:val="18"/>
                <w:lang w:eastAsia="lv-LV"/>
              </w:rPr>
              <w:t>euro</w:t>
            </w:r>
          </w:p>
        </w:tc>
        <w:tc>
          <w:tcPr>
            <w:tcW w:w="1277" w:type="dxa"/>
          </w:tcPr>
          <w:p w:rsidR="00E9736E" w:rsidRPr="00FD267E" w:rsidRDefault="00E9736E" w:rsidP="00991702">
            <w:pPr>
              <w:spacing w:after="0"/>
              <w:ind w:firstLine="0"/>
              <w:jc w:val="right"/>
              <w:rPr>
                <w:i/>
                <w:sz w:val="18"/>
                <w:szCs w:val="18"/>
              </w:rPr>
            </w:pPr>
            <w:r w:rsidRPr="00FD267E">
              <w:rPr>
                <w:i/>
                <w:sz w:val="18"/>
                <w:szCs w:val="18"/>
              </w:rPr>
              <w:t>1 256 384</w:t>
            </w:r>
          </w:p>
        </w:tc>
        <w:tc>
          <w:tcPr>
            <w:tcW w:w="1277" w:type="dxa"/>
          </w:tcPr>
          <w:p w:rsidR="00E9736E" w:rsidRPr="00FD267E" w:rsidRDefault="00E9736E" w:rsidP="00991702">
            <w:pPr>
              <w:spacing w:after="0"/>
              <w:ind w:firstLine="0"/>
              <w:jc w:val="right"/>
              <w:rPr>
                <w:i/>
                <w:sz w:val="18"/>
                <w:szCs w:val="18"/>
              </w:rPr>
            </w:pPr>
            <w:r w:rsidRPr="00FD267E">
              <w:rPr>
                <w:i/>
                <w:sz w:val="18"/>
                <w:szCs w:val="18"/>
              </w:rPr>
              <w:t>2 236 185</w:t>
            </w:r>
          </w:p>
        </w:tc>
        <w:tc>
          <w:tcPr>
            <w:tcW w:w="1277" w:type="dxa"/>
          </w:tcPr>
          <w:p w:rsidR="00E9736E" w:rsidRPr="00FD267E" w:rsidRDefault="00E9736E" w:rsidP="00991702">
            <w:pPr>
              <w:spacing w:after="0"/>
              <w:ind w:firstLine="0"/>
              <w:jc w:val="right"/>
              <w:rPr>
                <w:i/>
                <w:sz w:val="18"/>
                <w:szCs w:val="18"/>
              </w:rPr>
            </w:pPr>
            <w:r w:rsidRPr="00FD267E">
              <w:rPr>
                <w:i/>
                <w:sz w:val="18"/>
                <w:szCs w:val="18"/>
              </w:rPr>
              <w:t>979 801</w:t>
            </w:r>
          </w:p>
        </w:tc>
      </w:tr>
    </w:tbl>
    <w:p w:rsidR="00E9736E" w:rsidRPr="00FD267E" w:rsidRDefault="00E9736E" w:rsidP="00D37A51">
      <w:pPr>
        <w:spacing w:after="0"/>
        <w:ind w:left="7921" w:firstLine="720"/>
        <w:jc w:val="center"/>
        <w:rPr>
          <w:i/>
          <w:sz w:val="18"/>
          <w:szCs w:val="18"/>
        </w:rPr>
      </w:pPr>
    </w:p>
    <w:bookmarkEnd w:id="5"/>
    <w:p w:rsidR="00E9736E" w:rsidRPr="00FD267E" w:rsidRDefault="00E9736E" w:rsidP="00C7074E">
      <w:pPr>
        <w:widowControl w:val="0"/>
        <w:spacing w:before="240" w:after="360"/>
        <w:ind w:firstLine="0"/>
        <w:jc w:val="center"/>
        <w:rPr>
          <w:b/>
          <w:szCs w:val="20"/>
          <w:lang w:val="en-US"/>
        </w:rPr>
      </w:pPr>
      <w:r w:rsidRPr="00FD267E">
        <w:rPr>
          <w:b/>
          <w:szCs w:val="20"/>
          <w:lang w:val="en-US"/>
        </w:rPr>
        <w:t>05.00.00 Valsts sociālie pakalpojumi</w:t>
      </w:r>
    </w:p>
    <w:p w:rsidR="00E9736E" w:rsidRPr="00FD267E" w:rsidRDefault="00E9736E" w:rsidP="00C7074E">
      <w:pPr>
        <w:ind w:firstLine="0"/>
        <w:jc w:val="center"/>
        <w:rPr>
          <w:b/>
          <w:szCs w:val="20"/>
          <w:lang w:eastAsia="lv-LV"/>
        </w:rPr>
      </w:pPr>
      <w:r w:rsidRPr="00FD267E">
        <w:rPr>
          <w:b/>
          <w:szCs w:val="20"/>
          <w:lang w:eastAsia="lv-LV"/>
        </w:rPr>
        <w:t>Finansiālie rādītāji no 2017. līdz 2021.gadam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364"/>
        <w:gridCol w:w="1163"/>
        <w:gridCol w:w="1163"/>
        <w:gridCol w:w="1163"/>
        <w:gridCol w:w="1163"/>
        <w:gridCol w:w="1163"/>
      </w:tblGrid>
      <w:tr w:rsidR="00E9736E" w:rsidRPr="00FD267E" w:rsidTr="00E54FA0">
        <w:trPr>
          <w:trHeight w:val="283"/>
          <w:tblHeader/>
          <w:jc w:val="center"/>
        </w:trPr>
        <w:tc>
          <w:tcPr>
            <w:tcW w:w="1869" w:type="pct"/>
            <w:vAlign w:val="center"/>
          </w:tcPr>
          <w:p w:rsidR="00E9736E" w:rsidRPr="00FD267E" w:rsidRDefault="00E9736E" w:rsidP="00D74E09">
            <w:pPr>
              <w:spacing w:after="0"/>
              <w:ind w:firstLine="0"/>
              <w:jc w:val="center"/>
              <w:rPr>
                <w:sz w:val="18"/>
              </w:rPr>
            </w:pPr>
          </w:p>
        </w:tc>
        <w:tc>
          <w:tcPr>
            <w:tcW w:w="626" w:type="pct"/>
          </w:tcPr>
          <w:p w:rsidR="00E9736E" w:rsidRPr="00FD267E" w:rsidRDefault="00E9736E" w:rsidP="00D74E09">
            <w:pPr>
              <w:spacing w:after="0"/>
              <w:ind w:firstLine="0"/>
              <w:jc w:val="center"/>
              <w:rPr>
                <w:sz w:val="18"/>
                <w:lang w:eastAsia="lv-LV"/>
              </w:rPr>
            </w:pPr>
            <w:r w:rsidRPr="00FD267E">
              <w:rPr>
                <w:sz w:val="18"/>
                <w:szCs w:val="18"/>
                <w:lang w:eastAsia="lv-LV"/>
              </w:rPr>
              <w:t>2017.gads (izpilde)</w:t>
            </w:r>
          </w:p>
        </w:tc>
        <w:tc>
          <w:tcPr>
            <w:tcW w:w="626" w:type="pct"/>
          </w:tcPr>
          <w:p w:rsidR="00E9736E" w:rsidRPr="00FD267E" w:rsidRDefault="00E9736E" w:rsidP="00D74E09">
            <w:pPr>
              <w:spacing w:after="0"/>
              <w:ind w:firstLine="0"/>
              <w:jc w:val="center"/>
              <w:rPr>
                <w:sz w:val="18"/>
                <w:lang w:eastAsia="lv-LV"/>
              </w:rPr>
            </w:pPr>
            <w:r w:rsidRPr="00FD267E">
              <w:rPr>
                <w:sz w:val="18"/>
                <w:szCs w:val="18"/>
                <w:lang w:eastAsia="lv-LV"/>
              </w:rPr>
              <w:t>2018.gada     plāns</w:t>
            </w:r>
          </w:p>
        </w:tc>
        <w:tc>
          <w:tcPr>
            <w:tcW w:w="626" w:type="pct"/>
          </w:tcPr>
          <w:p w:rsidR="00E9736E" w:rsidRPr="00FD267E" w:rsidRDefault="00E9736E" w:rsidP="00D74E09">
            <w:pPr>
              <w:spacing w:after="0"/>
              <w:ind w:firstLine="0"/>
              <w:jc w:val="center"/>
              <w:rPr>
                <w:sz w:val="18"/>
                <w:lang w:eastAsia="lv-LV"/>
              </w:rPr>
            </w:pPr>
            <w:r w:rsidRPr="00FD267E">
              <w:rPr>
                <w:sz w:val="18"/>
                <w:szCs w:val="18"/>
                <w:lang w:eastAsia="lv-LV"/>
              </w:rPr>
              <w:t>2019.gada plāns</w:t>
            </w:r>
          </w:p>
        </w:tc>
        <w:tc>
          <w:tcPr>
            <w:tcW w:w="626" w:type="pct"/>
          </w:tcPr>
          <w:p w:rsidR="00E9736E" w:rsidRPr="00FD267E" w:rsidRDefault="00E9736E" w:rsidP="00D74E09">
            <w:pPr>
              <w:spacing w:after="0"/>
              <w:ind w:firstLine="0"/>
              <w:jc w:val="center"/>
              <w:rPr>
                <w:sz w:val="18"/>
                <w:lang w:eastAsia="lv-LV"/>
              </w:rPr>
            </w:pPr>
            <w:r w:rsidRPr="00FD267E">
              <w:rPr>
                <w:sz w:val="18"/>
                <w:szCs w:val="18"/>
                <w:lang w:eastAsia="lv-LV"/>
              </w:rPr>
              <w:t>2020.gada prognoze</w:t>
            </w:r>
          </w:p>
        </w:tc>
        <w:tc>
          <w:tcPr>
            <w:tcW w:w="626" w:type="pct"/>
          </w:tcPr>
          <w:p w:rsidR="00E9736E" w:rsidRPr="00FD267E" w:rsidRDefault="00E9736E" w:rsidP="00D74E09">
            <w:pPr>
              <w:spacing w:after="0"/>
              <w:ind w:firstLine="0"/>
              <w:jc w:val="center"/>
              <w:rPr>
                <w:sz w:val="18"/>
                <w:lang w:eastAsia="lv-LV"/>
              </w:rPr>
            </w:pPr>
            <w:r w:rsidRPr="00FD267E">
              <w:rPr>
                <w:sz w:val="18"/>
                <w:szCs w:val="18"/>
                <w:lang w:eastAsia="lv-LV"/>
              </w:rPr>
              <w:t>2021.gada prognoze</w:t>
            </w:r>
          </w:p>
        </w:tc>
      </w:tr>
      <w:tr w:rsidR="00E9736E" w:rsidRPr="00FD267E" w:rsidTr="00D74E09">
        <w:trPr>
          <w:trHeight w:val="142"/>
          <w:jc w:val="center"/>
        </w:trPr>
        <w:tc>
          <w:tcPr>
            <w:tcW w:w="1869" w:type="pct"/>
            <w:shd w:val="clear" w:color="auto" w:fill="D9D9D9"/>
            <w:vAlign w:val="center"/>
          </w:tcPr>
          <w:p w:rsidR="00E9736E" w:rsidRPr="00FD267E" w:rsidRDefault="00E9736E" w:rsidP="00D74E09">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626" w:type="pct"/>
            <w:tcBorders>
              <w:top w:val="single" w:sz="4" w:space="0" w:color="auto"/>
              <w:left w:val="single" w:sz="4" w:space="0" w:color="auto"/>
              <w:bottom w:val="single" w:sz="4" w:space="0" w:color="auto"/>
              <w:right w:val="single" w:sz="4" w:space="0" w:color="auto"/>
            </w:tcBorders>
            <w:shd w:val="clear" w:color="auto" w:fill="D9D9D9"/>
            <w:vAlign w:val="center"/>
          </w:tcPr>
          <w:p w:rsidR="00E9736E" w:rsidRPr="00FD267E" w:rsidRDefault="00E9736E" w:rsidP="00D74E09">
            <w:pPr>
              <w:spacing w:after="0"/>
              <w:ind w:firstLine="0"/>
              <w:jc w:val="right"/>
              <w:rPr>
                <w:sz w:val="18"/>
                <w:szCs w:val="18"/>
              </w:rPr>
            </w:pPr>
            <w:r w:rsidRPr="00FD267E">
              <w:rPr>
                <w:sz w:val="18"/>
                <w:szCs w:val="18"/>
              </w:rPr>
              <w:t>72 209 011</w:t>
            </w:r>
          </w:p>
        </w:tc>
        <w:tc>
          <w:tcPr>
            <w:tcW w:w="626" w:type="pct"/>
            <w:tcBorders>
              <w:top w:val="single" w:sz="4" w:space="0" w:color="auto"/>
              <w:left w:val="nil"/>
              <w:bottom w:val="single" w:sz="4" w:space="0" w:color="auto"/>
              <w:right w:val="single" w:sz="4" w:space="0" w:color="auto"/>
            </w:tcBorders>
            <w:shd w:val="clear" w:color="auto" w:fill="D9D9D9"/>
            <w:vAlign w:val="center"/>
          </w:tcPr>
          <w:p w:rsidR="00E9736E" w:rsidRPr="00FD267E" w:rsidRDefault="00E9736E" w:rsidP="00D74E09">
            <w:pPr>
              <w:spacing w:after="0"/>
              <w:ind w:firstLine="0"/>
              <w:jc w:val="right"/>
              <w:rPr>
                <w:sz w:val="18"/>
                <w:szCs w:val="18"/>
              </w:rPr>
            </w:pPr>
            <w:r w:rsidRPr="00FD267E">
              <w:rPr>
                <w:sz w:val="18"/>
                <w:szCs w:val="18"/>
              </w:rPr>
              <w:t>79 878 789</w:t>
            </w:r>
          </w:p>
        </w:tc>
        <w:tc>
          <w:tcPr>
            <w:tcW w:w="626" w:type="pct"/>
            <w:tcBorders>
              <w:top w:val="single" w:sz="4" w:space="0" w:color="auto"/>
              <w:left w:val="nil"/>
              <w:bottom w:val="single" w:sz="4" w:space="0" w:color="auto"/>
              <w:right w:val="single" w:sz="4" w:space="0" w:color="auto"/>
            </w:tcBorders>
            <w:shd w:val="clear" w:color="auto" w:fill="D9D9D9"/>
            <w:vAlign w:val="center"/>
          </w:tcPr>
          <w:p w:rsidR="00E9736E" w:rsidRPr="00FD267E" w:rsidRDefault="00E9736E" w:rsidP="00D74E09">
            <w:pPr>
              <w:spacing w:after="0"/>
              <w:ind w:firstLine="0"/>
              <w:jc w:val="right"/>
              <w:rPr>
                <w:sz w:val="18"/>
                <w:szCs w:val="18"/>
              </w:rPr>
            </w:pPr>
            <w:r w:rsidRPr="00FD267E">
              <w:rPr>
                <w:sz w:val="18"/>
                <w:szCs w:val="18"/>
              </w:rPr>
              <w:t>86 948 468</w:t>
            </w:r>
          </w:p>
        </w:tc>
        <w:tc>
          <w:tcPr>
            <w:tcW w:w="626" w:type="pct"/>
            <w:tcBorders>
              <w:top w:val="single" w:sz="4" w:space="0" w:color="auto"/>
              <w:left w:val="nil"/>
              <w:bottom w:val="single" w:sz="4" w:space="0" w:color="auto"/>
              <w:right w:val="single" w:sz="4" w:space="0" w:color="auto"/>
            </w:tcBorders>
            <w:shd w:val="clear" w:color="auto" w:fill="D9D9D9"/>
            <w:vAlign w:val="center"/>
          </w:tcPr>
          <w:p w:rsidR="00E9736E" w:rsidRPr="00FD267E" w:rsidRDefault="00E9736E" w:rsidP="00D74E09">
            <w:pPr>
              <w:spacing w:after="0"/>
              <w:ind w:firstLine="0"/>
              <w:jc w:val="right"/>
              <w:rPr>
                <w:sz w:val="18"/>
                <w:szCs w:val="18"/>
              </w:rPr>
            </w:pPr>
            <w:r w:rsidRPr="00FD267E">
              <w:rPr>
                <w:sz w:val="18"/>
                <w:szCs w:val="18"/>
              </w:rPr>
              <w:t>88 480 232</w:t>
            </w:r>
          </w:p>
        </w:tc>
        <w:tc>
          <w:tcPr>
            <w:tcW w:w="626" w:type="pct"/>
            <w:tcBorders>
              <w:top w:val="single" w:sz="4" w:space="0" w:color="auto"/>
              <w:left w:val="nil"/>
              <w:bottom w:val="single" w:sz="4" w:space="0" w:color="auto"/>
              <w:right w:val="single" w:sz="4" w:space="0" w:color="auto"/>
            </w:tcBorders>
            <w:shd w:val="clear" w:color="auto" w:fill="D9D9D9"/>
            <w:vAlign w:val="center"/>
          </w:tcPr>
          <w:p w:rsidR="00E9736E" w:rsidRPr="00FD267E" w:rsidRDefault="00E9736E" w:rsidP="00D74E09">
            <w:pPr>
              <w:spacing w:after="0"/>
              <w:ind w:firstLine="0"/>
              <w:jc w:val="right"/>
              <w:rPr>
                <w:sz w:val="18"/>
                <w:szCs w:val="18"/>
              </w:rPr>
            </w:pPr>
            <w:r w:rsidRPr="00FD267E">
              <w:rPr>
                <w:sz w:val="18"/>
                <w:szCs w:val="18"/>
              </w:rPr>
              <w:t>88 480 232</w:t>
            </w:r>
          </w:p>
        </w:tc>
      </w:tr>
      <w:tr w:rsidR="00E9736E" w:rsidRPr="00FD267E" w:rsidTr="00D74E09">
        <w:trPr>
          <w:trHeight w:val="283"/>
          <w:jc w:val="center"/>
        </w:trPr>
        <w:tc>
          <w:tcPr>
            <w:tcW w:w="1869" w:type="pct"/>
            <w:vAlign w:val="center"/>
          </w:tcPr>
          <w:p w:rsidR="00E9736E" w:rsidRPr="00FD267E" w:rsidRDefault="00E9736E" w:rsidP="00D74E09">
            <w:pPr>
              <w:spacing w:after="0"/>
              <w:ind w:firstLine="0"/>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626" w:type="pct"/>
          </w:tcPr>
          <w:p w:rsidR="00E9736E" w:rsidRPr="00FD267E" w:rsidRDefault="00E9736E" w:rsidP="00D74E09">
            <w:pPr>
              <w:spacing w:after="0"/>
              <w:ind w:firstLine="0"/>
              <w:jc w:val="center"/>
              <w:rPr>
                <w:sz w:val="18"/>
                <w:szCs w:val="20"/>
              </w:rPr>
            </w:pPr>
            <w:r w:rsidRPr="00FD267E">
              <w:rPr>
                <w:b/>
                <w:bCs/>
                <w:sz w:val="18"/>
                <w:szCs w:val="20"/>
              </w:rPr>
              <w:t>×</w:t>
            </w:r>
          </w:p>
        </w:tc>
        <w:tc>
          <w:tcPr>
            <w:tcW w:w="626" w:type="pct"/>
            <w:tcBorders>
              <w:top w:val="single" w:sz="4" w:space="0" w:color="auto"/>
              <w:left w:val="single" w:sz="4" w:space="0" w:color="auto"/>
              <w:bottom w:val="single" w:sz="4" w:space="0" w:color="auto"/>
              <w:right w:val="single" w:sz="4" w:space="0" w:color="auto"/>
            </w:tcBorders>
          </w:tcPr>
          <w:p w:rsidR="00E9736E" w:rsidRPr="00FD267E" w:rsidRDefault="00E9736E" w:rsidP="00D74E09">
            <w:pPr>
              <w:spacing w:after="0"/>
              <w:ind w:firstLine="0"/>
              <w:jc w:val="right"/>
              <w:rPr>
                <w:sz w:val="18"/>
                <w:szCs w:val="18"/>
              </w:rPr>
            </w:pPr>
            <w:r w:rsidRPr="00FD267E">
              <w:rPr>
                <w:sz w:val="18"/>
                <w:szCs w:val="18"/>
              </w:rPr>
              <w:t>7 669 778</w:t>
            </w:r>
          </w:p>
        </w:tc>
        <w:tc>
          <w:tcPr>
            <w:tcW w:w="626" w:type="pct"/>
            <w:tcBorders>
              <w:top w:val="single" w:sz="4" w:space="0" w:color="auto"/>
              <w:left w:val="nil"/>
              <w:bottom w:val="single" w:sz="4" w:space="0" w:color="auto"/>
              <w:right w:val="single" w:sz="4" w:space="0" w:color="auto"/>
            </w:tcBorders>
          </w:tcPr>
          <w:p w:rsidR="00E9736E" w:rsidRPr="00FD267E" w:rsidRDefault="00E9736E" w:rsidP="00D74E09">
            <w:pPr>
              <w:spacing w:after="0"/>
              <w:ind w:firstLine="0"/>
              <w:jc w:val="right"/>
              <w:rPr>
                <w:sz w:val="18"/>
                <w:szCs w:val="18"/>
              </w:rPr>
            </w:pPr>
            <w:r w:rsidRPr="00FD267E">
              <w:rPr>
                <w:sz w:val="18"/>
                <w:szCs w:val="18"/>
              </w:rPr>
              <w:t>7 069 679</w:t>
            </w:r>
          </w:p>
        </w:tc>
        <w:tc>
          <w:tcPr>
            <w:tcW w:w="626" w:type="pct"/>
            <w:tcBorders>
              <w:top w:val="single" w:sz="4" w:space="0" w:color="auto"/>
              <w:left w:val="nil"/>
              <w:bottom w:val="single" w:sz="4" w:space="0" w:color="auto"/>
              <w:right w:val="single" w:sz="4" w:space="0" w:color="auto"/>
            </w:tcBorders>
          </w:tcPr>
          <w:p w:rsidR="00E9736E" w:rsidRPr="00FD267E" w:rsidRDefault="00E9736E" w:rsidP="00D74E09">
            <w:pPr>
              <w:spacing w:after="0"/>
              <w:ind w:firstLine="0"/>
              <w:jc w:val="right"/>
              <w:rPr>
                <w:sz w:val="18"/>
                <w:szCs w:val="18"/>
              </w:rPr>
            </w:pPr>
            <w:r w:rsidRPr="00FD267E">
              <w:rPr>
                <w:sz w:val="18"/>
                <w:szCs w:val="18"/>
              </w:rPr>
              <w:t>1 531 764</w:t>
            </w:r>
          </w:p>
        </w:tc>
        <w:tc>
          <w:tcPr>
            <w:tcW w:w="626" w:type="pct"/>
            <w:tcBorders>
              <w:top w:val="single" w:sz="4" w:space="0" w:color="auto"/>
              <w:left w:val="nil"/>
              <w:bottom w:val="single" w:sz="4" w:space="0" w:color="auto"/>
              <w:right w:val="single" w:sz="4" w:space="0" w:color="auto"/>
            </w:tcBorders>
          </w:tcPr>
          <w:p w:rsidR="00E9736E" w:rsidRPr="00FD267E" w:rsidRDefault="00E9736E" w:rsidP="00840916">
            <w:pPr>
              <w:spacing w:after="0"/>
              <w:ind w:firstLine="0"/>
              <w:jc w:val="center"/>
              <w:rPr>
                <w:sz w:val="18"/>
                <w:szCs w:val="18"/>
              </w:rPr>
            </w:pPr>
            <w:r w:rsidRPr="00FD267E">
              <w:rPr>
                <w:sz w:val="18"/>
                <w:szCs w:val="18"/>
              </w:rPr>
              <w:t>-</w:t>
            </w:r>
          </w:p>
        </w:tc>
      </w:tr>
      <w:tr w:rsidR="00E9736E" w:rsidRPr="00FD267E" w:rsidTr="00D74E09">
        <w:trPr>
          <w:trHeight w:val="283"/>
          <w:jc w:val="center"/>
        </w:trPr>
        <w:tc>
          <w:tcPr>
            <w:tcW w:w="1869" w:type="pct"/>
            <w:vAlign w:val="center"/>
          </w:tcPr>
          <w:p w:rsidR="00E9736E" w:rsidRPr="00FD267E" w:rsidRDefault="00E9736E" w:rsidP="00D74E09">
            <w:pPr>
              <w:spacing w:after="0"/>
              <w:ind w:firstLine="0"/>
              <w:rPr>
                <w:sz w:val="18"/>
                <w:szCs w:val="20"/>
              </w:rPr>
            </w:pPr>
            <w:r w:rsidRPr="00FD267E">
              <w:rPr>
                <w:sz w:val="18"/>
                <w:szCs w:val="20"/>
                <w:lang w:eastAsia="lv-LV"/>
              </w:rPr>
              <w:t>Kopējie izdevumi</w:t>
            </w:r>
            <w:r w:rsidRPr="00FD267E">
              <w:rPr>
                <w:sz w:val="18"/>
                <w:szCs w:val="20"/>
              </w:rPr>
              <w:t>, % (+/–) pret iepriekšējo gadu</w:t>
            </w:r>
          </w:p>
        </w:tc>
        <w:tc>
          <w:tcPr>
            <w:tcW w:w="626" w:type="pct"/>
          </w:tcPr>
          <w:p w:rsidR="00E9736E" w:rsidRPr="00FD267E" w:rsidRDefault="00E9736E" w:rsidP="00D74E09">
            <w:pPr>
              <w:spacing w:after="0"/>
              <w:ind w:firstLine="0"/>
              <w:jc w:val="center"/>
              <w:rPr>
                <w:sz w:val="18"/>
                <w:szCs w:val="20"/>
              </w:rPr>
            </w:pPr>
            <w:r w:rsidRPr="00FD267E">
              <w:rPr>
                <w:b/>
                <w:bCs/>
                <w:sz w:val="18"/>
                <w:szCs w:val="20"/>
              </w:rPr>
              <w:t>×</w:t>
            </w:r>
          </w:p>
        </w:tc>
        <w:tc>
          <w:tcPr>
            <w:tcW w:w="626" w:type="pct"/>
            <w:tcBorders>
              <w:top w:val="nil"/>
              <w:left w:val="single" w:sz="4" w:space="0" w:color="auto"/>
              <w:bottom w:val="single" w:sz="4" w:space="0" w:color="auto"/>
              <w:right w:val="single" w:sz="4" w:space="0" w:color="auto"/>
            </w:tcBorders>
          </w:tcPr>
          <w:p w:rsidR="00E9736E" w:rsidRPr="00FD267E" w:rsidRDefault="00E9736E" w:rsidP="00D74E09">
            <w:pPr>
              <w:spacing w:after="0"/>
              <w:ind w:firstLine="0"/>
              <w:jc w:val="right"/>
              <w:rPr>
                <w:sz w:val="18"/>
                <w:szCs w:val="18"/>
              </w:rPr>
            </w:pPr>
            <w:r w:rsidRPr="00FD267E">
              <w:rPr>
                <w:sz w:val="18"/>
                <w:szCs w:val="18"/>
              </w:rPr>
              <w:t>10,6</w:t>
            </w:r>
          </w:p>
        </w:tc>
        <w:tc>
          <w:tcPr>
            <w:tcW w:w="626" w:type="pct"/>
            <w:tcBorders>
              <w:top w:val="nil"/>
              <w:left w:val="nil"/>
              <w:bottom w:val="single" w:sz="4" w:space="0" w:color="auto"/>
              <w:right w:val="single" w:sz="4" w:space="0" w:color="auto"/>
            </w:tcBorders>
          </w:tcPr>
          <w:p w:rsidR="00E9736E" w:rsidRPr="00FD267E" w:rsidRDefault="00E9736E" w:rsidP="00D74E09">
            <w:pPr>
              <w:spacing w:after="0"/>
              <w:ind w:firstLine="0"/>
              <w:jc w:val="right"/>
              <w:rPr>
                <w:sz w:val="18"/>
                <w:szCs w:val="18"/>
              </w:rPr>
            </w:pPr>
            <w:r w:rsidRPr="00FD267E">
              <w:rPr>
                <w:sz w:val="18"/>
                <w:szCs w:val="18"/>
              </w:rPr>
              <w:t>8,9</w:t>
            </w:r>
          </w:p>
        </w:tc>
        <w:tc>
          <w:tcPr>
            <w:tcW w:w="626" w:type="pct"/>
            <w:tcBorders>
              <w:top w:val="nil"/>
              <w:left w:val="nil"/>
              <w:bottom w:val="single" w:sz="4" w:space="0" w:color="auto"/>
              <w:right w:val="single" w:sz="4" w:space="0" w:color="auto"/>
            </w:tcBorders>
          </w:tcPr>
          <w:p w:rsidR="00E9736E" w:rsidRPr="00FD267E" w:rsidRDefault="00E9736E" w:rsidP="00D74E09">
            <w:pPr>
              <w:spacing w:after="0"/>
              <w:ind w:firstLine="0"/>
              <w:jc w:val="right"/>
              <w:rPr>
                <w:sz w:val="18"/>
                <w:szCs w:val="18"/>
              </w:rPr>
            </w:pPr>
            <w:r w:rsidRPr="00FD267E">
              <w:rPr>
                <w:sz w:val="18"/>
                <w:szCs w:val="18"/>
              </w:rPr>
              <w:t>1,8</w:t>
            </w:r>
          </w:p>
        </w:tc>
        <w:tc>
          <w:tcPr>
            <w:tcW w:w="626" w:type="pct"/>
            <w:tcBorders>
              <w:top w:val="nil"/>
              <w:left w:val="nil"/>
              <w:bottom w:val="single" w:sz="4" w:space="0" w:color="auto"/>
              <w:right w:val="single" w:sz="4" w:space="0" w:color="auto"/>
            </w:tcBorders>
          </w:tcPr>
          <w:p w:rsidR="00E9736E" w:rsidRPr="00FD267E" w:rsidRDefault="00E9736E" w:rsidP="00840916">
            <w:pPr>
              <w:spacing w:after="0"/>
              <w:ind w:firstLine="0"/>
              <w:jc w:val="center"/>
              <w:rPr>
                <w:sz w:val="18"/>
                <w:szCs w:val="18"/>
              </w:rPr>
            </w:pPr>
            <w:r w:rsidRPr="00FD267E">
              <w:rPr>
                <w:sz w:val="18"/>
                <w:szCs w:val="18"/>
              </w:rPr>
              <w:t>-</w:t>
            </w:r>
          </w:p>
        </w:tc>
      </w:tr>
      <w:tr w:rsidR="00E9736E" w:rsidRPr="00FD267E" w:rsidTr="00D74E09">
        <w:trPr>
          <w:trHeight w:val="142"/>
          <w:jc w:val="center"/>
        </w:trPr>
        <w:tc>
          <w:tcPr>
            <w:tcW w:w="1869" w:type="pct"/>
          </w:tcPr>
          <w:p w:rsidR="00E9736E" w:rsidRPr="00FD267E" w:rsidRDefault="00E9736E" w:rsidP="00D74E09">
            <w:pPr>
              <w:spacing w:after="0"/>
              <w:ind w:firstLine="0"/>
              <w:rPr>
                <w:sz w:val="18"/>
                <w:szCs w:val="18"/>
                <w:lang w:eastAsia="lv-LV"/>
              </w:rPr>
            </w:pPr>
            <w:r w:rsidRPr="00FD267E">
              <w:rPr>
                <w:sz w:val="18"/>
                <w:szCs w:val="18"/>
              </w:rPr>
              <w:t xml:space="preserve">Atlīdzība, </w:t>
            </w:r>
            <w:r w:rsidRPr="00C5091E">
              <w:rPr>
                <w:i/>
                <w:sz w:val="18"/>
                <w:szCs w:val="18"/>
              </w:rPr>
              <w:t>euro</w:t>
            </w:r>
          </w:p>
        </w:tc>
        <w:tc>
          <w:tcPr>
            <w:tcW w:w="626" w:type="pct"/>
            <w:tcBorders>
              <w:top w:val="single" w:sz="4" w:space="0" w:color="auto"/>
              <w:left w:val="single" w:sz="4" w:space="0" w:color="auto"/>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29 438 756</w:t>
            </w:r>
          </w:p>
        </w:tc>
        <w:tc>
          <w:tcPr>
            <w:tcW w:w="626" w:type="pct"/>
            <w:tcBorders>
              <w:top w:val="single" w:sz="4" w:space="0" w:color="auto"/>
              <w:left w:val="nil"/>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31 890 465</w:t>
            </w:r>
          </w:p>
        </w:tc>
        <w:tc>
          <w:tcPr>
            <w:tcW w:w="626" w:type="pct"/>
            <w:tcBorders>
              <w:top w:val="single" w:sz="4" w:space="0" w:color="auto"/>
              <w:left w:val="nil"/>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38 387 335</w:t>
            </w:r>
          </w:p>
        </w:tc>
        <w:tc>
          <w:tcPr>
            <w:tcW w:w="626" w:type="pct"/>
            <w:tcBorders>
              <w:top w:val="single" w:sz="4" w:space="0" w:color="auto"/>
              <w:left w:val="nil"/>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39 991 665</w:t>
            </w:r>
          </w:p>
        </w:tc>
        <w:tc>
          <w:tcPr>
            <w:tcW w:w="626" w:type="pct"/>
            <w:tcBorders>
              <w:top w:val="single" w:sz="4" w:space="0" w:color="auto"/>
              <w:left w:val="nil"/>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39 991 665</w:t>
            </w:r>
          </w:p>
        </w:tc>
      </w:tr>
      <w:tr w:rsidR="00E9736E" w:rsidRPr="00FD267E" w:rsidTr="00D74E09">
        <w:trPr>
          <w:trHeight w:val="283"/>
          <w:jc w:val="center"/>
        </w:trPr>
        <w:tc>
          <w:tcPr>
            <w:tcW w:w="1869" w:type="pct"/>
          </w:tcPr>
          <w:p w:rsidR="00E9736E" w:rsidRPr="00FD267E" w:rsidRDefault="00E9736E" w:rsidP="00D74E09">
            <w:pPr>
              <w:spacing w:after="0"/>
              <w:ind w:firstLine="0"/>
              <w:rPr>
                <w:sz w:val="18"/>
                <w:szCs w:val="18"/>
                <w:lang w:eastAsia="lv-LV"/>
              </w:rPr>
            </w:pPr>
            <w:r w:rsidRPr="00FD267E">
              <w:rPr>
                <w:sz w:val="18"/>
                <w:szCs w:val="18"/>
              </w:rPr>
              <w:t>Vidējais amata vietu skaits gadā, neskaitot pedagogu amata vietas</w:t>
            </w:r>
          </w:p>
        </w:tc>
        <w:tc>
          <w:tcPr>
            <w:tcW w:w="626" w:type="pct"/>
            <w:tcBorders>
              <w:top w:val="nil"/>
              <w:left w:val="single" w:sz="4" w:space="0" w:color="auto"/>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3 270,2</w:t>
            </w:r>
          </w:p>
        </w:tc>
        <w:tc>
          <w:tcPr>
            <w:tcW w:w="626" w:type="pct"/>
            <w:tcBorders>
              <w:top w:val="nil"/>
              <w:left w:val="nil"/>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3 434</w:t>
            </w:r>
          </w:p>
        </w:tc>
        <w:tc>
          <w:tcPr>
            <w:tcW w:w="626" w:type="pct"/>
            <w:tcBorders>
              <w:top w:val="nil"/>
              <w:left w:val="nil"/>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3 366,3</w:t>
            </w:r>
          </w:p>
        </w:tc>
        <w:tc>
          <w:tcPr>
            <w:tcW w:w="626" w:type="pct"/>
            <w:tcBorders>
              <w:top w:val="nil"/>
              <w:left w:val="nil"/>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3 366,3</w:t>
            </w:r>
          </w:p>
        </w:tc>
        <w:tc>
          <w:tcPr>
            <w:tcW w:w="626" w:type="pct"/>
            <w:tcBorders>
              <w:top w:val="nil"/>
              <w:left w:val="nil"/>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3 366,3</w:t>
            </w:r>
          </w:p>
        </w:tc>
      </w:tr>
      <w:tr w:rsidR="00E9736E" w:rsidRPr="00FD267E" w:rsidTr="00D74E09">
        <w:trPr>
          <w:trHeight w:val="283"/>
          <w:jc w:val="center"/>
        </w:trPr>
        <w:tc>
          <w:tcPr>
            <w:tcW w:w="1869" w:type="pct"/>
          </w:tcPr>
          <w:p w:rsidR="00E9736E" w:rsidRPr="00FD267E" w:rsidRDefault="00E9736E" w:rsidP="00D74E09">
            <w:pPr>
              <w:spacing w:after="0"/>
              <w:ind w:firstLine="0"/>
              <w:rPr>
                <w:sz w:val="18"/>
                <w:szCs w:val="18"/>
                <w:lang w:eastAsia="lv-LV"/>
              </w:rPr>
            </w:pPr>
            <w:r w:rsidRPr="00FD267E">
              <w:rPr>
                <w:sz w:val="18"/>
                <w:szCs w:val="18"/>
              </w:rPr>
              <w:t xml:space="preserve">Vidējā atlīdzība amata vietai </w:t>
            </w:r>
            <w:r w:rsidRPr="00FD267E">
              <w:rPr>
                <w:sz w:val="18"/>
                <w:szCs w:val="18"/>
                <w:lang w:eastAsia="lv-LV"/>
              </w:rPr>
              <w:t>(mēnesī)</w:t>
            </w:r>
            <w:r w:rsidRPr="00FD267E">
              <w:rPr>
                <w:sz w:val="18"/>
                <w:szCs w:val="18"/>
              </w:rPr>
              <w:t xml:space="preserve">, neskaitot pedagogu amata vietas, </w:t>
            </w:r>
            <w:r w:rsidRPr="00C5091E">
              <w:rPr>
                <w:i/>
                <w:sz w:val="18"/>
                <w:szCs w:val="18"/>
              </w:rPr>
              <w:t>euro</w:t>
            </w:r>
          </w:p>
        </w:tc>
        <w:tc>
          <w:tcPr>
            <w:tcW w:w="626" w:type="pct"/>
            <w:tcBorders>
              <w:top w:val="nil"/>
              <w:left w:val="single" w:sz="4" w:space="0" w:color="auto"/>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736,5</w:t>
            </w:r>
          </w:p>
        </w:tc>
        <w:tc>
          <w:tcPr>
            <w:tcW w:w="626" w:type="pct"/>
            <w:tcBorders>
              <w:top w:val="nil"/>
              <w:left w:val="nil"/>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756,9</w:t>
            </w:r>
          </w:p>
        </w:tc>
        <w:tc>
          <w:tcPr>
            <w:tcW w:w="626" w:type="pct"/>
            <w:tcBorders>
              <w:top w:val="nil"/>
              <w:left w:val="nil"/>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931,8</w:t>
            </w:r>
          </w:p>
        </w:tc>
        <w:tc>
          <w:tcPr>
            <w:tcW w:w="626" w:type="pct"/>
            <w:tcBorders>
              <w:top w:val="nil"/>
              <w:left w:val="nil"/>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971,5</w:t>
            </w:r>
          </w:p>
        </w:tc>
        <w:tc>
          <w:tcPr>
            <w:tcW w:w="626" w:type="pct"/>
            <w:tcBorders>
              <w:top w:val="nil"/>
              <w:left w:val="nil"/>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971,5</w:t>
            </w:r>
          </w:p>
        </w:tc>
      </w:tr>
      <w:tr w:rsidR="00E9736E" w:rsidRPr="00FD267E" w:rsidTr="00D74E09">
        <w:trPr>
          <w:trHeight w:val="567"/>
          <w:jc w:val="center"/>
        </w:trPr>
        <w:tc>
          <w:tcPr>
            <w:tcW w:w="1869" w:type="pct"/>
            <w:vAlign w:val="center"/>
          </w:tcPr>
          <w:p w:rsidR="00E9736E" w:rsidRPr="00FD267E" w:rsidRDefault="00E9736E" w:rsidP="00D74E09">
            <w:pPr>
              <w:spacing w:after="0"/>
              <w:ind w:firstLine="0"/>
              <w:rPr>
                <w:sz w:val="18"/>
                <w:szCs w:val="18"/>
                <w:lang w:eastAsia="lv-LV"/>
              </w:rPr>
            </w:pPr>
            <w:r w:rsidRPr="00FD267E">
              <w:rPr>
                <w:sz w:val="18"/>
                <w:szCs w:val="18"/>
                <w:lang w:eastAsia="lv-LV"/>
              </w:rPr>
              <w:t xml:space="preserve">Kopējā atlīdzība gadā par ārštata darbinieku un uz līgumattiecību pamata nodarbināto, kas nav amatu sarakstā, pakalpojumiem, </w:t>
            </w:r>
            <w:r w:rsidRPr="00C5091E">
              <w:rPr>
                <w:i/>
                <w:sz w:val="18"/>
                <w:szCs w:val="18"/>
                <w:lang w:eastAsia="lv-LV"/>
              </w:rPr>
              <w:t>euro</w:t>
            </w:r>
          </w:p>
        </w:tc>
        <w:tc>
          <w:tcPr>
            <w:tcW w:w="626" w:type="pct"/>
            <w:tcBorders>
              <w:top w:val="nil"/>
              <w:left w:val="single" w:sz="4" w:space="0" w:color="auto"/>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108 488</w:t>
            </w:r>
          </w:p>
        </w:tc>
        <w:tc>
          <w:tcPr>
            <w:tcW w:w="626" w:type="pct"/>
            <w:tcBorders>
              <w:top w:val="nil"/>
              <w:left w:val="nil"/>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62 690</w:t>
            </w:r>
          </w:p>
        </w:tc>
        <w:tc>
          <w:tcPr>
            <w:tcW w:w="626" w:type="pct"/>
            <w:tcBorders>
              <w:top w:val="nil"/>
              <w:left w:val="nil"/>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82 000</w:t>
            </w:r>
          </w:p>
        </w:tc>
        <w:tc>
          <w:tcPr>
            <w:tcW w:w="626" w:type="pct"/>
            <w:tcBorders>
              <w:top w:val="nil"/>
              <w:left w:val="nil"/>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82 000</w:t>
            </w:r>
          </w:p>
        </w:tc>
        <w:tc>
          <w:tcPr>
            <w:tcW w:w="626" w:type="pct"/>
            <w:tcBorders>
              <w:top w:val="nil"/>
              <w:left w:val="nil"/>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82 000</w:t>
            </w:r>
          </w:p>
        </w:tc>
      </w:tr>
      <w:tr w:rsidR="00E9736E" w:rsidRPr="00FD267E" w:rsidTr="00D74E09">
        <w:trPr>
          <w:trHeight w:val="142"/>
          <w:jc w:val="center"/>
        </w:trPr>
        <w:tc>
          <w:tcPr>
            <w:tcW w:w="1869" w:type="pct"/>
            <w:vAlign w:val="center"/>
          </w:tcPr>
          <w:p w:rsidR="00E9736E" w:rsidRPr="00FD267E" w:rsidRDefault="00E9736E" w:rsidP="00D74E09">
            <w:pPr>
              <w:spacing w:after="0"/>
              <w:ind w:firstLine="0"/>
              <w:rPr>
                <w:sz w:val="18"/>
                <w:szCs w:val="18"/>
                <w:lang w:eastAsia="lv-LV"/>
              </w:rPr>
            </w:pPr>
            <w:r w:rsidRPr="00FD267E">
              <w:rPr>
                <w:sz w:val="18"/>
                <w:szCs w:val="18"/>
                <w:lang w:eastAsia="lv-LV"/>
              </w:rPr>
              <w:t>Vidējais pedagogu darba slodžu skaits gadā</w:t>
            </w:r>
          </w:p>
        </w:tc>
        <w:tc>
          <w:tcPr>
            <w:tcW w:w="626" w:type="pct"/>
            <w:tcBorders>
              <w:top w:val="nil"/>
              <w:left w:val="single" w:sz="4" w:space="0" w:color="auto"/>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42,3</w:t>
            </w:r>
          </w:p>
        </w:tc>
        <w:tc>
          <w:tcPr>
            <w:tcW w:w="626" w:type="pct"/>
            <w:tcBorders>
              <w:top w:val="nil"/>
              <w:left w:val="nil"/>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43,3</w:t>
            </w:r>
          </w:p>
        </w:tc>
        <w:tc>
          <w:tcPr>
            <w:tcW w:w="626" w:type="pct"/>
            <w:tcBorders>
              <w:top w:val="nil"/>
              <w:left w:val="nil"/>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43,3</w:t>
            </w:r>
          </w:p>
        </w:tc>
        <w:tc>
          <w:tcPr>
            <w:tcW w:w="626" w:type="pct"/>
            <w:tcBorders>
              <w:top w:val="nil"/>
              <w:left w:val="nil"/>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43,3</w:t>
            </w:r>
          </w:p>
        </w:tc>
        <w:tc>
          <w:tcPr>
            <w:tcW w:w="626" w:type="pct"/>
            <w:tcBorders>
              <w:top w:val="nil"/>
              <w:left w:val="nil"/>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43,3</w:t>
            </w:r>
          </w:p>
        </w:tc>
      </w:tr>
      <w:tr w:rsidR="00E9736E" w:rsidRPr="00FD267E" w:rsidTr="00D74E09">
        <w:trPr>
          <w:trHeight w:val="283"/>
          <w:jc w:val="center"/>
        </w:trPr>
        <w:tc>
          <w:tcPr>
            <w:tcW w:w="1869" w:type="pct"/>
            <w:vAlign w:val="center"/>
          </w:tcPr>
          <w:p w:rsidR="00E9736E" w:rsidRPr="00FD267E" w:rsidRDefault="00E9736E" w:rsidP="00D74E09">
            <w:pPr>
              <w:spacing w:after="0"/>
              <w:ind w:firstLine="0"/>
              <w:rPr>
                <w:sz w:val="18"/>
                <w:szCs w:val="18"/>
                <w:lang w:eastAsia="lv-LV"/>
              </w:rPr>
            </w:pPr>
            <w:r w:rsidRPr="00FD267E">
              <w:rPr>
                <w:sz w:val="18"/>
                <w:szCs w:val="18"/>
                <w:lang w:eastAsia="lv-LV"/>
              </w:rPr>
              <w:t xml:space="preserve">Vidējā atlīdzība pedagogu darba slodzei (mēnesī), </w:t>
            </w:r>
            <w:r w:rsidRPr="00C5091E">
              <w:rPr>
                <w:i/>
                <w:sz w:val="18"/>
                <w:szCs w:val="18"/>
              </w:rPr>
              <w:t>euro</w:t>
            </w:r>
          </w:p>
        </w:tc>
        <w:tc>
          <w:tcPr>
            <w:tcW w:w="626" w:type="pct"/>
            <w:tcBorders>
              <w:top w:val="nil"/>
              <w:left w:val="single" w:sz="4" w:space="0" w:color="auto"/>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840,9</w:t>
            </w:r>
          </w:p>
        </w:tc>
        <w:tc>
          <w:tcPr>
            <w:tcW w:w="626" w:type="pct"/>
            <w:tcBorders>
              <w:top w:val="nil"/>
              <w:left w:val="nil"/>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1 226,5</w:t>
            </w:r>
          </w:p>
        </w:tc>
        <w:tc>
          <w:tcPr>
            <w:tcW w:w="626" w:type="pct"/>
            <w:tcBorders>
              <w:top w:val="single" w:sz="4" w:space="0" w:color="auto"/>
              <w:left w:val="single" w:sz="4" w:space="0" w:color="auto"/>
              <w:bottom w:val="single" w:sz="4" w:space="0" w:color="auto"/>
              <w:right w:val="single" w:sz="4" w:space="0" w:color="auto"/>
            </w:tcBorders>
          </w:tcPr>
          <w:p w:rsidR="00E9736E" w:rsidRPr="00FD267E" w:rsidRDefault="00E9736E" w:rsidP="00D74E09">
            <w:pPr>
              <w:spacing w:after="0"/>
              <w:ind w:firstLine="0"/>
              <w:jc w:val="right"/>
              <w:rPr>
                <w:sz w:val="18"/>
                <w:szCs w:val="18"/>
              </w:rPr>
            </w:pPr>
            <w:r w:rsidRPr="00FD267E">
              <w:rPr>
                <w:sz w:val="18"/>
                <w:szCs w:val="18"/>
              </w:rPr>
              <w:t>1 278,5</w:t>
            </w:r>
          </w:p>
        </w:tc>
        <w:tc>
          <w:tcPr>
            <w:tcW w:w="626" w:type="pct"/>
            <w:tcBorders>
              <w:top w:val="single" w:sz="4" w:space="0" w:color="auto"/>
              <w:left w:val="nil"/>
              <w:bottom w:val="single" w:sz="4" w:space="0" w:color="auto"/>
              <w:right w:val="single" w:sz="4" w:space="0" w:color="auto"/>
            </w:tcBorders>
          </w:tcPr>
          <w:p w:rsidR="00E9736E" w:rsidRPr="00FD267E" w:rsidRDefault="00E9736E" w:rsidP="00D74E09">
            <w:pPr>
              <w:spacing w:after="0"/>
              <w:ind w:firstLine="0"/>
              <w:jc w:val="right"/>
              <w:rPr>
                <w:sz w:val="18"/>
                <w:szCs w:val="18"/>
              </w:rPr>
            </w:pPr>
            <w:r w:rsidRPr="00FD267E">
              <w:rPr>
                <w:sz w:val="18"/>
                <w:szCs w:val="18"/>
              </w:rPr>
              <w:t>1 278,5</w:t>
            </w:r>
          </w:p>
        </w:tc>
        <w:tc>
          <w:tcPr>
            <w:tcW w:w="626" w:type="pct"/>
            <w:tcBorders>
              <w:top w:val="single" w:sz="4" w:space="0" w:color="auto"/>
              <w:left w:val="nil"/>
              <w:bottom w:val="single" w:sz="4" w:space="0" w:color="auto"/>
              <w:right w:val="single" w:sz="4" w:space="0" w:color="auto"/>
            </w:tcBorders>
          </w:tcPr>
          <w:p w:rsidR="00E9736E" w:rsidRPr="00FD267E" w:rsidRDefault="00E9736E" w:rsidP="00D74E09">
            <w:pPr>
              <w:spacing w:after="0"/>
              <w:ind w:firstLine="0"/>
              <w:jc w:val="right"/>
              <w:rPr>
                <w:sz w:val="18"/>
                <w:szCs w:val="18"/>
              </w:rPr>
            </w:pPr>
            <w:r w:rsidRPr="00FD267E">
              <w:rPr>
                <w:sz w:val="18"/>
                <w:szCs w:val="18"/>
              </w:rPr>
              <w:t>1 278,5</w:t>
            </w:r>
          </w:p>
        </w:tc>
      </w:tr>
      <w:tr w:rsidR="00E9736E" w:rsidRPr="00FD267E" w:rsidTr="00D74E09">
        <w:trPr>
          <w:trHeight w:val="142"/>
          <w:jc w:val="center"/>
        </w:trPr>
        <w:tc>
          <w:tcPr>
            <w:tcW w:w="1869" w:type="pct"/>
            <w:vAlign w:val="center"/>
          </w:tcPr>
          <w:p w:rsidR="00E9736E" w:rsidRPr="00FD267E" w:rsidRDefault="00E9736E" w:rsidP="00D74E09">
            <w:pPr>
              <w:spacing w:after="0"/>
              <w:ind w:firstLine="0"/>
              <w:rPr>
                <w:sz w:val="18"/>
                <w:szCs w:val="18"/>
                <w:lang w:eastAsia="lv-LV"/>
              </w:rPr>
            </w:pPr>
            <w:r w:rsidRPr="00FD267E">
              <w:rPr>
                <w:sz w:val="18"/>
                <w:szCs w:val="18"/>
                <w:lang w:eastAsia="lv-LV"/>
              </w:rPr>
              <w:t>Vidējais pedagogu amata vietu skaits gadā</w:t>
            </w:r>
          </w:p>
        </w:tc>
        <w:tc>
          <w:tcPr>
            <w:tcW w:w="626" w:type="pct"/>
            <w:tcBorders>
              <w:top w:val="nil"/>
              <w:left w:val="single" w:sz="4" w:space="0" w:color="auto"/>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43</w:t>
            </w:r>
          </w:p>
        </w:tc>
        <w:tc>
          <w:tcPr>
            <w:tcW w:w="626" w:type="pct"/>
            <w:tcBorders>
              <w:top w:val="nil"/>
              <w:left w:val="nil"/>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53</w:t>
            </w:r>
          </w:p>
        </w:tc>
        <w:tc>
          <w:tcPr>
            <w:tcW w:w="626" w:type="pct"/>
            <w:tcBorders>
              <w:top w:val="nil"/>
              <w:left w:val="nil"/>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53</w:t>
            </w:r>
          </w:p>
        </w:tc>
        <w:tc>
          <w:tcPr>
            <w:tcW w:w="626" w:type="pct"/>
            <w:tcBorders>
              <w:top w:val="nil"/>
              <w:left w:val="nil"/>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53</w:t>
            </w:r>
          </w:p>
        </w:tc>
        <w:tc>
          <w:tcPr>
            <w:tcW w:w="626" w:type="pct"/>
            <w:tcBorders>
              <w:top w:val="nil"/>
              <w:left w:val="nil"/>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53</w:t>
            </w:r>
          </w:p>
        </w:tc>
      </w:tr>
      <w:tr w:rsidR="00E9736E" w:rsidRPr="00FD267E" w:rsidTr="00D74E09">
        <w:trPr>
          <w:trHeight w:val="283"/>
          <w:jc w:val="center"/>
        </w:trPr>
        <w:tc>
          <w:tcPr>
            <w:tcW w:w="1869" w:type="pct"/>
            <w:vAlign w:val="center"/>
          </w:tcPr>
          <w:p w:rsidR="00E9736E" w:rsidRPr="00FD267E" w:rsidRDefault="00E9736E" w:rsidP="00D74E09">
            <w:pPr>
              <w:spacing w:after="0"/>
              <w:ind w:firstLine="0"/>
              <w:rPr>
                <w:sz w:val="18"/>
                <w:szCs w:val="18"/>
                <w:lang w:eastAsia="lv-LV"/>
              </w:rPr>
            </w:pPr>
            <w:r w:rsidRPr="00FD267E">
              <w:rPr>
                <w:sz w:val="18"/>
                <w:szCs w:val="18"/>
                <w:lang w:eastAsia="lv-LV"/>
              </w:rPr>
              <w:t xml:space="preserve">Vidējā atlīdzība pedagogu amata vietai (mēnesī), </w:t>
            </w:r>
            <w:r w:rsidRPr="00C5091E">
              <w:rPr>
                <w:i/>
                <w:sz w:val="18"/>
                <w:szCs w:val="18"/>
                <w:lang w:eastAsia="lv-LV"/>
              </w:rPr>
              <w:t>euro</w:t>
            </w:r>
          </w:p>
        </w:tc>
        <w:tc>
          <w:tcPr>
            <w:tcW w:w="626" w:type="pct"/>
            <w:tcBorders>
              <w:top w:val="nil"/>
              <w:left w:val="single" w:sz="4" w:space="0" w:color="auto"/>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827,2</w:t>
            </w:r>
          </w:p>
        </w:tc>
        <w:tc>
          <w:tcPr>
            <w:tcW w:w="626" w:type="pct"/>
            <w:tcBorders>
              <w:top w:val="nil"/>
              <w:left w:val="nil"/>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1 002</w:t>
            </w:r>
          </w:p>
        </w:tc>
        <w:tc>
          <w:tcPr>
            <w:tcW w:w="626" w:type="pct"/>
            <w:tcBorders>
              <w:top w:val="nil"/>
              <w:left w:val="nil"/>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1 044,5</w:t>
            </w:r>
          </w:p>
        </w:tc>
        <w:tc>
          <w:tcPr>
            <w:tcW w:w="626" w:type="pct"/>
            <w:tcBorders>
              <w:top w:val="nil"/>
              <w:left w:val="nil"/>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1 044,5</w:t>
            </w:r>
          </w:p>
        </w:tc>
        <w:tc>
          <w:tcPr>
            <w:tcW w:w="626" w:type="pct"/>
            <w:tcBorders>
              <w:top w:val="nil"/>
              <w:left w:val="nil"/>
              <w:bottom w:val="single" w:sz="4" w:space="0" w:color="auto"/>
              <w:right w:val="single" w:sz="4" w:space="0" w:color="auto"/>
            </w:tcBorders>
            <w:shd w:val="clear" w:color="auto" w:fill="FFFFFF"/>
          </w:tcPr>
          <w:p w:rsidR="00E9736E" w:rsidRPr="00FD267E" w:rsidRDefault="00E9736E" w:rsidP="00D74E09">
            <w:pPr>
              <w:spacing w:after="0"/>
              <w:ind w:firstLine="0"/>
              <w:jc w:val="right"/>
              <w:rPr>
                <w:sz w:val="18"/>
                <w:szCs w:val="18"/>
              </w:rPr>
            </w:pPr>
            <w:r w:rsidRPr="00FD267E">
              <w:rPr>
                <w:sz w:val="18"/>
                <w:szCs w:val="18"/>
              </w:rPr>
              <w:t>1 044,5</w:t>
            </w:r>
          </w:p>
        </w:tc>
      </w:tr>
    </w:tbl>
    <w:p w:rsidR="00E9736E" w:rsidRPr="00FD267E" w:rsidRDefault="00E9736E" w:rsidP="00C7074E">
      <w:pPr>
        <w:pStyle w:val="Tabuluvirsraksti"/>
        <w:spacing w:before="40" w:after="0"/>
        <w:jc w:val="both"/>
        <w:rPr>
          <w:i/>
          <w:sz w:val="18"/>
          <w:szCs w:val="18"/>
          <w:lang w:eastAsia="lv-LV"/>
        </w:rPr>
      </w:pPr>
      <w:r w:rsidRPr="00FD267E">
        <w:rPr>
          <w:sz w:val="18"/>
          <w:szCs w:val="18"/>
        </w:rPr>
        <w:tab/>
      </w:r>
    </w:p>
    <w:p w:rsidR="00E9736E" w:rsidRPr="00FD267E" w:rsidRDefault="00E9736E" w:rsidP="00C7074E">
      <w:pPr>
        <w:widowControl w:val="0"/>
        <w:spacing w:before="240" w:after="360"/>
        <w:ind w:firstLine="0"/>
        <w:jc w:val="center"/>
        <w:rPr>
          <w:b/>
          <w:szCs w:val="20"/>
          <w:lang w:val="en-US"/>
        </w:rPr>
      </w:pPr>
      <w:r w:rsidRPr="00FD267E">
        <w:rPr>
          <w:b/>
          <w:szCs w:val="20"/>
          <w:lang w:val="en-US"/>
        </w:rPr>
        <w:t xml:space="preserve">05.01.00 </w:t>
      </w:r>
      <w:r w:rsidRPr="00FD267E">
        <w:rPr>
          <w:b/>
          <w:szCs w:val="20"/>
        </w:rPr>
        <w:t>Sociālās rehabilitācijas valsts programmas</w:t>
      </w:r>
    </w:p>
    <w:p w:rsidR="00E9736E" w:rsidRPr="00FD267E" w:rsidRDefault="00E9736E" w:rsidP="00D37A51">
      <w:pPr>
        <w:ind w:firstLine="0"/>
        <w:jc w:val="left"/>
        <w:rPr>
          <w:szCs w:val="20"/>
          <w:u w:val="single"/>
        </w:rPr>
      </w:pPr>
      <w:r w:rsidRPr="00FD267E">
        <w:rPr>
          <w:szCs w:val="20"/>
          <w:u w:val="single"/>
        </w:rPr>
        <w:t>Apakšprogrammas mērķis:</w:t>
      </w:r>
    </w:p>
    <w:p w:rsidR="00E9736E" w:rsidRPr="00FD267E" w:rsidRDefault="00E9736E" w:rsidP="00D37A51">
      <w:pPr>
        <w:ind w:firstLine="0"/>
        <w:rPr>
          <w:szCs w:val="20"/>
        </w:rPr>
      </w:pPr>
      <w:r w:rsidRPr="00FD267E">
        <w:rPr>
          <w:szCs w:val="20"/>
        </w:rPr>
        <w:tab/>
        <w:t>sniegt sociālās rehabilitācijas un citus sociālos pakalpojumus sociāli mazāk aizsargātām personu grupām.</w:t>
      </w:r>
    </w:p>
    <w:p w:rsidR="00E9736E" w:rsidRPr="00FD267E" w:rsidRDefault="00E9736E" w:rsidP="001371F8">
      <w:pPr>
        <w:spacing w:before="240"/>
        <w:ind w:firstLine="0"/>
        <w:jc w:val="left"/>
        <w:rPr>
          <w:szCs w:val="20"/>
          <w:u w:val="single"/>
        </w:rPr>
      </w:pPr>
      <w:r w:rsidRPr="00FD267E">
        <w:rPr>
          <w:szCs w:val="20"/>
          <w:u w:val="single"/>
        </w:rPr>
        <w:t>Galvenās aktivitātes un izpildītāji: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63"/>
        <w:gridCol w:w="1606"/>
        <w:gridCol w:w="1439"/>
        <w:gridCol w:w="2761"/>
        <w:gridCol w:w="3010"/>
      </w:tblGrid>
      <w:tr w:rsidR="00E9736E" w:rsidRPr="00FD267E" w:rsidTr="00B335DE">
        <w:trPr>
          <w:tblHeader/>
        </w:trPr>
        <w:tc>
          <w:tcPr>
            <w:tcW w:w="270" w:type="pct"/>
          </w:tcPr>
          <w:p w:rsidR="00E9736E" w:rsidRPr="00FD267E" w:rsidRDefault="00E9736E" w:rsidP="00B335DE">
            <w:pPr>
              <w:spacing w:after="0"/>
              <w:ind w:firstLine="0"/>
              <w:jc w:val="center"/>
              <w:rPr>
                <w:b/>
                <w:bCs/>
                <w:sz w:val="18"/>
                <w:szCs w:val="18"/>
              </w:rPr>
            </w:pPr>
            <w:r w:rsidRPr="00FD267E">
              <w:rPr>
                <w:b/>
                <w:bCs/>
                <w:sz w:val="18"/>
                <w:szCs w:val="18"/>
              </w:rPr>
              <w:t>Nr.</w:t>
            </w:r>
          </w:p>
        </w:tc>
        <w:tc>
          <w:tcPr>
            <w:tcW w:w="706" w:type="pct"/>
          </w:tcPr>
          <w:p w:rsidR="00E9736E" w:rsidRPr="00FD267E" w:rsidRDefault="00E9736E" w:rsidP="00B335DE">
            <w:pPr>
              <w:spacing w:after="0"/>
              <w:ind w:firstLine="0"/>
              <w:jc w:val="center"/>
              <w:rPr>
                <w:b/>
                <w:bCs/>
                <w:sz w:val="18"/>
                <w:szCs w:val="18"/>
              </w:rPr>
            </w:pPr>
            <w:r w:rsidRPr="00FD267E">
              <w:rPr>
                <w:b/>
                <w:bCs/>
                <w:sz w:val="18"/>
                <w:szCs w:val="18"/>
              </w:rPr>
              <w:t>Pakalpojums</w:t>
            </w:r>
          </w:p>
        </w:tc>
        <w:tc>
          <w:tcPr>
            <w:tcW w:w="838" w:type="pct"/>
          </w:tcPr>
          <w:p w:rsidR="00E9736E" w:rsidRPr="00FD267E" w:rsidRDefault="00E9736E" w:rsidP="00B335DE">
            <w:pPr>
              <w:spacing w:after="0"/>
              <w:ind w:firstLine="0"/>
              <w:jc w:val="center"/>
              <w:rPr>
                <w:b/>
                <w:bCs/>
                <w:sz w:val="18"/>
                <w:szCs w:val="18"/>
              </w:rPr>
            </w:pPr>
            <w:r w:rsidRPr="00FD267E">
              <w:rPr>
                <w:b/>
                <w:bCs/>
                <w:sz w:val="18"/>
                <w:szCs w:val="18"/>
              </w:rPr>
              <w:t>Mērķa grupa</w:t>
            </w:r>
          </w:p>
        </w:tc>
        <w:tc>
          <w:tcPr>
            <w:tcW w:w="1526" w:type="pct"/>
          </w:tcPr>
          <w:p w:rsidR="00E9736E" w:rsidRPr="00FD267E" w:rsidRDefault="00E9736E" w:rsidP="00B335DE">
            <w:pPr>
              <w:spacing w:after="0"/>
              <w:ind w:firstLine="0"/>
              <w:jc w:val="center"/>
              <w:rPr>
                <w:b/>
                <w:bCs/>
                <w:sz w:val="18"/>
                <w:szCs w:val="18"/>
              </w:rPr>
            </w:pPr>
            <w:r w:rsidRPr="00FD267E">
              <w:rPr>
                <w:b/>
                <w:bCs/>
                <w:sz w:val="18"/>
                <w:szCs w:val="18"/>
              </w:rPr>
              <w:t>Pakalpojuma saturs</w:t>
            </w:r>
          </w:p>
        </w:tc>
        <w:tc>
          <w:tcPr>
            <w:tcW w:w="1660" w:type="pct"/>
          </w:tcPr>
          <w:p w:rsidR="00E9736E" w:rsidRPr="00FD267E" w:rsidRDefault="00E9736E" w:rsidP="00B335DE">
            <w:pPr>
              <w:spacing w:after="0"/>
              <w:ind w:firstLine="0"/>
              <w:jc w:val="center"/>
              <w:rPr>
                <w:b/>
                <w:bCs/>
                <w:sz w:val="18"/>
                <w:szCs w:val="18"/>
              </w:rPr>
            </w:pPr>
            <w:r w:rsidRPr="00FD267E">
              <w:rPr>
                <w:b/>
                <w:bCs/>
                <w:sz w:val="18"/>
                <w:szCs w:val="18"/>
              </w:rPr>
              <w:t>Izpildītājs</w:t>
            </w:r>
          </w:p>
        </w:tc>
      </w:tr>
      <w:tr w:rsidR="00E9736E" w:rsidRPr="00FD267E" w:rsidTr="00B335DE">
        <w:tc>
          <w:tcPr>
            <w:tcW w:w="270" w:type="pct"/>
          </w:tcPr>
          <w:p w:rsidR="00E9736E" w:rsidRPr="00FD267E" w:rsidRDefault="00E9736E" w:rsidP="00B335DE">
            <w:pPr>
              <w:spacing w:after="0"/>
              <w:ind w:firstLine="0"/>
              <w:jc w:val="left"/>
              <w:rPr>
                <w:sz w:val="18"/>
                <w:szCs w:val="18"/>
              </w:rPr>
            </w:pPr>
            <w:r w:rsidRPr="00FD267E">
              <w:rPr>
                <w:sz w:val="18"/>
                <w:szCs w:val="18"/>
              </w:rPr>
              <w:t>1.</w:t>
            </w:r>
          </w:p>
        </w:tc>
        <w:tc>
          <w:tcPr>
            <w:tcW w:w="706" w:type="pct"/>
          </w:tcPr>
          <w:p w:rsidR="00E9736E" w:rsidRPr="00FD267E" w:rsidRDefault="00E9736E" w:rsidP="00B335DE">
            <w:pPr>
              <w:spacing w:after="0"/>
              <w:ind w:firstLine="0"/>
              <w:jc w:val="left"/>
              <w:rPr>
                <w:sz w:val="18"/>
                <w:szCs w:val="18"/>
              </w:rPr>
            </w:pPr>
            <w:r w:rsidRPr="00FD267E">
              <w:rPr>
                <w:sz w:val="18"/>
                <w:szCs w:val="18"/>
              </w:rPr>
              <w:t>Sociālā rehabilitācija</w:t>
            </w:r>
          </w:p>
        </w:tc>
        <w:tc>
          <w:tcPr>
            <w:tcW w:w="838" w:type="pct"/>
          </w:tcPr>
          <w:p w:rsidR="00E9736E" w:rsidRPr="00FD267E" w:rsidRDefault="00E9736E" w:rsidP="00B335DE">
            <w:pPr>
              <w:spacing w:after="0"/>
              <w:ind w:firstLine="0"/>
              <w:jc w:val="left"/>
              <w:rPr>
                <w:sz w:val="18"/>
                <w:szCs w:val="18"/>
              </w:rPr>
            </w:pPr>
            <w:r w:rsidRPr="00FD267E">
              <w:rPr>
                <w:sz w:val="18"/>
                <w:szCs w:val="18"/>
              </w:rPr>
              <w:t>Neredzīgas personas</w:t>
            </w:r>
          </w:p>
        </w:tc>
        <w:tc>
          <w:tcPr>
            <w:tcW w:w="1526" w:type="pct"/>
          </w:tcPr>
          <w:p w:rsidR="00E9736E" w:rsidRPr="00FD267E" w:rsidRDefault="00E9736E" w:rsidP="00B335DE">
            <w:pPr>
              <w:spacing w:after="0"/>
              <w:ind w:firstLine="0"/>
              <w:jc w:val="left"/>
              <w:rPr>
                <w:sz w:val="18"/>
                <w:szCs w:val="18"/>
              </w:rPr>
            </w:pPr>
            <w:r w:rsidRPr="00FD267E">
              <w:rPr>
                <w:sz w:val="18"/>
                <w:szCs w:val="18"/>
              </w:rPr>
              <w:t>Patstāvīgas funkcionēšanas iemaņu apguve, orientēšanās un pārvietošanās iemaņu apguve, Braila raksta apguve, u.c., – institūcijā vai dzīvesvietā.</w:t>
            </w:r>
          </w:p>
        </w:tc>
        <w:tc>
          <w:tcPr>
            <w:tcW w:w="1660" w:type="pct"/>
          </w:tcPr>
          <w:p w:rsidR="00E9736E" w:rsidRPr="00FD267E" w:rsidRDefault="00E9736E" w:rsidP="00B335DE">
            <w:pPr>
              <w:spacing w:after="0"/>
              <w:ind w:firstLine="0"/>
              <w:jc w:val="left"/>
              <w:rPr>
                <w:sz w:val="18"/>
                <w:szCs w:val="18"/>
              </w:rPr>
            </w:pPr>
            <w:r w:rsidRPr="00FD267E">
              <w:rPr>
                <w:sz w:val="18"/>
                <w:szCs w:val="18"/>
              </w:rPr>
              <w:t>Labklājības ministrija.</w:t>
            </w:r>
          </w:p>
          <w:p w:rsidR="00E9736E" w:rsidRPr="00FD267E" w:rsidRDefault="00E9736E" w:rsidP="00B335DE">
            <w:pPr>
              <w:spacing w:after="0"/>
              <w:ind w:firstLine="0"/>
              <w:jc w:val="left"/>
              <w:rPr>
                <w:sz w:val="18"/>
                <w:szCs w:val="18"/>
              </w:rPr>
            </w:pPr>
            <w:r w:rsidRPr="00FD267E">
              <w:rPr>
                <w:sz w:val="18"/>
                <w:szCs w:val="18"/>
              </w:rPr>
              <w:t>Finansējums tiek pārskaitīts Latvijas Neredzīgo biedrībai -</w:t>
            </w:r>
          </w:p>
          <w:p w:rsidR="00E9736E" w:rsidRPr="00FD267E" w:rsidRDefault="00E9736E" w:rsidP="00B335DE">
            <w:pPr>
              <w:spacing w:after="0"/>
              <w:ind w:firstLine="0"/>
              <w:jc w:val="left"/>
              <w:rPr>
                <w:sz w:val="18"/>
                <w:szCs w:val="18"/>
              </w:rPr>
            </w:pPr>
            <w:r w:rsidRPr="00FD267E">
              <w:rPr>
                <w:sz w:val="18"/>
                <w:szCs w:val="18"/>
              </w:rPr>
              <w:t>uz valsts pārvaldes funkciju deleģējuma līguma pamata saskaņā ar Sociālo pakalpojumu un sociālās palīdzības likuma 13.panta 2.</w:t>
            </w:r>
            <w:r w:rsidRPr="00FD267E">
              <w:rPr>
                <w:sz w:val="18"/>
                <w:szCs w:val="18"/>
                <w:vertAlign w:val="superscript"/>
              </w:rPr>
              <w:t>1</w:t>
            </w:r>
            <w:r w:rsidRPr="00FD267E">
              <w:rPr>
                <w:sz w:val="18"/>
                <w:szCs w:val="18"/>
              </w:rPr>
              <w:t xml:space="preserve"> daļu.</w:t>
            </w:r>
          </w:p>
        </w:tc>
      </w:tr>
      <w:tr w:rsidR="00E9736E" w:rsidRPr="00FD267E" w:rsidTr="00B335DE">
        <w:tc>
          <w:tcPr>
            <w:tcW w:w="270" w:type="pct"/>
          </w:tcPr>
          <w:p w:rsidR="00E9736E" w:rsidRPr="00FD267E" w:rsidRDefault="00E9736E" w:rsidP="00B335DE">
            <w:pPr>
              <w:spacing w:after="0"/>
              <w:ind w:firstLine="0"/>
              <w:jc w:val="left"/>
              <w:rPr>
                <w:sz w:val="18"/>
                <w:szCs w:val="18"/>
              </w:rPr>
            </w:pPr>
            <w:r w:rsidRPr="00FD267E">
              <w:rPr>
                <w:sz w:val="18"/>
                <w:szCs w:val="18"/>
              </w:rPr>
              <w:t>2.</w:t>
            </w:r>
          </w:p>
        </w:tc>
        <w:tc>
          <w:tcPr>
            <w:tcW w:w="706" w:type="pct"/>
          </w:tcPr>
          <w:p w:rsidR="00E9736E" w:rsidRPr="00FD267E" w:rsidRDefault="00E9736E" w:rsidP="00B335DE">
            <w:pPr>
              <w:spacing w:after="0"/>
              <w:ind w:firstLine="0"/>
              <w:jc w:val="left"/>
              <w:rPr>
                <w:sz w:val="18"/>
                <w:szCs w:val="18"/>
              </w:rPr>
            </w:pPr>
            <w:r w:rsidRPr="00FD267E">
              <w:rPr>
                <w:sz w:val="18"/>
                <w:szCs w:val="18"/>
              </w:rPr>
              <w:t>Sociālā rehabilitācija</w:t>
            </w:r>
          </w:p>
        </w:tc>
        <w:tc>
          <w:tcPr>
            <w:tcW w:w="838" w:type="pct"/>
          </w:tcPr>
          <w:p w:rsidR="00E9736E" w:rsidRPr="00FD267E" w:rsidRDefault="00E9736E" w:rsidP="00B335DE">
            <w:pPr>
              <w:spacing w:after="0"/>
              <w:ind w:firstLine="0"/>
              <w:jc w:val="left"/>
              <w:rPr>
                <w:sz w:val="18"/>
                <w:szCs w:val="18"/>
              </w:rPr>
            </w:pPr>
            <w:r w:rsidRPr="00FD267E">
              <w:rPr>
                <w:sz w:val="18"/>
                <w:szCs w:val="18"/>
              </w:rPr>
              <w:t>Nedzirdīgas personas</w:t>
            </w:r>
          </w:p>
        </w:tc>
        <w:tc>
          <w:tcPr>
            <w:tcW w:w="1526" w:type="pct"/>
          </w:tcPr>
          <w:p w:rsidR="00E9736E" w:rsidRPr="00FD267E" w:rsidRDefault="00E9736E" w:rsidP="00B335DE">
            <w:pPr>
              <w:spacing w:after="0"/>
              <w:ind w:firstLine="0"/>
              <w:jc w:val="left"/>
              <w:rPr>
                <w:sz w:val="18"/>
                <w:szCs w:val="18"/>
              </w:rPr>
            </w:pPr>
            <w:r w:rsidRPr="00FD267E">
              <w:rPr>
                <w:sz w:val="18"/>
                <w:szCs w:val="18"/>
              </w:rPr>
              <w:t>Zīmju valodas lietošanas apmācība, zīmju valodas tulka un komunikācijas pakalpojumi, konsultācijas klienta sociālo problēmu risināšanai, saskarsmes prasmju mācības, pārrunas ar speciālistiem par klienta problēmām un to novērtēšanas samazināšanas iespējām u.c., – institūcijā vai dzīvesvietā.</w:t>
            </w:r>
          </w:p>
        </w:tc>
        <w:tc>
          <w:tcPr>
            <w:tcW w:w="1660" w:type="pct"/>
          </w:tcPr>
          <w:p w:rsidR="00E9736E" w:rsidRPr="00FD267E" w:rsidRDefault="00E9736E" w:rsidP="00B335DE">
            <w:pPr>
              <w:spacing w:after="0"/>
              <w:ind w:firstLine="0"/>
              <w:jc w:val="left"/>
              <w:rPr>
                <w:sz w:val="18"/>
                <w:szCs w:val="18"/>
              </w:rPr>
            </w:pPr>
            <w:r w:rsidRPr="00FD267E">
              <w:rPr>
                <w:sz w:val="18"/>
                <w:szCs w:val="18"/>
              </w:rPr>
              <w:t>Labklājības ministrija.</w:t>
            </w:r>
          </w:p>
          <w:p w:rsidR="00E9736E" w:rsidRPr="00FD267E" w:rsidRDefault="00E9736E" w:rsidP="00B335DE">
            <w:pPr>
              <w:spacing w:after="0"/>
              <w:ind w:firstLine="0"/>
              <w:jc w:val="left"/>
              <w:rPr>
                <w:sz w:val="18"/>
                <w:szCs w:val="18"/>
              </w:rPr>
            </w:pPr>
            <w:r w:rsidRPr="00FD267E">
              <w:rPr>
                <w:sz w:val="18"/>
                <w:szCs w:val="18"/>
              </w:rPr>
              <w:t>Finansējums tiek pārskaitīts Latvijas Nedzirdīgo savienībai -</w:t>
            </w:r>
          </w:p>
          <w:p w:rsidR="00E9736E" w:rsidRPr="00FD267E" w:rsidRDefault="00E9736E" w:rsidP="00B335DE">
            <w:pPr>
              <w:spacing w:after="0"/>
              <w:ind w:firstLine="0"/>
              <w:jc w:val="left"/>
              <w:rPr>
                <w:sz w:val="18"/>
                <w:szCs w:val="18"/>
              </w:rPr>
            </w:pPr>
            <w:r w:rsidRPr="00FD267E">
              <w:rPr>
                <w:sz w:val="18"/>
                <w:szCs w:val="18"/>
              </w:rPr>
              <w:t>uz valsts pārvaldes funkciju deleģējuma līguma pamata saskaņā ar Sociālo pakalpojumu un sociālās palīdzības likuma 13.panta 2.</w:t>
            </w:r>
            <w:r w:rsidRPr="00FD267E">
              <w:rPr>
                <w:sz w:val="18"/>
                <w:szCs w:val="18"/>
                <w:vertAlign w:val="superscript"/>
              </w:rPr>
              <w:t>1</w:t>
            </w:r>
            <w:r w:rsidRPr="00FD267E">
              <w:rPr>
                <w:sz w:val="18"/>
                <w:szCs w:val="18"/>
              </w:rPr>
              <w:t xml:space="preserve"> daļu.</w:t>
            </w:r>
          </w:p>
        </w:tc>
      </w:tr>
      <w:tr w:rsidR="00E9736E" w:rsidRPr="00FD267E" w:rsidTr="00B335DE">
        <w:tc>
          <w:tcPr>
            <w:tcW w:w="270" w:type="pct"/>
          </w:tcPr>
          <w:p w:rsidR="00E9736E" w:rsidRPr="00FD267E" w:rsidRDefault="00E9736E" w:rsidP="00B335DE">
            <w:pPr>
              <w:spacing w:after="0"/>
              <w:ind w:firstLine="0"/>
              <w:jc w:val="left"/>
              <w:rPr>
                <w:sz w:val="18"/>
                <w:szCs w:val="18"/>
              </w:rPr>
            </w:pPr>
            <w:r w:rsidRPr="00FD267E">
              <w:rPr>
                <w:sz w:val="18"/>
                <w:szCs w:val="18"/>
              </w:rPr>
              <w:t>3.</w:t>
            </w:r>
          </w:p>
        </w:tc>
        <w:tc>
          <w:tcPr>
            <w:tcW w:w="706" w:type="pct"/>
          </w:tcPr>
          <w:p w:rsidR="00E9736E" w:rsidRPr="00FD267E" w:rsidRDefault="00E9736E" w:rsidP="00B335DE">
            <w:pPr>
              <w:spacing w:after="0"/>
              <w:ind w:firstLine="0"/>
              <w:jc w:val="left"/>
              <w:rPr>
                <w:sz w:val="18"/>
                <w:szCs w:val="18"/>
              </w:rPr>
            </w:pPr>
            <w:r w:rsidRPr="00FD267E">
              <w:rPr>
                <w:sz w:val="18"/>
                <w:szCs w:val="18"/>
              </w:rPr>
              <w:t>Sociālā rehabilitācija</w:t>
            </w:r>
          </w:p>
        </w:tc>
        <w:tc>
          <w:tcPr>
            <w:tcW w:w="838" w:type="pct"/>
          </w:tcPr>
          <w:p w:rsidR="00E9736E" w:rsidRPr="00FD267E" w:rsidRDefault="00E9736E" w:rsidP="00B335DE">
            <w:pPr>
              <w:spacing w:after="0"/>
              <w:ind w:firstLine="0"/>
              <w:jc w:val="left"/>
              <w:rPr>
                <w:sz w:val="18"/>
                <w:szCs w:val="18"/>
              </w:rPr>
            </w:pPr>
            <w:r w:rsidRPr="00FD267E">
              <w:rPr>
                <w:sz w:val="18"/>
                <w:szCs w:val="18"/>
              </w:rPr>
              <w:t>No prettiesiskām darbībām cietušie bērni un to pavadoņi</w:t>
            </w:r>
          </w:p>
        </w:tc>
        <w:tc>
          <w:tcPr>
            <w:tcW w:w="1526" w:type="pct"/>
          </w:tcPr>
          <w:p w:rsidR="00E9736E" w:rsidRPr="00FD267E" w:rsidRDefault="00E9736E" w:rsidP="00B335DE">
            <w:pPr>
              <w:spacing w:after="0"/>
              <w:ind w:firstLine="0"/>
              <w:jc w:val="left"/>
              <w:rPr>
                <w:sz w:val="18"/>
                <w:szCs w:val="18"/>
              </w:rPr>
            </w:pPr>
            <w:r w:rsidRPr="00FD267E">
              <w:rPr>
                <w:sz w:val="18"/>
                <w:szCs w:val="18"/>
              </w:rPr>
              <w:t>Vardarbības seku mazināšana, pielietojot sociālā darba un sociālās rehabilitācijas metodes un tehnikas, sociālās funkcionēšanas stabilizēšana, sociālo iemaņu veidošana, u.c. – institūcijā vai dzīvesvietā.</w:t>
            </w:r>
          </w:p>
        </w:tc>
        <w:tc>
          <w:tcPr>
            <w:tcW w:w="1660" w:type="pct"/>
          </w:tcPr>
          <w:p w:rsidR="00E9736E" w:rsidRPr="00FD267E" w:rsidRDefault="00E9736E" w:rsidP="00B335DE">
            <w:pPr>
              <w:spacing w:after="0"/>
              <w:ind w:firstLine="0"/>
              <w:jc w:val="left"/>
              <w:rPr>
                <w:sz w:val="18"/>
                <w:szCs w:val="18"/>
              </w:rPr>
            </w:pPr>
            <w:r w:rsidRPr="00FD267E">
              <w:rPr>
                <w:sz w:val="18"/>
                <w:szCs w:val="18"/>
              </w:rPr>
              <w:t>Labklājības ministrija.</w:t>
            </w:r>
          </w:p>
          <w:p w:rsidR="00E9736E" w:rsidRPr="00FD267E" w:rsidRDefault="00E9736E" w:rsidP="00B335DE">
            <w:pPr>
              <w:spacing w:after="0"/>
              <w:ind w:firstLine="0"/>
              <w:jc w:val="left"/>
              <w:rPr>
                <w:sz w:val="18"/>
                <w:szCs w:val="18"/>
              </w:rPr>
            </w:pPr>
            <w:r w:rsidRPr="00FD267E">
              <w:rPr>
                <w:sz w:val="18"/>
                <w:szCs w:val="18"/>
              </w:rPr>
              <w:t>Finansējums tiek pārskaitīts Latvijas Bērnu fondam – uz valsts pārvaldes funkciju deleģējuma līguma pamata saskaņā ar Sociālo pakalpojumu un sociālās palīdzības likuma 13.panta 2.</w:t>
            </w:r>
            <w:r w:rsidRPr="00FD267E">
              <w:rPr>
                <w:sz w:val="18"/>
                <w:szCs w:val="18"/>
                <w:vertAlign w:val="superscript"/>
              </w:rPr>
              <w:t>1</w:t>
            </w:r>
            <w:r w:rsidRPr="00FD267E">
              <w:rPr>
                <w:sz w:val="18"/>
                <w:szCs w:val="18"/>
              </w:rPr>
              <w:t xml:space="preserve"> daļu.</w:t>
            </w:r>
          </w:p>
        </w:tc>
      </w:tr>
      <w:tr w:rsidR="00E9736E" w:rsidRPr="00FD267E" w:rsidTr="00B335DE">
        <w:tc>
          <w:tcPr>
            <w:tcW w:w="270" w:type="pct"/>
          </w:tcPr>
          <w:p w:rsidR="00E9736E" w:rsidRPr="00FD267E" w:rsidRDefault="00E9736E" w:rsidP="00B335DE">
            <w:pPr>
              <w:spacing w:after="0"/>
              <w:ind w:firstLine="0"/>
              <w:jc w:val="left"/>
              <w:rPr>
                <w:sz w:val="18"/>
                <w:szCs w:val="18"/>
              </w:rPr>
            </w:pPr>
            <w:r w:rsidRPr="00FD267E">
              <w:rPr>
                <w:sz w:val="18"/>
                <w:szCs w:val="18"/>
              </w:rPr>
              <w:t>4.</w:t>
            </w:r>
          </w:p>
        </w:tc>
        <w:tc>
          <w:tcPr>
            <w:tcW w:w="706" w:type="pct"/>
          </w:tcPr>
          <w:p w:rsidR="00E9736E" w:rsidRPr="00FD267E" w:rsidRDefault="00E9736E" w:rsidP="00B335DE">
            <w:pPr>
              <w:spacing w:after="0"/>
              <w:ind w:firstLine="0"/>
              <w:jc w:val="left"/>
              <w:rPr>
                <w:sz w:val="18"/>
                <w:szCs w:val="18"/>
              </w:rPr>
            </w:pPr>
            <w:r w:rsidRPr="00FD267E">
              <w:rPr>
                <w:sz w:val="18"/>
                <w:szCs w:val="18"/>
              </w:rPr>
              <w:t>Sociālā rehabilitācija</w:t>
            </w:r>
          </w:p>
        </w:tc>
        <w:tc>
          <w:tcPr>
            <w:tcW w:w="838" w:type="pct"/>
          </w:tcPr>
          <w:p w:rsidR="00E9736E" w:rsidRPr="00FD267E" w:rsidRDefault="00E9736E" w:rsidP="00B335DE">
            <w:pPr>
              <w:spacing w:after="0"/>
              <w:ind w:firstLine="0"/>
              <w:jc w:val="left"/>
              <w:rPr>
                <w:sz w:val="18"/>
                <w:szCs w:val="18"/>
              </w:rPr>
            </w:pPr>
            <w:r w:rsidRPr="00FD267E">
              <w:rPr>
                <w:sz w:val="18"/>
                <w:szCs w:val="18"/>
              </w:rPr>
              <w:t>No psihoaktīvām vielām atkarīgie bērni un pilngadīgas personas</w:t>
            </w:r>
          </w:p>
        </w:tc>
        <w:tc>
          <w:tcPr>
            <w:tcW w:w="1526" w:type="pct"/>
          </w:tcPr>
          <w:p w:rsidR="00E9736E" w:rsidRPr="00FD267E" w:rsidRDefault="00E9736E" w:rsidP="00B335DE">
            <w:pPr>
              <w:spacing w:after="0"/>
              <w:ind w:firstLine="0"/>
              <w:jc w:val="left"/>
              <w:rPr>
                <w:sz w:val="18"/>
                <w:szCs w:val="18"/>
              </w:rPr>
            </w:pPr>
            <w:r w:rsidRPr="00FD267E">
              <w:rPr>
                <w:sz w:val="18"/>
                <w:szCs w:val="18"/>
              </w:rPr>
              <w:t>Sociālās rehabilitācijas kurss bērniem līdz 18 mēnešiem, pilngadīgām personām – līdz 12 mēnešiem:</w:t>
            </w:r>
          </w:p>
          <w:p w:rsidR="00E9736E" w:rsidRPr="00FD267E" w:rsidRDefault="00E9736E" w:rsidP="00B335DE">
            <w:pPr>
              <w:spacing w:after="0"/>
              <w:ind w:firstLine="0"/>
              <w:jc w:val="left"/>
              <w:rPr>
                <w:sz w:val="18"/>
                <w:szCs w:val="18"/>
              </w:rPr>
            </w:pPr>
            <w:r w:rsidRPr="00FD267E">
              <w:rPr>
                <w:sz w:val="18"/>
                <w:szCs w:val="18"/>
              </w:rPr>
              <w:t>individuālās un grupu psihokorekcijas nodarbības psihisko procesu attīstīšanai,</w:t>
            </w:r>
          </w:p>
          <w:p w:rsidR="00E9736E" w:rsidRPr="00FD267E" w:rsidRDefault="00E9736E" w:rsidP="00B335DE">
            <w:pPr>
              <w:spacing w:after="0"/>
              <w:ind w:firstLine="0"/>
              <w:jc w:val="left"/>
              <w:rPr>
                <w:sz w:val="18"/>
                <w:szCs w:val="18"/>
              </w:rPr>
            </w:pPr>
            <w:r w:rsidRPr="00FD267E">
              <w:rPr>
                <w:sz w:val="18"/>
                <w:szCs w:val="18"/>
              </w:rPr>
              <w:t>motivācija un norobežošana no lietotāja vides, rehabilitācijas potenciāla izvērtēšana, pašaprūpes un pašapkalpošanās iemaņu apguve un uzlabošana, darba terapija, u.c.</w:t>
            </w:r>
          </w:p>
        </w:tc>
        <w:tc>
          <w:tcPr>
            <w:tcW w:w="1660" w:type="pct"/>
          </w:tcPr>
          <w:p w:rsidR="00E9736E" w:rsidRPr="00FD267E" w:rsidRDefault="00E9736E" w:rsidP="00B335DE">
            <w:pPr>
              <w:spacing w:after="0"/>
              <w:ind w:firstLine="0"/>
              <w:jc w:val="left"/>
              <w:rPr>
                <w:sz w:val="18"/>
                <w:szCs w:val="18"/>
              </w:rPr>
            </w:pPr>
            <w:r w:rsidRPr="00FD267E">
              <w:rPr>
                <w:sz w:val="18"/>
                <w:szCs w:val="18"/>
              </w:rPr>
              <w:t>Labklājības ministrija.</w:t>
            </w:r>
          </w:p>
          <w:p w:rsidR="00E9736E" w:rsidRPr="00FD267E" w:rsidRDefault="00E9736E" w:rsidP="00B335DE">
            <w:pPr>
              <w:spacing w:after="0"/>
              <w:ind w:firstLine="0"/>
              <w:jc w:val="left"/>
              <w:rPr>
                <w:sz w:val="18"/>
                <w:szCs w:val="18"/>
              </w:rPr>
            </w:pPr>
            <w:r w:rsidRPr="00FD267E">
              <w:rPr>
                <w:sz w:val="18"/>
                <w:szCs w:val="18"/>
              </w:rPr>
              <w:t>Finansējums tiek pārskaitīts konkursa rezultātā izvēlētām līgumorganizācijām.</w:t>
            </w:r>
          </w:p>
        </w:tc>
      </w:tr>
      <w:tr w:rsidR="00E9736E" w:rsidRPr="00FD267E" w:rsidTr="00B335DE">
        <w:tc>
          <w:tcPr>
            <w:tcW w:w="270" w:type="pct"/>
          </w:tcPr>
          <w:p w:rsidR="00E9736E" w:rsidRPr="00FD267E" w:rsidRDefault="00E9736E" w:rsidP="00B335DE">
            <w:pPr>
              <w:spacing w:after="0"/>
              <w:ind w:firstLine="0"/>
              <w:jc w:val="left"/>
              <w:rPr>
                <w:sz w:val="18"/>
                <w:szCs w:val="18"/>
              </w:rPr>
            </w:pPr>
            <w:r w:rsidRPr="00FD267E">
              <w:rPr>
                <w:sz w:val="18"/>
                <w:szCs w:val="18"/>
              </w:rPr>
              <w:t>5.</w:t>
            </w:r>
          </w:p>
        </w:tc>
        <w:tc>
          <w:tcPr>
            <w:tcW w:w="706" w:type="pct"/>
          </w:tcPr>
          <w:p w:rsidR="00E9736E" w:rsidRPr="00FD267E" w:rsidRDefault="00E9736E" w:rsidP="00B335DE">
            <w:pPr>
              <w:spacing w:after="0"/>
              <w:ind w:firstLine="0"/>
              <w:jc w:val="left"/>
              <w:rPr>
                <w:sz w:val="18"/>
                <w:szCs w:val="18"/>
              </w:rPr>
            </w:pPr>
            <w:r w:rsidRPr="00FD267E">
              <w:rPr>
                <w:sz w:val="18"/>
                <w:szCs w:val="18"/>
              </w:rPr>
              <w:t>Sociālā rehabilitācija</w:t>
            </w:r>
          </w:p>
        </w:tc>
        <w:tc>
          <w:tcPr>
            <w:tcW w:w="838" w:type="pct"/>
          </w:tcPr>
          <w:p w:rsidR="00E9736E" w:rsidRPr="00FD267E" w:rsidRDefault="00E9736E" w:rsidP="00B335DE">
            <w:pPr>
              <w:spacing w:after="0"/>
              <w:ind w:firstLine="0"/>
              <w:jc w:val="left"/>
              <w:rPr>
                <w:sz w:val="18"/>
                <w:szCs w:val="18"/>
              </w:rPr>
            </w:pPr>
            <w:r w:rsidRPr="00FD267E">
              <w:rPr>
                <w:sz w:val="18"/>
                <w:szCs w:val="18"/>
              </w:rPr>
              <w:t>Cilvēku tirdzniecības upuri</w:t>
            </w:r>
          </w:p>
        </w:tc>
        <w:tc>
          <w:tcPr>
            <w:tcW w:w="1526" w:type="pct"/>
          </w:tcPr>
          <w:p w:rsidR="00E9736E" w:rsidRPr="00FD267E" w:rsidRDefault="00E9736E" w:rsidP="00B335DE">
            <w:pPr>
              <w:spacing w:after="0"/>
              <w:ind w:firstLine="0"/>
              <w:jc w:val="left"/>
              <w:rPr>
                <w:sz w:val="18"/>
                <w:szCs w:val="18"/>
              </w:rPr>
            </w:pPr>
            <w:r w:rsidRPr="00FD267E">
              <w:rPr>
                <w:sz w:val="18"/>
                <w:szCs w:val="18"/>
              </w:rPr>
              <w:t>Pakalpojumi līdz 180 dienām vienai personai:</w:t>
            </w:r>
          </w:p>
          <w:p w:rsidR="00E9736E" w:rsidRPr="00FD267E" w:rsidRDefault="00E9736E" w:rsidP="00B335DE">
            <w:pPr>
              <w:spacing w:after="0"/>
              <w:ind w:firstLine="0"/>
              <w:jc w:val="left"/>
              <w:rPr>
                <w:sz w:val="18"/>
                <w:szCs w:val="18"/>
              </w:rPr>
            </w:pPr>
            <w:r w:rsidRPr="00FD267E">
              <w:rPr>
                <w:sz w:val="18"/>
                <w:szCs w:val="18"/>
              </w:rPr>
              <w:t>drošs patvērums, pārtika, speciālistu konsultācijas, transporta izdevumi, atbalsts kriminālprocesa laikā līdz 150 stundām gadā.</w:t>
            </w:r>
          </w:p>
        </w:tc>
        <w:tc>
          <w:tcPr>
            <w:tcW w:w="1660" w:type="pct"/>
          </w:tcPr>
          <w:p w:rsidR="00E9736E" w:rsidRPr="00FD267E" w:rsidRDefault="00E9736E" w:rsidP="00B335DE">
            <w:pPr>
              <w:spacing w:after="0"/>
              <w:ind w:firstLine="0"/>
              <w:jc w:val="left"/>
              <w:rPr>
                <w:sz w:val="18"/>
                <w:szCs w:val="18"/>
              </w:rPr>
            </w:pPr>
            <w:r w:rsidRPr="00FD267E">
              <w:rPr>
                <w:sz w:val="18"/>
                <w:szCs w:val="18"/>
              </w:rPr>
              <w:t>Labklājības ministrija.</w:t>
            </w:r>
          </w:p>
          <w:p w:rsidR="00E9736E" w:rsidRPr="00FD267E" w:rsidRDefault="00E9736E" w:rsidP="00B335DE">
            <w:pPr>
              <w:spacing w:after="0"/>
              <w:ind w:firstLine="0"/>
              <w:jc w:val="left"/>
              <w:rPr>
                <w:sz w:val="18"/>
                <w:szCs w:val="18"/>
              </w:rPr>
            </w:pPr>
            <w:r w:rsidRPr="00FD267E">
              <w:rPr>
                <w:sz w:val="18"/>
                <w:szCs w:val="18"/>
              </w:rPr>
              <w:t>Finansējums tiek pārskaitīts konkursa rezultātā izvēlētām līgumorganizācijām.</w:t>
            </w:r>
          </w:p>
        </w:tc>
      </w:tr>
      <w:tr w:rsidR="00E9736E" w:rsidRPr="00FD267E" w:rsidTr="00B335DE">
        <w:tc>
          <w:tcPr>
            <w:tcW w:w="270" w:type="pct"/>
          </w:tcPr>
          <w:p w:rsidR="00E9736E" w:rsidRPr="00FD267E" w:rsidRDefault="00E9736E" w:rsidP="00B335DE">
            <w:pPr>
              <w:spacing w:after="0"/>
              <w:ind w:firstLine="0"/>
              <w:jc w:val="left"/>
              <w:rPr>
                <w:sz w:val="18"/>
                <w:szCs w:val="18"/>
              </w:rPr>
            </w:pPr>
            <w:r w:rsidRPr="00FD267E">
              <w:rPr>
                <w:sz w:val="18"/>
                <w:szCs w:val="18"/>
              </w:rPr>
              <w:t>6.</w:t>
            </w:r>
          </w:p>
        </w:tc>
        <w:tc>
          <w:tcPr>
            <w:tcW w:w="706" w:type="pct"/>
          </w:tcPr>
          <w:p w:rsidR="00E9736E" w:rsidRPr="00FD267E" w:rsidRDefault="00E9736E" w:rsidP="00B335DE">
            <w:pPr>
              <w:spacing w:after="0"/>
              <w:ind w:firstLine="0"/>
              <w:jc w:val="left"/>
              <w:rPr>
                <w:sz w:val="18"/>
                <w:szCs w:val="18"/>
              </w:rPr>
            </w:pPr>
            <w:r w:rsidRPr="00FD267E">
              <w:rPr>
                <w:sz w:val="18"/>
                <w:szCs w:val="18"/>
              </w:rPr>
              <w:t>Tehnisko palīglīdzekļu nodrošināšana</w:t>
            </w:r>
          </w:p>
        </w:tc>
        <w:tc>
          <w:tcPr>
            <w:tcW w:w="838" w:type="pct"/>
          </w:tcPr>
          <w:p w:rsidR="00E9736E" w:rsidRPr="00FD267E" w:rsidRDefault="00E9736E" w:rsidP="00B335DE">
            <w:pPr>
              <w:spacing w:after="0"/>
              <w:ind w:firstLine="0"/>
              <w:jc w:val="left"/>
              <w:rPr>
                <w:sz w:val="18"/>
                <w:szCs w:val="18"/>
              </w:rPr>
            </w:pPr>
            <w:r w:rsidRPr="00FD267E">
              <w:rPr>
                <w:sz w:val="18"/>
                <w:szCs w:val="18"/>
              </w:rPr>
              <w:t>Personām ar ilgstošiem vai nepārejošiem organisma funkciju traucējumiem vai anatomiskajiem defektiem</w:t>
            </w:r>
          </w:p>
        </w:tc>
        <w:tc>
          <w:tcPr>
            <w:tcW w:w="1526" w:type="pct"/>
          </w:tcPr>
          <w:p w:rsidR="00E9736E" w:rsidRPr="00FD267E" w:rsidRDefault="00E9736E" w:rsidP="00B335DE">
            <w:pPr>
              <w:spacing w:after="0"/>
              <w:ind w:firstLine="0"/>
              <w:jc w:val="left"/>
              <w:rPr>
                <w:sz w:val="18"/>
                <w:szCs w:val="18"/>
              </w:rPr>
            </w:pPr>
            <w:r w:rsidRPr="00FD267E">
              <w:rPr>
                <w:sz w:val="18"/>
                <w:szCs w:val="18"/>
              </w:rPr>
              <w:t>Protēzes, ortozes, ortopēdiskie apavi, komunikācijas palīglīdzekļi,</w:t>
            </w:r>
          </w:p>
          <w:p w:rsidR="00E9736E" w:rsidRPr="00FD267E" w:rsidRDefault="00E9736E" w:rsidP="00B335DE">
            <w:pPr>
              <w:spacing w:after="0"/>
              <w:ind w:firstLine="0"/>
              <w:jc w:val="left"/>
              <w:rPr>
                <w:sz w:val="18"/>
                <w:szCs w:val="18"/>
              </w:rPr>
            </w:pPr>
            <w:r w:rsidRPr="00FD267E">
              <w:rPr>
                <w:sz w:val="18"/>
                <w:szCs w:val="18"/>
              </w:rPr>
              <w:t>personiskās pārvietošanās palīglīdzekļi, personiskās aprūpes palīglīdzekļi, u.c.</w:t>
            </w:r>
          </w:p>
        </w:tc>
        <w:tc>
          <w:tcPr>
            <w:tcW w:w="1660" w:type="pct"/>
          </w:tcPr>
          <w:p w:rsidR="00E9736E" w:rsidRPr="00FD267E" w:rsidRDefault="00E9736E" w:rsidP="00B335DE">
            <w:pPr>
              <w:spacing w:after="0"/>
              <w:ind w:firstLine="0"/>
              <w:jc w:val="left"/>
              <w:rPr>
                <w:sz w:val="18"/>
                <w:szCs w:val="18"/>
              </w:rPr>
            </w:pPr>
            <w:r w:rsidRPr="00FD267E">
              <w:rPr>
                <w:sz w:val="18"/>
                <w:szCs w:val="18"/>
              </w:rPr>
              <w:t>Labklājības ministrija.</w:t>
            </w:r>
          </w:p>
          <w:p w:rsidR="00E9736E" w:rsidRPr="00FD267E" w:rsidRDefault="00E9736E" w:rsidP="00B335DE">
            <w:pPr>
              <w:spacing w:after="0"/>
              <w:ind w:firstLine="0"/>
              <w:jc w:val="left"/>
              <w:rPr>
                <w:sz w:val="18"/>
                <w:szCs w:val="18"/>
              </w:rPr>
            </w:pPr>
            <w:r w:rsidRPr="00FD267E">
              <w:rPr>
                <w:sz w:val="18"/>
                <w:szCs w:val="18"/>
              </w:rPr>
              <w:t>Finansējums tiek pārskaitīts Latvijas Neredzīgo biedrībai, Latvijas Nedzirdīgo savienībai un VSIA „Nacionālais rehabilitācijas centrs „Vaivari”” – uz valsts pārvaldes funkciju deleģējuma līguma pamata saskaņā ar Sociālo pakalpojumu un sociālās palīdzības likuma 13.panta 2.</w:t>
            </w:r>
            <w:r w:rsidRPr="00FD267E">
              <w:rPr>
                <w:sz w:val="18"/>
                <w:szCs w:val="18"/>
                <w:vertAlign w:val="superscript"/>
              </w:rPr>
              <w:t>1</w:t>
            </w:r>
            <w:r w:rsidRPr="00FD267E">
              <w:rPr>
                <w:sz w:val="18"/>
                <w:szCs w:val="18"/>
              </w:rPr>
              <w:t xml:space="preserve"> daļu un 2.</w:t>
            </w:r>
            <w:r w:rsidRPr="00FD267E">
              <w:rPr>
                <w:sz w:val="18"/>
                <w:szCs w:val="18"/>
                <w:vertAlign w:val="superscript"/>
              </w:rPr>
              <w:t>2</w:t>
            </w:r>
            <w:r w:rsidRPr="00FD267E">
              <w:rPr>
                <w:sz w:val="18"/>
                <w:szCs w:val="18"/>
              </w:rPr>
              <w:t xml:space="preserve"> daļu.</w:t>
            </w:r>
          </w:p>
        </w:tc>
      </w:tr>
      <w:tr w:rsidR="00E9736E" w:rsidRPr="00FD267E" w:rsidTr="00B335DE">
        <w:tc>
          <w:tcPr>
            <w:tcW w:w="270" w:type="pct"/>
          </w:tcPr>
          <w:p w:rsidR="00E9736E" w:rsidRPr="00FD267E" w:rsidRDefault="00E9736E" w:rsidP="00B335DE">
            <w:pPr>
              <w:spacing w:after="0"/>
              <w:ind w:firstLine="0"/>
              <w:jc w:val="left"/>
              <w:rPr>
                <w:sz w:val="18"/>
                <w:szCs w:val="18"/>
              </w:rPr>
            </w:pPr>
            <w:r w:rsidRPr="00FD267E">
              <w:rPr>
                <w:sz w:val="18"/>
                <w:szCs w:val="18"/>
              </w:rPr>
              <w:t>7.</w:t>
            </w:r>
          </w:p>
        </w:tc>
        <w:tc>
          <w:tcPr>
            <w:tcW w:w="706" w:type="pct"/>
          </w:tcPr>
          <w:p w:rsidR="00E9736E" w:rsidRPr="00FD267E" w:rsidRDefault="00E9736E" w:rsidP="00B335DE">
            <w:pPr>
              <w:spacing w:after="0"/>
              <w:ind w:firstLine="0"/>
              <w:jc w:val="left"/>
              <w:rPr>
                <w:sz w:val="18"/>
                <w:szCs w:val="18"/>
              </w:rPr>
            </w:pPr>
            <w:r w:rsidRPr="00FD267E">
              <w:rPr>
                <w:sz w:val="18"/>
                <w:szCs w:val="18"/>
              </w:rPr>
              <w:t>Grupu mājas (dzīvokļi)</w:t>
            </w:r>
          </w:p>
        </w:tc>
        <w:tc>
          <w:tcPr>
            <w:tcW w:w="838" w:type="pct"/>
          </w:tcPr>
          <w:p w:rsidR="00E9736E" w:rsidRPr="00FD267E" w:rsidRDefault="00E9736E" w:rsidP="00B335DE">
            <w:pPr>
              <w:spacing w:after="0"/>
              <w:ind w:firstLine="0"/>
              <w:jc w:val="left"/>
              <w:rPr>
                <w:sz w:val="18"/>
                <w:szCs w:val="18"/>
              </w:rPr>
            </w:pPr>
            <w:r w:rsidRPr="00FD267E">
              <w:rPr>
                <w:sz w:val="18"/>
                <w:szCs w:val="18"/>
              </w:rPr>
              <w:t>Personas ar garīga rakstura traucējumiem</w:t>
            </w:r>
          </w:p>
        </w:tc>
        <w:tc>
          <w:tcPr>
            <w:tcW w:w="1526" w:type="pct"/>
          </w:tcPr>
          <w:p w:rsidR="00E9736E" w:rsidRPr="00FD267E" w:rsidRDefault="00E9736E" w:rsidP="00B335DE">
            <w:pPr>
              <w:spacing w:after="0"/>
              <w:ind w:firstLine="0"/>
              <w:jc w:val="left"/>
              <w:rPr>
                <w:sz w:val="18"/>
                <w:szCs w:val="18"/>
              </w:rPr>
            </w:pPr>
            <w:r w:rsidRPr="00FD267E">
              <w:rPr>
                <w:sz w:val="18"/>
                <w:szCs w:val="18"/>
              </w:rPr>
              <w:t>Mājoklis, pašaprūpes prasmju un sociālo prasmju korekcija, sadarbības prasmju veicināšana, kas saistītas ar sociālo un nodarbinātības jautājumu risināšanu valsts un pašvaldības institūcijās, personiskā atbalsta sniegšana darba meklējumos un jaunu darba iemaņu apgūšanā, citi klientam nepieciešamie pakalpojumi – psiholoģiskais atbalsts, konsultācijas, informācijas sniegšana, personīgo interešu un tiesību aizstāvēšana.</w:t>
            </w:r>
          </w:p>
          <w:p w:rsidR="00E9736E" w:rsidRPr="00FD267E" w:rsidRDefault="00E9736E" w:rsidP="00B335DE">
            <w:pPr>
              <w:spacing w:after="0"/>
              <w:ind w:firstLine="0"/>
              <w:jc w:val="left"/>
              <w:rPr>
                <w:sz w:val="18"/>
                <w:szCs w:val="18"/>
              </w:rPr>
            </w:pPr>
            <w:r w:rsidRPr="00FD267E">
              <w:rPr>
                <w:sz w:val="18"/>
                <w:szCs w:val="18"/>
              </w:rPr>
              <w:t>Valsts nodrošina līdzfinansējumu 50% apmērā grupu māju (dzīvokļu) izveidošanai un aprīkošanai to izveidošanas gadā, valsts līdzfinansējumu 50% apmērā ar uzturēšanos grupu mājā (dzīvoklī) saistīto izdevumu finansēšanai no vienai personai paredzētajām ilgstošas sociālās aprūpes un sociālās rehabilitācijas institūcijas uzturēšanas izmaksām tām personām ar garīga rakstura traucējumiem, kuras atgriežas no ilgstošas sociālās aprūpes un sociālās rehabilitācijas institūcijām.</w:t>
            </w:r>
          </w:p>
        </w:tc>
        <w:tc>
          <w:tcPr>
            <w:tcW w:w="1660" w:type="pct"/>
          </w:tcPr>
          <w:p w:rsidR="00E9736E" w:rsidRPr="00FD267E" w:rsidRDefault="00E9736E" w:rsidP="00B335DE">
            <w:pPr>
              <w:spacing w:after="0"/>
              <w:ind w:firstLine="0"/>
              <w:jc w:val="left"/>
              <w:rPr>
                <w:sz w:val="18"/>
                <w:szCs w:val="18"/>
              </w:rPr>
            </w:pPr>
            <w:r w:rsidRPr="00FD267E">
              <w:rPr>
                <w:sz w:val="18"/>
                <w:szCs w:val="18"/>
              </w:rPr>
              <w:t>Labklājības ministrija.</w:t>
            </w:r>
          </w:p>
          <w:p w:rsidR="00E9736E" w:rsidRPr="00FD267E" w:rsidRDefault="00E9736E" w:rsidP="00B335DE">
            <w:pPr>
              <w:spacing w:after="0"/>
              <w:ind w:firstLine="0"/>
              <w:jc w:val="left"/>
              <w:rPr>
                <w:sz w:val="18"/>
                <w:szCs w:val="18"/>
              </w:rPr>
            </w:pPr>
            <w:r w:rsidRPr="00FD267E">
              <w:rPr>
                <w:sz w:val="18"/>
                <w:szCs w:val="18"/>
              </w:rPr>
              <w:t>Valsts līdzfinansējumu var saņemt pašvaldību iestādes vai iestādes, kuras saņēmušas pašvaldību finansējumu.</w:t>
            </w:r>
          </w:p>
        </w:tc>
      </w:tr>
      <w:tr w:rsidR="00E9736E" w:rsidRPr="00FD267E" w:rsidTr="00B335DE">
        <w:tc>
          <w:tcPr>
            <w:tcW w:w="270" w:type="pct"/>
          </w:tcPr>
          <w:p w:rsidR="00E9736E" w:rsidRPr="00FD267E" w:rsidRDefault="00E9736E" w:rsidP="00B335DE">
            <w:pPr>
              <w:spacing w:after="0"/>
              <w:ind w:firstLine="0"/>
              <w:jc w:val="left"/>
              <w:rPr>
                <w:sz w:val="18"/>
                <w:szCs w:val="18"/>
              </w:rPr>
            </w:pPr>
            <w:r w:rsidRPr="00FD267E">
              <w:rPr>
                <w:sz w:val="18"/>
                <w:szCs w:val="18"/>
              </w:rPr>
              <w:t>8.</w:t>
            </w:r>
          </w:p>
        </w:tc>
        <w:tc>
          <w:tcPr>
            <w:tcW w:w="706" w:type="pct"/>
          </w:tcPr>
          <w:p w:rsidR="00E9736E" w:rsidRPr="00FD267E" w:rsidRDefault="00E9736E" w:rsidP="00B335DE">
            <w:pPr>
              <w:spacing w:after="0"/>
              <w:ind w:firstLine="0"/>
              <w:jc w:val="left"/>
              <w:rPr>
                <w:sz w:val="18"/>
                <w:szCs w:val="18"/>
              </w:rPr>
            </w:pPr>
            <w:r w:rsidRPr="00FD267E">
              <w:rPr>
                <w:sz w:val="18"/>
                <w:szCs w:val="18"/>
              </w:rPr>
              <w:t>Dienas centri</w:t>
            </w:r>
          </w:p>
        </w:tc>
        <w:tc>
          <w:tcPr>
            <w:tcW w:w="838" w:type="pct"/>
          </w:tcPr>
          <w:p w:rsidR="00E9736E" w:rsidRPr="00FD267E" w:rsidRDefault="00E9736E" w:rsidP="00B335DE">
            <w:pPr>
              <w:spacing w:after="0"/>
              <w:ind w:firstLine="0"/>
              <w:jc w:val="left"/>
              <w:rPr>
                <w:sz w:val="18"/>
                <w:szCs w:val="18"/>
              </w:rPr>
            </w:pPr>
            <w:r w:rsidRPr="00FD267E">
              <w:rPr>
                <w:sz w:val="18"/>
                <w:szCs w:val="18"/>
              </w:rPr>
              <w:t>Personas ar garīga rakstura traucējumiem</w:t>
            </w:r>
          </w:p>
        </w:tc>
        <w:tc>
          <w:tcPr>
            <w:tcW w:w="1526" w:type="pct"/>
          </w:tcPr>
          <w:p w:rsidR="00E9736E" w:rsidRPr="00FD267E" w:rsidRDefault="00E9736E" w:rsidP="00B335DE">
            <w:pPr>
              <w:spacing w:after="0"/>
              <w:ind w:firstLine="0"/>
              <w:jc w:val="left"/>
              <w:rPr>
                <w:sz w:val="18"/>
                <w:szCs w:val="18"/>
              </w:rPr>
            </w:pPr>
            <w:r w:rsidRPr="00FD267E">
              <w:rPr>
                <w:sz w:val="18"/>
                <w:szCs w:val="18"/>
              </w:rPr>
              <w:t>Uzturēšanās dienas aprūpes centrā darba dienās, t.sk. attīstošas nodarbības, atbalsts klienta problēmu risināšanā un pašaprūpes un attīstības spēju veicināšanā.</w:t>
            </w:r>
          </w:p>
          <w:p w:rsidR="00E9736E" w:rsidRPr="00FD267E" w:rsidRDefault="00E9736E" w:rsidP="00B335DE">
            <w:pPr>
              <w:spacing w:after="0"/>
              <w:ind w:firstLine="0"/>
              <w:jc w:val="left"/>
              <w:rPr>
                <w:sz w:val="18"/>
                <w:szCs w:val="18"/>
              </w:rPr>
            </w:pPr>
            <w:r w:rsidRPr="00FD267E">
              <w:rPr>
                <w:sz w:val="18"/>
                <w:szCs w:val="18"/>
              </w:rPr>
              <w:t>Valsts nodrošina līdzfinansējumu dienas centru izveidošanas un uzturēšanas izdevumiem:</w:t>
            </w:r>
          </w:p>
          <w:p w:rsidR="00E9736E" w:rsidRPr="00FD267E" w:rsidRDefault="00E9736E" w:rsidP="00B335DE">
            <w:pPr>
              <w:spacing w:after="0"/>
              <w:ind w:firstLine="0"/>
              <w:jc w:val="left"/>
              <w:rPr>
                <w:sz w:val="18"/>
                <w:szCs w:val="18"/>
              </w:rPr>
            </w:pPr>
            <w:r w:rsidRPr="00FD267E">
              <w:rPr>
                <w:sz w:val="18"/>
                <w:szCs w:val="18"/>
              </w:rPr>
              <w:t>centru izveidošanas gadā – 80%, darbības pirmajā gadā – 60%, otrajā gadā – 40%, trešajā gadā – 20% apmērā.</w:t>
            </w:r>
          </w:p>
        </w:tc>
        <w:tc>
          <w:tcPr>
            <w:tcW w:w="1660" w:type="pct"/>
          </w:tcPr>
          <w:p w:rsidR="00E9736E" w:rsidRPr="00FD267E" w:rsidRDefault="00E9736E" w:rsidP="00B335DE">
            <w:pPr>
              <w:spacing w:after="0"/>
              <w:ind w:firstLine="0"/>
              <w:jc w:val="left"/>
              <w:rPr>
                <w:sz w:val="18"/>
                <w:szCs w:val="18"/>
              </w:rPr>
            </w:pPr>
            <w:r w:rsidRPr="00FD267E">
              <w:rPr>
                <w:sz w:val="18"/>
                <w:szCs w:val="18"/>
              </w:rPr>
              <w:t>Labklājības ministrija.</w:t>
            </w:r>
          </w:p>
          <w:p w:rsidR="00E9736E" w:rsidRPr="00FD267E" w:rsidRDefault="00E9736E" w:rsidP="00B335DE">
            <w:pPr>
              <w:spacing w:after="0"/>
              <w:ind w:firstLine="0"/>
              <w:jc w:val="left"/>
              <w:rPr>
                <w:sz w:val="18"/>
                <w:szCs w:val="18"/>
              </w:rPr>
            </w:pPr>
            <w:r w:rsidRPr="00FD267E">
              <w:rPr>
                <w:sz w:val="18"/>
                <w:szCs w:val="18"/>
              </w:rPr>
              <w:t>Valsts līdzfinansējumu var saņemt pašvaldību iestādes vai iestādes, kuras saņēmušas pašvaldību finansējumu.</w:t>
            </w:r>
          </w:p>
        </w:tc>
      </w:tr>
      <w:tr w:rsidR="00E9736E" w:rsidRPr="00FD267E" w:rsidTr="00B335DE">
        <w:tc>
          <w:tcPr>
            <w:tcW w:w="270" w:type="pct"/>
          </w:tcPr>
          <w:p w:rsidR="00E9736E" w:rsidRPr="00FD267E" w:rsidRDefault="00E9736E" w:rsidP="00B335DE">
            <w:pPr>
              <w:spacing w:after="0"/>
              <w:ind w:firstLine="0"/>
              <w:jc w:val="left"/>
              <w:rPr>
                <w:sz w:val="18"/>
                <w:szCs w:val="18"/>
              </w:rPr>
            </w:pPr>
            <w:r w:rsidRPr="00FD267E">
              <w:rPr>
                <w:sz w:val="18"/>
                <w:szCs w:val="18"/>
              </w:rPr>
              <w:t>9.</w:t>
            </w:r>
          </w:p>
        </w:tc>
        <w:tc>
          <w:tcPr>
            <w:tcW w:w="706" w:type="pct"/>
          </w:tcPr>
          <w:p w:rsidR="00E9736E" w:rsidRPr="00FD267E" w:rsidRDefault="00E9736E" w:rsidP="00B335DE">
            <w:pPr>
              <w:spacing w:after="0"/>
              <w:ind w:firstLine="0"/>
              <w:jc w:val="left"/>
              <w:rPr>
                <w:sz w:val="18"/>
                <w:szCs w:val="18"/>
              </w:rPr>
            </w:pPr>
            <w:r w:rsidRPr="00FD267E">
              <w:rPr>
                <w:sz w:val="18"/>
                <w:szCs w:val="18"/>
              </w:rPr>
              <w:t>Ilgstoša sociālā aprūpe un sociālā rehabilitācija institūcijā</w:t>
            </w:r>
          </w:p>
        </w:tc>
        <w:tc>
          <w:tcPr>
            <w:tcW w:w="838" w:type="pct"/>
          </w:tcPr>
          <w:p w:rsidR="00E9736E" w:rsidRPr="00FD267E" w:rsidRDefault="00E9736E" w:rsidP="00B335DE">
            <w:pPr>
              <w:spacing w:after="0"/>
              <w:ind w:firstLine="0"/>
              <w:jc w:val="left"/>
              <w:rPr>
                <w:sz w:val="18"/>
                <w:szCs w:val="18"/>
              </w:rPr>
            </w:pPr>
            <w:r w:rsidRPr="00FD267E">
              <w:rPr>
                <w:sz w:val="18"/>
                <w:szCs w:val="18"/>
              </w:rPr>
              <w:t>Pieaugušas personas ar smagiem garīga rakstura traucējumiem (personas ar I un II grupas invaliditāti)</w:t>
            </w:r>
          </w:p>
        </w:tc>
        <w:tc>
          <w:tcPr>
            <w:tcW w:w="1526" w:type="pct"/>
          </w:tcPr>
          <w:p w:rsidR="00E9736E" w:rsidRPr="00FD267E" w:rsidRDefault="00E9736E" w:rsidP="00B335DE">
            <w:pPr>
              <w:spacing w:after="0"/>
              <w:ind w:firstLine="0"/>
              <w:jc w:val="left"/>
              <w:rPr>
                <w:sz w:val="18"/>
                <w:szCs w:val="18"/>
              </w:rPr>
            </w:pPr>
            <w:r w:rsidRPr="00FD267E">
              <w:rPr>
                <w:sz w:val="18"/>
                <w:szCs w:val="18"/>
              </w:rPr>
              <w:t>Pastāvīga dzīvesvieta, diennakts aprūpe, sociālā rehabilitācija, iespējas atpūtai un nodarbībām, atbalsts klienta problēmu risināšanā,  atbalsts ģimenes ārsta un citu speciālistu nozīmētā ārstēšanas plāna izpildē u.c.</w:t>
            </w:r>
          </w:p>
        </w:tc>
        <w:tc>
          <w:tcPr>
            <w:tcW w:w="1660" w:type="pct"/>
          </w:tcPr>
          <w:p w:rsidR="00E9736E" w:rsidRPr="00FD267E" w:rsidRDefault="00E9736E" w:rsidP="00B335DE">
            <w:pPr>
              <w:spacing w:after="0"/>
              <w:ind w:firstLine="0"/>
              <w:jc w:val="left"/>
              <w:rPr>
                <w:sz w:val="18"/>
                <w:szCs w:val="18"/>
              </w:rPr>
            </w:pPr>
            <w:r w:rsidRPr="00FD267E">
              <w:rPr>
                <w:sz w:val="18"/>
                <w:szCs w:val="18"/>
              </w:rPr>
              <w:t>Labklājības ministrija.</w:t>
            </w:r>
          </w:p>
          <w:p w:rsidR="00E9736E" w:rsidRPr="00FD267E" w:rsidRDefault="00E9736E" w:rsidP="00B335DE">
            <w:pPr>
              <w:spacing w:after="0"/>
              <w:ind w:firstLine="0"/>
              <w:jc w:val="left"/>
              <w:rPr>
                <w:sz w:val="18"/>
                <w:szCs w:val="18"/>
              </w:rPr>
            </w:pPr>
            <w:r w:rsidRPr="00FD267E">
              <w:rPr>
                <w:sz w:val="18"/>
                <w:szCs w:val="18"/>
              </w:rPr>
              <w:t xml:space="preserve">Finansējums tiek pārskaitīts konkursa rezultātā izvēlētām līgumorganizācijām un psihoneiroloģiskajām slimnīcām, kurām noslēgti </w:t>
            </w:r>
            <w:r w:rsidRPr="00FD267E">
              <w:rPr>
                <w:sz w:val="18"/>
                <w:szCs w:val="18"/>
                <w:lang w:eastAsia="lv-LV"/>
              </w:rPr>
              <w:t>valsts pārvaldes deleģētā uzdevuma - ilgstošas sociālās aprūpes un sociālās rehabilitācijas pakalpojumu sniegšana pilngadīgam personām ar smagiem garīga rakstura traucējumiem – veikšanas līgumi.</w:t>
            </w:r>
          </w:p>
        </w:tc>
      </w:tr>
      <w:tr w:rsidR="00E9736E" w:rsidRPr="00FD267E" w:rsidTr="00B335DE">
        <w:tc>
          <w:tcPr>
            <w:tcW w:w="270" w:type="pct"/>
          </w:tcPr>
          <w:p w:rsidR="00E9736E" w:rsidRPr="00FD267E" w:rsidRDefault="00E9736E" w:rsidP="00B335DE">
            <w:pPr>
              <w:spacing w:after="0"/>
              <w:ind w:firstLine="0"/>
              <w:jc w:val="left"/>
              <w:rPr>
                <w:sz w:val="18"/>
                <w:szCs w:val="18"/>
              </w:rPr>
            </w:pPr>
            <w:r w:rsidRPr="00FD267E">
              <w:rPr>
                <w:sz w:val="18"/>
                <w:szCs w:val="18"/>
              </w:rPr>
              <w:t>10.</w:t>
            </w:r>
          </w:p>
        </w:tc>
        <w:tc>
          <w:tcPr>
            <w:tcW w:w="706" w:type="pct"/>
          </w:tcPr>
          <w:p w:rsidR="00E9736E" w:rsidRPr="00FD267E" w:rsidRDefault="00E9736E" w:rsidP="00B335DE">
            <w:pPr>
              <w:spacing w:after="0"/>
              <w:ind w:firstLine="0"/>
              <w:jc w:val="left"/>
              <w:rPr>
                <w:sz w:val="18"/>
                <w:szCs w:val="18"/>
              </w:rPr>
            </w:pPr>
            <w:r w:rsidRPr="00FD267E">
              <w:rPr>
                <w:sz w:val="18"/>
                <w:szCs w:val="18"/>
              </w:rPr>
              <w:t>Atbalsts mājokļa pielāgošanai</w:t>
            </w:r>
          </w:p>
        </w:tc>
        <w:tc>
          <w:tcPr>
            <w:tcW w:w="838" w:type="pct"/>
          </w:tcPr>
          <w:p w:rsidR="00E9736E" w:rsidRPr="00FD267E" w:rsidRDefault="00E9736E" w:rsidP="00B335DE">
            <w:pPr>
              <w:spacing w:after="0"/>
              <w:ind w:firstLine="0"/>
              <w:jc w:val="left"/>
              <w:rPr>
                <w:sz w:val="18"/>
                <w:szCs w:val="18"/>
              </w:rPr>
            </w:pPr>
            <w:r w:rsidRPr="00FD267E">
              <w:rPr>
                <w:sz w:val="18"/>
                <w:szCs w:val="18"/>
              </w:rPr>
              <w:t>Personas ar I grupas invaliditāti,</w:t>
            </w:r>
          </w:p>
          <w:p w:rsidR="00E9736E" w:rsidRPr="00FD267E" w:rsidRDefault="00E9736E" w:rsidP="00B335DE">
            <w:pPr>
              <w:spacing w:after="0"/>
              <w:ind w:firstLine="0"/>
              <w:jc w:val="left"/>
              <w:rPr>
                <w:sz w:val="18"/>
                <w:szCs w:val="18"/>
              </w:rPr>
            </w:pPr>
            <w:r w:rsidRPr="00FD267E">
              <w:rPr>
                <w:sz w:val="18"/>
                <w:szCs w:val="18"/>
              </w:rPr>
              <w:t>personas ar II grupas redzes vai dzirdes invaliditāti un personas līdz 18 gadu vecumam, kurām noteiktas medicīniskās indikā</w:t>
            </w:r>
            <w:r w:rsidRPr="00FD267E">
              <w:rPr>
                <w:sz w:val="18"/>
                <w:szCs w:val="18"/>
              </w:rPr>
              <w:softHyphen/>
              <w:t>cijas bērna invalīda īpašas kopšanas nepieciešamībai</w:t>
            </w:r>
          </w:p>
        </w:tc>
        <w:tc>
          <w:tcPr>
            <w:tcW w:w="1526" w:type="pct"/>
          </w:tcPr>
          <w:p w:rsidR="00E9736E" w:rsidRPr="00FD267E" w:rsidRDefault="00E9736E" w:rsidP="00B335DE">
            <w:pPr>
              <w:spacing w:after="0"/>
              <w:ind w:firstLine="0"/>
              <w:jc w:val="left"/>
              <w:rPr>
                <w:sz w:val="18"/>
                <w:szCs w:val="18"/>
              </w:rPr>
            </w:pPr>
            <w:r w:rsidRPr="00FD267E">
              <w:rPr>
                <w:sz w:val="18"/>
                <w:szCs w:val="18"/>
              </w:rPr>
              <w:t>Valsts finansējums, lai atlīdzinātu samaksātos kredīta procentus kredītam, kas ņemts mājokļa pielāgošanai.</w:t>
            </w:r>
          </w:p>
        </w:tc>
        <w:tc>
          <w:tcPr>
            <w:tcW w:w="1660" w:type="pct"/>
          </w:tcPr>
          <w:p w:rsidR="00E9736E" w:rsidRPr="00FD267E" w:rsidRDefault="00E9736E" w:rsidP="00B335DE">
            <w:pPr>
              <w:spacing w:after="0"/>
              <w:ind w:firstLine="0"/>
              <w:jc w:val="left"/>
              <w:rPr>
                <w:sz w:val="18"/>
                <w:szCs w:val="18"/>
              </w:rPr>
            </w:pPr>
            <w:r w:rsidRPr="00FD267E">
              <w:rPr>
                <w:sz w:val="18"/>
                <w:szCs w:val="18"/>
              </w:rPr>
              <w:t>Labklājības ministrija.</w:t>
            </w:r>
          </w:p>
        </w:tc>
      </w:tr>
      <w:tr w:rsidR="00E9736E" w:rsidRPr="00FD267E" w:rsidTr="00B335DE">
        <w:tc>
          <w:tcPr>
            <w:tcW w:w="270" w:type="pct"/>
          </w:tcPr>
          <w:p w:rsidR="00E9736E" w:rsidRPr="00FD267E" w:rsidRDefault="00E9736E" w:rsidP="00B335DE">
            <w:pPr>
              <w:spacing w:after="0"/>
              <w:ind w:firstLine="0"/>
              <w:jc w:val="left"/>
              <w:rPr>
                <w:sz w:val="18"/>
                <w:szCs w:val="18"/>
              </w:rPr>
            </w:pPr>
            <w:r w:rsidRPr="00FD267E">
              <w:rPr>
                <w:sz w:val="18"/>
                <w:szCs w:val="18"/>
              </w:rPr>
              <w:t>11.</w:t>
            </w:r>
          </w:p>
        </w:tc>
        <w:tc>
          <w:tcPr>
            <w:tcW w:w="706" w:type="pct"/>
          </w:tcPr>
          <w:p w:rsidR="00E9736E" w:rsidRPr="00FD267E" w:rsidRDefault="00E9736E" w:rsidP="00B335DE">
            <w:pPr>
              <w:spacing w:after="0"/>
              <w:ind w:firstLine="0"/>
              <w:jc w:val="left"/>
              <w:rPr>
                <w:sz w:val="18"/>
                <w:szCs w:val="18"/>
              </w:rPr>
            </w:pPr>
            <w:r w:rsidRPr="00FD267E">
              <w:rPr>
                <w:sz w:val="18"/>
                <w:szCs w:val="18"/>
              </w:rPr>
              <w:t>Psihologa pakalpojumi</w:t>
            </w:r>
          </w:p>
        </w:tc>
        <w:tc>
          <w:tcPr>
            <w:tcW w:w="838" w:type="pct"/>
          </w:tcPr>
          <w:p w:rsidR="00E9736E" w:rsidRPr="00FD267E" w:rsidRDefault="00E9736E" w:rsidP="00B335DE">
            <w:pPr>
              <w:spacing w:after="0"/>
              <w:ind w:firstLine="0"/>
              <w:jc w:val="left"/>
              <w:rPr>
                <w:i/>
                <w:iCs/>
                <w:sz w:val="18"/>
                <w:szCs w:val="18"/>
              </w:rPr>
            </w:pPr>
            <w:r w:rsidRPr="00FD267E">
              <w:rPr>
                <w:sz w:val="18"/>
                <w:szCs w:val="18"/>
              </w:rPr>
              <w:t>Personas līdz 18 gadiem, kurām invaliditāte noteikta pirmreizēji un kuras dzīvo ģimenē</w:t>
            </w:r>
          </w:p>
        </w:tc>
        <w:tc>
          <w:tcPr>
            <w:tcW w:w="1526" w:type="pct"/>
          </w:tcPr>
          <w:p w:rsidR="00E9736E" w:rsidRPr="00FD267E" w:rsidRDefault="00E9736E" w:rsidP="00B335DE">
            <w:pPr>
              <w:spacing w:after="0"/>
              <w:ind w:firstLine="0"/>
              <w:jc w:val="left"/>
              <w:rPr>
                <w:sz w:val="18"/>
                <w:szCs w:val="18"/>
              </w:rPr>
            </w:pPr>
            <w:r w:rsidRPr="00FD267E">
              <w:rPr>
                <w:sz w:val="18"/>
                <w:szCs w:val="18"/>
              </w:rPr>
              <w:t>Desmit 45 minūšu konsultācijas.</w:t>
            </w:r>
          </w:p>
        </w:tc>
        <w:tc>
          <w:tcPr>
            <w:tcW w:w="1660" w:type="pct"/>
          </w:tcPr>
          <w:p w:rsidR="00E9736E" w:rsidRPr="00FD267E" w:rsidRDefault="00E9736E" w:rsidP="00B335DE">
            <w:pPr>
              <w:spacing w:after="0"/>
              <w:ind w:firstLine="0"/>
              <w:jc w:val="left"/>
              <w:rPr>
                <w:sz w:val="18"/>
                <w:szCs w:val="18"/>
              </w:rPr>
            </w:pPr>
            <w:r w:rsidRPr="00FD267E">
              <w:rPr>
                <w:sz w:val="18"/>
                <w:szCs w:val="18"/>
              </w:rPr>
              <w:t>Labklājības ministrija.                     Finansējums tiek pārskaitīts pašvaldībām – saskaņā ar Invaliditātes likuma 12.panta pirmās daļas 8.punktu.</w:t>
            </w:r>
          </w:p>
        </w:tc>
      </w:tr>
      <w:tr w:rsidR="00E9736E" w:rsidRPr="00FD267E" w:rsidTr="00B335DE">
        <w:tc>
          <w:tcPr>
            <w:tcW w:w="270" w:type="pct"/>
          </w:tcPr>
          <w:p w:rsidR="00E9736E" w:rsidRPr="00FD267E" w:rsidRDefault="00E9736E" w:rsidP="00B335DE">
            <w:pPr>
              <w:spacing w:after="0"/>
              <w:ind w:firstLine="0"/>
              <w:jc w:val="left"/>
              <w:rPr>
                <w:sz w:val="18"/>
                <w:szCs w:val="18"/>
              </w:rPr>
            </w:pPr>
            <w:r w:rsidRPr="00FD267E">
              <w:rPr>
                <w:sz w:val="18"/>
                <w:szCs w:val="18"/>
              </w:rPr>
              <w:t>12.</w:t>
            </w:r>
          </w:p>
        </w:tc>
        <w:tc>
          <w:tcPr>
            <w:tcW w:w="706" w:type="pct"/>
          </w:tcPr>
          <w:p w:rsidR="00E9736E" w:rsidRPr="00FD267E" w:rsidRDefault="00E9736E" w:rsidP="00B335DE">
            <w:pPr>
              <w:spacing w:after="0"/>
              <w:ind w:firstLine="0"/>
              <w:jc w:val="left"/>
              <w:rPr>
                <w:sz w:val="18"/>
                <w:szCs w:val="18"/>
              </w:rPr>
            </w:pPr>
            <w:r w:rsidRPr="00FD267E">
              <w:rPr>
                <w:sz w:val="18"/>
                <w:szCs w:val="18"/>
              </w:rPr>
              <w:t>Surdotulka pakalpojumi</w:t>
            </w:r>
          </w:p>
          <w:p w:rsidR="00E9736E" w:rsidRPr="00FD267E" w:rsidRDefault="00E9736E" w:rsidP="00B335DE">
            <w:pPr>
              <w:spacing w:after="0"/>
              <w:ind w:firstLine="0"/>
              <w:jc w:val="left"/>
              <w:rPr>
                <w:sz w:val="18"/>
                <w:szCs w:val="18"/>
              </w:rPr>
            </w:pPr>
            <w:r w:rsidRPr="00FD267E">
              <w:rPr>
                <w:sz w:val="18"/>
                <w:szCs w:val="18"/>
              </w:rPr>
              <w:t>izglītības programmas apguvei</w:t>
            </w:r>
          </w:p>
        </w:tc>
        <w:tc>
          <w:tcPr>
            <w:tcW w:w="838" w:type="pct"/>
          </w:tcPr>
          <w:p w:rsidR="00E9736E" w:rsidRPr="00FD267E" w:rsidRDefault="00E9736E" w:rsidP="00B335DE">
            <w:pPr>
              <w:spacing w:after="0"/>
              <w:ind w:firstLine="0"/>
              <w:jc w:val="left"/>
              <w:rPr>
                <w:sz w:val="18"/>
                <w:szCs w:val="18"/>
              </w:rPr>
            </w:pPr>
            <w:r w:rsidRPr="00FD267E">
              <w:rPr>
                <w:sz w:val="18"/>
                <w:szCs w:val="18"/>
              </w:rPr>
              <w:t>Personas ar dzirdes invaliditāti, kuras iegūst profesionālo pamatizglītību, profesionālo vidējo izglītību un augstāko izglītību</w:t>
            </w:r>
          </w:p>
        </w:tc>
        <w:tc>
          <w:tcPr>
            <w:tcW w:w="1526" w:type="pct"/>
          </w:tcPr>
          <w:p w:rsidR="00E9736E" w:rsidRPr="00FD267E" w:rsidRDefault="00E9736E" w:rsidP="00B335DE">
            <w:pPr>
              <w:spacing w:after="0"/>
              <w:ind w:firstLine="0"/>
              <w:jc w:val="left"/>
              <w:rPr>
                <w:sz w:val="18"/>
                <w:szCs w:val="18"/>
              </w:rPr>
            </w:pPr>
            <w:r w:rsidRPr="00FD267E">
              <w:rPr>
                <w:sz w:val="18"/>
                <w:szCs w:val="18"/>
              </w:rPr>
              <w:t>Surdotulka klātbūtne mācību procesā – līdz 480 akadēmiskajām stundām viena mācību gada laikā.</w:t>
            </w:r>
          </w:p>
          <w:p w:rsidR="00E9736E" w:rsidRPr="00FD267E" w:rsidRDefault="00E9736E" w:rsidP="00B335DE">
            <w:pPr>
              <w:spacing w:after="0"/>
              <w:ind w:firstLine="0"/>
              <w:jc w:val="left"/>
              <w:rPr>
                <w:sz w:val="18"/>
                <w:szCs w:val="18"/>
              </w:rPr>
            </w:pPr>
          </w:p>
        </w:tc>
        <w:tc>
          <w:tcPr>
            <w:tcW w:w="1660" w:type="pct"/>
          </w:tcPr>
          <w:p w:rsidR="00E9736E" w:rsidRPr="00FD267E" w:rsidRDefault="00E9736E" w:rsidP="00B335DE">
            <w:pPr>
              <w:spacing w:after="0"/>
              <w:ind w:firstLine="0"/>
              <w:jc w:val="left"/>
              <w:rPr>
                <w:sz w:val="18"/>
                <w:szCs w:val="18"/>
              </w:rPr>
            </w:pPr>
            <w:r w:rsidRPr="00FD267E">
              <w:rPr>
                <w:sz w:val="18"/>
                <w:szCs w:val="18"/>
              </w:rPr>
              <w:t xml:space="preserve">Labklājības ministrija. </w:t>
            </w:r>
          </w:p>
          <w:p w:rsidR="00E9736E" w:rsidRPr="00FD267E" w:rsidRDefault="00E9736E" w:rsidP="00B335DE">
            <w:pPr>
              <w:spacing w:after="0"/>
              <w:ind w:firstLine="0"/>
              <w:jc w:val="left"/>
              <w:rPr>
                <w:sz w:val="18"/>
                <w:szCs w:val="18"/>
              </w:rPr>
            </w:pPr>
            <w:r w:rsidRPr="00FD267E">
              <w:rPr>
                <w:sz w:val="18"/>
                <w:szCs w:val="18"/>
              </w:rPr>
              <w:t>Finansējums tiek pārskaitīts Latvijas Nedzirdīgo savienībai – uz valsts pārvaldes funkciju deleģējuma līguma pamata saskaņā ar Invaliditātes likuma 13.panta 3.daļu.</w:t>
            </w:r>
          </w:p>
        </w:tc>
      </w:tr>
      <w:tr w:rsidR="00E9736E" w:rsidRPr="00FD267E" w:rsidTr="00B335DE">
        <w:tc>
          <w:tcPr>
            <w:tcW w:w="270" w:type="pct"/>
          </w:tcPr>
          <w:p w:rsidR="00E9736E" w:rsidRPr="00FD267E" w:rsidRDefault="00E9736E" w:rsidP="00B335DE">
            <w:pPr>
              <w:spacing w:after="0"/>
              <w:ind w:firstLine="0"/>
              <w:jc w:val="left"/>
              <w:rPr>
                <w:sz w:val="18"/>
                <w:szCs w:val="18"/>
              </w:rPr>
            </w:pPr>
            <w:r w:rsidRPr="00FD267E">
              <w:rPr>
                <w:sz w:val="18"/>
                <w:szCs w:val="18"/>
              </w:rPr>
              <w:t>13.</w:t>
            </w:r>
          </w:p>
        </w:tc>
        <w:tc>
          <w:tcPr>
            <w:tcW w:w="706" w:type="pct"/>
          </w:tcPr>
          <w:p w:rsidR="00E9736E" w:rsidRPr="00FD267E" w:rsidRDefault="00E9736E" w:rsidP="00B335DE">
            <w:pPr>
              <w:spacing w:after="0"/>
              <w:ind w:firstLine="0"/>
              <w:jc w:val="left"/>
              <w:rPr>
                <w:sz w:val="18"/>
                <w:szCs w:val="18"/>
              </w:rPr>
            </w:pPr>
            <w:r w:rsidRPr="00FD267E">
              <w:rPr>
                <w:sz w:val="18"/>
                <w:szCs w:val="18"/>
              </w:rPr>
              <w:t>Surdotulka pakalpojumi</w:t>
            </w:r>
          </w:p>
          <w:p w:rsidR="00E9736E" w:rsidRPr="00FD267E" w:rsidRDefault="00E9736E" w:rsidP="00B335DE">
            <w:pPr>
              <w:spacing w:after="0"/>
              <w:ind w:right="-108" w:firstLine="0"/>
              <w:jc w:val="left"/>
              <w:rPr>
                <w:sz w:val="18"/>
                <w:szCs w:val="18"/>
              </w:rPr>
            </w:pPr>
            <w:r w:rsidRPr="00FD267E">
              <w:rPr>
                <w:sz w:val="18"/>
                <w:szCs w:val="18"/>
              </w:rPr>
              <w:t>saskarsmes nodrošināšanai</w:t>
            </w:r>
          </w:p>
        </w:tc>
        <w:tc>
          <w:tcPr>
            <w:tcW w:w="838" w:type="pct"/>
          </w:tcPr>
          <w:p w:rsidR="00E9736E" w:rsidRPr="00FD267E" w:rsidRDefault="00E9736E" w:rsidP="00B335DE">
            <w:pPr>
              <w:spacing w:after="0"/>
              <w:ind w:firstLine="0"/>
              <w:jc w:val="left"/>
              <w:rPr>
                <w:sz w:val="18"/>
                <w:szCs w:val="18"/>
              </w:rPr>
            </w:pPr>
            <w:r w:rsidRPr="00FD267E">
              <w:rPr>
                <w:sz w:val="18"/>
                <w:szCs w:val="18"/>
              </w:rPr>
              <w:t>Personas ar dzirdes invaliditāti</w:t>
            </w:r>
          </w:p>
        </w:tc>
        <w:tc>
          <w:tcPr>
            <w:tcW w:w="1526" w:type="pct"/>
          </w:tcPr>
          <w:p w:rsidR="00E9736E" w:rsidRPr="00FD267E" w:rsidRDefault="00E9736E" w:rsidP="00B335DE">
            <w:pPr>
              <w:spacing w:after="0"/>
              <w:ind w:firstLine="0"/>
              <w:jc w:val="left"/>
              <w:rPr>
                <w:sz w:val="18"/>
                <w:szCs w:val="18"/>
              </w:rPr>
            </w:pPr>
            <w:r w:rsidRPr="00FD267E">
              <w:rPr>
                <w:sz w:val="18"/>
                <w:szCs w:val="18"/>
              </w:rPr>
              <w:t>Surdotulka klātbūtne saskarsmes procesā ar citām fiziskām un juridiskām personām – līdz 10 stundām mēnesī.</w:t>
            </w:r>
          </w:p>
        </w:tc>
        <w:tc>
          <w:tcPr>
            <w:tcW w:w="1660" w:type="pct"/>
          </w:tcPr>
          <w:p w:rsidR="00E9736E" w:rsidRPr="00FD267E" w:rsidRDefault="00E9736E" w:rsidP="00B335DE">
            <w:pPr>
              <w:spacing w:after="0"/>
              <w:ind w:firstLine="0"/>
              <w:jc w:val="left"/>
              <w:rPr>
                <w:sz w:val="18"/>
                <w:szCs w:val="18"/>
              </w:rPr>
            </w:pPr>
            <w:r w:rsidRPr="00FD267E">
              <w:rPr>
                <w:sz w:val="18"/>
                <w:szCs w:val="18"/>
              </w:rPr>
              <w:t xml:space="preserve">Labklājības ministrija. </w:t>
            </w:r>
          </w:p>
          <w:p w:rsidR="00E9736E" w:rsidRPr="00FD267E" w:rsidRDefault="00E9736E" w:rsidP="00B335DE">
            <w:pPr>
              <w:spacing w:after="0"/>
              <w:ind w:firstLine="0"/>
              <w:jc w:val="left"/>
              <w:rPr>
                <w:sz w:val="18"/>
                <w:szCs w:val="18"/>
              </w:rPr>
            </w:pPr>
            <w:r w:rsidRPr="00FD267E">
              <w:rPr>
                <w:sz w:val="18"/>
                <w:szCs w:val="18"/>
              </w:rPr>
              <w:t>Finansējums tiek pārskaitīts Latvijas Nedzirdīgo savienībai – uz valsts pārvaldes funkciju deleģējuma līguma pamata saskaņā ar Invaliditātes likuma 13.panta 3.daļu.</w:t>
            </w:r>
          </w:p>
        </w:tc>
      </w:tr>
      <w:tr w:rsidR="00E9736E" w:rsidRPr="00FD267E" w:rsidTr="00B335DE">
        <w:tc>
          <w:tcPr>
            <w:tcW w:w="270" w:type="pct"/>
          </w:tcPr>
          <w:p w:rsidR="00E9736E" w:rsidRPr="00FD267E" w:rsidRDefault="00E9736E" w:rsidP="00B335DE">
            <w:pPr>
              <w:spacing w:after="0"/>
              <w:ind w:firstLine="0"/>
              <w:jc w:val="left"/>
              <w:rPr>
                <w:sz w:val="18"/>
                <w:szCs w:val="18"/>
              </w:rPr>
            </w:pPr>
            <w:r w:rsidRPr="00FD267E">
              <w:rPr>
                <w:sz w:val="18"/>
                <w:szCs w:val="18"/>
              </w:rPr>
              <w:t>14.</w:t>
            </w:r>
          </w:p>
        </w:tc>
        <w:tc>
          <w:tcPr>
            <w:tcW w:w="706" w:type="pct"/>
          </w:tcPr>
          <w:p w:rsidR="00E9736E" w:rsidRPr="00FD267E" w:rsidRDefault="00E9736E" w:rsidP="00B335DE">
            <w:pPr>
              <w:spacing w:after="0"/>
              <w:ind w:firstLine="0"/>
              <w:jc w:val="left"/>
              <w:rPr>
                <w:sz w:val="18"/>
                <w:szCs w:val="18"/>
              </w:rPr>
            </w:pPr>
            <w:r w:rsidRPr="00FD267E">
              <w:rPr>
                <w:sz w:val="18"/>
                <w:szCs w:val="18"/>
              </w:rPr>
              <w:t>Nepilngadīga patvēruma meklētāja, kurš ir bez vecāku pavadības, izmitināšana bērnu aprūpes iestādē vai audžuģimenē</w:t>
            </w:r>
          </w:p>
        </w:tc>
        <w:tc>
          <w:tcPr>
            <w:tcW w:w="838" w:type="pct"/>
          </w:tcPr>
          <w:p w:rsidR="00E9736E" w:rsidRPr="00FD267E" w:rsidRDefault="00E9736E" w:rsidP="00B335DE">
            <w:pPr>
              <w:spacing w:after="0"/>
              <w:ind w:firstLine="0"/>
              <w:jc w:val="left"/>
              <w:rPr>
                <w:sz w:val="18"/>
                <w:szCs w:val="18"/>
              </w:rPr>
            </w:pPr>
            <w:r w:rsidRPr="00FD267E">
              <w:rPr>
                <w:sz w:val="18"/>
                <w:szCs w:val="18"/>
              </w:rPr>
              <w:t>Nepilngadīga patvēruma meklētāja un nepilngadīgas personas, kurša ir bez vecāku pavadības, izmitināšana bērnu aprūpes iestādē vai audžuģimenē</w:t>
            </w:r>
          </w:p>
        </w:tc>
        <w:tc>
          <w:tcPr>
            <w:tcW w:w="1526" w:type="pct"/>
          </w:tcPr>
          <w:p w:rsidR="00E9736E" w:rsidRPr="00FD267E" w:rsidRDefault="00E9736E" w:rsidP="00B335DE">
            <w:pPr>
              <w:spacing w:after="0"/>
              <w:ind w:firstLine="0"/>
              <w:jc w:val="left"/>
              <w:rPr>
                <w:sz w:val="18"/>
                <w:szCs w:val="18"/>
              </w:rPr>
            </w:pPr>
            <w:r w:rsidRPr="00FD267E">
              <w:rPr>
                <w:sz w:val="18"/>
                <w:szCs w:val="18"/>
              </w:rPr>
              <w:t>Faktisko izdevumu segšana saskaņā ar pašvaldības iesniegumu.</w:t>
            </w:r>
          </w:p>
        </w:tc>
        <w:tc>
          <w:tcPr>
            <w:tcW w:w="1660" w:type="pct"/>
          </w:tcPr>
          <w:p w:rsidR="00E9736E" w:rsidRPr="00FD267E" w:rsidRDefault="00E9736E" w:rsidP="00B335DE">
            <w:pPr>
              <w:spacing w:after="0"/>
              <w:ind w:firstLine="0"/>
              <w:jc w:val="left"/>
              <w:rPr>
                <w:sz w:val="18"/>
                <w:szCs w:val="18"/>
              </w:rPr>
            </w:pPr>
            <w:r w:rsidRPr="00FD267E">
              <w:rPr>
                <w:sz w:val="18"/>
                <w:szCs w:val="18"/>
              </w:rPr>
              <w:t xml:space="preserve">Labklājības ministrija </w:t>
            </w:r>
          </w:p>
          <w:p w:rsidR="00E9736E" w:rsidRPr="00FD267E" w:rsidRDefault="00E9736E" w:rsidP="00B335DE">
            <w:pPr>
              <w:spacing w:after="0"/>
              <w:ind w:firstLine="0"/>
              <w:jc w:val="left"/>
              <w:rPr>
                <w:sz w:val="18"/>
                <w:szCs w:val="18"/>
              </w:rPr>
            </w:pPr>
            <w:r w:rsidRPr="00FD267E">
              <w:rPr>
                <w:sz w:val="18"/>
                <w:szCs w:val="18"/>
              </w:rPr>
              <w:t>Finansējums tiek pārskaitīts pašvaldībām – saskaņā ar Patvēruma likuma 9.panta astoto, devīto vai desmito daļu.</w:t>
            </w:r>
          </w:p>
        </w:tc>
      </w:tr>
      <w:tr w:rsidR="00E9736E" w:rsidRPr="00FD267E" w:rsidTr="00B335DE">
        <w:tc>
          <w:tcPr>
            <w:tcW w:w="270" w:type="pct"/>
          </w:tcPr>
          <w:p w:rsidR="00E9736E" w:rsidRPr="00FD267E" w:rsidRDefault="00E9736E" w:rsidP="00B335DE">
            <w:pPr>
              <w:spacing w:after="0"/>
              <w:ind w:firstLine="0"/>
              <w:jc w:val="left"/>
              <w:rPr>
                <w:sz w:val="18"/>
                <w:szCs w:val="18"/>
              </w:rPr>
            </w:pPr>
            <w:r w:rsidRPr="00FD267E">
              <w:rPr>
                <w:sz w:val="18"/>
                <w:szCs w:val="18"/>
              </w:rPr>
              <w:t>15.</w:t>
            </w:r>
          </w:p>
        </w:tc>
        <w:tc>
          <w:tcPr>
            <w:tcW w:w="706" w:type="pct"/>
          </w:tcPr>
          <w:p w:rsidR="00E9736E" w:rsidRPr="00FD267E" w:rsidRDefault="00E9736E" w:rsidP="00B335DE">
            <w:pPr>
              <w:spacing w:after="0"/>
              <w:ind w:firstLine="0"/>
              <w:jc w:val="left"/>
              <w:rPr>
                <w:sz w:val="18"/>
                <w:szCs w:val="18"/>
              </w:rPr>
            </w:pPr>
            <w:r w:rsidRPr="00FD267E">
              <w:rPr>
                <w:sz w:val="18"/>
                <w:szCs w:val="18"/>
              </w:rPr>
              <w:t>Černobiļas atomelektrostacijas (tur</w:t>
            </w:r>
            <w:r w:rsidRPr="00FD267E">
              <w:rPr>
                <w:sz w:val="18"/>
                <w:szCs w:val="18"/>
              </w:rPr>
              <w:softHyphen/>
              <w:t>pmāk – ČAES) avārijas seku likvidēšanas dalībnieku un ČAES avārijas rezultātā cietušo personu apliecību izgatavošana</w:t>
            </w:r>
          </w:p>
        </w:tc>
        <w:tc>
          <w:tcPr>
            <w:tcW w:w="838" w:type="pct"/>
          </w:tcPr>
          <w:p w:rsidR="00E9736E" w:rsidRPr="00FD267E" w:rsidRDefault="00E9736E" w:rsidP="00B335DE">
            <w:pPr>
              <w:spacing w:after="0"/>
              <w:ind w:firstLine="0"/>
              <w:jc w:val="left"/>
              <w:rPr>
                <w:sz w:val="18"/>
                <w:szCs w:val="18"/>
              </w:rPr>
            </w:pPr>
            <w:r w:rsidRPr="00FD267E">
              <w:rPr>
                <w:sz w:val="18"/>
                <w:szCs w:val="18"/>
              </w:rPr>
              <w:t>ČAES likvidēšanas dalībnieki un ČAES avārijas rezultātā cietušās personas</w:t>
            </w:r>
          </w:p>
        </w:tc>
        <w:tc>
          <w:tcPr>
            <w:tcW w:w="1526" w:type="pct"/>
          </w:tcPr>
          <w:p w:rsidR="00E9736E" w:rsidRPr="00FD267E" w:rsidRDefault="00E9736E" w:rsidP="00B335DE">
            <w:pPr>
              <w:spacing w:after="0"/>
              <w:ind w:firstLine="0"/>
              <w:jc w:val="left"/>
              <w:rPr>
                <w:sz w:val="18"/>
                <w:szCs w:val="18"/>
              </w:rPr>
            </w:pPr>
            <w:r w:rsidRPr="00FD267E">
              <w:rPr>
                <w:sz w:val="18"/>
                <w:szCs w:val="18"/>
              </w:rPr>
              <w:t>Apliecību izgatavošana.</w:t>
            </w:r>
          </w:p>
        </w:tc>
        <w:tc>
          <w:tcPr>
            <w:tcW w:w="1660" w:type="pct"/>
          </w:tcPr>
          <w:p w:rsidR="00E9736E" w:rsidRPr="00FD267E" w:rsidRDefault="00E9736E" w:rsidP="00B335DE">
            <w:pPr>
              <w:spacing w:after="0"/>
              <w:ind w:firstLine="0"/>
              <w:jc w:val="left"/>
              <w:rPr>
                <w:sz w:val="18"/>
                <w:szCs w:val="18"/>
              </w:rPr>
            </w:pPr>
            <w:r w:rsidRPr="00FD267E">
              <w:rPr>
                <w:sz w:val="18"/>
                <w:szCs w:val="18"/>
              </w:rPr>
              <w:t>Labklājības ministrija.</w:t>
            </w:r>
          </w:p>
          <w:p w:rsidR="00E9736E" w:rsidRPr="00FD267E" w:rsidRDefault="00E9736E" w:rsidP="00B335DE">
            <w:pPr>
              <w:spacing w:after="0"/>
              <w:ind w:firstLine="0"/>
              <w:jc w:val="left"/>
              <w:rPr>
                <w:sz w:val="18"/>
                <w:szCs w:val="18"/>
              </w:rPr>
            </w:pPr>
            <w:r w:rsidRPr="00FD267E">
              <w:rPr>
                <w:sz w:val="18"/>
                <w:szCs w:val="18"/>
              </w:rPr>
              <w:t>Finansējumu uz līguma pamata saņem un apliecības izgatavo VSIA „Paula Stradiņa Klīniskā universitātes slimnīca”.</w:t>
            </w:r>
          </w:p>
        </w:tc>
      </w:tr>
      <w:tr w:rsidR="00E9736E" w:rsidRPr="00FD267E" w:rsidTr="00B335DE">
        <w:tc>
          <w:tcPr>
            <w:tcW w:w="270" w:type="pct"/>
          </w:tcPr>
          <w:p w:rsidR="00E9736E" w:rsidRPr="00FD267E" w:rsidRDefault="00E9736E" w:rsidP="00B335DE">
            <w:pPr>
              <w:spacing w:after="0"/>
              <w:ind w:firstLine="0"/>
              <w:jc w:val="left"/>
              <w:rPr>
                <w:sz w:val="18"/>
                <w:szCs w:val="18"/>
              </w:rPr>
            </w:pPr>
            <w:r w:rsidRPr="00FD267E">
              <w:rPr>
                <w:sz w:val="18"/>
                <w:szCs w:val="18"/>
              </w:rPr>
              <w:t>16.</w:t>
            </w:r>
          </w:p>
        </w:tc>
        <w:tc>
          <w:tcPr>
            <w:tcW w:w="706" w:type="pct"/>
          </w:tcPr>
          <w:p w:rsidR="00E9736E" w:rsidRPr="00FD267E" w:rsidRDefault="00E9736E" w:rsidP="00B335DE">
            <w:pPr>
              <w:spacing w:after="0"/>
              <w:ind w:firstLine="0"/>
              <w:jc w:val="left"/>
              <w:rPr>
                <w:sz w:val="18"/>
                <w:szCs w:val="18"/>
              </w:rPr>
            </w:pPr>
            <w:r w:rsidRPr="00FD267E">
              <w:rPr>
                <w:sz w:val="18"/>
                <w:szCs w:val="18"/>
              </w:rPr>
              <w:t>Asistenta pakalpojumi</w:t>
            </w:r>
          </w:p>
        </w:tc>
        <w:tc>
          <w:tcPr>
            <w:tcW w:w="838" w:type="pct"/>
          </w:tcPr>
          <w:p w:rsidR="00E9736E" w:rsidRPr="00FD267E" w:rsidRDefault="00E9736E" w:rsidP="00B335DE">
            <w:pPr>
              <w:spacing w:after="0"/>
              <w:ind w:firstLine="0"/>
              <w:jc w:val="left"/>
              <w:rPr>
                <w:sz w:val="18"/>
                <w:szCs w:val="18"/>
              </w:rPr>
            </w:pPr>
            <w:r w:rsidRPr="00FD267E">
              <w:rPr>
                <w:sz w:val="18"/>
                <w:szCs w:val="18"/>
              </w:rPr>
              <w:t>Bērni ar invaliditāti</w:t>
            </w:r>
          </w:p>
        </w:tc>
        <w:tc>
          <w:tcPr>
            <w:tcW w:w="1526" w:type="pct"/>
          </w:tcPr>
          <w:p w:rsidR="00E9736E" w:rsidRPr="00FD267E" w:rsidRDefault="00E9736E" w:rsidP="00B335DE">
            <w:pPr>
              <w:spacing w:after="0"/>
              <w:ind w:firstLine="0"/>
              <w:jc w:val="left"/>
              <w:rPr>
                <w:sz w:val="18"/>
                <w:szCs w:val="18"/>
              </w:rPr>
            </w:pPr>
            <w:r w:rsidRPr="00FD267E">
              <w:rPr>
                <w:sz w:val="18"/>
                <w:szCs w:val="18"/>
              </w:rPr>
              <w:t>Asistenta atbalsts nokļūšanai uz/no mācību iestādes, dienas centra, vietas, kur saņem pakalpojumus, – līdz 40 stundām nedēļā.</w:t>
            </w:r>
          </w:p>
        </w:tc>
        <w:tc>
          <w:tcPr>
            <w:tcW w:w="1660" w:type="pct"/>
          </w:tcPr>
          <w:p w:rsidR="00E9736E" w:rsidRPr="00FD267E" w:rsidRDefault="00E9736E" w:rsidP="00B335DE">
            <w:pPr>
              <w:spacing w:after="0"/>
              <w:ind w:firstLine="0"/>
              <w:jc w:val="left"/>
              <w:rPr>
                <w:sz w:val="18"/>
                <w:szCs w:val="18"/>
              </w:rPr>
            </w:pPr>
            <w:r w:rsidRPr="00FD267E">
              <w:rPr>
                <w:sz w:val="18"/>
                <w:szCs w:val="18"/>
              </w:rPr>
              <w:t>Labklājības ministrija.                     Finansējums tiek pārskaitīts pašvaldībām – saskaņā ar Invaliditātes likuma 12.panta pirmās daļas 3.punktu.</w:t>
            </w:r>
          </w:p>
        </w:tc>
      </w:tr>
      <w:tr w:rsidR="00E9736E" w:rsidRPr="00FD267E" w:rsidTr="00B335DE">
        <w:tc>
          <w:tcPr>
            <w:tcW w:w="270" w:type="pct"/>
          </w:tcPr>
          <w:p w:rsidR="00E9736E" w:rsidRPr="00FD267E" w:rsidRDefault="00E9736E" w:rsidP="00B335DE">
            <w:pPr>
              <w:spacing w:after="0"/>
              <w:ind w:firstLine="0"/>
              <w:jc w:val="left"/>
              <w:rPr>
                <w:sz w:val="18"/>
                <w:szCs w:val="18"/>
              </w:rPr>
            </w:pPr>
            <w:r w:rsidRPr="00FD267E">
              <w:rPr>
                <w:sz w:val="18"/>
                <w:szCs w:val="18"/>
              </w:rPr>
              <w:t>17.</w:t>
            </w:r>
          </w:p>
        </w:tc>
        <w:tc>
          <w:tcPr>
            <w:tcW w:w="706" w:type="pct"/>
          </w:tcPr>
          <w:p w:rsidR="00E9736E" w:rsidRPr="00FD267E" w:rsidRDefault="00E9736E" w:rsidP="00B335DE">
            <w:pPr>
              <w:spacing w:after="0"/>
              <w:ind w:firstLine="0"/>
              <w:jc w:val="left"/>
              <w:rPr>
                <w:sz w:val="18"/>
                <w:szCs w:val="18"/>
              </w:rPr>
            </w:pPr>
            <w:r w:rsidRPr="00FD267E">
              <w:rPr>
                <w:sz w:val="18"/>
                <w:szCs w:val="18"/>
              </w:rPr>
              <w:t>Asistenta pakalpojumi</w:t>
            </w:r>
          </w:p>
        </w:tc>
        <w:tc>
          <w:tcPr>
            <w:tcW w:w="838" w:type="pct"/>
          </w:tcPr>
          <w:p w:rsidR="00E9736E" w:rsidRPr="00FD267E" w:rsidRDefault="00E9736E" w:rsidP="00B335DE">
            <w:pPr>
              <w:spacing w:after="0"/>
              <w:ind w:firstLine="0"/>
              <w:jc w:val="left"/>
              <w:rPr>
                <w:sz w:val="18"/>
                <w:szCs w:val="18"/>
              </w:rPr>
            </w:pPr>
            <w:r w:rsidRPr="00FD267E">
              <w:rPr>
                <w:sz w:val="18"/>
                <w:szCs w:val="18"/>
              </w:rPr>
              <w:t>Personas ar I un II grupas invaliditāti ar pārvietošanās grūtībām vai garīga rakstura traucējumiem</w:t>
            </w:r>
          </w:p>
        </w:tc>
        <w:tc>
          <w:tcPr>
            <w:tcW w:w="1526" w:type="pct"/>
          </w:tcPr>
          <w:p w:rsidR="00E9736E" w:rsidRPr="00FD267E" w:rsidRDefault="00E9736E" w:rsidP="00B335DE">
            <w:pPr>
              <w:spacing w:after="0"/>
              <w:ind w:firstLine="0"/>
              <w:jc w:val="left"/>
              <w:rPr>
                <w:sz w:val="18"/>
                <w:szCs w:val="18"/>
              </w:rPr>
            </w:pPr>
            <w:r w:rsidRPr="00FD267E">
              <w:rPr>
                <w:sz w:val="18"/>
                <w:szCs w:val="18"/>
              </w:rPr>
              <w:t>Asistenta atbalsts nokļūšanai uz/no mācību iestādes, dienas centra, darba vai pakalpojumu saņemšanas vietas, – līdz 40 stundām nedēļā.</w:t>
            </w:r>
          </w:p>
        </w:tc>
        <w:tc>
          <w:tcPr>
            <w:tcW w:w="1660" w:type="pct"/>
          </w:tcPr>
          <w:p w:rsidR="00E9736E" w:rsidRPr="00FD267E" w:rsidRDefault="00E9736E" w:rsidP="00B335DE">
            <w:pPr>
              <w:spacing w:after="0"/>
              <w:ind w:firstLine="0"/>
              <w:jc w:val="left"/>
              <w:rPr>
                <w:sz w:val="18"/>
                <w:szCs w:val="18"/>
              </w:rPr>
            </w:pPr>
            <w:r w:rsidRPr="00FD267E">
              <w:rPr>
                <w:sz w:val="18"/>
                <w:szCs w:val="18"/>
              </w:rPr>
              <w:t>Labklājības ministrija.                     Finansējums tiek pārskaitīts pašvaldībām – saskaņā ar Invaliditātes likuma 12.panta pirmās daļas 3.punktu.</w:t>
            </w:r>
          </w:p>
        </w:tc>
      </w:tr>
      <w:tr w:rsidR="00E9736E" w:rsidRPr="00FD267E" w:rsidTr="00B335DE">
        <w:tc>
          <w:tcPr>
            <w:tcW w:w="270" w:type="pct"/>
          </w:tcPr>
          <w:p w:rsidR="00E9736E" w:rsidRPr="00FD267E" w:rsidRDefault="00E9736E" w:rsidP="00B335DE">
            <w:pPr>
              <w:spacing w:after="0"/>
              <w:ind w:firstLine="0"/>
              <w:jc w:val="left"/>
              <w:rPr>
                <w:sz w:val="18"/>
                <w:szCs w:val="18"/>
              </w:rPr>
            </w:pPr>
            <w:r w:rsidRPr="00FD267E">
              <w:rPr>
                <w:sz w:val="18"/>
                <w:szCs w:val="18"/>
              </w:rPr>
              <w:t>18.</w:t>
            </w:r>
          </w:p>
        </w:tc>
        <w:tc>
          <w:tcPr>
            <w:tcW w:w="706" w:type="pct"/>
          </w:tcPr>
          <w:p w:rsidR="00E9736E" w:rsidRPr="00FD267E" w:rsidRDefault="00E9736E" w:rsidP="00B335DE">
            <w:pPr>
              <w:spacing w:after="0"/>
              <w:ind w:firstLine="0"/>
              <w:jc w:val="left"/>
              <w:rPr>
                <w:sz w:val="18"/>
                <w:szCs w:val="18"/>
              </w:rPr>
            </w:pPr>
            <w:r w:rsidRPr="00FD267E">
              <w:rPr>
                <w:sz w:val="18"/>
                <w:szCs w:val="18"/>
              </w:rPr>
              <w:t>Sociālā rehabilitācija</w:t>
            </w:r>
          </w:p>
        </w:tc>
        <w:tc>
          <w:tcPr>
            <w:tcW w:w="838" w:type="pct"/>
          </w:tcPr>
          <w:p w:rsidR="00E9736E" w:rsidRPr="00FD267E" w:rsidRDefault="00E9736E" w:rsidP="00B335DE">
            <w:pPr>
              <w:spacing w:after="0"/>
              <w:ind w:firstLine="0"/>
              <w:jc w:val="left"/>
              <w:rPr>
                <w:sz w:val="18"/>
                <w:szCs w:val="18"/>
              </w:rPr>
            </w:pPr>
            <w:r w:rsidRPr="00FD267E">
              <w:rPr>
                <w:sz w:val="18"/>
                <w:szCs w:val="18"/>
              </w:rPr>
              <w:t>No vardarbības cietušās pilngadīgas personas</w:t>
            </w:r>
          </w:p>
        </w:tc>
        <w:tc>
          <w:tcPr>
            <w:tcW w:w="1526" w:type="pct"/>
          </w:tcPr>
          <w:p w:rsidR="00E9736E" w:rsidRPr="00FD267E" w:rsidRDefault="00E9736E" w:rsidP="00B335DE">
            <w:pPr>
              <w:spacing w:after="0"/>
              <w:ind w:firstLine="0"/>
              <w:jc w:val="left"/>
              <w:rPr>
                <w:sz w:val="18"/>
                <w:szCs w:val="18"/>
              </w:rPr>
            </w:pPr>
            <w:r w:rsidRPr="00FD267E">
              <w:rPr>
                <w:sz w:val="18"/>
                <w:szCs w:val="18"/>
              </w:rPr>
              <w:t>Vardarbības seku mazināšana, pielietojot sociālā darba un sociālās rehabilitācijas metodes un tehnikas, sociālās funkcionēšanas stabilizēšana, sociālo iemaņu veidošana, u.c.</w:t>
            </w:r>
          </w:p>
        </w:tc>
        <w:tc>
          <w:tcPr>
            <w:tcW w:w="1660" w:type="pct"/>
          </w:tcPr>
          <w:p w:rsidR="00E9736E" w:rsidRPr="00FD267E" w:rsidRDefault="00E9736E" w:rsidP="00B335DE">
            <w:pPr>
              <w:spacing w:after="0"/>
              <w:ind w:firstLine="0"/>
              <w:jc w:val="left"/>
              <w:rPr>
                <w:sz w:val="18"/>
                <w:szCs w:val="18"/>
              </w:rPr>
            </w:pPr>
            <w:r w:rsidRPr="00FD267E">
              <w:rPr>
                <w:sz w:val="18"/>
                <w:szCs w:val="18"/>
              </w:rPr>
              <w:t>Labklājības ministrija.            Finansējums tiek pārskaitīts pašvaldībām –  saskaņā ar Sociālo pakalpojumu un sociālās palīdzības likuma 13.panta pirmās daļas 3.</w:t>
            </w:r>
            <w:r w:rsidRPr="00FD267E">
              <w:rPr>
                <w:sz w:val="18"/>
                <w:szCs w:val="18"/>
                <w:vertAlign w:val="superscript"/>
              </w:rPr>
              <w:t>1</w:t>
            </w:r>
            <w:r w:rsidRPr="00FD267E">
              <w:rPr>
                <w:sz w:val="18"/>
                <w:szCs w:val="18"/>
              </w:rPr>
              <w:t xml:space="preserve"> punktu.</w:t>
            </w:r>
          </w:p>
        </w:tc>
      </w:tr>
      <w:tr w:rsidR="00E9736E" w:rsidRPr="00FD267E" w:rsidTr="00B335DE">
        <w:tc>
          <w:tcPr>
            <w:tcW w:w="270" w:type="pct"/>
          </w:tcPr>
          <w:p w:rsidR="00E9736E" w:rsidRPr="00FD267E" w:rsidRDefault="00E9736E" w:rsidP="00B335DE">
            <w:pPr>
              <w:spacing w:after="0"/>
              <w:ind w:firstLine="0"/>
              <w:jc w:val="left"/>
              <w:rPr>
                <w:sz w:val="18"/>
                <w:szCs w:val="18"/>
              </w:rPr>
            </w:pPr>
            <w:r w:rsidRPr="00FD267E">
              <w:rPr>
                <w:sz w:val="18"/>
                <w:szCs w:val="18"/>
              </w:rPr>
              <w:t>19.</w:t>
            </w:r>
          </w:p>
        </w:tc>
        <w:tc>
          <w:tcPr>
            <w:tcW w:w="706" w:type="pct"/>
          </w:tcPr>
          <w:p w:rsidR="00E9736E" w:rsidRPr="00FD267E" w:rsidRDefault="00E9736E" w:rsidP="00B335DE">
            <w:pPr>
              <w:spacing w:after="0"/>
              <w:ind w:firstLine="0"/>
              <w:jc w:val="left"/>
              <w:rPr>
                <w:sz w:val="18"/>
                <w:szCs w:val="18"/>
              </w:rPr>
            </w:pPr>
            <w:r w:rsidRPr="00FD267E">
              <w:rPr>
                <w:sz w:val="18"/>
                <w:szCs w:val="18"/>
              </w:rPr>
              <w:t>Sociālā rehabilitācija</w:t>
            </w:r>
          </w:p>
        </w:tc>
        <w:tc>
          <w:tcPr>
            <w:tcW w:w="838" w:type="pct"/>
          </w:tcPr>
          <w:p w:rsidR="00E9736E" w:rsidRPr="00FD267E" w:rsidRDefault="00E9736E" w:rsidP="00B335DE">
            <w:pPr>
              <w:spacing w:after="0"/>
              <w:ind w:firstLine="0"/>
              <w:jc w:val="left"/>
              <w:rPr>
                <w:sz w:val="18"/>
                <w:szCs w:val="18"/>
              </w:rPr>
            </w:pPr>
            <w:r w:rsidRPr="00FD267E">
              <w:rPr>
                <w:sz w:val="18"/>
                <w:szCs w:val="18"/>
              </w:rPr>
              <w:t>Vardarbību veikušās pilngadīgas personas</w:t>
            </w:r>
          </w:p>
        </w:tc>
        <w:tc>
          <w:tcPr>
            <w:tcW w:w="1526" w:type="pct"/>
          </w:tcPr>
          <w:p w:rsidR="00E9736E" w:rsidRPr="00FD267E" w:rsidRDefault="00E9736E" w:rsidP="00B335DE">
            <w:pPr>
              <w:spacing w:after="0"/>
              <w:ind w:firstLine="0"/>
              <w:jc w:val="left"/>
              <w:rPr>
                <w:sz w:val="18"/>
                <w:szCs w:val="18"/>
              </w:rPr>
            </w:pPr>
            <w:r w:rsidRPr="00FD267E">
              <w:rPr>
                <w:sz w:val="18"/>
                <w:szCs w:val="18"/>
              </w:rPr>
              <w:t>Novērst vai mazināt turpmākus vardarbības riskus, pielietojot sociālā darba un sociālās rehabilitācijas metodes un tehnikas.</w:t>
            </w:r>
          </w:p>
        </w:tc>
        <w:tc>
          <w:tcPr>
            <w:tcW w:w="1660" w:type="pct"/>
          </w:tcPr>
          <w:p w:rsidR="00E9736E" w:rsidRPr="00FD267E" w:rsidRDefault="00E9736E" w:rsidP="00B335DE">
            <w:pPr>
              <w:spacing w:after="0"/>
              <w:ind w:firstLine="0"/>
              <w:jc w:val="left"/>
              <w:rPr>
                <w:sz w:val="18"/>
                <w:szCs w:val="18"/>
              </w:rPr>
            </w:pPr>
            <w:r w:rsidRPr="00FD267E">
              <w:rPr>
                <w:sz w:val="18"/>
                <w:szCs w:val="18"/>
              </w:rPr>
              <w:t>Labklājības ministrija.</w:t>
            </w:r>
          </w:p>
          <w:p w:rsidR="00E9736E" w:rsidRPr="00FD267E" w:rsidRDefault="00E9736E" w:rsidP="00B335DE">
            <w:pPr>
              <w:spacing w:after="0"/>
              <w:ind w:firstLine="0"/>
              <w:jc w:val="left"/>
              <w:rPr>
                <w:sz w:val="18"/>
                <w:szCs w:val="18"/>
              </w:rPr>
            </w:pPr>
            <w:r w:rsidRPr="00FD267E">
              <w:rPr>
                <w:sz w:val="18"/>
                <w:szCs w:val="18"/>
              </w:rPr>
              <w:t>Finansējums tiek pārskaitīts konkursa rezultātā izvēlētām līgumorganizācijām.</w:t>
            </w:r>
          </w:p>
        </w:tc>
      </w:tr>
      <w:tr w:rsidR="00E9736E" w:rsidRPr="00FD267E" w:rsidTr="00B335DE">
        <w:tc>
          <w:tcPr>
            <w:tcW w:w="270" w:type="pct"/>
          </w:tcPr>
          <w:p w:rsidR="00E9736E" w:rsidRPr="00FD267E" w:rsidRDefault="00E9736E" w:rsidP="00B335DE">
            <w:pPr>
              <w:spacing w:after="0"/>
              <w:ind w:firstLine="0"/>
              <w:jc w:val="left"/>
              <w:rPr>
                <w:sz w:val="18"/>
                <w:szCs w:val="18"/>
              </w:rPr>
            </w:pPr>
            <w:r w:rsidRPr="00FD267E">
              <w:rPr>
                <w:sz w:val="18"/>
                <w:szCs w:val="18"/>
              </w:rPr>
              <w:t>20.</w:t>
            </w:r>
          </w:p>
        </w:tc>
        <w:tc>
          <w:tcPr>
            <w:tcW w:w="706" w:type="pct"/>
          </w:tcPr>
          <w:p w:rsidR="00E9736E" w:rsidRPr="00FD267E" w:rsidRDefault="00E9736E" w:rsidP="00B335DE">
            <w:pPr>
              <w:spacing w:after="0"/>
              <w:ind w:firstLine="0"/>
              <w:jc w:val="left"/>
              <w:rPr>
                <w:sz w:val="18"/>
                <w:szCs w:val="18"/>
              </w:rPr>
            </w:pPr>
            <w:r w:rsidRPr="00FD267E">
              <w:rPr>
                <w:sz w:val="18"/>
                <w:szCs w:val="18"/>
              </w:rPr>
              <w:t>Sociālā rehabilitācija</w:t>
            </w:r>
          </w:p>
        </w:tc>
        <w:tc>
          <w:tcPr>
            <w:tcW w:w="838" w:type="pct"/>
          </w:tcPr>
          <w:p w:rsidR="00E9736E" w:rsidRPr="00FD267E" w:rsidRDefault="00E9736E" w:rsidP="00B335DE">
            <w:pPr>
              <w:spacing w:after="0"/>
              <w:ind w:firstLine="0"/>
              <w:jc w:val="left"/>
              <w:rPr>
                <w:sz w:val="18"/>
                <w:szCs w:val="18"/>
              </w:rPr>
            </w:pPr>
            <w:r w:rsidRPr="00FD267E">
              <w:rPr>
                <w:sz w:val="18"/>
                <w:szCs w:val="18"/>
              </w:rPr>
              <w:t>Personas ar prognozējamu vai pirmreizēju invaliditāti, kuras cēlonis ir onkoloģiska slimība, un viņu ģimenes locekļi</w:t>
            </w:r>
          </w:p>
        </w:tc>
        <w:tc>
          <w:tcPr>
            <w:tcW w:w="1526" w:type="pct"/>
          </w:tcPr>
          <w:p w:rsidR="00E9736E" w:rsidRPr="00FD267E" w:rsidRDefault="00E9736E" w:rsidP="00B335DE">
            <w:pPr>
              <w:spacing w:after="0"/>
              <w:ind w:firstLine="0"/>
              <w:jc w:val="left"/>
              <w:rPr>
                <w:sz w:val="18"/>
                <w:szCs w:val="18"/>
              </w:rPr>
            </w:pPr>
            <w:r w:rsidRPr="00FD267E">
              <w:rPr>
                <w:sz w:val="18"/>
                <w:szCs w:val="18"/>
              </w:rPr>
              <w:t>Sešu kalendāro dienu ilgs  pusotru stundu garu secīgu nodarbību kurss  grupā (ar izmitināšanu) ar mērķi dot iespēju personai un viņas ģimenei tikt galā ar emocionālo pārdzīvojumu un panākt savstarpējo psihoemocionālo atbalstu personai psihosociālo problēmu risināšanā, lai veicinātu personas reintegrāciju sabiedrībā, kā arī nodrošināt profesionālu informāciju par slimību un iespējām turpināt pilnvērtīgu dzīvi.</w:t>
            </w:r>
          </w:p>
        </w:tc>
        <w:tc>
          <w:tcPr>
            <w:tcW w:w="1660" w:type="pct"/>
          </w:tcPr>
          <w:p w:rsidR="00E9736E" w:rsidRPr="00FD267E" w:rsidRDefault="00E9736E" w:rsidP="00B335DE">
            <w:pPr>
              <w:spacing w:after="0"/>
              <w:ind w:firstLine="0"/>
              <w:jc w:val="left"/>
              <w:rPr>
                <w:sz w:val="18"/>
                <w:szCs w:val="18"/>
              </w:rPr>
            </w:pPr>
            <w:r w:rsidRPr="00FD267E">
              <w:rPr>
                <w:sz w:val="18"/>
                <w:szCs w:val="18"/>
              </w:rPr>
              <w:t>Labklājības ministrija.</w:t>
            </w:r>
          </w:p>
          <w:p w:rsidR="00E9736E" w:rsidRPr="00FD267E" w:rsidRDefault="00E9736E" w:rsidP="00B335DE">
            <w:pPr>
              <w:spacing w:after="0"/>
              <w:ind w:firstLine="0"/>
              <w:jc w:val="left"/>
              <w:rPr>
                <w:sz w:val="18"/>
                <w:szCs w:val="18"/>
              </w:rPr>
            </w:pPr>
            <w:r w:rsidRPr="00FD267E">
              <w:rPr>
                <w:sz w:val="18"/>
                <w:szCs w:val="18"/>
              </w:rPr>
              <w:t>Finansējums tiek pārskaitīts biedrībai „Dzīvības koks”-</w:t>
            </w:r>
          </w:p>
          <w:p w:rsidR="00E9736E" w:rsidRPr="00FD267E" w:rsidRDefault="00E9736E" w:rsidP="00B335DE">
            <w:pPr>
              <w:spacing w:after="0"/>
              <w:ind w:firstLine="0"/>
              <w:jc w:val="left"/>
              <w:rPr>
                <w:sz w:val="18"/>
                <w:szCs w:val="18"/>
              </w:rPr>
            </w:pPr>
            <w:r w:rsidRPr="00FD267E">
              <w:rPr>
                <w:sz w:val="18"/>
                <w:szCs w:val="18"/>
              </w:rPr>
              <w:t>uz valsts pārvaldes funkciju deleģējuma līguma pamata saskaņā ar Sociālo pakalpojumu un sociālās palīdzības likuma 13.panta 2.</w:t>
            </w:r>
            <w:r w:rsidRPr="00FD267E">
              <w:rPr>
                <w:sz w:val="18"/>
                <w:szCs w:val="18"/>
                <w:vertAlign w:val="superscript"/>
              </w:rPr>
              <w:t>1</w:t>
            </w:r>
            <w:r w:rsidRPr="00FD267E">
              <w:rPr>
                <w:sz w:val="18"/>
                <w:szCs w:val="18"/>
              </w:rPr>
              <w:t xml:space="preserve"> daļu.</w:t>
            </w:r>
          </w:p>
        </w:tc>
      </w:tr>
      <w:tr w:rsidR="00E9736E" w:rsidRPr="00FD267E" w:rsidTr="00B335DE">
        <w:tc>
          <w:tcPr>
            <w:tcW w:w="270" w:type="pct"/>
          </w:tcPr>
          <w:p w:rsidR="00E9736E" w:rsidRPr="00FD267E" w:rsidRDefault="00E9736E" w:rsidP="00B335DE">
            <w:pPr>
              <w:spacing w:after="0"/>
              <w:ind w:firstLine="0"/>
              <w:jc w:val="left"/>
              <w:rPr>
                <w:sz w:val="18"/>
                <w:szCs w:val="18"/>
              </w:rPr>
            </w:pPr>
            <w:r w:rsidRPr="00FD267E">
              <w:rPr>
                <w:sz w:val="18"/>
                <w:szCs w:val="18"/>
              </w:rPr>
              <w:t>21.</w:t>
            </w:r>
          </w:p>
        </w:tc>
        <w:tc>
          <w:tcPr>
            <w:tcW w:w="706" w:type="pct"/>
          </w:tcPr>
          <w:p w:rsidR="00E9736E" w:rsidRPr="00FD267E" w:rsidRDefault="00E9736E" w:rsidP="00B335DE">
            <w:pPr>
              <w:spacing w:after="0"/>
              <w:ind w:firstLine="0"/>
              <w:jc w:val="left"/>
              <w:rPr>
                <w:sz w:val="18"/>
                <w:szCs w:val="18"/>
              </w:rPr>
            </w:pPr>
            <w:r w:rsidRPr="00FD267E">
              <w:rPr>
                <w:sz w:val="18"/>
                <w:szCs w:val="18"/>
              </w:rPr>
              <w:t>Sociālā rehabilitācija</w:t>
            </w:r>
          </w:p>
        </w:tc>
        <w:tc>
          <w:tcPr>
            <w:tcW w:w="838" w:type="pct"/>
          </w:tcPr>
          <w:p w:rsidR="00E9736E" w:rsidRPr="00FD267E" w:rsidRDefault="00E9736E" w:rsidP="00B335DE">
            <w:pPr>
              <w:spacing w:after="0"/>
              <w:ind w:firstLine="0"/>
              <w:jc w:val="left"/>
              <w:rPr>
                <w:sz w:val="18"/>
                <w:szCs w:val="18"/>
              </w:rPr>
            </w:pPr>
            <w:r w:rsidRPr="00FD267E">
              <w:rPr>
                <w:sz w:val="18"/>
                <w:szCs w:val="18"/>
              </w:rPr>
              <w:t>Bērni, kuriem nepieciešama paliatīvā aprūpe, un ar viņiem vienā mājsaimniecībā dzīvojošie ģimenes vai audžuģimenes locekļi</w:t>
            </w:r>
          </w:p>
        </w:tc>
        <w:tc>
          <w:tcPr>
            <w:tcW w:w="1526" w:type="pct"/>
          </w:tcPr>
          <w:p w:rsidR="00E9736E" w:rsidRPr="00FD267E" w:rsidRDefault="00E9736E" w:rsidP="00B335DE">
            <w:pPr>
              <w:spacing w:after="0"/>
              <w:ind w:firstLine="0"/>
              <w:jc w:val="left"/>
              <w:rPr>
                <w:sz w:val="18"/>
                <w:szCs w:val="18"/>
              </w:rPr>
            </w:pPr>
            <w:r w:rsidRPr="00FD267E">
              <w:rPr>
                <w:sz w:val="18"/>
                <w:szCs w:val="18"/>
              </w:rPr>
              <w:t>Psiholoģisks, sociāls un garīgs atbalsts  bērnam un atbalsts ģimenes veseluma, iekšējā līdzsvara un stabilitātes saglabāšanai atbilstoši bērna situācijas izmaiņām,  nodrošinot bērnam labāko iespējamo dzīves kvalitāti  līdz iestājas nāve. Paliatīvās aprūpes kabineta starpdisciplināras bērnu paliatīvās aprūpes komandas sociālā darbinieka un kapelāna  individuālas konsultācijas jebkurā diennakts laikā bez ilguma ierobežojuma vienai konsultācijai:</w:t>
            </w:r>
          </w:p>
          <w:p w:rsidR="00E9736E" w:rsidRPr="00FD267E" w:rsidRDefault="00E9736E" w:rsidP="00B335DE">
            <w:pPr>
              <w:spacing w:after="0"/>
              <w:ind w:firstLine="0"/>
              <w:jc w:val="left"/>
              <w:rPr>
                <w:sz w:val="18"/>
                <w:szCs w:val="18"/>
              </w:rPr>
            </w:pPr>
            <w:r w:rsidRPr="00FD267E">
              <w:rPr>
                <w:sz w:val="18"/>
                <w:szCs w:val="18"/>
              </w:rPr>
              <w:t>1. speciālistiem ierodoties bērna dzīvesvietā;</w:t>
            </w:r>
          </w:p>
          <w:p w:rsidR="00E9736E" w:rsidRPr="00FD267E" w:rsidRDefault="00E9736E" w:rsidP="00B335DE">
            <w:pPr>
              <w:spacing w:after="0"/>
              <w:ind w:firstLine="0"/>
              <w:jc w:val="left"/>
              <w:rPr>
                <w:sz w:val="18"/>
                <w:szCs w:val="18"/>
              </w:rPr>
            </w:pPr>
            <w:r w:rsidRPr="00FD267E">
              <w:rPr>
                <w:sz w:val="18"/>
                <w:szCs w:val="18"/>
              </w:rPr>
              <w:t xml:space="preserve">2. ģimenes locekļiem ierodoties uz konsultāciju klātienē paliatīvās aprūpes kabinetā; </w:t>
            </w:r>
          </w:p>
          <w:p w:rsidR="00E9736E" w:rsidRPr="00FD267E" w:rsidRDefault="00E9736E" w:rsidP="00B335DE">
            <w:pPr>
              <w:spacing w:after="0"/>
              <w:ind w:firstLine="0"/>
              <w:jc w:val="left"/>
              <w:rPr>
                <w:sz w:val="18"/>
                <w:szCs w:val="18"/>
              </w:rPr>
            </w:pPr>
            <w:r w:rsidRPr="00FD267E">
              <w:rPr>
                <w:sz w:val="18"/>
                <w:szCs w:val="18"/>
              </w:rPr>
              <w:t>3. speciālistiem sniedzot telefoniskas konsultācijas vai tālaprūpes konsultācijas, izmantojot interneta tehnoloģijas.</w:t>
            </w:r>
          </w:p>
        </w:tc>
        <w:tc>
          <w:tcPr>
            <w:tcW w:w="1660" w:type="pct"/>
          </w:tcPr>
          <w:p w:rsidR="00E9736E" w:rsidRPr="00FD267E" w:rsidRDefault="00E9736E" w:rsidP="00B335DE">
            <w:pPr>
              <w:spacing w:after="0"/>
              <w:ind w:firstLine="0"/>
              <w:jc w:val="left"/>
              <w:rPr>
                <w:sz w:val="18"/>
                <w:szCs w:val="18"/>
              </w:rPr>
            </w:pPr>
            <w:r w:rsidRPr="00FD267E">
              <w:rPr>
                <w:sz w:val="18"/>
                <w:szCs w:val="18"/>
              </w:rPr>
              <w:t>Labklājības ministrija.</w:t>
            </w:r>
          </w:p>
          <w:p w:rsidR="00E9736E" w:rsidRPr="00FD267E" w:rsidRDefault="00E9736E" w:rsidP="00B335DE">
            <w:pPr>
              <w:spacing w:after="0"/>
              <w:ind w:firstLine="0"/>
              <w:jc w:val="left"/>
              <w:rPr>
                <w:sz w:val="18"/>
                <w:szCs w:val="18"/>
              </w:rPr>
            </w:pPr>
            <w:r w:rsidRPr="00FD267E">
              <w:rPr>
                <w:sz w:val="18"/>
                <w:szCs w:val="18"/>
              </w:rPr>
              <w:t>Finansējums tiek pārskaitīts Bērnu paliatīvās aprūpes biedrībai -</w:t>
            </w:r>
          </w:p>
          <w:p w:rsidR="00E9736E" w:rsidRPr="00FD267E" w:rsidRDefault="00E9736E" w:rsidP="00B335DE">
            <w:pPr>
              <w:spacing w:after="0"/>
              <w:ind w:firstLine="0"/>
              <w:jc w:val="left"/>
              <w:rPr>
                <w:sz w:val="18"/>
                <w:szCs w:val="18"/>
              </w:rPr>
            </w:pPr>
            <w:r w:rsidRPr="00FD267E">
              <w:rPr>
                <w:sz w:val="18"/>
                <w:szCs w:val="18"/>
              </w:rPr>
              <w:t>uz valsts pārvaldes funkciju deleģējuma līguma pamata saskaņā ar Sociālo pakalpojumu un sociālās palīdzības likuma 13.panta 2.</w:t>
            </w:r>
            <w:r w:rsidRPr="00FD267E">
              <w:rPr>
                <w:sz w:val="18"/>
                <w:szCs w:val="18"/>
                <w:vertAlign w:val="superscript"/>
              </w:rPr>
              <w:t>1</w:t>
            </w:r>
            <w:r w:rsidRPr="00FD267E">
              <w:rPr>
                <w:sz w:val="18"/>
                <w:szCs w:val="18"/>
              </w:rPr>
              <w:t xml:space="preserve"> daļu.</w:t>
            </w:r>
          </w:p>
        </w:tc>
      </w:tr>
    </w:tbl>
    <w:p w:rsidR="00E9736E" w:rsidRPr="00FD267E" w:rsidRDefault="00E9736E" w:rsidP="00D37A51">
      <w:pPr>
        <w:spacing w:after="0"/>
        <w:ind w:firstLine="0"/>
        <w:rPr>
          <w:b/>
          <w:szCs w:val="20"/>
          <w:lang w:eastAsia="lv-LV"/>
        </w:rPr>
      </w:pPr>
    </w:p>
    <w:p w:rsidR="00E9736E" w:rsidRPr="00FD267E" w:rsidRDefault="00E9736E" w:rsidP="00034191">
      <w:pPr>
        <w:spacing w:after="0"/>
        <w:ind w:firstLine="0"/>
        <w:jc w:val="center"/>
        <w:rPr>
          <w:b/>
          <w:szCs w:val="20"/>
          <w:lang w:eastAsia="lv-LV"/>
        </w:rPr>
      </w:pPr>
      <w:r w:rsidRPr="00FD267E">
        <w:rPr>
          <w:b/>
          <w:szCs w:val="20"/>
          <w:lang w:eastAsia="lv-LV"/>
        </w:rPr>
        <w:t>Darbības rezultāti un to rezultatīvie rādītāji no 2017. līdz 2021.gadam</w:t>
      </w:r>
    </w:p>
    <w:p w:rsidR="00E9736E" w:rsidRPr="00FD267E" w:rsidRDefault="00E9736E" w:rsidP="00D37A51">
      <w:pPr>
        <w:spacing w:after="0"/>
        <w:ind w:firstLine="0"/>
        <w:rPr>
          <w:b/>
          <w:szCs w:val="20"/>
          <w:lang w:eastAsia="lv-LV"/>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05"/>
        <w:gridCol w:w="1373"/>
        <w:gridCol w:w="1135"/>
        <w:gridCol w:w="1075"/>
        <w:gridCol w:w="1250"/>
        <w:gridCol w:w="1441"/>
      </w:tblGrid>
      <w:tr w:rsidR="00E9736E" w:rsidRPr="00FD267E" w:rsidTr="00547D32">
        <w:trPr>
          <w:tblHeader/>
          <w:jc w:val="center"/>
        </w:trPr>
        <w:tc>
          <w:tcPr>
            <w:tcW w:w="1622" w:type="pct"/>
          </w:tcPr>
          <w:p w:rsidR="00E9736E" w:rsidRPr="00FD267E" w:rsidRDefault="00E9736E" w:rsidP="00034191">
            <w:pPr>
              <w:spacing w:after="0"/>
              <w:ind w:firstLine="0"/>
              <w:jc w:val="center"/>
              <w:rPr>
                <w:sz w:val="18"/>
                <w:szCs w:val="18"/>
              </w:rPr>
            </w:pPr>
          </w:p>
        </w:tc>
        <w:tc>
          <w:tcPr>
            <w:tcW w:w="739" w:type="pct"/>
          </w:tcPr>
          <w:p w:rsidR="00E9736E" w:rsidRPr="00FD267E" w:rsidRDefault="00E9736E" w:rsidP="00034191">
            <w:pPr>
              <w:spacing w:after="0"/>
              <w:ind w:firstLine="0"/>
              <w:jc w:val="center"/>
              <w:rPr>
                <w:sz w:val="18"/>
                <w:szCs w:val="18"/>
                <w:lang w:eastAsia="lv-LV"/>
              </w:rPr>
            </w:pPr>
            <w:r w:rsidRPr="00FD267E">
              <w:rPr>
                <w:sz w:val="18"/>
                <w:szCs w:val="18"/>
                <w:lang w:eastAsia="lv-LV"/>
              </w:rPr>
              <w:t>2017.gads (izpilde)</w:t>
            </w:r>
          </w:p>
        </w:tc>
        <w:tc>
          <w:tcPr>
            <w:tcW w:w="611" w:type="pct"/>
            <w:vAlign w:val="center"/>
          </w:tcPr>
          <w:p w:rsidR="00E9736E" w:rsidRPr="00FD267E" w:rsidRDefault="00E9736E" w:rsidP="00034191">
            <w:pPr>
              <w:spacing w:after="0"/>
              <w:ind w:firstLine="0"/>
              <w:jc w:val="center"/>
              <w:rPr>
                <w:sz w:val="18"/>
                <w:szCs w:val="18"/>
                <w:lang w:eastAsia="lv-LV"/>
              </w:rPr>
            </w:pPr>
            <w:r w:rsidRPr="00FD267E">
              <w:rPr>
                <w:sz w:val="18"/>
                <w:szCs w:val="18"/>
                <w:lang w:eastAsia="lv-LV"/>
              </w:rPr>
              <w:t>2018.gada plāns</w:t>
            </w:r>
          </w:p>
        </w:tc>
        <w:tc>
          <w:tcPr>
            <w:tcW w:w="579" w:type="pct"/>
          </w:tcPr>
          <w:p w:rsidR="00E9736E" w:rsidRPr="00FD267E" w:rsidRDefault="00E9736E" w:rsidP="00034191">
            <w:pPr>
              <w:spacing w:after="0"/>
              <w:ind w:firstLine="0"/>
              <w:jc w:val="center"/>
              <w:rPr>
                <w:sz w:val="18"/>
                <w:szCs w:val="18"/>
                <w:lang w:eastAsia="lv-LV"/>
              </w:rPr>
            </w:pPr>
            <w:r w:rsidRPr="00FD267E">
              <w:rPr>
                <w:sz w:val="18"/>
                <w:szCs w:val="18"/>
                <w:lang w:eastAsia="lv-LV"/>
              </w:rPr>
              <w:t>2019.gada plāns</w:t>
            </w:r>
          </w:p>
        </w:tc>
        <w:tc>
          <w:tcPr>
            <w:tcW w:w="673" w:type="pct"/>
          </w:tcPr>
          <w:p w:rsidR="00E9736E" w:rsidRPr="00FD267E" w:rsidRDefault="00E9736E" w:rsidP="00034191">
            <w:pPr>
              <w:spacing w:after="0"/>
              <w:ind w:firstLine="0"/>
              <w:jc w:val="center"/>
              <w:rPr>
                <w:sz w:val="18"/>
                <w:szCs w:val="18"/>
                <w:lang w:eastAsia="lv-LV"/>
              </w:rPr>
            </w:pPr>
            <w:r w:rsidRPr="00FD267E">
              <w:rPr>
                <w:sz w:val="18"/>
                <w:szCs w:val="18"/>
                <w:lang w:eastAsia="lv-LV"/>
              </w:rPr>
              <w:t xml:space="preserve">2020.gada </w:t>
            </w:r>
            <w:r w:rsidRPr="00FD267E">
              <w:rPr>
                <w:sz w:val="18"/>
                <w:szCs w:val="20"/>
                <w:lang w:eastAsia="lv-LV"/>
              </w:rPr>
              <w:t>prognoze</w:t>
            </w:r>
          </w:p>
        </w:tc>
        <w:tc>
          <w:tcPr>
            <w:tcW w:w="776" w:type="pct"/>
          </w:tcPr>
          <w:p w:rsidR="00E9736E" w:rsidRPr="00FD267E" w:rsidRDefault="00E9736E" w:rsidP="00034191">
            <w:pPr>
              <w:spacing w:after="0"/>
              <w:ind w:firstLine="0"/>
              <w:jc w:val="center"/>
              <w:rPr>
                <w:sz w:val="18"/>
                <w:szCs w:val="18"/>
                <w:lang w:eastAsia="lv-LV"/>
              </w:rPr>
            </w:pPr>
            <w:r w:rsidRPr="00FD267E">
              <w:rPr>
                <w:sz w:val="18"/>
                <w:szCs w:val="18"/>
                <w:lang w:eastAsia="lv-LV"/>
              </w:rPr>
              <w:t xml:space="preserve">2021.gada </w:t>
            </w:r>
            <w:r w:rsidRPr="00FD267E">
              <w:rPr>
                <w:sz w:val="18"/>
                <w:szCs w:val="20"/>
                <w:lang w:eastAsia="lv-LV"/>
              </w:rPr>
              <w:t>prognoze</w:t>
            </w:r>
          </w:p>
        </w:tc>
      </w:tr>
      <w:tr w:rsidR="00E9736E" w:rsidRPr="00FD267E" w:rsidTr="00B335DE">
        <w:trPr>
          <w:jc w:val="center"/>
        </w:trPr>
        <w:tc>
          <w:tcPr>
            <w:tcW w:w="5000" w:type="pct"/>
            <w:gridSpan w:val="6"/>
            <w:shd w:val="clear" w:color="auto" w:fill="D9D9D9"/>
            <w:vAlign w:val="center"/>
          </w:tcPr>
          <w:p w:rsidR="00E9736E" w:rsidRPr="00FD267E" w:rsidRDefault="00E9736E" w:rsidP="00034191">
            <w:pPr>
              <w:spacing w:before="40" w:after="40"/>
              <w:ind w:firstLine="0"/>
              <w:jc w:val="center"/>
              <w:rPr>
                <w:sz w:val="18"/>
                <w:szCs w:val="18"/>
              </w:rPr>
            </w:pPr>
            <w:r w:rsidRPr="00FD267E">
              <w:rPr>
                <w:bCs/>
                <w:sz w:val="18"/>
                <w:szCs w:val="18"/>
                <w:lang w:eastAsia="lv-LV"/>
              </w:rPr>
              <w:t>Nedzirdīgām un neredzīgām personām, no prettiesiskām darbībām cietušiem bērniem, no psihoaktīvām vielām atkarīgiem bērniem un pieaugušajiem, cilvēku tirdzniecības upuriem, personām ar prognozējamu vai pirmreizēju invaliditāti, kuras cēlonis ir onkoloģiska slimība, un viņu ģimenes locekļiem, kā arī bērniem, kuriem nepieciešama paliatīvā aprūpe, un ar viņu vienā mājsaimniecībā dzīvojošiem ģimenes vai audžuģimenes locekļiem nodrošināta sociālā rehabilitācija</w:t>
            </w:r>
          </w:p>
        </w:tc>
      </w:tr>
      <w:tr w:rsidR="00E9736E" w:rsidRPr="00FD267E" w:rsidTr="00547D32">
        <w:trPr>
          <w:jc w:val="center"/>
        </w:trPr>
        <w:tc>
          <w:tcPr>
            <w:tcW w:w="1622" w:type="pct"/>
          </w:tcPr>
          <w:p w:rsidR="00E9736E" w:rsidRPr="00FD267E" w:rsidRDefault="00E9736E" w:rsidP="00034191">
            <w:pPr>
              <w:spacing w:after="0"/>
              <w:ind w:left="35" w:firstLine="0"/>
              <w:rPr>
                <w:sz w:val="18"/>
                <w:szCs w:val="20"/>
              </w:rPr>
            </w:pPr>
            <w:r w:rsidRPr="00FD267E">
              <w:rPr>
                <w:sz w:val="18"/>
                <w:szCs w:val="20"/>
              </w:rPr>
              <w:t>Neredzīgās personas (unikālais pakalpojumu saņēmēju skaits)</w:t>
            </w:r>
          </w:p>
        </w:tc>
        <w:tc>
          <w:tcPr>
            <w:tcW w:w="739" w:type="pct"/>
            <w:tcBorders>
              <w:top w:val="single" w:sz="4" w:space="0" w:color="auto"/>
              <w:left w:val="single" w:sz="4" w:space="0" w:color="auto"/>
              <w:bottom w:val="single" w:sz="4" w:space="0" w:color="auto"/>
              <w:right w:val="single" w:sz="4" w:space="0" w:color="auto"/>
            </w:tcBorders>
          </w:tcPr>
          <w:p w:rsidR="00E9736E" w:rsidRPr="00FD267E" w:rsidRDefault="00E9736E" w:rsidP="00034191">
            <w:pPr>
              <w:spacing w:after="0"/>
              <w:ind w:firstLine="0"/>
              <w:jc w:val="center"/>
              <w:rPr>
                <w:sz w:val="18"/>
                <w:szCs w:val="20"/>
              </w:rPr>
            </w:pPr>
            <w:r w:rsidRPr="00FD267E">
              <w:rPr>
                <w:sz w:val="18"/>
                <w:szCs w:val="18"/>
              </w:rPr>
              <w:t>420</w:t>
            </w:r>
          </w:p>
        </w:tc>
        <w:tc>
          <w:tcPr>
            <w:tcW w:w="611" w:type="pct"/>
          </w:tcPr>
          <w:p w:rsidR="00E9736E" w:rsidRPr="00FD267E" w:rsidRDefault="00E9736E" w:rsidP="00034191">
            <w:pPr>
              <w:spacing w:after="0"/>
              <w:ind w:firstLine="0"/>
              <w:jc w:val="center"/>
              <w:rPr>
                <w:sz w:val="18"/>
                <w:szCs w:val="20"/>
              </w:rPr>
            </w:pPr>
            <w:r w:rsidRPr="00FD267E">
              <w:rPr>
                <w:sz w:val="18"/>
                <w:szCs w:val="18"/>
              </w:rPr>
              <w:t>314</w:t>
            </w:r>
          </w:p>
        </w:tc>
        <w:tc>
          <w:tcPr>
            <w:tcW w:w="579" w:type="pct"/>
          </w:tcPr>
          <w:p w:rsidR="00E9736E" w:rsidRPr="00FD267E" w:rsidRDefault="00E9736E" w:rsidP="00034191">
            <w:pPr>
              <w:spacing w:after="0"/>
              <w:ind w:firstLine="0"/>
              <w:jc w:val="center"/>
              <w:rPr>
                <w:sz w:val="18"/>
                <w:szCs w:val="20"/>
              </w:rPr>
            </w:pPr>
            <w:r w:rsidRPr="00FD267E">
              <w:rPr>
                <w:sz w:val="18"/>
                <w:szCs w:val="18"/>
              </w:rPr>
              <w:t>388</w:t>
            </w:r>
          </w:p>
        </w:tc>
        <w:tc>
          <w:tcPr>
            <w:tcW w:w="673" w:type="pct"/>
          </w:tcPr>
          <w:p w:rsidR="00E9736E" w:rsidRPr="00FD267E" w:rsidRDefault="00E9736E" w:rsidP="00034191">
            <w:pPr>
              <w:spacing w:after="0"/>
              <w:ind w:firstLine="0"/>
              <w:jc w:val="center"/>
              <w:rPr>
                <w:sz w:val="18"/>
                <w:szCs w:val="20"/>
              </w:rPr>
            </w:pPr>
            <w:r w:rsidRPr="00FD267E">
              <w:rPr>
                <w:sz w:val="18"/>
                <w:szCs w:val="20"/>
              </w:rPr>
              <w:t>388</w:t>
            </w:r>
          </w:p>
        </w:tc>
        <w:tc>
          <w:tcPr>
            <w:tcW w:w="776" w:type="pct"/>
          </w:tcPr>
          <w:p w:rsidR="00E9736E" w:rsidRPr="00FD267E" w:rsidRDefault="00E9736E" w:rsidP="00034191">
            <w:pPr>
              <w:spacing w:after="0"/>
              <w:ind w:firstLine="0"/>
              <w:jc w:val="center"/>
              <w:rPr>
                <w:sz w:val="18"/>
                <w:szCs w:val="20"/>
              </w:rPr>
            </w:pPr>
            <w:r w:rsidRPr="00FD267E">
              <w:rPr>
                <w:sz w:val="18"/>
                <w:szCs w:val="20"/>
              </w:rPr>
              <w:t>388</w:t>
            </w:r>
          </w:p>
        </w:tc>
      </w:tr>
      <w:tr w:rsidR="00E9736E" w:rsidRPr="00FD267E" w:rsidTr="00547D32">
        <w:trPr>
          <w:jc w:val="center"/>
        </w:trPr>
        <w:tc>
          <w:tcPr>
            <w:tcW w:w="1622" w:type="pct"/>
          </w:tcPr>
          <w:p w:rsidR="00E9736E" w:rsidRPr="00FD267E" w:rsidRDefault="00E9736E" w:rsidP="00034191">
            <w:pPr>
              <w:spacing w:after="0"/>
              <w:ind w:firstLine="0"/>
              <w:rPr>
                <w:sz w:val="18"/>
                <w:szCs w:val="20"/>
              </w:rPr>
            </w:pPr>
            <w:r w:rsidRPr="00FD267E">
              <w:rPr>
                <w:sz w:val="18"/>
                <w:szCs w:val="20"/>
              </w:rPr>
              <w:t>Nedzirdīgās personas (unikālais pakalpojumu saņēmēju skaits)</w:t>
            </w:r>
          </w:p>
        </w:tc>
        <w:tc>
          <w:tcPr>
            <w:tcW w:w="739" w:type="pct"/>
            <w:tcBorders>
              <w:top w:val="nil"/>
              <w:left w:val="single" w:sz="4" w:space="0" w:color="auto"/>
              <w:bottom w:val="single" w:sz="4" w:space="0" w:color="auto"/>
              <w:right w:val="single" w:sz="4" w:space="0" w:color="auto"/>
            </w:tcBorders>
          </w:tcPr>
          <w:p w:rsidR="00E9736E" w:rsidRPr="00FD267E" w:rsidRDefault="00E9736E" w:rsidP="00034191">
            <w:pPr>
              <w:spacing w:after="0"/>
              <w:ind w:firstLine="0"/>
              <w:jc w:val="center"/>
              <w:rPr>
                <w:sz w:val="18"/>
                <w:szCs w:val="20"/>
              </w:rPr>
            </w:pPr>
            <w:r w:rsidRPr="00FD267E">
              <w:rPr>
                <w:bCs/>
                <w:sz w:val="18"/>
                <w:szCs w:val="18"/>
                <w:lang w:eastAsia="lv-LV"/>
              </w:rPr>
              <w:t>1 029</w:t>
            </w:r>
          </w:p>
        </w:tc>
        <w:tc>
          <w:tcPr>
            <w:tcW w:w="611" w:type="pct"/>
          </w:tcPr>
          <w:p w:rsidR="00E9736E" w:rsidRPr="00FD267E" w:rsidRDefault="00E9736E" w:rsidP="00034191">
            <w:pPr>
              <w:spacing w:after="0"/>
              <w:ind w:firstLine="0"/>
              <w:jc w:val="center"/>
              <w:rPr>
                <w:sz w:val="18"/>
                <w:szCs w:val="20"/>
              </w:rPr>
            </w:pPr>
            <w:r w:rsidRPr="00FD267E">
              <w:rPr>
                <w:bCs/>
                <w:sz w:val="18"/>
                <w:szCs w:val="18"/>
                <w:lang w:eastAsia="lv-LV"/>
              </w:rPr>
              <w:t>876</w:t>
            </w:r>
          </w:p>
        </w:tc>
        <w:tc>
          <w:tcPr>
            <w:tcW w:w="579" w:type="pct"/>
          </w:tcPr>
          <w:p w:rsidR="00E9736E" w:rsidRPr="00FD267E" w:rsidRDefault="00E9736E" w:rsidP="00034191">
            <w:pPr>
              <w:spacing w:after="0"/>
              <w:ind w:firstLine="0"/>
              <w:jc w:val="center"/>
              <w:rPr>
                <w:sz w:val="18"/>
                <w:szCs w:val="20"/>
              </w:rPr>
            </w:pPr>
            <w:r w:rsidRPr="00FD267E">
              <w:rPr>
                <w:bCs/>
                <w:sz w:val="18"/>
                <w:szCs w:val="18"/>
                <w:lang w:eastAsia="lv-LV"/>
              </w:rPr>
              <w:t>876</w:t>
            </w:r>
          </w:p>
        </w:tc>
        <w:tc>
          <w:tcPr>
            <w:tcW w:w="673" w:type="pct"/>
          </w:tcPr>
          <w:p w:rsidR="00E9736E" w:rsidRPr="00FD267E" w:rsidRDefault="00E9736E" w:rsidP="00034191">
            <w:pPr>
              <w:spacing w:after="0"/>
              <w:ind w:firstLine="0"/>
              <w:jc w:val="center"/>
              <w:rPr>
                <w:sz w:val="18"/>
                <w:szCs w:val="20"/>
              </w:rPr>
            </w:pPr>
            <w:r w:rsidRPr="00FD267E">
              <w:rPr>
                <w:sz w:val="18"/>
                <w:szCs w:val="20"/>
              </w:rPr>
              <w:t>876</w:t>
            </w:r>
          </w:p>
        </w:tc>
        <w:tc>
          <w:tcPr>
            <w:tcW w:w="776" w:type="pct"/>
          </w:tcPr>
          <w:p w:rsidR="00E9736E" w:rsidRPr="00FD267E" w:rsidRDefault="00E9736E" w:rsidP="00034191">
            <w:pPr>
              <w:spacing w:after="0"/>
              <w:ind w:firstLine="0"/>
              <w:jc w:val="center"/>
              <w:rPr>
                <w:sz w:val="18"/>
                <w:szCs w:val="20"/>
              </w:rPr>
            </w:pPr>
            <w:r w:rsidRPr="00FD267E">
              <w:rPr>
                <w:sz w:val="18"/>
                <w:szCs w:val="20"/>
              </w:rPr>
              <w:t>876</w:t>
            </w:r>
          </w:p>
        </w:tc>
      </w:tr>
      <w:tr w:rsidR="00E9736E" w:rsidRPr="00FD267E" w:rsidTr="00547D32">
        <w:trPr>
          <w:jc w:val="center"/>
        </w:trPr>
        <w:tc>
          <w:tcPr>
            <w:tcW w:w="1622" w:type="pct"/>
          </w:tcPr>
          <w:p w:rsidR="00E9736E" w:rsidRPr="00FD267E" w:rsidRDefault="00E9736E" w:rsidP="00034191">
            <w:pPr>
              <w:spacing w:after="0"/>
              <w:ind w:firstLine="0"/>
              <w:rPr>
                <w:sz w:val="18"/>
                <w:szCs w:val="20"/>
              </w:rPr>
            </w:pPr>
            <w:r w:rsidRPr="00FD267E">
              <w:rPr>
                <w:sz w:val="18"/>
                <w:szCs w:val="20"/>
              </w:rPr>
              <w:t>No prettiesiskām darbībām cietušie bērni institūcijā (skaits vidēji gadā)</w:t>
            </w:r>
          </w:p>
        </w:tc>
        <w:tc>
          <w:tcPr>
            <w:tcW w:w="739" w:type="pct"/>
            <w:tcBorders>
              <w:top w:val="nil"/>
              <w:left w:val="single" w:sz="4" w:space="0" w:color="auto"/>
              <w:bottom w:val="single" w:sz="4" w:space="0" w:color="auto"/>
              <w:right w:val="single" w:sz="4" w:space="0" w:color="auto"/>
            </w:tcBorders>
          </w:tcPr>
          <w:p w:rsidR="00E9736E" w:rsidRPr="00FD267E" w:rsidRDefault="00E9736E" w:rsidP="00034191">
            <w:pPr>
              <w:spacing w:after="0"/>
              <w:ind w:firstLine="0"/>
              <w:jc w:val="center"/>
              <w:rPr>
                <w:sz w:val="18"/>
                <w:szCs w:val="20"/>
              </w:rPr>
            </w:pPr>
            <w:r w:rsidRPr="00FD267E">
              <w:rPr>
                <w:sz w:val="18"/>
                <w:szCs w:val="18"/>
              </w:rPr>
              <w:t>1 121</w:t>
            </w:r>
          </w:p>
        </w:tc>
        <w:tc>
          <w:tcPr>
            <w:tcW w:w="611" w:type="pct"/>
          </w:tcPr>
          <w:p w:rsidR="00E9736E" w:rsidRPr="00FD267E" w:rsidRDefault="00E9736E" w:rsidP="00034191">
            <w:pPr>
              <w:spacing w:after="0"/>
              <w:ind w:firstLine="0"/>
              <w:jc w:val="center"/>
              <w:rPr>
                <w:sz w:val="18"/>
                <w:szCs w:val="20"/>
              </w:rPr>
            </w:pPr>
            <w:r w:rsidRPr="00FD267E">
              <w:rPr>
                <w:sz w:val="18"/>
                <w:szCs w:val="18"/>
              </w:rPr>
              <w:t>1 115</w:t>
            </w:r>
          </w:p>
        </w:tc>
        <w:tc>
          <w:tcPr>
            <w:tcW w:w="579" w:type="pct"/>
          </w:tcPr>
          <w:p w:rsidR="00E9736E" w:rsidRPr="00FD267E" w:rsidRDefault="00E9736E" w:rsidP="00034191">
            <w:pPr>
              <w:spacing w:after="0"/>
              <w:ind w:firstLine="0"/>
              <w:jc w:val="center"/>
              <w:rPr>
                <w:sz w:val="18"/>
                <w:szCs w:val="20"/>
              </w:rPr>
            </w:pPr>
            <w:r w:rsidRPr="00FD267E">
              <w:rPr>
                <w:sz w:val="18"/>
                <w:szCs w:val="20"/>
              </w:rPr>
              <w:t>1 000</w:t>
            </w:r>
          </w:p>
        </w:tc>
        <w:tc>
          <w:tcPr>
            <w:tcW w:w="673" w:type="pct"/>
          </w:tcPr>
          <w:p w:rsidR="00E9736E" w:rsidRPr="00FD267E" w:rsidRDefault="00E9736E" w:rsidP="00034191">
            <w:pPr>
              <w:spacing w:after="0"/>
              <w:ind w:left="196" w:hanging="259"/>
              <w:jc w:val="center"/>
              <w:rPr>
                <w:sz w:val="18"/>
                <w:szCs w:val="20"/>
              </w:rPr>
            </w:pPr>
            <w:r w:rsidRPr="00FD267E">
              <w:rPr>
                <w:sz w:val="18"/>
                <w:szCs w:val="20"/>
              </w:rPr>
              <w:t xml:space="preserve">  1 000</w:t>
            </w:r>
          </w:p>
        </w:tc>
        <w:tc>
          <w:tcPr>
            <w:tcW w:w="776" w:type="pct"/>
          </w:tcPr>
          <w:p w:rsidR="00E9736E" w:rsidRPr="00FD267E" w:rsidRDefault="00E9736E" w:rsidP="00034191">
            <w:pPr>
              <w:spacing w:after="0"/>
              <w:ind w:left="196" w:hanging="259"/>
              <w:jc w:val="center"/>
              <w:rPr>
                <w:sz w:val="18"/>
                <w:szCs w:val="20"/>
              </w:rPr>
            </w:pPr>
            <w:r w:rsidRPr="00FD267E">
              <w:rPr>
                <w:sz w:val="18"/>
                <w:szCs w:val="20"/>
              </w:rPr>
              <w:t>1 000</w:t>
            </w:r>
          </w:p>
        </w:tc>
      </w:tr>
      <w:tr w:rsidR="00E9736E" w:rsidRPr="00FD267E" w:rsidTr="00547D32">
        <w:trPr>
          <w:jc w:val="center"/>
        </w:trPr>
        <w:tc>
          <w:tcPr>
            <w:tcW w:w="1622" w:type="pct"/>
          </w:tcPr>
          <w:p w:rsidR="00E9736E" w:rsidRPr="00FD267E" w:rsidRDefault="00E9736E" w:rsidP="00034191">
            <w:pPr>
              <w:spacing w:after="0"/>
              <w:ind w:firstLine="0"/>
              <w:rPr>
                <w:sz w:val="18"/>
                <w:szCs w:val="20"/>
              </w:rPr>
            </w:pPr>
            <w:r w:rsidRPr="00FD267E">
              <w:rPr>
                <w:sz w:val="18"/>
                <w:szCs w:val="20"/>
              </w:rPr>
              <w:t>No prettiesiskām darbībām cietušo bērnu pavadoņi institūcijā (skaits vidēji gadā)</w:t>
            </w:r>
          </w:p>
        </w:tc>
        <w:tc>
          <w:tcPr>
            <w:tcW w:w="739" w:type="pct"/>
            <w:tcBorders>
              <w:top w:val="nil"/>
              <w:left w:val="single" w:sz="4" w:space="0" w:color="auto"/>
              <w:bottom w:val="single" w:sz="4" w:space="0" w:color="auto"/>
              <w:right w:val="single" w:sz="4" w:space="0" w:color="auto"/>
            </w:tcBorders>
          </w:tcPr>
          <w:p w:rsidR="00E9736E" w:rsidRPr="00FD267E" w:rsidRDefault="00E9736E" w:rsidP="00034191">
            <w:pPr>
              <w:spacing w:after="0"/>
              <w:ind w:firstLine="0"/>
              <w:jc w:val="center"/>
              <w:rPr>
                <w:sz w:val="18"/>
                <w:szCs w:val="20"/>
              </w:rPr>
            </w:pPr>
            <w:r w:rsidRPr="00FD267E">
              <w:rPr>
                <w:sz w:val="18"/>
                <w:szCs w:val="18"/>
              </w:rPr>
              <w:t>137</w:t>
            </w:r>
          </w:p>
        </w:tc>
        <w:tc>
          <w:tcPr>
            <w:tcW w:w="611" w:type="pct"/>
          </w:tcPr>
          <w:p w:rsidR="00E9736E" w:rsidRPr="00FD267E" w:rsidRDefault="00E9736E" w:rsidP="00034191">
            <w:pPr>
              <w:spacing w:after="0"/>
              <w:ind w:firstLine="0"/>
              <w:jc w:val="center"/>
              <w:rPr>
                <w:sz w:val="18"/>
                <w:szCs w:val="20"/>
              </w:rPr>
            </w:pPr>
            <w:r w:rsidRPr="00FD267E">
              <w:rPr>
                <w:sz w:val="18"/>
                <w:szCs w:val="18"/>
              </w:rPr>
              <w:t>144</w:t>
            </w:r>
          </w:p>
        </w:tc>
        <w:tc>
          <w:tcPr>
            <w:tcW w:w="579" w:type="pct"/>
          </w:tcPr>
          <w:p w:rsidR="00E9736E" w:rsidRPr="00FD267E" w:rsidRDefault="00E9736E" w:rsidP="00034191">
            <w:pPr>
              <w:spacing w:after="0"/>
              <w:ind w:firstLine="0"/>
              <w:jc w:val="center"/>
              <w:rPr>
                <w:sz w:val="18"/>
                <w:szCs w:val="20"/>
              </w:rPr>
            </w:pPr>
            <w:r w:rsidRPr="00FD267E">
              <w:rPr>
                <w:sz w:val="18"/>
                <w:szCs w:val="18"/>
              </w:rPr>
              <w:t>110</w:t>
            </w:r>
          </w:p>
        </w:tc>
        <w:tc>
          <w:tcPr>
            <w:tcW w:w="673" w:type="pct"/>
          </w:tcPr>
          <w:p w:rsidR="00E9736E" w:rsidRPr="00FD267E" w:rsidRDefault="00E9736E" w:rsidP="00034191">
            <w:pPr>
              <w:spacing w:after="0"/>
              <w:ind w:firstLine="0"/>
              <w:jc w:val="center"/>
              <w:rPr>
                <w:sz w:val="18"/>
                <w:szCs w:val="20"/>
              </w:rPr>
            </w:pPr>
            <w:r w:rsidRPr="00FD267E">
              <w:rPr>
                <w:sz w:val="18"/>
                <w:szCs w:val="20"/>
              </w:rPr>
              <w:t>110</w:t>
            </w:r>
          </w:p>
        </w:tc>
        <w:tc>
          <w:tcPr>
            <w:tcW w:w="776" w:type="pct"/>
          </w:tcPr>
          <w:p w:rsidR="00E9736E" w:rsidRPr="00FD267E" w:rsidRDefault="00E9736E" w:rsidP="00034191">
            <w:pPr>
              <w:spacing w:after="0"/>
              <w:ind w:firstLine="0"/>
              <w:jc w:val="center"/>
              <w:rPr>
                <w:sz w:val="18"/>
                <w:szCs w:val="20"/>
              </w:rPr>
            </w:pPr>
            <w:r w:rsidRPr="00FD267E">
              <w:rPr>
                <w:sz w:val="18"/>
                <w:szCs w:val="20"/>
              </w:rPr>
              <w:t>110</w:t>
            </w:r>
          </w:p>
        </w:tc>
      </w:tr>
      <w:tr w:rsidR="00E9736E" w:rsidRPr="00FD267E" w:rsidTr="00547D32">
        <w:trPr>
          <w:jc w:val="center"/>
        </w:trPr>
        <w:tc>
          <w:tcPr>
            <w:tcW w:w="1622" w:type="pct"/>
          </w:tcPr>
          <w:p w:rsidR="00E9736E" w:rsidRPr="00FD267E" w:rsidRDefault="00E9736E" w:rsidP="00034191">
            <w:pPr>
              <w:spacing w:after="0"/>
              <w:ind w:firstLine="0"/>
              <w:rPr>
                <w:sz w:val="18"/>
                <w:szCs w:val="20"/>
              </w:rPr>
            </w:pPr>
            <w:r w:rsidRPr="00FD267E">
              <w:rPr>
                <w:sz w:val="18"/>
                <w:szCs w:val="20"/>
              </w:rPr>
              <w:t>No prettiesiskām darbībām cietušie bērni dzīvesvietā (skaits vidēji gadā)</w:t>
            </w:r>
          </w:p>
        </w:tc>
        <w:tc>
          <w:tcPr>
            <w:tcW w:w="739" w:type="pct"/>
            <w:tcBorders>
              <w:top w:val="nil"/>
              <w:left w:val="single" w:sz="4" w:space="0" w:color="auto"/>
              <w:bottom w:val="single" w:sz="4" w:space="0" w:color="auto"/>
              <w:right w:val="single" w:sz="4" w:space="0" w:color="auto"/>
            </w:tcBorders>
          </w:tcPr>
          <w:p w:rsidR="00E9736E" w:rsidRPr="00FD267E" w:rsidRDefault="00E9736E" w:rsidP="00034191">
            <w:pPr>
              <w:spacing w:after="0"/>
              <w:ind w:firstLine="0"/>
              <w:jc w:val="center"/>
              <w:rPr>
                <w:sz w:val="18"/>
                <w:szCs w:val="20"/>
              </w:rPr>
            </w:pPr>
            <w:r w:rsidRPr="00FD267E">
              <w:rPr>
                <w:sz w:val="18"/>
                <w:szCs w:val="18"/>
              </w:rPr>
              <w:t>1 098</w:t>
            </w:r>
          </w:p>
        </w:tc>
        <w:tc>
          <w:tcPr>
            <w:tcW w:w="611" w:type="pct"/>
          </w:tcPr>
          <w:p w:rsidR="00E9736E" w:rsidRPr="00FD267E" w:rsidRDefault="00E9736E" w:rsidP="00034191">
            <w:pPr>
              <w:spacing w:after="0"/>
              <w:ind w:firstLine="0"/>
              <w:jc w:val="center"/>
              <w:rPr>
                <w:sz w:val="18"/>
                <w:szCs w:val="20"/>
              </w:rPr>
            </w:pPr>
            <w:r w:rsidRPr="00FD267E">
              <w:rPr>
                <w:sz w:val="18"/>
                <w:szCs w:val="18"/>
              </w:rPr>
              <w:t>950</w:t>
            </w:r>
          </w:p>
        </w:tc>
        <w:tc>
          <w:tcPr>
            <w:tcW w:w="579" w:type="pct"/>
          </w:tcPr>
          <w:p w:rsidR="00E9736E" w:rsidRPr="00FD267E" w:rsidRDefault="00E9736E" w:rsidP="00034191">
            <w:pPr>
              <w:spacing w:after="0"/>
              <w:ind w:firstLine="0"/>
              <w:jc w:val="center"/>
              <w:rPr>
                <w:sz w:val="18"/>
                <w:szCs w:val="20"/>
              </w:rPr>
            </w:pPr>
            <w:r w:rsidRPr="00FD267E">
              <w:rPr>
                <w:sz w:val="18"/>
                <w:szCs w:val="18"/>
              </w:rPr>
              <w:t>1 050</w:t>
            </w:r>
          </w:p>
        </w:tc>
        <w:tc>
          <w:tcPr>
            <w:tcW w:w="673" w:type="pct"/>
          </w:tcPr>
          <w:p w:rsidR="00E9736E" w:rsidRPr="00FD267E" w:rsidRDefault="00E9736E" w:rsidP="00034191">
            <w:pPr>
              <w:spacing w:after="0"/>
              <w:ind w:left="360" w:hanging="281"/>
              <w:jc w:val="center"/>
              <w:rPr>
                <w:sz w:val="18"/>
                <w:szCs w:val="20"/>
              </w:rPr>
            </w:pPr>
            <w:r w:rsidRPr="00FD267E">
              <w:rPr>
                <w:sz w:val="18"/>
                <w:szCs w:val="20"/>
              </w:rPr>
              <w:t>1 050</w:t>
            </w:r>
          </w:p>
        </w:tc>
        <w:tc>
          <w:tcPr>
            <w:tcW w:w="776" w:type="pct"/>
          </w:tcPr>
          <w:p w:rsidR="00E9736E" w:rsidRPr="00FD267E" w:rsidRDefault="00E9736E" w:rsidP="00034191">
            <w:pPr>
              <w:spacing w:after="0"/>
              <w:ind w:left="360" w:hanging="281"/>
              <w:jc w:val="center"/>
              <w:rPr>
                <w:sz w:val="18"/>
                <w:szCs w:val="20"/>
              </w:rPr>
            </w:pPr>
            <w:r w:rsidRPr="00FD267E">
              <w:rPr>
                <w:sz w:val="18"/>
                <w:szCs w:val="20"/>
              </w:rPr>
              <w:t>1 050</w:t>
            </w:r>
          </w:p>
        </w:tc>
      </w:tr>
      <w:tr w:rsidR="00E9736E" w:rsidRPr="00FD267E" w:rsidTr="00547D32">
        <w:trPr>
          <w:jc w:val="center"/>
        </w:trPr>
        <w:tc>
          <w:tcPr>
            <w:tcW w:w="1622" w:type="pct"/>
          </w:tcPr>
          <w:p w:rsidR="00E9736E" w:rsidRPr="00FD267E" w:rsidRDefault="00E9736E" w:rsidP="00034191">
            <w:pPr>
              <w:spacing w:after="0"/>
              <w:ind w:firstLine="0"/>
              <w:rPr>
                <w:sz w:val="18"/>
                <w:szCs w:val="20"/>
              </w:rPr>
            </w:pPr>
            <w:r w:rsidRPr="00FD267E">
              <w:rPr>
                <w:sz w:val="18"/>
                <w:szCs w:val="20"/>
              </w:rPr>
              <w:t>No psihoaktīvām vielām atkarīgie bērni/ stacionārais pakalpojums (skaits vidēji gadā)**</w:t>
            </w:r>
          </w:p>
        </w:tc>
        <w:tc>
          <w:tcPr>
            <w:tcW w:w="739" w:type="pct"/>
            <w:tcBorders>
              <w:top w:val="nil"/>
              <w:left w:val="single" w:sz="4" w:space="0" w:color="auto"/>
              <w:bottom w:val="single" w:sz="4" w:space="0" w:color="auto"/>
              <w:right w:val="single" w:sz="4" w:space="0" w:color="auto"/>
            </w:tcBorders>
          </w:tcPr>
          <w:p w:rsidR="00E9736E" w:rsidRPr="00FD267E" w:rsidRDefault="00E9736E" w:rsidP="00034191">
            <w:pPr>
              <w:spacing w:after="0"/>
              <w:ind w:firstLine="0"/>
              <w:jc w:val="center"/>
              <w:rPr>
                <w:sz w:val="18"/>
                <w:szCs w:val="20"/>
              </w:rPr>
            </w:pPr>
            <w:r w:rsidRPr="00FD267E">
              <w:rPr>
                <w:bCs/>
                <w:sz w:val="18"/>
                <w:szCs w:val="18"/>
                <w:lang w:eastAsia="lv-LV"/>
              </w:rPr>
              <w:t>26</w:t>
            </w:r>
          </w:p>
        </w:tc>
        <w:tc>
          <w:tcPr>
            <w:tcW w:w="611" w:type="pct"/>
          </w:tcPr>
          <w:p w:rsidR="00E9736E" w:rsidRPr="00FD267E" w:rsidRDefault="00E9736E" w:rsidP="00034191">
            <w:pPr>
              <w:spacing w:after="0"/>
              <w:ind w:firstLine="0"/>
              <w:jc w:val="center"/>
              <w:rPr>
                <w:sz w:val="18"/>
                <w:szCs w:val="20"/>
              </w:rPr>
            </w:pPr>
            <w:r w:rsidRPr="00FD267E">
              <w:rPr>
                <w:bCs/>
                <w:sz w:val="18"/>
                <w:szCs w:val="18"/>
                <w:lang w:eastAsia="lv-LV"/>
              </w:rPr>
              <w:t>47</w:t>
            </w:r>
          </w:p>
        </w:tc>
        <w:tc>
          <w:tcPr>
            <w:tcW w:w="579" w:type="pct"/>
          </w:tcPr>
          <w:p w:rsidR="00E9736E" w:rsidRPr="00FD267E" w:rsidRDefault="00E9736E" w:rsidP="00034191">
            <w:pPr>
              <w:spacing w:after="0"/>
              <w:ind w:firstLine="0"/>
              <w:jc w:val="center"/>
              <w:rPr>
                <w:sz w:val="18"/>
                <w:szCs w:val="20"/>
              </w:rPr>
            </w:pPr>
            <w:r w:rsidRPr="00FD267E">
              <w:rPr>
                <w:bCs/>
                <w:sz w:val="18"/>
                <w:szCs w:val="18"/>
                <w:lang w:eastAsia="lv-LV"/>
              </w:rPr>
              <w:t>17****</w:t>
            </w:r>
          </w:p>
        </w:tc>
        <w:tc>
          <w:tcPr>
            <w:tcW w:w="673" w:type="pct"/>
          </w:tcPr>
          <w:p w:rsidR="00E9736E" w:rsidRPr="00FD267E" w:rsidRDefault="00E9736E" w:rsidP="00034191">
            <w:pPr>
              <w:spacing w:after="0"/>
              <w:ind w:firstLine="0"/>
              <w:jc w:val="center"/>
              <w:rPr>
                <w:sz w:val="18"/>
                <w:szCs w:val="20"/>
              </w:rPr>
            </w:pPr>
            <w:r w:rsidRPr="00FD267E">
              <w:rPr>
                <w:sz w:val="18"/>
                <w:szCs w:val="20"/>
              </w:rPr>
              <w:t>45</w:t>
            </w:r>
          </w:p>
        </w:tc>
        <w:tc>
          <w:tcPr>
            <w:tcW w:w="776" w:type="pct"/>
          </w:tcPr>
          <w:p w:rsidR="00E9736E" w:rsidRPr="00FD267E" w:rsidRDefault="00E9736E" w:rsidP="00034191">
            <w:pPr>
              <w:spacing w:after="0"/>
              <w:ind w:firstLine="0"/>
              <w:jc w:val="center"/>
              <w:rPr>
                <w:sz w:val="18"/>
                <w:szCs w:val="20"/>
              </w:rPr>
            </w:pPr>
            <w:r w:rsidRPr="00FD267E">
              <w:rPr>
                <w:sz w:val="18"/>
                <w:szCs w:val="20"/>
              </w:rPr>
              <w:t>45</w:t>
            </w:r>
          </w:p>
        </w:tc>
      </w:tr>
      <w:tr w:rsidR="00E9736E" w:rsidRPr="00FD267E" w:rsidTr="00547D32">
        <w:trPr>
          <w:jc w:val="center"/>
        </w:trPr>
        <w:tc>
          <w:tcPr>
            <w:tcW w:w="1622" w:type="pct"/>
          </w:tcPr>
          <w:p w:rsidR="00E9736E" w:rsidRPr="00FD267E" w:rsidRDefault="00E9736E" w:rsidP="00034191">
            <w:pPr>
              <w:spacing w:after="0"/>
              <w:ind w:firstLine="0"/>
              <w:rPr>
                <w:sz w:val="18"/>
                <w:szCs w:val="20"/>
              </w:rPr>
            </w:pPr>
            <w:r w:rsidRPr="00FD267E">
              <w:rPr>
                <w:sz w:val="18"/>
                <w:szCs w:val="20"/>
              </w:rPr>
              <w:t>No psihoaktīvām vielām un procesiem atkarīgie bērni/ ambulatorais pakalpojums (skaits vidēji gad</w:t>
            </w:r>
            <w:r w:rsidRPr="008E27C8">
              <w:rPr>
                <w:sz w:val="18"/>
                <w:szCs w:val="20"/>
              </w:rPr>
              <w:t>ā)*</w:t>
            </w:r>
          </w:p>
        </w:tc>
        <w:tc>
          <w:tcPr>
            <w:tcW w:w="739" w:type="pct"/>
            <w:tcBorders>
              <w:top w:val="nil"/>
              <w:left w:val="single" w:sz="4" w:space="0" w:color="auto"/>
              <w:bottom w:val="single" w:sz="4" w:space="0" w:color="auto"/>
              <w:right w:val="single" w:sz="4" w:space="0" w:color="auto"/>
            </w:tcBorders>
          </w:tcPr>
          <w:p w:rsidR="00E9736E" w:rsidRPr="00FD267E" w:rsidRDefault="00E9736E" w:rsidP="00034191">
            <w:pPr>
              <w:spacing w:after="0"/>
              <w:ind w:firstLine="0"/>
              <w:jc w:val="center"/>
              <w:rPr>
                <w:bCs/>
                <w:sz w:val="18"/>
                <w:szCs w:val="18"/>
                <w:lang w:eastAsia="lv-LV"/>
              </w:rPr>
            </w:pPr>
            <w:r w:rsidRPr="00FD267E">
              <w:rPr>
                <w:bCs/>
                <w:sz w:val="18"/>
                <w:szCs w:val="18"/>
                <w:lang w:eastAsia="lv-LV"/>
              </w:rPr>
              <w:t>×</w:t>
            </w:r>
          </w:p>
        </w:tc>
        <w:tc>
          <w:tcPr>
            <w:tcW w:w="611" w:type="pct"/>
          </w:tcPr>
          <w:p w:rsidR="00E9736E" w:rsidRPr="00FD267E" w:rsidRDefault="00E9736E" w:rsidP="00034191">
            <w:pPr>
              <w:spacing w:after="0"/>
              <w:ind w:firstLine="0"/>
              <w:jc w:val="center"/>
              <w:rPr>
                <w:bCs/>
                <w:sz w:val="18"/>
                <w:szCs w:val="18"/>
                <w:lang w:eastAsia="lv-LV"/>
              </w:rPr>
            </w:pPr>
            <w:r w:rsidRPr="00FD267E">
              <w:rPr>
                <w:bCs/>
                <w:sz w:val="18"/>
                <w:szCs w:val="18"/>
                <w:lang w:eastAsia="lv-LV"/>
              </w:rPr>
              <w:t>×</w:t>
            </w:r>
          </w:p>
        </w:tc>
        <w:tc>
          <w:tcPr>
            <w:tcW w:w="579" w:type="pct"/>
          </w:tcPr>
          <w:p w:rsidR="00E9736E" w:rsidRPr="00FD267E" w:rsidRDefault="00E9736E" w:rsidP="00034191">
            <w:pPr>
              <w:spacing w:after="0"/>
              <w:ind w:firstLine="0"/>
              <w:jc w:val="center"/>
              <w:rPr>
                <w:bCs/>
                <w:sz w:val="18"/>
                <w:szCs w:val="18"/>
                <w:lang w:eastAsia="lv-LV"/>
              </w:rPr>
            </w:pPr>
            <w:r w:rsidRPr="00FD267E">
              <w:rPr>
                <w:bCs/>
                <w:sz w:val="18"/>
                <w:szCs w:val="18"/>
                <w:lang w:eastAsia="lv-LV"/>
              </w:rPr>
              <w:t>120</w:t>
            </w:r>
          </w:p>
        </w:tc>
        <w:tc>
          <w:tcPr>
            <w:tcW w:w="673" w:type="pct"/>
          </w:tcPr>
          <w:p w:rsidR="00E9736E" w:rsidRPr="00FD267E" w:rsidRDefault="00E9736E" w:rsidP="00034191">
            <w:pPr>
              <w:spacing w:after="0"/>
              <w:ind w:firstLine="0"/>
              <w:jc w:val="center"/>
              <w:rPr>
                <w:sz w:val="18"/>
                <w:szCs w:val="20"/>
              </w:rPr>
            </w:pPr>
            <w:r w:rsidRPr="00FD267E">
              <w:rPr>
                <w:sz w:val="18"/>
                <w:szCs w:val="20"/>
              </w:rPr>
              <w:t>×</w:t>
            </w:r>
          </w:p>
        </w:tc>
        <w:tc>
          <w:tcPr>
            <w:tcW w:w="776" w:type="pct"/>
          </w:tcPr>
          <w:p w:rsidR="00E9736E" w:rsidRPr="00FD267E" w:rsidRDefault="00E9736E" w:rsidP="00034191">
            <w:pPr>
              <w:spacing w:after="0"/>
              <w:ind w:firstLine="0"/>
              <w:jc w:val="center"/>
              <w:rPr>
                <w:sz w:val="18"/>
                <w:szCs w:val="20"/>
              </w:rPr>
            </w:pPr>
            <w:r w:rsidRPr="00FD267E">
              <w:rPr>
                <w:sz w:val="18"/>
                <w:szCs w:val="20"/>
              </w:rPr>
              <w:t>×</w:t>
            </w:r>
          </w:p>
        </w:tc>
      </w:tr>
      <w:tr w:rsidR="00E9736E" w:rsidRPr="00FD267E" w:rsidTr="00547D32">
        <w:trPr>
          <w:jc w:val="center"/>
        </w:trPr>
        <w:tc>
          <w:tcPr>
            <w:tcW w:w="1622" w:type="pct"/>
          </w:tcPr>
          <w:p w:rsidR="00E9736E" w:rsidRPr="00FD267E" w:rsidRDefault="00E9736E" w:rsidP="00034191">
            <w:pPr>
              <w:spacing w:after="0"/>
              <w:ind w:firstLine="0"/>
              <w:rPr>
                <w:sz w:val="18"/>
                <w:szCs w:val="20"/>
              </w:rPr>
            </w:pPr>
            <w:r w:rsidRPr="00FD267E">
              <w:rPr>
                <w:sz w:val="18"/>
                <w:szCs w:val="20"/>
              </w:rPr>
              <w:t>No psihoaktīvām vielām atkarīgās pieaugušās personas (skaits vidēji gadā)</w:t>
            </w:r>
          </w:p>
        </w:tc>
        <w:tc>
          <w:tcPr>
            <w:tcW w:w="739" w:type="pct"/>
            <w:tcBorders>
              <w:top w:val="nil"/>
              <w:left w:val="single" w:sz="4" w:space="0" w:color="auto"/>
              <w:bottom w:val="single" w:sz="4" w:space="0" w:color="auto"/>
              <w:right w:val="single" w:sz="4" w:space="0" w:color="auto"/>
            </w:tcBorders>
          </w:tcPr>
          <w:p w:rsidR="00E9736E" w:rsidRPr="00FD267E" w:rsidRDefault="00E9736E" w:rsidP="00034191">
            <w:pPr>
              <w:spacing w:after="0"/>
              <w:ind w:firstLine="0"/>
              <w:jc w:val="center"/>
              <w:rPr>
                <w:sz w:val="18"/>
                <w:szCs w:val="20"/>
              </w:rPr>
            </w:pPr>
            <w:r w:rsidRPr="00FD267E">
              <w:rPr>
                <w:bCs/>
                <w:sz w:val="18"/>
                <w:szCs w:val="18"/>
                <w:lang w:eastAsia="lv-LV"/>
              </w:rPr>
              <w:t>9</w:t>
            </w:r>
          </w:p>
        </w:tc>
        <w:tc>
          <w:tcPr>
            <w:tcW w:w="611" w:type="pct"/>
          </w:tcPr>
          <w:p w:rsidR="00E9736E" w:rsidRPr="00FD267E" w:rsidRDefault="00E9736E" w:rsidP="00034191">
            <w:pPr>
              <w:spacing w:after="0"/>
              <w:ind w:firstLine="0"/>
              <w:jc w:val="center"/>
              <w:rPr>
                <w:sz w:val="18"/>
                <w:szCs w:val="20"/>
              </w:rPr>
            </w:pPr>
            <w:r w:rsidRPr="00FD267E">
              <w:rPr>
                <w:bCs/>
                <w:sz w:val="18"/>
                <w:szCs w:val="18"/>
                <w:lang w:eastAsia="lv-LV"/>
              </w:rPr>
              <w:t>10</w:t>
            </w:r>
          </w:p>
        </w:tc>
        <w:tc>
          <w:tcPr>
            <w:tcW w:w="579" w:type="pct"/>
          </w:tcPr>
          <w:p w:rsidR="00E9736E" w:rsidRPr="00FD267E" w:rsidRDefault="00E9736E" w:rsidP="00034191">
            <w:pPr>
              <w:spacing w:after="0"/>
              <w:ind w:firstLine="0"/>
              <w:jc w:val="center"/>
              <w:rPr>
                <w:sz w:val="18"/>
                <w:szCs w:val="20"/>
              </w:rPr>
            </w:pPr>
            <w:r w:rsidRPr="00FD267E">
              <w:rPr>
                <w:bCs/>
                <w:sz w:val="18"/>
                <w:szCs w:val="18"/>
                <w:lang w:eastAsia="lv-LV"/>
              </w:rPr>
              <w:t>10</w:t>
            </w:r>
          </w:p>
        </w:tc>
        <w:tc>
          <w:tcPr>
            <w:tcW w:w="673" w:type="pct"/>
          </w:tcPr>
          <w:p w:rsidR="00E9736E" w:rsidRPr="00FD267E" w:rsidRDefault="00E9736E" w:rsidP="00034191">
            <w:pPr>
              <w:spacing w:after="0"/>
              <w:ind w:firstLine="0"/>
              <w:jc w:val="center"/>
              <w:rPr>
                <w:sz w:val="18"/>
                <w:szCs w:val="20"/>
              </w:rPr>
            </w:pPr>
            <w:r w:rsidRPr="00FD267E">
              <w:rPr>
                <w:sz w:val="18"/>
                <w:szCs w:val="20"/>
              </w:rPr>
              <w:t>10</w:t>
            </w:r>
          </w:p>
        </w:tc>
        <w:tc>
          <w:tcPr>
            <w:tcW w:w="776" w:type="pct"/>
          </w:tcPr>
          <w:p w:rsidR="00E9736E" w:rsidRPr="00FD267E" w:rsidRDefault="00E9736E" w:rsidP="00034191">
            <w:pPr>
              <w:spacing w:after="0"/>
              <w:ind w:firstLine="0"/>
              <w:jc w:val="center"/>
              <w:rPr>
                <w:sz w:val="18"/>
                <w:szCs w:val="20"/>
              </w:rPr>
            </w:pPr>
            <w:r w:rsidRPr="00FD267E">
              <w:rPr>
                <w:sz w:val="18"/>
                <w:szCs w:val="20"/>
              </w:rPr>
              <w:t>10</w:t>
            </w:r>
          </w:p>
        </w:tc>
      </w:tr>
      <w:tr w:rsidR="00E9736E" w:rsidRPr="00FD267E" w:rsidTr="00547D32">
        <w:trPr>
          <w:jc w:val="center"/>
        </w:trPr>
        <w:tc>
          <w:tcPr>
            <w:tcW w:w="1622" w:type="pct"/>
          </w:tcPr>
          <w:p w:rsidR="00E9736E" w:rsidRPr="00FD267E" w:rsidRDefault="00E9736E" w:rsidP="00B350E3">
            <w:pPr>
              <w:spacing w:after="0"/>
              <w:ind w:firstLine="0"/>
              <w:rPr>
                <w:sz w:val="18"/>
                <w:szCs w:val="20"/>
              </w:rPr>
            </w:pPr>
            <w:bookmarkStart w:id="6" w:name="_Hlk1641653"/>
            <w:r w:rsidRPr="00FD267E">
              <w:rPr>
                <w:sz w:val="18"/>
                <w:szCs w:val="20"/>
              </w:rPr>
              <w:t>Cilvēku tirdzniecības upuri (pakalpojumu saņēmēju skaits vidēji gadā)</w:t>
            </w:r>
            <w:bookmarkEnd w:id="6"/>
            <w:r w:rsidRPr="00FD267E">
              <w:rPr>
                <w:sz w:val="18"/>
                <w:szCs w:val="20"/>
              </w:rPr>
              <w:t>**</w:t>
            </w:r>
          </w:p>
        </w:tc>
        <w:tc>
          <w:tcPr>
            <w:tcW w:w="739" w:type="pct"/>
            <w:tcBorders>
              <w:top w:val="nil"/>
              <w:left w:val="single" w:sz="4" w:space="0" w:color="auto"/>
              <w:bottom w:val="single" w:sz="4" w:space="0" w:color="auto"/>
              <w:right w:val="single" w:sz="4" w:space="0" w:color="auto"/>
            </w:tcBorders>
          </w:tcPr>
          <w:p w:rsidR="00E9736E" w:rsidRPr="00FD267E" w:rsidRDefault="00E9736E" w:rsidP="00B350E3">
            <w:pPr>
              <w:spacing w:after="0"/>
              <w:ind w:firstLine="0"/>
              <w:jc w:val="center"/>
              <w:rPr>
                <w:bCs/>
                <w:sz w:val="18"/>
                <w:szCs w:val="18"/>
                <w:lang w:eastAsia="lv-LV"/>
              </w:rPr>
            </w:pPr>
            <w:r w:rsidRPr="00FD267E">
              <w:rPr>
                <w:bCs/>
                <w:sz w:val="18"/>
                <w:szCs w:val="20"/>
              </w:rPr>
              <w:t>30</w:t>
            </w:r>
          </w:p>
        </w:tc>
        <w:tc>
          <w:tcPr>
            <w:tcW w:w="611" w:type="pct"/>
          </w:tcPr>
          <w:p w:rsidR="00E9736E" w:rsidRPr="00FD267E" w:rsidRDefault="00E9736E" w:rsidP="00B350E3">
            <w:pPr>
              <w:spacing w:after="0"/>
              <w:ind w:firstLine="0"/>
              <w:jc w:val="center"/>
              <w:rPr>
                <w:bCs/>
                <w:sz w:val="18"/>
                <w:szCs w:val="18"/>
                <w:lang w:eastAsia="lv-LV"/>
              </w:rPr>
            </w:pPr>
            <w:r w:rsidRPr="00FD267E">
              <w:rPr>
                <w:bCs/>
                <w:sz w:val="18"/>
                <w:szCs w:val="20"/>
              </w:rPr>
              <w:t>24</w:t>
            </w:r>
          </w:p>
        </w:tc>
        <w:tc>
          <w:tcPr>
            <w:tcW w:w="579" w:type="pct"/>
          </w:tcPr>
          <w:p w:rsidR="00E9736E" w:rsidRPr="00FD267E" w:rsidRDefault="00E9736E" w:rsidP="00B350E3">
            <w:pPr>
              <w:spacing w:after="0"/>
              <w:ind w:firstLine="0"/>
              <w:jc w:val="center"/>
              <w:rPr>
                <w:bCs/>
                <w:sz w:val="18"/>
                <w:szCs w:val="18"/>
                <w:lang w:eastAsia="lv-LV"/>
              </w:rPr>
            </w:pPr>
            <w:r w:rsidRPr="00FD267E">
              <w:rPr>
                <w:bCs/>
                <w:sz w:val="18"/>
                <w:szCs w:val="18"/>
                <w:lang w:eastAsia="lv-LV"/>
              </w:rPr>
              <w:t>24</w:t>
            </w:r>
          </w:p>
        </w:tc>
        <w:tc>
          <w:tcPr>
            <w:tcW w:w="673" w:type="pct"/>
          </w:tcPr>
          <w:p w:rsidR="00E9736E" w:rsidRPr="00FD267E" w:rsidRDefault="00E9736E" w:rsidP="00B350E3">
            <w:pPr>
              <w:spacing w:after="0"/>
              <w:ind w:firstLine="0"/>
              <w:jc w:val="center"/>
              <w:rPr>
                <w:sz w:val="18"/>
                <w:szCs w:val="20"/>
              </w:rPr>
            </w:pPr>
            <w:r w:rsidRPr="00FD267E">
              <w:rPr>
                <w:sz w:val="18"/>
                <w:szCs w:val="20"/>
              </w:rPr>
              <w:t>24</w:t>
            </w:r>
          </w:p>
        </w:tc>
        <w:tc>
          <w:tcPr>
            <w:tcW w:w="776" w:type="pct"/>
          </w:tcPr>
          <w:p w:rsidR="00E9736E" w:rsidRPr="00FD267E" w:rsidRDefault="00E9736E" w:rsidP="00B350E3">
            <w:pPr>
              <w:spacing w:after="0"/>
              <w:ind w:firstLine="0"/>
              <w:jc w:val="center"/>
              <w:rPr>
                <w:sz w:val="18"/>
                <w:szCs w:val="20"/>
              </w:rPr>
            </w:pPr>
            <w:r w:rsidRPr="00FD267E">
              <w:rPr>
                <w:sz w:val="18"/>
                <w:szCs w:val="20"/>
              </w:rPr>
              <w:t>24</w:t>
            </w:r>
          </w:p>
        </w:tc>
      </w:tr>
      <w:tr w:rsidR="00E9736E" w:rsidRPr="00FD267E" w:rsidTr="00547D32">
        <w:trPr>
          <w:jc w:val="center"/>
        </w:trPr>
        <w:tc>
          <w:tcPr>
            <w:tcW w:w="1622" w:type="pct"/>
          </w:tcPr>
          <w:p w:rsidR="00E9736E" w:rsidRPr="00FD267E" w:rsidRDefault="00E9736E" w:rsidP="00034191">
            <w:pPr>
              <w:spacing w:after="0"/>
              <w:ind w:firstLine="0"/>
              <w:rPr>
                <w:sz w:val="18"/>
                <w:szCs w:val="20"/>
              </w:rPr>
            </w:pPr>
            <w:r w:rsidRPr="00FD267E">
              <w:rPr>
                <w:sz w:val="18"/>
                <w:szCs w:val="20"/>
              </w:rPr>
              <w:t>Personas ar prognozējamu vai pirmreizēju invaliditāti, kuras cēlonis ir onkoloģiska slimība, un viņu ģimenes locekļi (unikālais pakalpojumu saņēmēju skaits)***</w:t>
            </w:r>
          </w:p>
        </w:tc>
        <w:tc>
          <w:tcPr>
            <w:tcW w:w="739" w:type="pct"/>
            <w:tcBorders>
              <w:top w:val="nil"/>
              <w:left w:val="single" w:sz="4" w:space="0" w:color="auto"/>
              <w:bottom w:val="single" w:sz="4" w:space="0" w:color="auto"/>
              <w:right w:val="single" w:sz="4" w:space="0" w:color="auto"/>
            </w:tcBorders>
          </w:tcPr>
          <w:p w:rsidR="00E9736E" w:rsidRPr="00FD267E" w:rsidRDefault="00E9736E" w:rsidP="00034191">
            <w:pPr>
              <w:spacing w:after="0"/>
              <w:ind w:firstLine="0"/>
              <w:jc w:val="center"/>
              <w:rPr>
                <w:bCs/>
                <w:sz w:val="18"/>
                <w:szCs w:val="18"/>
                <w:lang w:eastAsia="lv-LV"/>
              </w:rPr>
            </w:pPr>
            <w:r w:rsidRPr="00FD267E">
              <w:rPr>
                <w:bCs/>
                <w:sz w:val="18"/>
                <w:szCs w:val="18"/>
                <w:lang w:eastAsia="lv-LV"/>
              </w:rPr>
              <w:t>×</w:t>
            </w:r>
          </w:p>
        </w:tc>
        <w:tc>
          <w:tcPr>
            <w:tcW w:w="611" w:type="pct"/>
          </w:tcPr>
          <w:p w:rsidR="00E9736E" w:rsidRPr="00FD267E" w:rsidRDefault="00E9736E" w:rsidP="00034191">
            <w:pPr>
              <w:spacing w:after="0"/>
              <w:ind w:firstLine="0"/>
              <w:jc w:val="center"/>
              <w:rPr>
                <w:bCs/>
                <w:sz w:val="18"/>
                <w:szCs w:val="18"/>
                <w:lang w:eastAsia="lv-LV"/>
              </w:rPr>
            </w:pPr>
            <w:r w:rsidRPr="00FD267E">
              <w:rPr>
                <w:sz w:val="18"/>
                <w:szCs w:val="18"/>
              </w:rPr>
              <w:t>720</w:t>
            </w:r>
          </w:p>
        </w:tc>
        <w:tc>
          <w:tcPr>
            <w:tcW w:w="579" w:type="pct"/>
          </w:tcPr>
          <w:p w:rsidR="00E9736E" w:rsidRPr="00FD267E" w:rsidRDefault="00E9736E" w:rsidP="00034191">
            <w:pPr>
              <w:spacing w:after="0"/>
              <w:ind w:firstLine="0"/>
              <w:jc w:val="center"/>
              <w:rPr>
                <w:bCs/>
                <w:sz w:val="18"/>
                <w:szCs w:val="18"/>
                <w:lang w:eastAsia="lv-LV"/>
              </w:rPr>
            </w:pPr>
            <w:r w:rsidRPr="00FD267E">
              <w:rPr>
                <w:sz w:val="18"/>
                <w:szCs w:val="18"/>
              </w:rPr>
              <w:t>840</w:t>
            </w:r>
          </w:p>
        </w:tc>
        <w:tc>
          <w:tcPr>
            <w:tcW w:w="673" w:type="pct"/>
          </w:tcPr>
          <w:p w:rsidR="00E9736E" w:rsidRPr="00FD267E" w:rsidRDefault="00E9736E" w:rsidP="00034191">
            <w:pPr>
              <w:spacing w:after="0"/>
              <w:ind w:firstLine="0"/>
              <w:jc w:val="center"/>
              <w:rPr>
                <w:sz w:val="18"/>
                <w:szCs w:val="20"/>
              </w:rPr>
            </w:pPr>
            <w:r w:rsidRPr="00FD267E">
              <w:rPr>
                <w:sz w:val="18"/>
                <w:szCs w:val="18"/>
              </w:rPr>
              <w:t>960</w:t>
            </w:r>
          </w:p>
        </w:tc>
        <w:tc>
          <w:tcPr>
            <w:tcW w:w="776" w:type="pct"/>
          </w:tcPr>
          <w:p w:rsidR="00E9736E" w:rsidRPr="00FD267E" w:rsidRDefault="00E9736E" w:rsidP="00034191">
            <w:pPr>
              <w:spacing w:after="0"/>
              <w:ind w:firstLine="0"/>
              <w:jc w:val="center"/>
              <w:rPr>
                <w:sz w:val="18"/>
                <w:szCs w:val="20"/>
              </w:rPr>
            </w:pPr>
            <w:r w:rsidRPr="00FD267E">
              <w:rPr>
                <w:sz w:val="18"/>
                <w:szCs w:val="20"/>
              </w:rPr>
              <w:t>960</w:t>
            </w:r>
          </w:p>
        </w:tc>
      </w:tr>
      <w:tr w:rsidR="00E9736E" w:rsidRPr="00FD267E" w:rsidTr="00547D32">
        <w:trPr>
          <w:jc w:val="center"/>
        </w:trPr>
        <w:tc>
          <w:tcPr>
            <w:tcW w:w="1622" w:type="pct"/>
          </w:tcPr>
          <w:p w:rsidR="00E9736E" w:rsidRPr="00FD267E" w:rsidRDefault="00E9736E" w:rsidP="00034191">
            <w:pPr>
              <w:spacing w:after="0"/>
              <w:ind w:firstLine="0"/>
              <w:rPr>
                <w:sz w:val="18"/>
                <w:szCs w:val="20"/>
              </w:rPr>
            </w:pPr>
            <w:r w:rsidRPr="00FD267E">
              <w:rPr>
                <w:sz w:val="18"/>
                <w:szCs w:val="20"/>
              </w:rPr>
              <w:t>Bērni, kuriem nepieciešama paliatīvā aprūpe, (unikālais pakalpojumu saņēmēju skaits)***</w:t>
            </w:r>
          </w:p>
        </w:tc>
        <w:tc>
          <w:tcPr>
            <w:tcW w:w="739" w:type="pct"/>
            <w:tcBorders>
              <w:top w:val="nil"/>
              <w:left w:val="single" w:sz="4" w:space="0" w:color="auto"/>
              <w:bottom w:val="single" w:sz="4" w:space="0" w:color="auto"/>
              <w:right w:val="single" w:sz="4" w:space="0" w:color="auto"/>
            </w:tcBorders>
          </w:tcPr>
          <w:p w:rsidR="00E9736E" w:rsidRPr="00FD267E" w:rsidRDefault="00E9736E" w:rsidP="00034191">
            <w:pPr>
              <w:spacing w:after="0"/>
              <w:ind w:firstLine="0"/>
              <w:jc w:val="center"/>
              <w:rPr>
                <w:bCs/>
                <w:sz w:val="18"/>
                <w:szCs w:val="18"/>
                <w:lang w:eastAsia="lv-LV"/>
              </w:rPr>
            </w:pPr>
            <w:r w:rsidRPr="00FD267E">
              <w:rPr>
                <w:bCs/>
                <w:sz w:val="18"/>
                <w:szCs w:val="18"/>
                <w:lang w:eastAsia="lv-LV"/>
              </w:rPr>
              <w:t>×</w:t>
            </w:r>
          </w:p>
        </w:tc>
        <w:tc>
          <w:tcPr>
            <w:tcW w:w="611" w:type="pct"/>
          </w:tcPr>
          <w:p w:rsidR="00E9736E" w:rsidRPr="00FD267E" w:rsidRDefault="00E9736E" w:rsidP="00034191">
            <w:pPr>
              <w:spacing w:after="0"/>
              <w:ind w:firstLine="0"/>
              <w:jc w:val="center"/>
              <w:rPr>
                <w:bCs/>
                <w:sz w:val="18"/>
                <w:szCs w:val="18"/>
                <w:lang w:eastAsia="lv-LV"/>
              </w:rPr>
            </w:pPr>
            <w:r w:rsidRPr="00FD267E">
              <w:rPr>
                <w:bCs/>
                <w:sz w:val="18"/>
                <w:szCs w:val="18"/>
                <w:lang w:eastAsia="lv-LV"/>
              </w:rPr>
              <w:t>300</w:t>
            </w:r>
          </w:p>
        </w:tc>
        <w:tc>
          <w:tcPr>
            <w:tcW w:w="579" w:type="pct"/>
          </w:tcPr>
          <w:p w:rsidR="00E9736E" w:rsidRPr="00FD267E" w:rsidRDefault="00E9736E" w:rsidP="00034191">
            <w:pPr>
              <w:spacing w:after="0"/>
              <w:ind w:firstLine="0"/>
              <w:jc w:val="center"/>
              <w:rPr>
                <w:bCs/>
                <w:sz w:val="18"/>
                <w:szCs w:val="18"/>
                <w:lang w:eastAsia="lv-LV"/>
              </w:rPr>
            </w:pPr>
            <w:r w:rsidRPr="00FD267E">
              <w:rPr>
                <w:bCs/>
                <w:sz w:val="18"/>
                <w:szCs w:val="18"/>
                <w:lang w:eastAsia="lv-LV"/>
              </w:rPr>
              <w:t>300</w:t>
            </w:r>
          </w:p>
        </w:tc>
        <w:tc>
          <w:tcPr>
            <w:tcW w:w="673" w:type="pct"/>
          </w:tcPr>
          <w:p w:rsidR="00E9736E" w:rsidRPr="00FD267E" w:rsidRDefault="00E9736E" w:rsidP="00034191">
            <w:pPr>
              <w:spacing w:after="0"/>
              <w:ind w:firstLine="0"/>
              <w:jc w:val="center"/>
              <w:rPr>
                <w:sz w:val="18"/>
                <w:szCs w:val="20"/>
              </w:rPr>
            </w:pPr>
            <w:r w:rsidRPr="00FD267E">
              <w:rPr>
                <w:sz w:val="18"/>
                <w:szCs w:val="20"/>
              </w:rPr>
              <w:t>300</w:t>
            </w:r>
          </w:p>
        </w:tc>
        <w:tc>
          <w:tcPr>
            <w:tcW w:w="776" w:type="pct"/>
          </w:tcPr>
          <w:p w:rsidR="00E9736E" w:rsidRPr="00FD267E" w:rsidRDefault="00E9736E" w:rsidP="00034191">
            <w:pPr>
              <w:spacing w:after="0"/>
              <w:ind w:firstLine="0"/>
              <w:jc w:val="center"/>
              <w:rPr>
                <w:sz w:val="18"/>
                <w:szCs w:val="20"/>
              </w:rPr>
            </w:pPr>
            <w:r w:rsidRPr="00FD267E">
              <w:rPr>
                <w:sz w:val="18"/>
                <w:szCs w:val="20"/>
              </w:rPr>
              <w:t>300</w:t>
            </w:r>
          </w:p>
        </w:tc>
      </w:tr>
      <w:tr w:rsidR="00E9736E" w:rsidRPr="00FD267E" w:rsidTr="00547D32">
        <w:trPr>
          <w:jc w:val="center"/>
        </w:trPr>
        <w:tc>
          <w:tcPr>
            <w:tcW w:w="1622" w:type="pct"/>
          </w:tcPr>
          <w:p w:rsidR="00E9736E" w:rsidRPr="00FD267E" w:rsidRDefault="00E9736E" w:rsidP="00034191">
            <w:pPr>
              <w:spacing w:after="0"/>
              <w:ind w:firstLine="0"/>
              <w:rPr>
                <w:sz w:val="18"/>
                <w:szCs w:val="20"/>
              </w:rPr>
            </w:pPr>
            <w:r w:rsidRPr="00FD267E">
              <w:rPr>
                <w:sz w:val="18"/>
                <w:szCs w:val="20"/>
              </w:rPr>
              <w:t>Bērnu, kuriem nepieciešama paliatīvā aprūpe, ģimenes vai audžuģimenes locekļi (unikālais pakalpojumu saņēmēju skaits)***</w:t>
            </w:r>
          </w:p>
        </w:tc>
        <w:tc>
          <w:tcPr>
            <w:tcW w:w="739" w:type="pct"/>
            <w:tcBorders>
              <w:top w:val="nil"/>
              <w:left w:val="single" w:sz="4" w:space="0" w:color="auto"/>
              <w:bottom w:val="single" w:sz="4" w:space="0" w:color="auto"/>
              <w:right w:val="single" w:sz="4" w:space="0" w:color="auto"/>
            </w:tcBorders>
          </w:tcPr>
          <w:p w:rsidR="00E9736E" w:rsidRPr="00FD267E" w:rsidRDefault="00E9736E" w:rsidP="00034191">
            <w:pPr>
              <w:spacing w:after="0"/>
              <w:ind w:firstLine="0"/>
              <w:jc w:val="center"/>
              <w:rPr>
                <w:bCs/>
                <w:sz w:val="18"/>
                <w:szCs w:val="18"/>
                <w:lang w:eastAsia="lv-LV"/>
              </w:rPr>
            </w:pPr>
            <w:r w:rsidRPr="00FD267E">
              <w:rPr>
                <w:bCs/>
                <w:sz w:val="18"/>
                <w:szCs w:val="18"/>
                <w:lang w:eastAsia="lv-LV"/>
              </w:rPr>
              <w:t>×</w:t>
            </w:r>
          </w:p>
        </w:tc>
        <w:tc>
          <w:tcPr>
            <w:tcW w:w="611" w:type="pct"/>
          </w:tcPr>
          <w:p w:rsidR="00E9736E" w:rsidRPr="00FD267E" w:rsidRDefault="00E9736E" w:rsidP="00034191">
            <w:pPr>
              <w:spacing w:after="0"/>
              <w:ind w:firstLine="0"/>
              <w:jc w:val="center"/>
              <w:rPr>
                <w:bCs/>
                <w:sz w:val="18"/>
                <w:szCs w:val="18"/>
                <w:lang w:eastAsia="lv-LV"/>
              </w:rPr>
            </w:pPr>
            <w:r w:rsidRPr="00FD267E">
              <w:rPr>
                <w:bCs/>
                <w:sz w:val="18"/>
                <w:szCs w:val="18"/>
                <w:lang w:eastAsia="lv-LV"/>
              </w:rPr>
              <w:t>900</w:t>
            </w:r>
          </w:p>
        </w:tc>
        <w:tc>
          <w:tcPr>
            <w:tcW w:w="579" w:type="pct"/>
          </w:tcPr>
          <w:p w:rsidR="00E9736E" w:rsidRPr="00FD267E" w:rsidRDefault="00E9736E" w:rsidP="00034191">
            <w:pPr>
              <w:spacing w:after="0"/>
              <w:ind w:firstLine="0"/>
              <w:jc w:val="center"/>
              <w:rPr>
                <w:bCs/>
                <w:sz w:val="18"/>
                <w:szCs w:val="18"/>
                <w:lang w:eastAsia="lv-LV"/>
              </w:rPr>
            </w:pPr>
            <w:r w:rsidRPr="00FD267E">
              <w:rPr>
                <w:bCs/>
                <w:sz w:val="18"/>
                <w:szCs w:val="18"/>
                <w:lang w:eastAsia="lv-LV"/>
              </w:rPr>
              <w:t>900</w:t>
            </w:r>
          </w:p>
        </w:tc>
        <w:tc>
          <w:tcPr>
            <w:tcW w:w="673" w:type="pct"/>
          </w:tcPr>
          <w:p w:rsidR="00E9736E" w:rsidRPr="00FD267E" w:rsidRDefault="00E9736E" w:rsidP="00034191">
            <w:pPr>
              <w:spacing w:after="0"/>
              <w:ind w:firstLine="0"/>
              <w:jc w:val="center"/>
              <w:rPr>
                <w:sz w:val="18"/>
                <w:szCs w:val="20"/>
              </w:rPr>
            </w:pPr>
            <w:r w:rsidRPr="00FD267E">
              <w:rPr>
                <w:sz w:val="18"/>
                <w:szCs w:val="20"/>
              </w:rPr>
              <w:t>900</w:t>
            </w:r>
          </w:p>
        </w:tc>
        <w:tc>
          <w:tcPr>
            <w:tcW w:w="776" w:type="pct"/>
          </w:tcPr>
          <w:p w:rsidR="00E9736E" w:rsidRPr="00FD267E" w:rsidRDefault="00E9736E" w:rsidP="00034191">
            <w:pPr>
              <w:spacing w:after="0"/>
              <w:ind w:firstLine="0"/>
              <w:jc w:val="center"/>
              <w:rPr>
                <w:sz w:val="18"/>
                <w:szCs w:val="20"/>
              </w:rPr>
            </w:pPr>
            <w:r w:rsidRPr="00FD267E">
              <w:rPr>
                <w:sz w:val="18"/>
                <w:szCs w:val="20"/>
              </w:rPr>
              <w:t>900</w:t>
            </w:r>
          </w:p>
        </w:tc>
      </w:tr>
      <w:tr w:rsidR="00E9736E" w:rsidRPr="00FD267E" w:rsidTr="00547D32">
        <w:trPr>
          <w:jc w:val="center"/>
        </w:trPr>
        <w:tc>
          <w:tcPr>
            <w:tcW w:w="1622" w:type="pct"/>
          </w:tcPr>
          <w:p w:rsidR="00E9736E" w:rsidRPr="00FD267E" w:rsidRDefault="00E9736E" w:rsidP="00034191">
            <w:pPr>
              <w:spacing w:after="0"/>
              <w:ind w:firstLine="0"/>
              <w:rPr>
                <w:sz w:val="18"/>
                <w:szCs w:val="20"/>
              </w:rPr>
            </w:pPr>
            <w:r w:rsidRPr="00FD267E">
              <w:rPr>
                <w:sz w:val="18"/>
                <w:szCs w:val="20"/>
              </w:rPr>
              <w:t>Izbraukumu skaits gadā pie bērniem, kuriem nepieciešama paliatīvā aprūpe, un viņu ģimenes vai audžuģimenes locekļiem***</w:t>
            </w:r>
          </w:p>
        </w:tc>
        <w:tc>
          <w:tcPr>
            <w:tcW w:w="739" w:type="pct"/>
            <w:tcBorders>
              <w:top w:val="nil"/>
              <w:left w:val="single" w:sz="4" w:space="0" w:color="auto"/>
              <w:bottom w:val="single" w:sz="4" w:space="0" w:color="auto"/>
              <w:right w:val="single" w:sz="4" w:space="0" w:color="auto"/>
            </w:tcBorders>
          </w:tcPr>
          <w:p w:rsidR="00E9736E" w:rsidRPr="00FD267E" w:rsidRDefault="00E9736E" w:rsidP="00034191">
            <w:pPr>
              <w:spacing w:after="0"/>
              <w:ind w:firstLine="0"/>
              <w:jc w:val="center"/>
              <w:rPr>
                <w:bCs/>
                <w:sz w:val="18"/>
                <w:szCs w:val="18"/>
                <w:lang w:eastAsia="lv-LV"/>
              </w:rPr>
            </w:pPr>
            <w:r w:rsidRPr="00FD267E">
              <w:rPr>
                <w:sz w:val="18"/>
                <w:szCs w:val="18"/>
              </w:rPr>
              <w:t>×</w:t>
            </w:r>
          </w:p>
        </w:tc>
        <w:tc>
          <w:tcPr>
            <w:tcW w:w="611" w:type="pct"/>
          </w:tcPr>
          <w:p w:rsidR="00E9736E" w:rsidRPr="00FD267E" w:rsidRDefault="00E9736E" w:rsidP="00034191">
            <w:pPr>
              <w:spacing w:after="0"/>
              <w:ind w:firstLine="0"/>
              <w:jc w:val="center"/>
              <w:rPr>
                <w:bCs/>
                <w:sz w:val="18"/>
                <w:szCs w:val="18"/>
                <w:lang w:eastAsia="lv-LV"/>
              </w:rPr>
            </w:pPr>
            <w:r w:rsidRPr="00FD267E">
              <w:rPr>
                <w:bCs/>
                <w:sz w:val="18"/>
                <w:szCs w:val="18"/>
                <w:lang w:eastAsia="lv-LV"/>
              </w:rPr>
              <w:t>1 200</w:t>
            </w:r>
          </w:p>
        </w:tc>
        <w:tc>
          <w:tcPr>
            <w:tcW w:w="579" w:type="pct"/>
          </w:tcPr>
          <w:p w:rsidR="00E9736E" w:rsidRPr="00FD267E" w:rsidRDefault="00E9736E" w:rsidP="00034191">
            <w:pPr>
              <w:spacing w:after="0"/>
              <w:ind w:firstLine="0"/>
              <w:jc w:val="center"/>
              <w:rPr>
                <w:bCs/>
                <w:sz w:val="18"/>
                <w:szCs w:val="18"/>
                <w:lang w:eastAsia="lv-LV"/>
              </w:rPr>
            </w:pPr>
            <w:r w:rsidRPr="00FD267E">
              <w:rPr>
                <w:bCs/>
                <w:sz w:val="18"/>
                <w:szCs w:val="18"/>
                <w:lang w:eastAsia="lv-LV"/>
              </w:rPr>
              <w:t>1 200</w:t>
            </w:r>
          </w:p>
        </w:tc>
        <w:tc>
          <w:tcPr>
            <w:tcW w:w="673" w:type="pct"/>
          </w:tcPr>
          <w:p w:rsidR="00E9736E" w:rsidRPr="00FD267E" w:rsidRDefault="00E9736E" w:rsidP="00034191">
            <w:pPr>
              <w:spacing w:after="0"/>
              <w:ind w:firstLine="0"/>
              <w:jc w:val="center"/>
              <w:rPr>
                <w:sz w:val="18"/>
                <w:szCs w:val="20"/>
              </w:rPr>
            </w:pPr>
            <w:r w:rsidRPr="00FD267E">
              <w:rPr>
                <w:sz w:val="18"/>
                <w:szCs w:val="20"/>
              </w:rPr>
              <w:t>1 200</w:t>
            </w:r>
          </w:p>
        </w:tc>
        <w:tc>
          <w:tcPr>
            <w:tcW w:w="776" w:type="pct"/>
          </w:tcPr>
          <w:p w:rsidR="00E9736E" w:rsidRPr="00FD267E" w:rsidRDefault="00E9736E" w:rsidP="00034191">
            <w:pPr>
              <w:spacing w:after="0"/>
              <w:ind w:firstLine="0"/>
              <w:jc w:val="center"/>
              <w:rPr>
                <w:sz w:val="18"/>
                <w:szCs w:val="20"/>
              </w:rPr>
            </w:pPr>
            <w:r w:rsidRPr="00FD267E">
              <w:rPr>
                <w:sz w:val="18"/>
                <w:szCs w:val="20"/>
              </w:rPr>
              <w:t>1200</w:t>
            </w:r>
          </w:p>
        </w:tc>
      </w:tr>
      <w:tr w:rsidR="00E9736E" w:rsidRPr="00FD267E" w:rsidTr="00B335DE">
        <w:trPr>
          <w:jc w:val="center"/>
        </w:trPr>
        <w:tc>
          <w:tcPr>
            <w:tcW w:w="5000" w:type="pct"/>
            <w:gridSpan w:val="6"/>
            <w:shd w:val="clear" w:color="auto" w:fill="D9D9D9"/>
            <w:vAlign w:val="center"/>
          </w:tcPr>
          <w:p w:rsidR="00E9736E" w:rsidRPr="00FD267E" w:rsidRDefault="00E9736E" w:rsidP="00034191">
            <w:pPr>
              <w:spacing w:before="40" w:after="40"/>
              <w:ind w:firstLine="0"/>
              <w:jc w:val="center"/>
              <w:rPr>
                <w:sz w:val="18"/>
                <w:szCs w:val="18"/>
              </w:rPr>
            </w:pPr>
            <w:r w:rsidRPr="00FD267E">
              <w:rPr>
                <w:bCs/>
                <w:sz w:val="18"/>
                <w:szCs w:val="18"/>
                <w:lang w:eastAsia="lv-LV"/>
              </w:rPr>
              <w:t>No vardarbības cietušām pilngadīgām personām un vardarbību veikušām pilngadīgām personām nodrošināta sociālā rehabilitācija</w:t>
            </w:r>
          </w:p>
        </w:tc>
      </w:tr>
      <w:tr w:rsidR="00E9736E" w:rsidRPr="00FD267E" w:rsidTr="00547D32">
        <w:trPr>
          <w:jc w:val="center"/>
        </w:trPr>
        <w:tc>
          <w:tcPr>
            <w:tcW w:w="1622" w:type="pct"/>
          </w:tcPr>
          <w:p w:rsidR="00E9736E" w:rsidRPr="00FD267E" w:rsidRDefault="00E9736E" w:rsidP="00034191">
            <w:pPr>
              <w:spacing w:after="0"/>
              <w:ind w:left="33" w:firstLine="0"/>
              <w:rPr>
                <w:sz w:val="18"/>
                <w:szCs w:val="20"/>
              </w:rPr>
            </w:pPr>
            <w:r w:rsidRPr="00FD267E">
              <w:rPr>
                <w:sz w:val="18"/>
                <w:szCs w:val="20"/>
              </w:rPr>
              <w:t>no vardarbības cietušās pilngadīgās personas (unikālais pakalpojumu saņēmēju skaits)</w:t>
            </w:r>
          </w:p>
        </w:tc>
        <w:tc>
          <w:tcPr>
            <w:tcW w:w="739" w:type="pct"/>
          </w:tcPr>
          <w:p w:rsidR="00E9736E" w:rsidRPr="00FD267E" w:rsidRDefault="00E9736E" w:rsidP="00034191">
            <w:pPr>
              <w:spacing w:after="0"/>
              <w:ind w:firstLine="0"/>
              <w:jc w:val="center"/>
              <w:rPr>
                <w:sz w:val="18"/>
                <w:szCs w:val="20"/>
              </w:rPr>
            </w:pPr>
            <w:r w:rsidRPr="00FD267E">
              <w:rPr>
                <w:bCs/>
                <w:sz w:val="18"/>
                <w:szCs w:val="18"/>
                <w:lang w:eastAsia="lv-LV"/>
              </w:rPr>
              <w:t>499</w:t>
            </w:r>
          </w:p>
        </w:tc>
        <w:tc>
          <w:tcPr>
            <w:tcW w:w="611" w:type="pct"/>
          </w:tcPr>
          <w:p w:rsidR="00E9736E" w:rsidRPr="00FD267E" w:rsidRDefault="00E9736E" w:rsidP="00034191">
            <w:pPr>
              <w:spacing w:after="0"/>
              <w:ind w:firstLine="0"/>
              <w:jc w:val="center"/>
              <w:rPr>
                <w:sz w:val="18"/>
                <w:szCs w:val="20"/>
              </w:rPr>
            </w:pPr>
            <w:r w:rsidRPr="00FD267E">
              <w:rPr>
                <w:bCs/>
                <w:sz w:val="18"/>
                <w:szCs w:val="18"/>
                <w:lang w:eastAsia="lv-LV"/>
              </w:rPr>
              <w:t>460</w:t>
            </w:r>
          </w:p>
        </w:tc>
        <w:tc>
          <w:tcPr>
            <w:tcW w:w="579" w:type="pct"/>
          </w:tcPr>
          <w:p w:rsidR="00E9736E" w:rsidRPr="00FD267E" w:rsidRDefault="00E9736E" w:rsidP="00034191">
            <w:pPr>
              <w:spacing w:after="0"/>
              <w:ind w:firstLine="0"/>
              <w:jc w:val="center"/>
              <w:rPr>
                <w:sz w:val="18"/>
                <w:szCs w:val="20"/>
              </w:rPr>
            </w:pPr>
            <w:r w:rsidRPr="00FD267E">
              <w:rPr>
                <w:bCs/>
                <w:sz w:val="18"/>
                <w:szCs w:val="18"/>
                <w:lang w:eastAsia="lv-LV"/>
              </w:rPr>
              <w:t>600</w:t>
            </w:r>
          </w:p>
        </w:tc>
        <w:tc>
          <w:tcPr>
            <w:tcW w:w="673" w:type="pct"/>
          </w:tcPr>
          <w:p w:rsidR="00E9736E" w:rsidRPr="00FD267E" w:rsidRDefault="00E9736E" w:rsidP="00034191">
            <w:pPr>
              <w:spacing w:after="0"/>
              <w:ind w:firstLine="0"/>
              <w:jc w:val="center"/>
              <w:rPr>
                <w:sz w:val="18"/>
                <w:szCs w:val="20"/>
              </w:rPr>
            </w:pPr>
            <w:r w:rsidRPr="00FD267E">
              <w:rPr>
                <w:sz w:val="18"/>
                <w:szCs w:val="20"/>
              </w:rPr>
              <w:t>600</w:t>
            </w:r>
          </w:p>
        </w:tc>
        <w:tc>
          <w:tcPr>
            <w:tcW w:w="776" w:type="pct"/>
          </w:tcPr>
          <w:p w:rsidR="00E9736E" w:rsidRPr="00FD267E" w:rsidRDefault="00E9736E" w:rsidP="00034191">
            <w:pPr>
              <w:spacing w:after="0"/>
              <w:ind w:firstLine="0"/>
              <w:jc w:val="center"/>
              <w:rPr>
                <w:sz w:val="18"/>
                <w:szCs w:val="20"/>
              </w:rPr>
            </w:pPr>
            <w:r w:rsidRPr="00FD267E">
              <w:rPr>
                <w:sz w:val="18"/>
                <w:szCs w:val="20"/>
              </w:rPr>
              <w:t>600</w:t>
            </w:r>
          </w:p>
        </w:tc>
      </w:tr>
      <w:tr w:rsidR="00E9736E" w:rsidRPr="00FD267E" w:rsidTr="00547D32">
        <w:trPr>
          <w:jc w:val="center"/>
        </w:trPr>
        <w:tc>
          <w:tcPr>
            <w:tcW w:w="1622" w:type="pct"/>
          </w:tcPr>
          <w:p w:rsidR="00E9736E" w:rsidRPr="00FD267E" w:rsidRDefault="00E9736E" w:rsidP="00034191">
            <w:pPr>
              <w:spacing w:after="0"/>
              <w:ind w:firstLine="0"/>
              <w:rPr>
                <w:sz w:val="18"/>
                <w:szCs w:val="20"/>
              </w:rPr>
            </w:pPr>
            <w:r w:rsidRPr="00FD267E">
              <w:rPr>
                <w:sz w:val="18"/>
                <w:szCs w:val="20"/>
              </w:rPr>
              <w:t>vardarbību veikušās pilngadīgās personas (unikālais pakalpojumu saņēmēju skaits)</w:t>
            </w:r>
          </w:p>
        </w:tc>
        <w:tc>
          <w:tcPr>
            <w:tcW w:w="739" w:type="pct"/>
          </w:tcPr>
          <w:p w:rsidR="00E9736E" w:rsidRPr="00FD267E" w:rsidRDefault="00E9736E" w:rsidP="00034191">
            <w:pPr>
              <w:spacing w:after="0"/>
              <w:ind w:firstLine="0"/>
              <w:jc w:val="center"/>
              <w:rPr>
                <w:sz w:val="18"/>
                <w:szCs w:val="20"/>
              </w:rPr>
            </w:pPr>
            <w:r w:rsidRPr="00FD267E">
              <w:rPr>
                <w:bCs/>
                <w:sz w:val="18"/>
                <w:szCs w:val="18"/>
                <w:lang w:eastAsia="lv-LV"/>
              </w:rPr>
              <w:t>417</w:t>
            </w:r>
          </w:p>
        </w:tc>
        <w:tc>
          <w:tcPr>
            <w:tcW w:w="611" w:type="pct"/>
          </w:tcPr>
          <w:p w:rsidR="00E9736E" w:rsidRPr="00FD267E" w:rsidRDefault="00E9736E" w:rsidP="00034191">
            <w:pPr>
              <w:spacing w:after="0"/>
              <w:ind w:firstLine="0"/>
              <w:jc w:val="center"/>
              <w:rPr>
                <w:sz w:val="18"/>
                <w:szCs w:val="20"/>
              </w:rPr>
            </w:pPr>
            <w:r w:rsidRPr="00FD267E">
              <w:rPr>
                <w:bCs/>
                <w:sz w:val="18"/>
                <w:szCs w:val="18"/>
                <w:lang w:eastAsia="lv-LV"/>
              </w:rPr>
              <w:t>418</w:t>
            </w:r>
          </w:p>
        </w:tc>
        <w:tc>
          <w:tcPr>
            <w:tcW w:w="579" w:type="pct"/>
          </w:tcPr>
          <w:p w:rsidR="00E9736E" w:rsidRPr="00FD267E" w:rsidRDefault="00E9736E" w:rsidP="00034191">
            <w:pPr>
              <w:spacing w:after="0"/>
              <w:ind w:firstLine="0"/>
              <w:jc w:val="center"/>
              <w:rPr>
                <w:sz w:val="18"/>
                <w:szCs w:val="20"/>
              </w:rPr>
            </w:pPr>
            <w:r w:rsidRPr="00FD267E">
              <w:rPr>
                <w:bCs/>
                <w:sz w:val="18"/>
                <w:szCs w:val="18"/>
                <w:lang w:eastAsia="lv-LV"/>
              </w:rPr>
              <w:t>488</w:t>
            </w:r>
          </w:p>
        </w:tc>
        <w:tc>
          <w:tcPr>
            <w:tcW w:w="673" w:type="pct"/>
          </w:tcPr>
          <w:p w:rsidR="00E9736E" w:rsidRPr="00FD267E" w:rsidRDefault="00E9736E" w:rsidP="00034191">
            <w:pPr>
              <w:spacing w:after="0"/>
              <w:ind w:firstLine="0"/>
              <w:jc w:val="center"/>
              <w:rPr>
                <w:sz w:val="18"/>
                <w:szCs w:val="20"/>
              </w:rPr>
            </w:pPr>
            <w:r w:rsidRPr="00FD267E">
              <w:rPr>
                <w:sz w:val="18"/>
                <w:szCs w:val="20"/>
              </w:rPr>
              <w:t>488</w:t>
            </w:r>
          </w:p>
        </w:tc>
        <w:tc>
          <w:tcPr>
            <w:tcW w:w="776" w:type="pct"/>
          </w:tcPr>
          <w:p w:rsidR="00E9736E" w:rsidRPr="00FD267E" w:rsidRDefault="00E9736E" w:rsidP="00034191">
            <w:pPr>
              <w:spacing w:after="0"/>
              <w:ind w:firstLine="0"/>
              <w:jc w:val="center"/>
              <w:rPr>
                <w:sz w:val="18"/>
                <w:szCs w:val="20"/>
              </w:rPr>
            </w:pPr>
            <w:r w:rsidRPr="00FD267E">
              <w:rPr>
                <w:sz w:val="18"/>
                <w:szCs w:val="20"/>
              </w:rPr>
              <w:t>488</w:t>
            </w:r>
          </w:p>
        </w:tc>
      </w:tr>
      <w:tr w:rsidR="00E9736E" w:rsidRPr="00FD267E" w:rsidTr="00B335DE">
        <w:trPr>
          <w:jc w:val="center"/>
        </w:trPr>
        <w:tc>
          <w:tcPr>
            <w:tcW w:w="5000" w:type="pct"/>
            <w:gridSpan w:val="6"/>
            <w:shd w:val="clear" w:color="auto" w:fill="D9D9D9"/>
          </w:tcPr>
          <w:p w:rsidR="00E9736E" w:rsidRPr="00FD267E" w:rsidRDefault="00E9736E" w:rsidP="00034191">
            <w:pPr>
              <w:spacing w:before="40" w:after="40"/>
              <w:ind w:firstLine="0"/>
              <w:jc w:val="center"/>
              <w:rPr>
                <w:sz w:val="18"/>
                <w:szCs w:val="20"/>
              </w:rPr>
            </w:pPr>
            <w:r w:rsidRPr="00FD267E">
              <w:rPr>
                <w:sz w:val="18"/>
                <w:szCs w:val="20"/>
              </w:rPr>
              <w:t>Personām ar ilgstošiem vai īslaicīgiem funkcionāliem traucējumiem nodrošināti tehniskie palīglīdzekļi</w:t>
            </w:r>
          </w:p>
        </w:tc>
      </w:tr>
      <w:tr w:rsidR="00E9736E" w:rsidRPr="00FD267E" w:rsidTr="00547D32">
        <w:trPr>
          <w:jc w:val="center"/>
        </w:trPr>
        <w:tc>
          <w:tcPr>
            <w:tcW w:w="1622" w:type="pct"/>
          </w:tcPr>
          <w:p w:rsidR="00E9736E" w:rsidRPr="00FD267E" w:rsidRDefault="00E9736E" w:rsidP="00034191">
            <w:pPr>
              <w:spacing w:after="0"/>
              <w:ind w:firstLine="0"/>
              <w:jc w:val="left"/>
              <w:rPr>
                <w:sz w:val="18"/>
                <w:szCs w:val="18"/>
              </w:rPr>
            </w:pPr>
            <w:r w:rsidRPr="00FD267E">
              <w:rPr>
                <w:sz w:val="18"/>
                <w:szCs w:val="18"/>
              </w:rPr>
              <w:t>1. Personas, kuras saņēmušas tehniskos palīglīdzekļus (skaits)</w:t>
            </w:r>
          </w:p>
        </w:tc>
        <w:tc>
          <w:tcPr>
            <w:tcW w:w="739" w:type="pct"/>
            <w:tcBorders>
              <w:top w:val="single" w:sz="4" w:space="0" w:color="auto"/>
              <w:left w:val="single" w:sz="4" w:space="0" w:color="auto"/>
              <w:bottom w:val="single" w:sz="4" w:space="0" w:color="auto"/>
              <w:right w:val="single" w:sz="4" w:space="0" w:color="auto"/>
            </w:tcBorders>
          </w:tcPr>
          <w:p w:rsidR="00E9736E" w:rsidRPr="00FD267E" w:rsidRDefault="00E9736E" w:rsidP="00034191">
            <w:pPr>
              <w:spacing w:after="0"/>
              <w:ind w:firstLine="0"/>
              <w:jc w:val="center"/>
              <w:rPr>
                <w:b/>
                <w:sz w:val="18"/>
                <w:szCs w:val="18"/>
              </w:rPr>
            </w:pPr>
            <w:r w:rsidRPr="00FD267E">
              <w:rPr>
                <w:sz w:val="18"/>
                <w:szCs w:val="18"/>
                <w:lang w:eastAsia="lv-LV"/>
              </w:rPr>
              <w:t>18 592</w:t>
            </w:r>
          </w:p>
        </w:tc>
        <w:tc>
          <w:tcPr>
            <w:tcW w:w="611" w:type="pct"/>
          </w:tcPr>
          <w:p w:rsidR="00E9736E" w:rsidRPr="00FD267E" w:rsidRDefault="00E9736E" w:rsidP="00034191">
            <w:pPr>
              <w:spacing w:after="0"/>
              <w:ind w:firstLine="0"/>
              <w:jc w:val="center"/>
              <w:rPr>
                <w:sz w:val="18"/>
                <w:szCs w:val="20"/>
              </w:rPr>
            </w:pPr>
            <w:r w:rsidRPr="00FD267E">
              <w:rPr>
                <w:sz w:val="18"/>
                <w:szCs w:val="18"/>
                <w:lang w:eastAsia="lv-LV"/>
              </w:rPr>
              <w:t xml:space="preserve">18 061 </w:t>
            </w:r>
          </w:p>
        </w:tc>
        <w:tc>
          <w:tcPr>
            <w:tcW w:w="579" w:type="pct"/>
          </w:tcPr>
          <w:p w:rsidR="00E9736E" w:rsidRPr="00FD267E" w:rsidRDefault="00E9736E" w:rsidP="00034191">
            <w:pPr>
              <w:spacing w:after="0"/>
              <w:ind w:firstLine="0"/>
              <w:jc w:val="center"/>
              <w:rPr>
                <w:sz w:val="18"/>
                <w:szCs w:val="20"/>
              </w:rPr>
            </w:pPr>
            <w:r w:rsidRPr="00FD267E">
              <w:rPr>
                <w:sz w:val="18"/>
                <w:szCs w:val="18"/>
                <w:lang w:eastAsia="lv-LV"/>
              </w:rPr>
              <w:t>19 536</w:t>
            </w:r>
          </w:p>
        </w:tc>
        <w:tc>
          <w:tcPr>
            <w:tcW w:w="673" w:type="pct"/>
          </w:tcPr>
          <w:p w:rsidR="00E9736E" w:rsidRPr="00FD267E" w:rsidRDefault="00E9736E" w:rsidP="00034191">
            <w:pPr>
              <w:spacing w:after="0"/>
              <w:ind w:firstLine="0"/>
              <w:jc w:val="center"/>
              <w:rPr>
                <w:sz w:val="18"/>
                <w:szCs w:val="20"/>
              </w:rPr>
            </w:pPr>
            <w:r w:rsidRPr="00FD267E">
              <w:rPr>
                <w:sz w:val="18"/>
                <w:szCs w:val="20"/>
              </w:rPr>
              <w:t>19 000</w:t>
            </w:r>
          </w:p>
        </w:tc>
        <w:tc>
          <w:tcPr>
            <w:tcW w:w="776" w:type="pct"/>
          </w:tcPr>
          <w:p w:rsidR="00E9736E" w:rsidRPr="00FD267E" w:rsidRDefault="00E9736E" w:rsidP="00034191">
            <w:pPr>
              <w:spacing w:after="0"/>
              <w:ind w:firstLine="0"/>
              <w:jc w:val="center"/>
              <w:rPr>
                <w:sz w:val="18"/>
                <w:szCs w:val="20"/>
              </w:rPr>
            </w:pPr>
            <w:r w:rsidRPr="00FD267E">
              <w:rPr>
                <w:sz w:val="18"/>
                <w:szCs w:val="20"/>
              </w:rPr>
              <w:t>19 000</w:t>
            </w:r>
          </w:p>
        </w:tc>
      </w:tr>
      <w:tr w:rsidR="00E9736E" w:rsidRPr="00FD267E" w:rsidTr="00547D32">
        <w:trPr>
          <w:jc w:val="center"/>
        </w:trPr>
        <w:tc>
          <w:tcPr>
            <w:tcW w:w="1622" w:type="pct"/>
          </w:tcPr>
          <w:p w:rsidR="00E9736E" w:rsidRPr="00FD267E" w:rsidRDefault="00E9736E" w:rsidP="00034191">
            <w:pPr>
              <w:spacing w:after="0"/>
              <w:ind w:firstLine="0"/>
              <w:rPr>
                <w:sz w:val="18"/>
                <w:szCs w:val="18"/>
              </w:rPr>
            </w:pPr>
            <w:r w:rsidRPr="00FD267E">
              <w:rPr>
                <w:sz w:val="18"/>
                <w:szCs w:val="18"/>
              </w:rPr>
              <w:t>2. Pieprasījums pēc tehniskajiem palīglīdzekļiem (personu skaits rindā uz pārskata perioda beigām)</w:t>
            </w:r>
          </w:p>
        </w:tc>
        <w:tc>
          <w:tcPr>
            <w:tcW w:w="739" w:type="pct"/>
            <w:tcBorders>
              <w:top w:val="nil"/>
              <w:left w:val="single" w:sz="4" w:space="0" w:color="auto"/>
              <w:bottom w:val="single" w:sz="4" w:space="0" w:color="auto"/>
              <w:right w:val="single" w:sz="4" w:space="0" w:color="auto"/>
            </w:tcBorders>
          </w:tcPr>
          <w:p w:rsidR="00E9736E" w:rsidRPr="00FD267E" w:rsidRDefault="00E9736E" w:rsidP="00034191">
            <w:pPr>
              <w:spacing w:after="0"/>
              <w:ind w:firstLine="0"/>
              <w:jc w:val="center"/>
              <w:rPr>
                <w:sz w:val="18"/>
                <w:szCs w:val="18"/>
              </w:rPr>
            </w:pPr>
            <w:r w:rsidRPr="00FD267E">
              <w:rPr>
                <w:sz w:val="18"/>
                <w:szCs w:val="18"/>
                <w:lang w:eastAsia="lv-LV"/>
              </w:rPr>
              <w:t>7 099</w:t>
            </w:r>
          </w:p>
        </w:tc>
        <w:tc>
          <w:tcPr>
            <w:tcW w:w="611" w:type="pct"/>
          </w:tcPr>
          <w:p w:rsidR="00E9736E" w:rsidRPr="00FD267E" w:rsidRDefault="00E9736E" w:rsidP="00034191">
            <w:pPr>
              <w:spacing w:after="0"/>
              <w:ind w:firstLine="0"/>
              <w:jc w:val="center"/>
              <w:rPr>
                <w:sz w:val="18"/>
                <w:szCs w:val="20"/>
              </w:rPr>
            </w:pPr>
            <w:r w:rsidRPr="00FD267E">
              <w:rPr>
                <w:sz w:val="18"/>
                <w:szCs w:val="18"/>
                <w:lang w:eastAsia="lv-LV"/>
              </w:rPr>
              <w:t xml:space="preserve">8 082 </w:t>
            </w:r>
          </w:p>
        </w:tc>
        <w:tc>
          <w:tcPr>
            <w:tcW w:w="579" w:type="pct"/>
          </w:tcPr>
          <w:p w:rsidR="00E9736E" w:rsidRPr="00FD267E" w:rsidRDefault="00E9736E" w:rsidP="00034191">
            <w:pPr>
              <w:spacing w:after="0"/>
              <w:ind w:firstLine="0"/>
              <w:jc w:val="center"/>
              <w:rPr>
                <w:sz w:val="18"/>
                <w:szCs w:val="20"/>
              </w:rPr>
            </w:pPr>
            <w:r w:rsidRPr="00FD267E">
              <w:rPr>
                <w:sz w:val="18"/>
                <w:szCs w:val="18"/>
                <w:lang w:eastAsia="lv-LV"/>
              </w:rPr>
              <w:t>7 209</w:t>
            </w:r>
          </w:p>
        </w:tc>
        <w:tc>
          <w:tcPr>
            <w:tcW w:w="673" w:type="pct"/>
          </w:tcPr>
          <w:p w:rsidR="00E9736E" w:rsidRPr="00FD267E" w:rsidRDefault="00E9736E" w:rsidP="00034191">
            <w:pPr>
              <w:spacing w:after="0"/>
              <w:ind w:firstLine="0"/>
              <w:jc w:val="center"/>
              <w:rPr>
                <w:sz w:val="18"/>
                <w:szCs w:val="20"/>
              </w:rPr>
            </w:pPr>
            <w:r w:rsidRPr="00FD267E">
              <w:rPr>
                <w:sz w:val="18"/>
                <w:szCs w:val="20"/>
              </w:rPr>
              <w:t>8 175</w:t>
            </w:r>
          </w:p>
        </w:tc>
        <w:tc>
          <w:tcPr>
            <w:tcW w:w="776" w:type="pct"/>
          </w:tcPr>
          <w:p w:rsidR="00E9736E" w:rsidRPr="00FD267E" w:rsidRDefault="00E9736E" w:rsidP="00034191">
            <w:pPr>
              <w:spacing w:after="0"/>
              <w:ind w:firstLine="0"/>
              <w:jc w:val="center"/>
              <w:rPr>
                <w:sz w:val="18"/>
                <w:szCs w:val="20"/>
              </w:rPr>
            </w:pPr>
            <w:r w:rsidRPr="00FD267E">
              <w:rPr>
                <w:sz w:val="18"/>
                <w:szCs w:val="20"/>
              </w:rPr>
              <w:t>8 175</w:t>
            </w:r>
          </w:p>
        </w:tc>
      </w:tr>
      <w:tr w:rsidR="00E9736E" w:rsidRPr="00FD267E" w:rsidTr="00547D32">
        <w:trPr>
          <w:jc w:val="center"/>
        </w:trPr>
        <w:tc>
          <w:tcPr>
            <w:tcW w:w="1622" w:type="pct"/>
          </w:tcPr>
          <w:p w:rsidR="00E9736E" w:rsidRPr="00FD267E" w:rsidRDefault="00E9736E" w:rsidP="00034191">
            <w:pPr>
              <w:spacing w:after="0"/>
              <w:ind w:firstLine="0"/>
              <w:jc w:val="left"/>
              <w:rPr>
                <w:sz w:val="18"/>
                <w:szCs w:val="18"/>
              </w:rPr>
            </w:pPr>
            <w:r w:rsidRPr="00FD267E">
              <w:rPr>
                <w:sz w:val="18"/>
                <w:szCs w:val="18"/>
              </w:rPr>
              <w:t>3. Iepirktie tehniskie palīglīdzekļi (vienības)</w:t>
            </w:r>
          </w:p>
        </w:tc>
        <w:tc>
          <w:tcPr>
            <w:tcW w:w="739" w:type="pct"/>
            <w:tcBorders>
              <w:top w:val="nil"/>
              <w:left w:val="single" w:sz="4" w:space="0" w:color="auto"/>
              <w:bottom w:val="single" w:sz="4" w:space="0" w:color="auto"/>
              <w:right w:val="single" w:sz="4" w:space="0" w:color="auto"/>
            </w:tcBorders>
          </w:tcPr>
          <w:p w:rsidR="00E9736E" w:rsidRPr="00FD267E" w:rsidRDefault="00E9736E" w:rsidP="00034191">
            <w:pPr>
              <w:spacing w:after="0"/>
              <w:ind w:firstLine="0"/>
              <w:jc w:val="center"/>
              <w:rPr>
                <w:sz w:val="18"/>
                <w:szCs w:val="18"/>
              </w:rPr>
            </w:pPr>
            <w:r w:rsidRPr="00FD267E">
              <w:rPr>
                <w:sz w:val="18"/>
                <w:szCs w:val="18"/>
              </w:rPr>
              <w:t>20 472</w:t>
            </w:r>
          </w:p>
        </w:tc>
        <w:tc>
          <w:tcPr>
            <w:tcW w:w="611" w:type="pct"/>
          </w:tcPr>
          <w:p w:rsidR="00E9736E" w:rsidRPr="00FD267E" w:rsidRDefault="00E9736E" w:rsidP="00034191">
            <w:pPr>
              <w:spacing w:after="0"/>
              <w:ind w:firstLine="0"/>
              <w:jc w:val="center"/>
              <w:rPr>
                <w:sz w:val="18"/>
                <w:szCs w:val="20"/>
              </w:rPr>
            </w:pPr>
            <w:r w:rsidRPr="00FD267E">
              <w:rPr>
                <w:sz w:val="18"/>
                <w:szCs w:val="18"/>
                <w:lang w:eastAsia="lv-LV"/>
              </w:rPr>
              <w:t xml:space="preserve">17 890 </w:t>
            </w:r>
          </w:p>
        </w:tc>
        <w:tc>
          <w:tcPr>
            <w:tcW w:w="579" w:type="pct"/>
          </w:tcPr>
          <w:p w:rsidR="00E9736E" w:rsidRPr="00FD267E" w:rsidRDefault="00E9736E" w:rsidP="00034191">
            <w:pPr>
              <w:spacing w:after="0"/>
              <w:ind w:firstLine="0"/>
              <w:jc w:val="center"/>
              <w:rPr>
                <w:sz w:val="18"/>
                <w:szCs w:val="20"/>
              </w:rPr>
            </w:pPr>
            <w:r w:rsidRPr="00FD267E">
              <w:rPr>
                <w:sz w:val="18"/>
                <w:szCs w:val="18"/>
                <w:lang w:eastAsia="lv-LV"/>
              </w:rPr>
              <w:t>17 914</w:t>
            </w:r>
          </w:p>
        </w:tc>
        <w:tc>
          <w:tcPr>
            <w:tcW w:w="673" w:type="pct"/>
          </w:tcPr>
          <w:p w:rsidR="00E9736E" w:rsidRPr="00FD267E" w:rsidRDefault="00E9736E" w:rsidP="00034191">
            <w:pPr>
              <w:spacing w:after="0"/>
              <w:ind w:firstLine="0"/>
              <w:jc w:val="center"/>
              <w:rPr>
                <w:sz w:val="18"/>
                <w:szCs w:val="20"/>
              </w:rPr>
            </w:pPr>
            <w:r w:rsidRPr="00FD267E">
              <w:rPr>
                <w:sz w:val="18"/>
                <w:szCs w:val="18"/>
                <w:lang w:eastAsia="lv-LV"/>
              </w:rPr>
              <w:t>17 500</w:t>
            </w:r>
          </w:p>
        </w:tc>
        <w:tc>
          <w:tcPr>
            <w:tcW w:w="776" w:type="pct"/>
          </w:tcPr>
          <w:p w:rsidR="00E9736E" w:rsidRPr="00FD267E" w:rsidRDefault="00E9736E" w:rsidP="00034191">
            <w:pPr>
              <w:spacing w:after="0"/>
              <w:ind w:firstLine="0"/>
              <w:jc w:val="center"/>
              <w:rPr>
                <w:sz w:val="18"/>
                <w:szCs w:val="20"/>
              </w:rPr>
            </w:pPr>
            <w:r w:rsidRPr="00FD267E">
              <w:rPr>
                <w:sz w:val="18"/>
                <w:szCs w:val="18"/>
                <w:lang w:eastAsia="lv-LV"/>
              </w:rPr>
              <w:t>17 500</w:t>
            </w:r>
          </w:p>
        </w:tc>
      </w:tr>
      <w:tr w:rsidR="00E9736E" w:rsidRPr="00FD267E" w:rsidTr="00547D32">
        <w:trPr>
          <w:jc w:val="center"/>
        </w:trPr>
        <w:tc>
          <w:tcPr>
            <w:tcW w:w="1622" w:type="pct"/>
          </w:tcPr>
          <w:p w:rsidR="00E9736E" w:rsidRPr="00FD267E" w:rsidRDefault="00E9736E" w:rsidP="00034191">
            <w:pPr>
              <w:spacing w:after="0"/>
              <w:ind w:firstLine="0"/>
              <w:jc w:val="left"/>
              <w:rPr>
                <w:sz w:val="18"/>
                <w:szCs w:val="18"/>
              </w:rPr>
            </w:pPr>
            <w:r w:rsidRPr="00FD267E">
              <w:rPr>
                <w:sz w:val="18"/>
                <w:szCs w:val="18"/>
              </w:rPr>
              <w:t>4. Izsniegtie tehniskie palīglīdzekļi (vienības), t.sk.:</w:t>
            </w:r>
          </w:p>
        </w:tc>
        <w:tc>
          <w:tcPr>
            <w:tcW w:w="739" w:type="pct"/>
            <w:tcBorders>
              <w:top w:val="nil"/>
              <w:left w:val="single" w:sz="4" w:space="0" w:color="auto"/>
              <w:bottom w:val="single" w:sz="4" w:space="0" w:color="auto"/>
              <w:right w:val="single" w:sz="4" w:space="0" w:color="auto"/>
            </w:tcBorders>
          </w:tcPr>
          <w:p w:rsidR="00E9736E" w:rsidRPr="00FD267E" w:rsidRDefault="00E9736E" w:rsidP="00034191">
            <w:pPr>
              <w:spacing w:after="0"/>
              <w:ind w:firstLine="0"/>
              <w:jc w:val="center"/>
              <w:rPr>
                <w:sz w:val="18"/>
                <w:szCs w:val="18"/>
              </w:rPr>
            </w:pPr>
            <w:r w:rsidRPr="00FD267E">
              <w:rPr>
                <w:sz w:val="18"/>
                <w:szCs w:val="18"/>
                <w:lang w:eastAsia="lv-LV"/>
              </w:rPr>
              <w:t>21 337</w:t>
            </w:r>
          </w:p>
        </w:tc>
        <w:tc>
          <w:tcPr>
            <w:tcW w:w="611" w:type="pct"/>
          </w:tcPr>
          <w:p w:rsidR="00E9736E" w:rsidRPr="00FD267E" w:rsidRDefault="00E9736E" w:rsidP="00034191">
            <w:pPr>
              <w:spacing w:after="0"/>
              <w:ind w:firstLine="0"/>
              <w:jc w:val="center"/>
              <w:rPr>
                <w:sz w:val="18"/>
                <w:szCs w:val="20"/>
              </w:rPr>
            </w:pPr>
            <w:r w:rsidRPr="00FD267E">
              <w:rPr>
                <w:sz w:val="18"/>
                <w:szCs w:val="18"/>
                <w:lang w:eastAsia="lv-LV"/>
              </w:rPr>
              <w:t>19 440</w:t>
            </w:r>
          </w:p>
        </w:tc>
        <w:tc>
          <w:tcPr>
            <w:tcW w:w="579" w:type="pct"/>
          </w:tcPr>
          <w:p w:rsidR="00E9736E" w:rsidRPr="00FD267E" w:rsidRDefault="00E9736E" w:rsidP="00034191">
            <w:pPr>
              <w:spacing w:after="0"/>
              <w:ind w:firstLine="0"/>
              <w:jc w:val="center"/>
              <w:rPr>
                <w:sz w:val="18"/>
                <w:szCs w:val="20"/>
              </w:rPr>
            </w:pPr>
            <w:r w:rsidRPr="00FD267E">
              <w:rPr>
                <w:sz w:val="18"/>
                <w:szCs w:val="18"/>
                <w:lang w:eastAsia="lv-LV"/>
              </w:rPr>
              <w:t>21 251</w:t>
            </w:r>
          </w:p>
        </w:tc>
        <w:tc>
          <w:tcPr>
            <w:tcW w:w="673" w:type="pct"/>
          </w:tcPr>
          <w:p w:rsidR="00E9736E" w:rsidRPr="00FD267E" w:rsidRDefault="00E9736E" w:rsidP="00034191">
            <w:pPr>
              <w:spacing w:after="0"/>
              <w:ind w:firstLine="0"/>
              <w:jc w:val="center"/>
              <w:rPr>
                <w:sz w:val="18"/>
                <w:szCs w:val="20"/>
              </w:rPr>
            </w:pPr>
            <w:r w:rsidRPr="00FD267E">
              <w:rPr>
                <w:sz w:val="18"/>
                <w:szCs w:val="20"/>
              </w:rPr>
              <w:t>20 500</w:t>
            </w:r>
          </w:p>
        </w:tc>
        <w:tc>
          <w:tcPr>
            <w:tcW w:w="776" w:type="pct"/>
          </w:tcPr>
          <w:p w:rsidR="00E9736E" w:rsidRPr="00FD267E" w:rsidRDefault="00E9736E" w:rsidP="00034191">
            <w:pPr>
              <w:spacing w:after="0"/>
              <w:ind w:firstLine="0"/>
              <w:jc w:val="center"/>
              <w:rPr>
                <w:sz w:val="18"/>
                <w:szCs w:val="20"/>
              </w:rPr>
            </w:pPr>
            <w:r w:rsidRPr="00FD267E">
              <w:rPr>
                <w:sz w:val="18"/>
                <w:szCs w:val="20"/>
              </w:rPr>
              <w:t>20 500</w:t>
            </w:r>
          </w:p>
        </w:tc>
      </w:tr>
      <w:tr w:rsidR="00E9736E" w:rsidRPr="00FD267E" w:rsidTr="00547D32">
        <w:trPr>
          <w:jc w:val="center"/>
        </w:trPr>
        <w:tc>
          <w:tcPr>
            <w:tcW w:w="1622" w:type="pct"/>
          </w:tcPr>
          <w:p w:rsidR="00E9736E" w:rsidRPr="00FD267E" w:rsidRDefault="00E9736E" w:rsidP="00034191">
            <w:pPr>
              <w:spacing w:after="0"/>
              <w:ind w:firstLine="0"/>
              <w:jc w:val="left"/>
              <w:rPr>
                <w:sz w:val="18"/>
                <w:szCs w:val="18"/>
              </w:rPr>
            </w:pPr>
            <w:r w:rsidRPr="00FD267E">
              <w:rPr>
                <w:sz w:val="18"/>
                <w:szCs w:val="18"/>
              </w:rPr>
              <w:t>4.1. steidzamības kārtā izsniegtie</w:t>
            </w:r>
          </w:p>
        </w:tc>
        <w:tc>
          <w:tcPr>
            <w:tcW w:w="739" w:type="pct"/>
            <w:tcBorders>
              <w:top w:val="nil"/>
              <w:left w:val="single" w:sz="4" w:space="0" w:color="auto"/>
              <w:bottom w:val="single" w:sz="4" w:space="0" w:color="auto"/>
              <w:right w:val="single" w:sz="4" w:space="0" w:color="auto"/>
            </w:tcBorders>
          </w:tcPr>
          <w:p w:rsidR="00E9736E" w:rsidRPr="00FD267E" w:rsidRDefault="00E9736E" w:rsidP="00034191">
            <w:pPr>
              <w:spacing w:after="0"/>
              <w:ind w:firstLine="0"/>
              <w:jc w:val="center"/>
              <w:rPr>
                <w:sz w:val="18"/>
                <w:szCs w:val="18"/>
              </w:rPr>
            </w:pPr>
            <w:r w:rsidRPr="00FD267E">
              <w:rPr>
                <w:bCs/>
                <w:sz w:val="18"/>
                <w:szCs w:val="18"/>
                <w:lang w:eastAsia="lv-LV"/>
              </w:rPr>
              <w:t>5 494</w:t>
            </w:r>
          </w:p>
        </w:tc>
        <w:tc>
          <w:tcPr>
            <w:tcW w:w="611" w:type="pct"/>
          </w:tcPr>
          <w:p w:rsidR="00E9736E" w:rsidRPr="00FD267E" w:rsidRDefault="00E9736E" w:rsidP="00034191">
            <w:pPr>
              <w:spacing w:after="0"/>
              <w:ind w:firstLine="0"/>
              <w:jc w:val="center"/>
              <w:rPr>
                <w:sz w:val="18"/>
                <w:szCs w:val="20"/>
              </w:rPr>
            </w:pPr>
            <w:r w:rsidRPr="00FD267E">
              <w:rPr>
                <w:bCs/>
                <w:sz w:val="18"/>
                <w:szCs w:val="18"/>
                <w:lang w:eastAsia="lv-LV"/>
              </w:rPr>
              <w:t>3 818</w:t>
            </w:r>
          </w:p>
        </w:tc>
        <w:tc>
          <w:tcPr>
            <w:tcW w:w="579" w:type="pct"/>
          </w:tcPr>
          <w:p w:rsidR="00E9736E" w:rsidRPr="00FD267E" w:rsidRDefault="00E9736E" w:rsidP="00034191">
            <w:pPr>
              <w:spacing w:after="0"/>
              <w:ind w:firstLine="0"/>
              <w:jc w:val="center"/>
              <w:rPr>
                <w:sz w:val="18"/>
                <w:szCs w:val="20"/>
              </w:rPr>
            </w:pPr>
            <w:r w:rsidRPr="00FD267E">
              <w:rPr>
                <w:bCs/>
                <w:sz w:val="18"/>
                <w:szCs w:val="18"/>
                <w:lang w:eastAsia="lv-LV"/>
              </w:rPr>
              <w:t>5 639</w:t>
            </w:r>
          </w:p>
        </w:tc>
        <w:tc>
          <w:tcPr>
            <w:tcW w:w="673" w:type="pct"/>
          </w:tcPr>
          <w:p w:rsidR="00E9736E" w:rsidRPr="00FD267E" w:rsidRDefault="00E9736E" w:rsidP="00034191">
            <w:pPr>
              <w:spacing w:after="0"/>
              <w:ind w:firstLine="0"/>
              <w:jc w:val="center"/>
              <w:rPr>
                <w:sz w:val="18"/>
                <w:szCs w:val="20"/>
              </w:rPr>
            </w:pPr>
            <w:r w:rsidRPr="00FD267E">
              <w:rPr>
                <w:bCs/>
                <w:sz w:val="18"/>
                <w:szCs w:val="18"/>
                <w:lang w:eastAsia="lv-LV"/>
              </w:rPr>
              <w:t>5 639</w:t>
            </w:r>
          </w:p>
        </w:tc>
        <w:tc>
          <w:tcPr>
            <w:tcW w:w="776" w:type="pct"/>
          </w:tcPr>
          <w:p w:rsidR="00E9736E" w:rsidRPr="00FD267E" w:rsidRDefault="00E9736E" w:rsidP="00034191">
            <w:pPr>
              <w:spacing w:after="0"/>
              <w:ind w:firstLine="0"/>
              <w:jc w:val="center"/>
              <w:rPr>
                <w:sz w:val="18"/>
                <w:szCs w:val="20"/>
              </w:rPr>
            </w:pPr>
            <w:r w:rsidRPr="00FD267E">
              <w:rPr>
                <w:bCs/>
                <w:sz w:val="18"/>
                <w:szCs w:val="18"/>
                <w:lang w:eastAsia="lv-LV"/>
              </w:rPr>
              <w:t>5 639</w:t>
            </w:r>
          </w:p>
        </w:tc>
      </w:tr>
      <w:tr w:rsidR="00E9736E" w:rsidRPr="00FD267E" w:rsidTr="00547D32">
        <w:trPr>
          <w:jc w:val="center"/>
        </w:trPr>
        <w:tc>
          <w:tcPr>
            <w:tcW w:w="1622" w:type="pct"/>
          </w:tcPr>
          <w:p w:rsidR="00E9736E" w:rsidRPr="00FD267E" w:rsidRDefault="00E9736E" w:rsidP="00034191">
            <w:pPr>
              <w:spacing w:after="0"/>
              <w:ind w:firstLine="0"/>
              <w:jc w:val="left"/>
              <w:rPr>
                <w:sz w:val="18"/>
                <w:szCs w:val="18"/>
              </w:rPr>
            </w:pPr>
            <w:r w:rsidRPr="00FD267E">
              <w:rPr>
                <w:sz w:val="18"/>
                <w:szCs w:val="18"/>
              </w:rPr>
              <w:t>4.2. atkārtoti izsniegtie</w:t>
            </w:r>
          </w:p>
        </w:tc>
        <w:tc>
          <w:tcPr>
            <w:tcW w:w="739" w:type="pct"/>
            <w:tcBorders>
              <w:top w:val="nil"/>
              <w:left w:val="single" w:sz="4" w:space="0" w:color="auto"/>
              <w:bottom w:val="single" w:sz="4" w:space="0" w:color="auto"/>
              <w:right w:val="single" w:sz="4" w:space="0" w:color="auto"/>
            </w:tcBorders>
          </w:tcPr>
          <w:p w:rsidR="00E9736E" w:rsidRPr="00FD267E" w:rsidRDefault="00E9736E" w:rsidP="00034191">
            <w:pPr>
              <w:spacing w:after="0"/>
              <w:ind w:firstLine="0"/>
              <w:jc w:val="center"/>
              <w:rPr>
                <w:sz w:val="18"/>
                <w:szCs w:val="18"/>
              </w:rPr>
            </w:pPr>
            <w:r w:rsidRPr="00FD267E">
              <w:rPr>
                <w:bCs/>
                <w:sz w:val="18"/>
                <w:szCs w:val="18"/>
                <w:lang w:eastAsia="lv-LV"/>
              </w:rPr>
              <w:t>389</w:t>
            </w:r>
          </w:p>
        </w:tc>
        <w:tc>
          <w:tcPr>
            <w:tcW w:w="611" w:type="pct"/>
          </w:tcPr>
          <w:p w:rsidR="00E9736E" w:rsidRPr="00FD267E" w:rsidRDefault="00E9736E" w:rsidP="00034191">
            <w:pPr>
              <w:spacing w:after="0"/>
              <w:ind w:firstLine="0"/>
              <w:jc w:val="center"/>
              <w:rPr>
                <w:sz w:val="18"/>
                <w:szCs w:val="20"/>
              </w:rPr>
            </w:pPr>
            <w:r w:rsidRPr="00FD267E">
              <w:rPr>
                <w:bCs/>
                <w:sz w:val="18"/>
                <w:szCs w:val="18"/>
                <w:lang w:eastAsia="lv-LV"/>
              </w:rPr>
              <w:t>250</w:t>
            </w:r>
          </w:p>
        </w:tc>
        <w:tc>
          <w:tcPr>
            <w:tcW w:w="579" w:type="pct"/>
          </w:tcPr>
          <w:p w:rsidR="00E9736E" w:rsidRPr="00FD267E" w:rsidRDefault="00E9736E" w:rsidP="00034191">
            <w:pPr>
              <w:spacing w:after="0"/>
              <w:ind w:firstLine="0"/>
              <w:jc w:val="center"/>
              <w:rPr>
                <w:sz w:val="18"/>
                <w:szCs w:val="20"/>
              </w:rPr>
            </w:pPr>
            <w:r w:rsidRPr="00FD267E">
              <w:rPr>
                <w:bCs/>
                <w:sz w:val="18"/>
                <w:szCs w:val="18"/>
                <w:lang w:eastAsia="lv-LV"/>
              </w:rPr>
              <w:t>421</w:t>
            </w:r>
          </w:p>
        </w:tc>
        <w:tc>
          <w:tcPr>
            <w:tcW w:w="673" w:type="pct"/>
          </w:tcPr>
          <w:p w:rsidR="00E9736E" w:rsidRPr="00FD267E" w:rsidRDefault="00E9736E" w:rsidP="00034191">
            <w:pPr>
              <w:spacing w:after="0"/>
              <w:ind w:firstLine="0"/>
              <w:jc w:val="center"/>
              <w:rPr>
                <w:sz w:val="18"/>
                <w:szCs w:val="20"/>
              </w:rPr>
            </w:pPr>
            <w:r w:rsidRPr="00FD267E">
              <w:rPr>
                <w:bCs/>
                <w:sz w:val="18"/>
                <w:szCs w:val="18"/>
                <w:lang w:eastAsia="lv-LV"/>
              </w:rPr>
              <w:t>421</w:t>
            </w:r>
          </w:p>
        </w:tc>
        <w:tc>
          <w:tcPr>
            <w:tcW w:w="776" w:type="pct"/>
          </w:tcPr>
          <w:p w:rsidR="00E9736E" w:rsidRPr="00FD267E" w:rsidRDefault="00E9736E" w:rsidP="00034191">
            <w:pPr>
              <w:spacing w:after="0"/>
              <w:ind w:firstLine="0"/>
              <w:jc w:val="center"/>
              <w:rPr>
                <w:sz w:val="18"/>
                <w:szCs w:val="20"/>
              </w:rPr>
            </w:pPr>
            <w:r w:rsidRPr="00FD267E">
              <w:rPr>
                <w:bCs/>
                <w:sz w:val="18"/>
                <w:szCs w:val="18"/>
                <w:lang w:eastAsia="lv-LV"/>
              </w:rPr>
              <w:t>421</w:t>
            </w:r>
          </w:p>
        </w:tc>
      </w:tr>
      <w:tr w:rsidR="00E9736E" w:rsidRPr="00FD267E" w:rsidTr="00547D32">
        <w:trPr>
          <w:jc w:val="center"/>
        </w:trPr>
        <w:tc>
          <w:tcPr>
            <w:tcW w:w="1622" w:type="pct"/>
          </w:tcPr>
          <w:p w:rsidR="00E9736E" w:rsidRPr="00FD267E" w:rsidRDefault="00E9736E" w:rsidP="00550140">
            <w:pPr>
              <w:numPr>
                <w:ilvl w:val="1"/>
                <w:numId w:val="6"/>
              </w:numPr>
              <w:spacing w:after="0"/>
              <w:jc w:val="left"/>
              <w:rPr>
                <w:sz w:val="18"/>
                <w:szCs w:val="18"/>
              </w:rPr>
            </w:pPr>
            <w:r w:rsidRPr="00FD267E">
              <w:rPr>
                <w:sz w:val="18"/>
                <w:szCs w:val="18"/>
              </w:rPr>
              <w:t>saremontētie un tehniski apkoptie</w:t>
            </w:r>
          </w:p>
        </w:tc>
        <w:tc>
          <w:tcPr>
            <w:tcW w:w="739" w:type="pct"/>
            <w:tcBorders>
              <w:top w:val="nil"/>
              <w:left w:val="single" w:sz="4" w:space="0" w:color="auto"/>
              <w:bottom w:val="single" w:sz="4" w:space="0" w:color="auto"/>
              <w:right w:val="single" w:sz="4" w:space="0" w:color="auto"/>
            </w:tcBorders>
          </w:tcPr>
          <w:p w:rsidR="00E9736E" w:rsidRPr="00FD267E" w:rsidRDefault="00E9736E" w:rsidP="00034191">
            <w:pPr>
              <w:spacing w:after="0"/>
              <w:ind w:firstLine="0"/>
              <w:jc w:val="center"/>
              <w:rPr>
                <w:sz w:val="18"/>
                <w:szCs w:val="18"/>
              </w:rPr>
            </w:pPr>
            <w:r w:rsidRPr="00FD267E">
              <w:rPr>
                <w:bCs/>
                <w:sz w:val="18"/>
                <w:szCs w:val="18"/>
                <w:lang w:eastAsia="lv-LV"/>
              </w:rPr>
              <w:t>525</w:t>
            </w:r>
          </w:p>
        </w:tc>
        <w:tc>
          <w:tcPr>
            <w:tcW w:w="611" w:type="pct"/>
          </w:tcPr>
          <w:p w:rsidR="00E9736E" w:rsidRPr="00FD267E" w:rsidRDefault="00E9736E" w:rsidP="00034191">
            <w:pPr>
              <w:spacing w:after="0"/>
              <w:ind w:firstLine="0"/>
              <w:jc w:val="center"/>
              <w:rPr>
                <w:sz w:val="18"/>
                <w:szCs w:val="20"/>
              </w:rPr>
            </w:pPr>
            <w:r w:rsidRPr="00FD267E">
              <w:rPr>
                <w:bCs/>
                <w:sz w:val="18"/>
                <w:szCs w:val="18"/>
                <w:lang w:eastAsia="lv-LV"/>
              </w:rPr>
              <w:t>900</w:t>
            </w:r>
          </w:p>
        </w:tc>
        <w:tc>
          <w:tcPr>
            <w:tcW w:w="579" w:type="pct"/>
          </w:tcPr>
          <w:p w:rsidR="00E9736E" w:rsidRPr="00FD267E" w:rsidRDefault="00E9736E" w:rsidP="00034191">
            <w:pPr>
              <w:spacing w:after="0"/>
              <w:ind w:firstLine="0"/>
              <w:jc w:val="center"/>
              <w:rPr>
                <w:sz w:val="18"/>
                <w:szCs w:val="20"/>
              </w:rPr>
            </w:pPr>
            <w:r w:rsidRPr="00FD267E">
              <w:rPr>
                <w:bCs/>
                <w:sz w:val="18"/>
                <w:szCs w:val="18"/>
                <w:lang w:eastAsia="lv-LV"/>
              </w:rPr>
              <w:t>687</w:t>
            </w:r>
          </w:p>
        </w:tc>
        <w:tc>
          <w:tcPr>
            <w:tcW w:w="673" w:type="pct"/>
          </w:tcPr>
          <w:p w:rsidR="00E9736E" w:rsidRPr="00FD267E" w:rsidRDefault="00E9736E" w:rsidP="00034191">
            <w:pPr>
              <w:spacing w:after="0"/>
              <w:ind w:firstLine="0"/>
              <w:jc w:val="center"/>
              <w:rPr>
                <w:sz w:val="18"/>
                <w:szCs w:val="20"/>
              </w:rPr>
            </w:pPr>
            <w:r w:rsidRPr="00FD267E">
              <w:rPr>
                <w:bCs/>
                <w:sz w:val="18"/>
                <w:szCs w:val="18"/>
                <w:lang w:eastAsia="lv-LV"/>
              </w:rPr>
              <w:t>687</w:t>
            </w:r>
          </w:p>
        </w:tc>
        <w:tc>
          <w:tcPr>
            <w:tcW w:w="776" w:type="pct"/>
          </w:tcPr>
          <w:p w:rsidR="00E9736E" w:rsidRPr="00FD267E" w:rsidRDefault="00E9736E" w:rsidP="00034191">
            <w:pPr>
              <w:spacing w:after="0"/>
              <w:ind w:firstLine="0"/>
              <w:jc w:val="center"/>
              <w:rPr>
                <w:sz w:val="18"/>
                <w:szCs w:val="20"/>
              </w:rPr>
            </w:pPr>
            <w:r w:rsidRPr="00FD267E">
              <w:rPr>
                <w:bCs/>
                <w:sz w:val="18"/>
                <w:szCs w:val="18"/>
                <w:lang w:eastAsia="lv-LV"/>
              </w:rPr>
              <w:t>687</w:t>
            </w:r>
          </w:p>
        </w:tc>
      </w:tr>
      <w:tr w:rsidR="00E9736E" w:rsidRPr="00FD267E" w:rsidTr="00B335DE">
        <w:trPr>
          <w:jc w:val="center"/>
        </w:trPr>
        <w:tc>
          <w:tcPr>
            <w:tcW w:w="5000" w:type="pct"/>
            <w:gridSpan w:val="6"/>
            <w:shd w:val="clear" w:color="auto" w:fill="D9D9D9"/>
          </w:tcPr>
          <w:p w:rsidR="00E9736E" w:rsidRPr="00FD267E" w:rsidRDefault="00E9736E" w:rsidP="00034191">
            <w:pPr>
              <w:spacing w:before="40" w:after="40"/>
              <w:ind w:firstLine="0"/>
              <w:jc w:val="center"/>
              <w:rPr>
                <w:sz w:val="18"/>
                <w:szCs w:val="20"/>
              </w:rPr>
            </w:pPr>
            <w:r w:rsidRPr="00FD267E">
              <w:rPr>
                <w:sz w:val="18"/>
                <w:szCs w:val="20"/>
              </w:rPr>
              <w:t>Personas saņēmušas atbalstu mājokļa pielāgošanai, ja tā veikta sakarā ar personas invaliditāti</w:t>
            </w:r>
          </w:p>
        </w:tc>
      </w:tr>
      <w:tr w:rsidR="00E9736E" w:rsidRPr="00FD267E" w:rsidTr="00547D32">
        <w:trPr>
          <w:jc w:val="center"/>
        </w:trPr>
        <w:tc>
          <w:tcPr>
            <w:tcW w:w="1622" w:type="pct"/>
          </w:tcPr>
          <w:p w:rsidR="00E9736E" w:rsidRPr="00FD267E" w:rsidRDefault="00E9736E" w:rsidP="00034191">
            <w:pPr>
              <w:spacing w:after="0"/>
              <w:ind w:firstLine="0"/>
              <w:rPr>
                <w:sz w:val="18"/>
                <w:szCs w:val="20"/>
              </w:rPr>
            </w:pPr>
            <w:r w:rsidRPr="00FD267E">
              <w:rPr>
                <w:sz w:val="18"/>
                <w:szCs w:val="20"/>
              </w:rPr>
              <w:t>Valsts finansējumu kredīta procentu atlīdzināšanai saņēmušās personas</w:t>
            </w:r>
          </w:p>
        </w:tc>
        <w:tc>
          <w:tcPr>
            <w:tcW w:w="739" w:type="pct"/>
          </w:tcPr>
          <w:p w:rsidR="00E9736E" w:rsidRPr="00FD267E" w:rsidRDefault="00E9736E" w:rsidP="00034191">
            <w:pPr>
              <w:spacing w:after="0"/>
              <w:ind w:firstLine="0"/>
              <w:jc w:val="center"/>
              <w:rPr>
                <w:sz w:val="18"/>
                <w:szCs w:val="20"/>
              </w:rPr>
            </w:pPr>
            <w:r w:rsidRPr="00FD267E">
              <w:rPr>
                <w:sz w:val="18"/>
                <w:szCs w:val="20"/>
              </w:rPr>
              <w:t>0</w:t>
            </w:r>
          </w:p>
        </w:tc>
        <w:tc>
          <w:tcPr>
            <w:tcW w:w="611" w:type="pct"/>
          </w:tcPr>
          <w:p w:rsidR="00E9736E" w:rsidRPr="00FD267E" w:rsidRDefault="00E9736E" w:rsidP="00034191">
            <w:pPr>
              <w:spacing w:after="0"/>
              <w:ind w:firstLine="0"/>
              <w:jc w:val="center"/>
              <w:rPr>
                <w:sz w:val="18"/>
                <w:szCs w:val="20"/>
              </w:rPr>
            </w:pPr>
            <w:r w:rsidRPr="00FD267E">
              <w:rPr>
                <w:sz w:val="18"/>
                <w:szCs w:val="20"/>
              </w:rPr>
              <w:t>1</w:t>
            </w:r>
          </w:p>
        </w:tc>
        <w:tc>
          <w:tcPr>
            <w:tcW w:w="579" w:type="pct"/>
          </w:tcPr>
          <w:p w:rsidR="00E9736E" w:rsidRPr="00FD267E" w:rsidRDefault="00E9736E" w:rsidP="00034191">
            <w:pPr>
              <w:spacing w:after="0"/>
              <w:ind w:firstLine="0"/>
              <w:jc w:val="center"/>
              <w:rPr>
                <w:sz w:val="18"/>
                <w:szCs w:val="20"/>
              </w:rPr>
            </w:pPr>
            <w:r w:rsidRPr="00FD267E">
              <w:rPr>
                <w:sz w:val="18"/>
                <w:szCs w:val="20"/>
              </w:rPr>
              <w:t>1</w:t>
            </w:r>
          </w:p>
        </w:tc>
        <w:tc>
          <w:tcPr>
            <w:tcW w:w="673" w:type="pct"/>
          </w:tcPr>
          <w:p w:rsidR="00E9736E" w:rsidRPr="00FD267E" w:rsidRDefault="00E9736E" w:rsidP="00034191">
            <w:pPr>
              <w:spacing w:after="0"/>
              <w:ind w:firstLine="0"/>
              <w:jc w:val="center"/>
              <w:rPr>
                <w:sz w:val="18"/>
                <w:szCs w:val="20"/>
              </w:rPr>
            </w:pPr>
            <w:r w:rsidRPr="00FD267E">
              <w:rPr>
                <w:sz w:val="18"/>
                <w:szCs w:val="20"/>
              </w:rPr>
              <w:t>1</w:t>
            </w:r>
          </w:p>
        </w:tc>
        <w:tc>
          <w:tcPr>
            <w:tcW w:w="776" w:type="pct"/>
          </w:tcPr>
          <w:p w:rsidR="00E9736E" w:rsidRPr="00FD267E" w:rsidRDefault="00E9736E" w:rsidP="00034191">
            <w:pPr>
              <w:spacing w:after="0"/>
              <w:ind w:firstLine="0"/>
              <w:jc w:val="center"/>
              <w:rPr>
                <w:sz w:val="18"/>
                <w:szCs w:val="20"/>
              </w:rPr>
            </w:pPr>
            <w:r w:rsidRPr="00FD267E">
              <w:rPr>
                <w:sz w:val="18"/>
                <w:szCs w:val="20"/>
              </w:rPr>
              <w:t>1</w:t>
            </w:r>
          </w:p>
        </w:tc>
      </w:tr>
      <w:tr w:rsidR="00E9736E" w:rsidRPr="00FD267E" w:rsidTr="00B335DE">
        <w:trPr>
          <w:jc w:val="center"/>
        </w:trPr>
        <w:tc>
          <w:tcPr>
            <w:tcW w:w="5000" w:type="pct"/>
            <w:gridSpan w:val="6"/>
            <w:shd w:val="clear" w:color="auto" w:fill="D9D9D9"/>
          </w:tcPr>
          <w:p w:rsidR="00E9736E" w:rsidRPr="00FD267E" w:rsidRDefault="00E9736E" w:rsidP="00034191">
            <w:pPr>
              <w:spacing w:before="40" w:after="40"/>
              <w:ind w:firstLine="0"/>
              <w:jc w:val="center"/>
              <w:rPr>
                <w:sz w:val="18"/>
                <w:szCs w:val="20"/>
              </w:rPr>
            </w:pPr>
            <w:r w:rsidRPr="00FD267E">
              <w:rPr>
                <w:sz w:val="18"/>
                <w:szCs w:val="20"/>
              </w:rPr>
              <w:t>Personām ar garīga rakstura traucējumiem nodrošināti institucionālai aprūpei alternatīvi pakalpojumi</w:t>
            </w:r>
          </w:p>
        </w:tc>
      </w:tr>
      <w:tr w:rsidR="00E9736E" w:rsidRPr="00FD267E" w:rsidTr="00547D32">
        <w:trPr>
          <w:jc w:val="center"/>
        </w:trPr>
        <w:tc>
          <w:tcPr>
            <w:tcW w:w="1622" w:type="pct"/>
          </w:tcPr>
          <w:p w:rsidR="00E9736E" w:rsidRPr="00FD267E" w:rsidRDefault="00E9736E" w:rsidP="00034191">
            <w:pPr>
              <w:tabs>
                <w:tab w:val="left" w:pos="35"/>
              </w:tabs>
              <w:spacing w:after="0"/>
              <w:ind w:firstLine="0"/>
              <w:rPr>
                <w:sz w:val="18"/>
                <w:szCs w:val="18"/>
              </w:rPr>
            </w:pPr>
            <w:r w:rsidRPr="00FD267E">
              <w:rPr>
                <w:sz w:val="18"/>
                <w:szCs w:val="18"/>
              </w:rPr>
              <w:t>No valsts budžeta līdzfinansētās grupu mājas (dzīvokļi)/grupu mājas (dzīvokļi), kas saņēmušas līdzfinansējumu izveidei un darbības uzsākšanai</w:t>
            </w:r>
          </w:p>
        </w:tc>
        <w:tc>
          <w:tcPr>
            <w:tcW w:w="739" w:type="pct"/>
            <w:tcBorders>
              <w:top w:val="single" w:sz="4" w:space="0" w:color="auto"/>
              <w:left w:val="single" w:sz="4" w:space="0" w:color="auto"/>
              <w:bottom w:val="single" w:sz="4" w:space="0" w:color="auto"/>
              <w:right w:val="single" w:sz="4" w:space="0" w:color="auto"/>
            </w:tcBorders>
          </w:tcPr>
          <w:p w:rsidR="00E9736E" w:rsidRPr="00FD267E" w:rsidRDefault="00E9736E" w:rsidP="00034191">
            <w:pPr>
              <w:spacing w:after="0"/>
              <w:ind w:firstLine="0"/>
              <w:jc w:val="center"/>
              <w:rPr>
                <w:bCs/>
                <w:sz w:val="18"/>
                <w:szCs w:val="18"/>
                <w:lang w:eastAsia="lv-LV"/>
              </w:rPr>
            </w:pPr>
            <w:r w:rsidRPr="00FD267E">
              <w:rPr>
                <w:bCs/>
                <w:sz w:val="18"/>
                <w:szCs w:val="18"/>
                <w:lang w:eastAsia="lv-LV"/>
              </w:rPr>
              <w:t>12/0</w:t>
            </w:r>
          </w:p>
          <w:p w:rsidR="00E9736E" w:rsidRPr="00FD267E" w:rsidRDefault="00E9736E" w:rsidP="00034191">
            <w:pPr>
              <w:spacing w:after="0"/>
              <w:ind w:firstLine="0"/>
              <w:jc w:val="center"/>
              <w:rPr>
                <w:sz w:val="18"/>
                <w:szCs w:val="18"/>
              </w:rPr>
            </w:pPr>
          </w:p>
        </w:tc>
        <w:tc>
          <w:tcPr>
            <w:tcW w:w="611" w:type="pct"/>
          </w:tcPr>
          <w:p w:rsidR="00E9736E" w:rsidRPr="00FD267E" w:rsidRDefault="00E9736E" w:rsidP="00034191">
            <w:pPr>
              <w:spacing w:after="0"/>
              <w:ind w:firstLine="0"/>
              <w:jc w:val="center"/>
              <w:rPr>
                <w:sz w:val="18"/>
                <w:szCs w:val="20"/>
              </w:rPr>
            </w:pPr>
            <w:r w:rsidRPr="00FD267E">
              <w:rPr>
                <w:bCs/>
                <w:sz w:val="18"/>
                <w:szCs w:val="18"/>
                <w:lang w:eastAsia="lv-LV"/>
              </w:rPr>
              <w:t>12/1</w:t>
            </w:r>
          </w:p>
        </w:tc>
        <w:tc>
          <w:tcPr>
            <w:tcW w:w="579" w:type="pct"/>
          </w:tcPr>
          <w:p w:rsidR="00E9736E" w:rsidRPr="00FD267E" w:rsidRDefault="00E9736E" w:rsidP="00034191">
            <w:pPr>
              <w:spacing w:after="0"/>
              <w:ind w:firstLine="0"/>
              <w:jc w:val="center"/>
              <w:rPr>
                <w:sz w:val="18"/>
                <w:szCs w:val="20"/>
              </w:rPr>
            </w:pPr>
            <w:r w:rsidRPr="00FD267E">
              <w:rPr>
                <w:bCs/>
                <w:sz w:val="18"/>
                <w:szCs w:val="18"/>
                <w:lang w:eastAsia="lv-LV"/>
              </w:rPr>
              <w:t>12/1</w:t>
            </w:r>
          </w:p>
        </w:tc>
        <w:tc>
          <w:tcPr>
            <w:tcW w:w="673" w:type="pct"/>
          </w:tcPr>
          <w:p w:rsidR="00E9736E" w:rsidRPr="00FD267E" w:rsidRDefault="00E9736E" w:rsidP="00034191">
            <w:pPr>
              <w:spacing w:after="0"/>
              <w:ind w:firstLine="0"/>
              <w:jc w:val="center"/>
              <w:rPr>
                <w:sz w:val="18"/>
                <w:szCs w:val="20"/>
              </w:rPr>
            </w:pPr>
            <w:r w:rsidRPr="00FD267E">
              <w:rPr>
                <w:sz w:val="18"/>
                <w:szCs w:val="20"/>
              </w:rPr>
              <w:t>12/1</w:t>
            </w:r>
          </w:p>
        </w:tc>
        <w:tc>
          <w:tcPr>
            <w:tcW w:w="776" w:type="pct"/>
          </w:tcPr>
          <w:p w:rsidR="00E9736E" w:rsidRPr="00FD267E" w:rsidRDefault="00E9736E" w:rsidP="00034191">
            <w:pPr>
              <w:spacing w:after="0"/>
              <w:ind w:firstLine="0"/>
              <w:jc w:val="center"/>
              <w:rPr>
                <w:sz w:val="18"/>
                <w:szCs w:val="20"/>
              </w:rPr>
            </w:pPr>
            <w:r w:rsidRPr="00FD267E">
              <w:rPr>
                <w:sz w:val="18"/>
                <w:szCs w:val="20"/>
              </w:rPr>
              <w:t>12/1</w:t>
            </w:r>
          </w:p>
        </w:tc>
      </w:tr>
      <w:tr w:rsidR="00E9736E" w:rsidRPr="00FD267E" w:rsidTr="00547D32">
        <w:trPr>
          <w:jc w:val="center"/>
        </w:trPr>
        <w:tc>
          <w:tcPr>
            <w:tcW w:w="1622" w:type="pct"/>
          </w:tcPr>
          <w:p w:rsidR="00E9736E" w:rsidRPr="00FD267E" w:rsidRDefault="00E9736E" w:rsidP="00034191">
            <w:pPr>
              <w:spacing w:after="0"/>
              <w:ind w:firstLine="0"/>
              <w:rPr>
                <w:sz w:val="18"/>
                <w:szCs w:val="18"/>
              </w:rPr>
            </w:pPr>
            <w:r w:rsidRPr="00FD267E">
              <w:rPr>
                <w:sz w:val="18"/>
                <w:szCs w:val="18"/>
              </w:rPr>
              <w:t>Grupu mājas (dzīvokļa) pakalpojumu saņēmušās personas (skaits vidēji gadā)</w:t>
            </w:r>
          </w:p>
        </w:tc>
        <w:tc>
          <w:tcPr>
            <w:tcW w:w="739" w:type="pct"/>
            <w:tcBorders>
              <w:top w:val="nil"/>
              <w:left w:val="single" w:sz="4" w:space="0" w:color="auto"/>
              <w:bottom w:val="single" w:sz="4" w:space="0" w:color="auto"/>
              <w:right w:val="single" w:sz="4" w:space="0" w:color="auto"/>
            </w:tcBorders>
          </w:tcPr>
          <w:p w:rsidR="00E9736E" w:rsidRPr="00FD267E" w:rsidRDefault="00E9736E" w:rsidP="00034191">
            <w:pPr>
              <w:spacing w:after="0"/>
              <w:ind w:firstLine="0"/>
              <w:jc w:val="center"/>
              <w:rPr>
                <w:sz w:val="18"/>
                <w:szCs w:val="18"/>
              </w:rPr>
            </w:pPr>
            <w:r w:rsidRPr="00FD267E">
              <w:rPr>
                <w:bCs/>
                <w:sz w:val="18"/>
                <w:szCs w:val="18"/>
                <w:lang w:eastAsia="lv-LV"/>
              </w:rPr>
              <w:t>72</w:t>
            </w:r>
          </w:p>
        </w:tc>
        <w:tc>
          <w:tcPr>
            <w:tcW w:w="611" w:type="pct"/>
          </w:tcPr>
          <w:p w:rsidR="00E9736E" w:rsidRPr="00FD267E" w:rsidRDefault="00E9736E" w:rsidP="00034191">
            <w:pPr>
              <w:spacing w:after="0"/>
              <w:ind w:firstLine="0"/>
              <w:jc w:val="center"/>
              <w:rPr>
                <w:sz w:val="18"/>
                <w:szCs w:val="20"/>
              </w:rPr>
            </w:pPr>
            <w:r w:rsidRPr="00FD267E">
              <w:rPr>
                <w:bCs/>
                <w:sz w:val="18"/>
                <w:szCs w:val="18"/>
                <w:lang w:eastAsia="lv-LV"/>
              </w:rPr>
              <w:t xml:space="preserve">94 </w:t>
            </w:r>
          </w:p>
        </w:tc>
        <w:tc>
          <w:tcPr>
            <w:tcW w:w="579" w:type="pct"/>
          </w:tcPr>
          <w:p w:rsidR="00E9736E" w:rsidRPr="00FD267E" w:rsidRDefault="00E9736E" w:rsidP="00034191">
            <w:pPr>
              <w:spacing w:after="0"/>
              <w:ind w:firstLine="0"/>
              <w:jc w:val="center"/>
              <w:rPr>
                <w:sz w:val="18"/>
                <w:szCs w:val="20"/>
              </w:rPr>
            </w:pPr>
            <w:r w:rsidRPr="00FD267E">
              <w:rPr>
                <w:bCs/>
                <w:sz w:val="18"/>
                <w:szCs w:val="18"/>
                <w:lang w:eastAsia="lv-LV"/>
              </w:rPr>
              <w:t>70</w:t>
            </w:r>
          </w:p>
        </w:tc>
        <w:tc>
          <w:tcPr>
            <w:tcW w:w="673" w:type="pct"/>
          </w:tcPr>
          <w:p w:rsidR="00E9736E" w:rsidRPr="00FD267E" w:rsidRDefault="00E9736E" w:rsidP="00034191">
            <w:pPr>
              <w:spacing w:after="0"/>
              <w:ind w:firstLine="0"/>
              <w:jc w:val="center"/>
              <w:rPr>
                <w:sz w:val="18"/>
                <w:szCs w:val="20"/>
              </w:rPr>
            </w:pPr>
            <w:r w:rsidRPr="00FD267E">
              <w:rPr>
                <w:sz w:val="18"/>
                <w:szCs w:val="20"/>
              </w:rPr>
              <w:t>70</w:t>
            </w:r>
          </w:p>
        </w:tc>
        <w:tc>
          <w:tcPr>
            <w:tcW w:w="776" w:type="pct"/>
          </w:tcPr>
          <w:p w:rsidR="00E9736E" w:rsidRPr="00FD267E" w:rsidRDefault="00E9736E" w:rsidP="00034191">
            <w:pPr>
              <w:spacing w:after="0"/>
              <w:ind w:firstLine="0"/>
              <w:jc w:val="center"/>
              <w:rPr>
                <w:sz w:val="18"/>
                <w:szCs w:val="20"/>
              </w:rPr>
            </w:pPr>
            <w:r w:rsidRPr="00FD267E">
              <w:rPr>
                <w:sz w:val="18"/>
                <w:szCs w:val="20"/>
              </w:rPr>
              <w:t>70</w:t>
            </w:r>
          </w:p>
        </w:tc>
      </w:tr>
      <w:tr w:rsidR="00E9736E" w:rsidRPr="00FD267E" w:rsidTr="00547D32">
        <w:trPr>
          <w:jc w:val="center"/>
        </w:trPr>
        <w:tc>
          <w:tcPr>
            <w:tcW w:w="1622" w:type="pct"/>
          </w:tcPr>
          <w:p w:rsidR="00E9736E" w:rsidRPr="00FD267E" w:rsidRDefault="00E9736E" w:rsidP="00034191">
            <w:pPr>
              <w:spacing w:after="0"/>
              <w:ind w:firstLine="0"/>
              <w:rPr>
                <w:sz w:val="18"/>
                <w:szCs w:val="18"/>
              </w:rPr>
            </w:pPr>
            <w:r w:rsidRPr="00FD267E">
              <w:rPr>
                <w:sz w:val="18"/>
                <w:szCs w:val="18"/>
              </w:rPr>
              <w:t>No valsts budžeta līdzfinansētie dienas centri/dienas centri, kas saņēmuši līdzfinansējumu izveidei un darbības uzsākšanai</w:t>
            </w:r>
          </w:p>
        </w:tc>
        <w:tc>
          <w:tcPr>
            <w:tcW w:w="739" w:type="pct"/>
            <w:tcBorders>
              <w:top w:val="nil"/>
              <w:left w:val="single" w:sz="4" w:space="0" w:color="auto"/>
              <w:bottom w:val="single" w:sz="4" w:space="0" w:color="auto"/>
              <w:right w:val="single" w:sz="4" w:space="0" w:color="auto"/>
            </w:tcBorders>
          </w:tcPr>
          <w:p w:rsidR="00E9736E" w:rsidRPr="00FD267E" w:rsidRDefault="00E9736E" w:rsidP="00034191">
            <w:pPr>
              <w:spacing w:after="0"/>
              <w:ind w:firstLine="0"/>
              <w:jc w:val="center"/>
              <w:rPr>
                <w:sz w:val="18"/>
                <w:szCs w:val="18"/>
              </w:rPr>
            </w:pPr>
            <w:r w:rsidRPr="00FD267E">
              <w:rPr>
                <w:bCs/>
                <w:sz w:val="18"/>
                <w:szCs w:val="18"/>
                <w:lang w:eastAsia="lv-LV"/>
              </w:rPr>
              <w:t>5/0</w:t>
            </w:r>
          </w:p>
        </w:tc>
        <w:tc>
          <w:tcPr>
            <w:tcW w:w="611" w:type="pct"/>
          </w:tcPr>
          <w:p w:rsidR="00E9736E" w:rsidRPr="00FD267E" w:rsidRDefault="00E9736E" w:rsidP="00034191">
            <w:pPr>
              <w:spacing w:after="0"/>
              <w:ind w:firstLine="0"/>
              <w:jc w:val="center"/>
              <w:rPr>
                <w:sz w:val="18"/>
                <w:szCs w:val="20"/>
              </w:rPr>
            </w:pPr>
            <w:r w:rsidRPr="00FD267E">
              <w:rPr>
                <w:bCs/>
                <w:sz w:val="18"/>
                <w:szCs w:val="18"/>
                <w:lang w:eastAsia="lv-LV"/>
              </w:rPr>
              <w:t>5/1</w:t>
            </w:r>
          </w:p>
        </w:tc>
        <w:tc>
          <w:tcPr>
            <w:tcW w:w="579" w:type="pct"/>
          </w:tcPr>
          <w:p w:rsidR="00E9736E" w:rsidRPr="00FD267E" w:rsidRDefault="00E9736E" w:rsidP="00034191">
            <w:pPr>
              <w:spacing w:after="0"/>
              <w:ind w:firstLine="0"/>
              <w:jc w:val="center"/>
              <w:rPr>
                <w:sz w:val="18"/>
                <w:szCs w:val="20"/>
              </w:rPr>
            </w:pPr>
            <w:r w:rsidRPr="00FD267E">
              <w:rPr>
                <w:bCs/>
                <w:sz w:val="18"/>
                <w:szCs w:val="18"/>
                <w:lang w:eastAsia="lv-LV"/>
              </w:rPr>
              <w:t>1/1</w:t>
            </w:r>
          </w:p>
        </w:tc>
        <w:tc>
          <w:tcPr>
            <w:tcW w:w="673" w:type="pct"/>
          </w:tcPr>
          <w:p w:rsidR="00E9736E" w:rsidRPr="00FD267E" w:rsidRDefault="00E9736E" w:rsidP="00034191">
            <w:pPr>
              <w:spacing w:after="0"/>
              <w:ind w:firstLine="0"/>
              <w:jc w:val="center"/>
              <w:rPr>
                <w:sz w:val="18"/>
                <w:szCs w:val="20"/>
              </w:rPr>
            </w:pPr>
            <w:r w:rsidRPr="00FD267E">
              <w:rPr>
                <w:sz w:val="18"/>
                <w:szCs w:val="20"/>
              </w:rPr>
              <w:t>1/1</w:t>
            </w:r>
          </w:p>
        </w:tc>
        <w:tc>
          <w:tcPr>
            <w:tcW w:w="776" w:type="pct"/>
          </w:tcPr>
          <w:p w:rsidR="00E9736E" w:rsidRPr="00FD267E" w:rsidRDefault="00E9736E" w:rsidP="00034191">
            <w:pPr>
              <w:spacing w:after="0"/>
              <w:ind w:firstLine="0"/>
              <w:jc w:val="center"/>
              <w:rPr>
                <w:sz w:val="18"/>
                <w:szCs w:val="20"/>
              </w:rPr>
            </w:pPr>
            <w:r w:rsidRPr="00FD267E">
              <w:rPr>
                <w:sz w:val="18"/>
                <w:szCs w:val="20"/>
              </w:rPr>
              <w:t>2/1</w:t>
            </w:r>
          </w:p>
        </w:tc>
      </w:tr>
      <w:tr w:rsidR="00E9736E" w:rsidRPr="00FD267E" w:rsidTr="00547D32">
        <w:trPr>
          <w:jc w:val="center"/>
        </w:trPr>
        <w:tc>
          <w:tcPr>
            <w:tcW w:w="1622" w:type="pct"/>
          </w:tcPr>
          <w:p w:rsidR="00E9736E" w:rsidRPr="00FD267E" w:rsidRDefault="00E9736E" w:rsidP="00034191">
            <w:pPr>
              <w:spacing w:after="0"/>
              <w:ind w:firstLine="0"/>
              <w:rPr>
                <w:sz w:val="18"/>
                <w:szCs w:val="18"/>
              </w:rPr>
            </w:pPr>
            <w:r w:rsidRPr="00FD267E">
              <w:rPr>
                <w:sz w:val="18"/>
                <w:szCs w:val="18"/>
              </w:rPr>
              <w:t>Dienas centra pakalpojumu saņēmušās personas (skaits vidēji gadā)</w:t>
            </w:r>
          </w:p>
        </w:tc>
        <w:tc>
          <w:tcPr>
            <w:tcW w:w="739" w:type="pct"/>
            <w:tcBorders>
              <w:top w:val="nil"/>
              <w:left w:val="single" w:sz="4" w:space="0" w:color="auto"/>
              <w:bottom w:val="single" w:sz="4" w:space="0" w:color="auto"/>
              <w:right w:val="single" w:sz="4" w:space="0" w:color="auto"/>
            </w:tcBorders>
          </w:tcPr>
          <w:p w:rsidR="00E9736E" w:rsidRPr="00FD267E" w:rsidRDefault="00E9736E" w:rsidP="00034191">
            <w:pPr>
              <w:spacing w:after="0"/>
              <w:ind w:firstLine="0"/>
              <w:jc w:val="center"/>
              <w:rPr>
                <w:sz w:val="18"/>
                <w:szCs w:val="18"/>
              </w:rPr>
            </w:pPr>
            <w:r w:rsidRPr="00FD267E">
              <w:rPr>
                <w:bCs/>
                <w:sz w:val="18"/>
                <w:szCs w:val="18"/>
                <w:lang w:eastAsia="lv-LV"/>
              </w:rPr>
              <w:t>72</w:t>
            </w:r>
          </w:p>
        </w:tc>
        <w:tc>
          <w:tcPr>
            <w:tcW w:w="611" w:type="pct"/>
          </w:tcPr>
          <w:p w:rsidR="00E9736E" w:rsidRPr="00FD267E" w:rsidRDefault="00E9736E" w:rsidP="00034191">
            <w:pPr>
              <w:spacing w:after="0"/>
              <w:ind w:firstLine="0"/>
              <w:jc w:val="center"/>
              <w:rPr>
                <w:sz w:val="18"/>
                <w:szCs w:val="20"/>
              </w:rPr>
            </w:pPr>
            <w:r w:rsidRPr="00FD267E">
              <w:rPr>
                <w:bCs/>
                <w:sz w:val="18"/>
                <w:szCs w:val="18"/>
                <w:lang w:eastAsia="lv-LV"/>
              </w:rPr>
              <w:t xml:space="preserve">88 </w:t>
            </w:r>
          </w:p>
        </w:tc>
        <w:tc>
          <w:tcPr>
            <w:tcW w:w="579" w:type="pct"/>
          </w:tcPr>
          <w:p w:rsidR="00E9736E" w:rsidRPr="00FD267E" w:rsidRDefault="00E9736E" w:rsidP="00034191">
            <w:pPr>
              <w:spacing w:after="0"/>
              <w:ind w:firstLine="0"/>
              <w:jc w:val="center"/>
              <w:rPr>
                <w:sz w:val="18"/>
                <w:szCs w:val="20"/>
              </w:rPr>
            </w:pPr>
            <w:r w:rsidRPr="00FD267E">
              <w:rPr>
                <w:bCs/>
                <w:sz w:val="18"/>
                <w:szCs w:val="18"/>
                <w:lang w:eastAsia="lv-LV"/>
              </w:rPr>
              <w:t xml:space="preserve">15 </w:t>
            </w:r>
          </w:p>
        </w:tc>
        <w:tc>
          <w:tcPr>
            <w:tcW w:w="673" w:type="pct"/>
          </w:tcPr>
          <w:p w:rsidR="00E9736E" w:rsidRPr="00FD267E" w:rsidRDefault="00E9736E" w:rsidP="00034191">
            <w:pPr>
              <w:spacing w:after="0"/>
              <w:ind w:firstLine="0"/>
              <w:jc w:val="center"/>
              <w:rPr>
                <w:sz w:val="18"/>
                <w:szCs w:val="20"/>
              </w:rPr>
            </w:pPr>
            <w:r w:rsidRPr="00FD267E">
              <w:rPr>
                <w:sz w:val="18"/>
                <w:szCs w:val="20"/>
              </w:rPr>
              <w:t>20</w:t>
            </w:r>
          </w:p>
        </w:tc>
        <w:tc>
          <w:tcPr>
            <w:tcW w:w="776" w:type="pct"/>
          </w:tcPr>
          <w:p w:rsidR="00E9736E" w:rsidRPr="00FD267E" w:rsidRDefault="00E9736E" w:rsidP="00034191">
            <w:pPr>
              <w:spacing w:after="0"/>
              <w:ind w:firstLine="0"/>
              <w:jc w:val="center"/>
              <w:rPr>
                <w:sz w:val="18"/>
                <w:szCs w:val="20"/>
              </w:rPr>
            </w:pPr>
            <w:r w:rsidRPr="00FD267E">
              <w:rPr>
                <w:sz w:val="18"/>
                <w:szCs w:val="20"/>
              </w:rPr>
              <w:t>20</w:t>
            </w:r>
          </w:p>
        </w:tc>
      </w:tr>
      <w:tr w:rsidR="00E9736E" w:rsidRPr="00FD267E" w:rsidTr="00B335DE">
        <w:trPr>
          <w:jc w:val="center"/>
        </w:trPr>
        <w:tc>
          <w:tcPr>
            <w:tcW w:w="5000" w:type="pct"/>
            <w:gridSpan w:val="6"/>
            <w:shd w:val="clear" w:color="auto" w:fill="D9D9D9"/>
          </w:tcPr>
          <w:p w:rsidR="00E9736E" w:rsidRPr="00FD267E" w:rsidRDefault="00E9736E" w:rsidP="00034191">
            <w:pPr>
              <w:spacing w:before="40" w:after="40"/>
              <w:ind w:firstLine="0"/>
              <w:jc w:val="center"/>
              <w:rPr>
                <w:sz w:val="18"/>
                <w:szCs w:val="20"/>
              </w:rPr>
            </w:pPr>
            <w:r w:rsidRPr="00FD267E">
              <w:rPr>
                <w:bCs/>
                <w:sz w:val="18"/>
                <w:szCs w:val="20"/>
              </w:rPr>
              <w:t>Personām ar smagiem garīga rakstura traucējumiem nodrošināti ilgstošās sociālās aprūpes un sociālās rehabilitācijas pakalpojumi</w:t>
            </w:r>
          </w:p>
        </w:tc>
      </w:tr>
      <w:tr w:rsidR="00E9736E" w:rsidRPr="00FD267E" w:rsidTr="00547D32">
        <w:trPr>
          <w:jc w:val="center"/>
        </w:trPr>
        <w:tc>
          <w:tcPr>
            <w:tcW w:w="1622" w:type="pct"/>
          </w:tcPr>
          <w:p w:rsidR="00E9736E" w:rsidRPr="00FD267E" w:rsidRDefault="00E9736E" w:rsidP="00034191">
            <w:pPr>
              <w:spacing w:after="0"/>
              <w:ind w:firstLine="0"/>
              <w:rPr>
                <w:sz w:val="18"/>
                <w:szCs w:val="20"/>
              </w:rPr>
            </w:pPr>
            <w:r w:rsidRPr="00FD267E">
              <w:rPr>
                <w:sz w:val="18"/>
                <w:szCs w:val="20"/>
              </w:rPr>
              <w:t>Personas, kuras saņem valsts apmaksātos ilgstošās sociālās aprūpes un sociālās rehabilitācijas pakalpojumus līgumorganizācijās (skaits vidēji gadā)</w:t>
            </w:r>
          </w:p>
        </w:tc>
        <w:tc>
          <w:tcPr>
            <w:tcW w:w="739" w:type="pct"/>
            <w:tcBorders>
              <w:top w:val="nil"/>
              <w:left w:val="single" w:sz="4" w:space="0" w:color="auto"/>
              <w:bottom w:val="single" w:sz="4" w:space="0" w:color="auto"/>
              <w:right w:val="single" w:sz="4" w:space="0" w:color="auto"/>
            </w:tcBorders>
          </w:tcPr>
          <w:p w:rsidR="00E9736E" w:rsidRPr="00FD267E" w:rsidRDefault="00E9736E" w:rsidP="00034191">
            <w:pPr>
              <w:spacing w:after="0"/>
              <w:ind w:firstLine="0"/>
              <w:jc w:val="center"/>
              <w:rPr>
                <w:sz w:val="18"/>
                <w:szCs w:val="18"/>
              </w:rPr>
            </w:pPr>
            <w:r w:rsidRPr="00FD267E">
              <w:rPr>
                <w:bCs/>
                <w:sz w:val="18"/>
                <w:szCs w:val="18"/>
                <w:lang w:eastAsia="lv-LV"/>
              </w:rPr>
              <w:t>967</w:t>
            </w:r>
          </w:p>
        </w:tc>
        <w:tc>
          <w:tcPr>
            <w:tcW w:w="611" w:type="pct"/>
          </w:tcPr>
          <w:p w:rsidR="00E9736E" w:rsidRPr="00FD267E" w:rsidRDefault="00E9736E" w:rsidP="00034191">
            <w:pPr>
              <w:spacing w:after="0"/>
              <w:ind w:firstLine="0"/>
              <w:jc w:val="center"/>
              <w:rPr>
                <w:sz w:val="18"/>
                <w:szCs w:val="20"/>
              </w:rPr>
            </w:pPr>
            <w:r w:rsidRPr="00FD267E">
              <w:rPr>
                <w:bCs/>
                <w:sz w:val="18"/>
                <w:szCs w:val="18"/>
                <w:lang w:eastAsia="lv-LV"/>
              </w:rPr>
              <w:t>969</w:t>
            </w:r>
          </w:p>
        </w:tc>
        <w:tc>
          <w:tcPr>
            <w:tcW w:w="579" w:type="pct"/>
          </w:tcPr>
          <w:p w:rsidR="00E9736E" w:rsidRPr="00FD267E" w:rsidRDefault="00E9736E" w:rsidP="00034191">
            <w:pPr>
              <w:spacing w:after="0"/>
              <w:ind w:firstLine="0"/>
              <w:jc w:val="center"/>
              <w:rPr>
                <w:sz w:val="18"/>
                <w:szCs w:val="20"/>
              </w:rPr>
            </w:pPr>
            <w:r w:rsidRPr="00FD267E">
              <w:rPr>
                <w:bCs/>
                <w:sz w:val="18"/>
                <w:szCs w:val="18"/>
                <w:lang w:eastAsia="lv-LV"/>
              </w:rPr>
              <w:t>956</w:t>
            </w:r>
          </w:p>
        </w:tc>
        <w:tc>
          <w:tcPr>
            <w:tcW w:w="673" w:type="pct"/>
          </w:tcPr>
          <w:p w:rsidR="00E9736E" w:rsidRPr="00FD267E" w:rsidRDefault="00E9736E" w:rsidP="00034191">
            <w:pPr>
              <w:spacing w:after="0"/>
              <w:ind w:firstLine="0"/>
              <w:jc w:val="center"/>
              <w:rPr>
                <w:sz w:val="18"/>
                <w:szCs w:val="20"/>
              </w:rPr>
            </w:pPr>
            <w:r w:rsidRPr="00FD267E">
              <w:rPr>
                <w:sz w:val="18"/>
                <w:szCs w:val="20"/>
              </w:rPr>
              <w:t>956</w:t>
            </w:r>
          </w:p>
        </w:tc>
        <w:tc>
          <w:tcPr>
            <w:tcW w:w="776" w:type="pct"/>
          </w:tcPr>
          <w:p w:rsidR="00E9736E" w:rsidRPr="00FD267E" w:rsidRDefault="00E9736E" w:rsidP="00034191">
            <w:pPr>
              <w:spacing w:after="0"/>
              <w:ind w:firstLine="0"/>
              <w:jc w:val="center"/>
              <w:rPr>
                <w:sz w:val="18"/>
                <w:szCs w:val="20"/>
              </w:rPr>
            </w:pPr>
            <w:r w:rsidRPr="00FD267E">
              <w:rPr>
                <w:sz w:val="18"/>
                <w:szCs w:val="20"/>
              </w:rPr>
              <w:t>956</w:t>
            </w:r>
          </w:p>
        </w:tc>
      </w:tr>
      <w:tr w:rsidR="00E9736E" w:rsidRPr="00FD267E" w:rsidTr="00547D32">
        <w:trPr>
          <w:jc w:val="center"/>
        </w:trPr>
        <w:tc>
          <w:tcPr>
            <w:tcW w:w="1622" w:type="pct"/>
          </w:tcPr>
          <w:p w:rsidR="00E9736E" w:rsidRPr="00FD267E" w:rsidRDefault="00E9736E" w:rsidP="00034191">
            <w:pPr>
              <w:spacing w:after="0"/>
              <w:ind w:firstLine="0"/>
              <w:rPr>
                <w:sz w:val="18"/>
                <w:szCs w:val="20"/>
              </w:rPr>
            </w:pPr>
            <w:r w:rsidRPr="00FD267E">
              <w:rPr>
                <w:sz w:val="18"/>
                <w:szCs w:val="20"/>
              </w:rPr>
              <w:t>Personu, kuras ilgstošās sociālās aprūpes un sociālās rehabilitācijas pakalpojumus saņem līgumorganizācijās, īpatsvars no valsts finansēto  ilgstošās sociālās aprūpes un sociālās rehabilitācijas pakalpojumu saņēmēju kopskaita, ieskaitot saņēmējus valsts sociālās aprūpes centros, (%)</w:t>
            </w:r>
          </w:p>
        </w:tc>
        <w:tc>
          <w:tcPr>
            <w:tcW w:w="739" w:type="pct"/>
            <w:tcBorders>
              <w:top w:val="nil"/>
              <w:left w:val="single" w:sz="4" w:space="0" w:color="auto"/>
              <w:bottom w:val="single" w:sz="4" w:space="0" w:color="auto"/>
              <w:right w:val="single" w:sz="4" w:space="0" w:color="auto"/>
            </w:tcBorders>
          </w:tcPr>
          <w:p w:rsidR="00E9736E" w:rsidRPr="00FD267E" w:rsidRDefault="00E9736E" w:rsidP="00034191">
            <w:pPr>
              <w:spacing w:after="0"/>
              <w:ind w:firstLine="0"/>
              <w:jc w:val="center"/>
              <w:rPr>
                <w:sz w:val="18"/>
                <w:szCs w:val="18"/>
              </w:rPr>
            </w:pPr>
            <w:r w:rsidRPr="00FD267E">
              <w:rPr>
                <w:bCs/>
                <w:sz w:val="18"/>
                <w:szCs w:val="18"/>
                <w:lang w:eastAsia="lv-LV"/>
              </w:rPr>
              <w:t>18,9</w:t>
            </w:r>
          </w:p>
        </w:tc>
        <w:tc>
          <w:tcPr>
            <w:tcW w:w="611" w:type="pct"/>
          </w:tcPr>
          <w:p w:rsidR="00E9736E" w:rsidRPr="00FD267E" w:rsidRDefault="00E9736E" w:rsidP="00034191">
            <w:pPr>
              <w:spacing w:after="0"/>
              <w:ind w:firstLine="0"/>
              <w:jc w:val="center"/>
              <w:rPr>
                <w:sz w:val="18"/>
                <w:szCs w:val="20"/>
              </w:rPr>
            </w:pPr>
            <w:r w:rsidRPr="00FD267E">
              <w:rPr>
                <w:bCs/>
                <w:sz w:val="18"/>
                <w:szCs w:val="18"/>
                <w:lang w:eastAsia="lv-LV"/>
              </w:rPr>
              <w:t>18,2</w:t>
            </w:r>
          </w:p>
        </w:tc>
        <w:tc>
          <w:tcPr>
            <w:tcW w:w="579" w:type="pct"/>
          </w:tcPr>
          <w:p w:rsidR="00E9736E" w:rsidRPr="00FD267E" w:rsidRDefault="00E9736E" w:rsidP="00034191">
            <w:pPr>
              <w:spacing w:after="0"/>
              <w:ind w:firstLine="0"/>
              <w:jc w:val="center"/>
              <w:rPr>
                <w:sz w:val="18"/>
                <w:szCs w:val="20"/>
              </w:rPr>
            </w:pPr>
            <w:r w:rsidRPr="00FD267E">
              <w:rPr>
                <w:bCs/>
                <w:sz w:val="18"/>
                <w:szCs w:val="18"/>
                <w:lang w:eastAsia="lv-LV"/>
              </w:rPr>
              <w:t>19,2</w:t>
            </w:r>
            <w:r w:rsidRPr="00FD267E">
              <w:rPr>
                <w:sz w:val="18"/>
                <w:szCs w:val="20"/>
              </w:rPr>
              <w:t xml:space="preserve"> </w:t>
            </w:r>
          </w:p>
        </w:tc>
        <w:tc>
          <w:tcPr>
            <w:tcW w:w="673" w:type="pct"/>
          </w:tcPr>
          <w:p w:rsidR="00E9736E" w:rsidRPr="00FD267E" w:rsidRDefault="00E9736E" w:rsidP="00034191">
            <w:pPr>
              <w:spacing w:after="0"/>
              <w:ind w:firstLine="0"/>
              <w:jc w:val="center"/>
              <w:rPr>
                <w:sz w:val="18"/>
                <w:szCs w:val="20"/>
              </w:rPr>
            </w:pPr>
            <w:r w:rsidRPr="00FD267E">
              <w:rPr>
                <w:sz w:val="18"/>
                <w:szCs w:val="20"/>
              </w:rPr>
              <w:t>19,2</w:t>
            </w:r>
          </w:p>
        </w:tc>
        <w:tc>
          <w:tcPr>
            <w:tcW w:w="776" w:type="pct"/>
          </w:tcPr>
          <w:p w:rsidR="00E9736E" w:rsidRPr="00FD267E" w:rsidRDefault="00E9736E" w:rsidP="00034191">
            <w:pPr>
              <w:spacing w:after="0"/>
              <w:ind w:firstLine="0"/>
              <w:jc w:val="center"/>
              <w:rPr>
                <w:sz w:val="18"/>
                <w:szCs w:val="20"/>
              </w:rPr>
            </w:pPr>
            <w:r w:rsidRPr="00FD267E">
              <w:rPr>
                <w:sz w:val="18"/>
                <w:szCs w:val="20"/>
              </w:rPr>
              <w:t>19,2</w:t>
            </w:r>
          </w:p>
        </w:tc>
      </w:tr>
      <w:tr w:rsidR="00E9736E" w:rsidRPr="00FD267E" w:rsidTr="00B335DE">
        <w:trPr>
          <w:jc w:val="center"/>
        </w:trPr>
        <w:tc>
          <w:tcPr>
            <w:tcW w:w="5000" w:type="pct"/>
            <w:gridSpan w:val="6"/>
            <w:shd w:val="clear" w:color="auto" w:fill="D9D9D9"/>
          </w:tcPr>
          <w:p w:rsidR="00E9736E" w:rsidRPr="00FD267E" w:rsidRDefault="00E9736E" w:rsidP="00034191">
            <w:pPr>
              <w:spacing w:before="40" w:after="40"/>
              <w:ind w:firstLine="0"/>
              <w:jc w:val="center"/>
              <w:rPr>
                <w:sz w:val="18"/>
                <w:szCs w:val="20"/>
              </w:rPr>
            </w:pPr>
            <w:r w:rsidRPr="00FD267E">
              <w:rPr>
                <w:sz w:val="18"/>
                <w:szCs w:val="20"/>
              </w:rPr>
              <w:t>Personām ar invaliditāti nodrošināti atbalsta pasākumi saskaņā ar Invaliditātes likumu</w:t>
            </w:r>
          </w:p>
        </w:tc>
      </w:tr>
      <w:tr w:rsidR="00E9736E" w:rsidRPr="00FD267E" w:rsidTr="00547D32">
        <w:trPr>
          <w:jc w:val="center"/>
        </w:trPr>
        <w:tc>
          <w:tcPr>
            <w:tcW w:w="1622" w:type="pct"/>
          </w:tcPr>
          <w:p w:rsidR="00E9736E" w:rsidRPr="00FD267E" w:rsidRDefault="00E9736E" w:rsidP="00034191">
            <w:pPr>
              <w:spacing w:after="0"/>
              <w:ind w:firstLine="0"/>
              <w:rPr>
                <w:sz w:val="18"/>
                <w:szCs w:val="20"/>
              </w:rPr>
            </w:pPr>
            <w:r w:rsidRPr="00FD267E">
              <w:rPr>
                <w:sz w:val="18"/>
                <w:szCs w:val="18"/>
              </w:rPr>
              <w:t>Psihologa pakalpojumus saņēmušās personas līdz 18 gadiem, kurām invaliditāte noteikta pirmreizēji un kuras dzīvo ģimenē</w:t>
            </w:r>
          </w:p>
        </w:tc>
        <w:tc>
          <w:tcPr>
            <w:tcW w:w="739" w:type="pct"/>
          </w:tcPr>
          <w:p w:rsidR="00E9736E" w:rsidRPr="00FD267E" w:rsidRDefault="00E9736E" w:rsidP="00034191">
            <w:pPr>
              <w:spacing w:after="0"/>
              <w:ind w:firstLine="0"/>
              <w:jc w:val="center"/>
              <w:rPr>
                <w:sz w:val="18"/>
                <w:szCs w:val="20"/>
              </w:rPr>
            </w:pPr>
            <w:r w:rsidRPr="00FD267E">
              <w:rPr>
                <w:sz w:val="18"/>
                <w:szCs w:val="18"/>
                <w:lang w:eastAsia="lv-LV"/>
              </w:rPr>
              <w:t>5</w:t>
            </w:r>
          </w:p>
        </w:tc>
        <w:tc>
          <w:tcPr>
            <w:tcW w:w="611" w:type="pct"/>
          </w:tcPr>
          <w:p w:rsidR="00E9736E" w:rsidRPr="00FD267E" w:rsidRDefault="00E9736E" w:rsidP="00034191">
            <w:pPr>
              <w:spacing w:after="0"/>
              <w:ind w:firstLine="0"/>
              <w:jc w:val="center"/>
              <w:rPr>
                <w:sz w:val="18"/>
                <w:szCs w:val="20"/>
              </w:rPr>
            </w:pPr>
            <w:r w:rsidRPr="00FD267E">
              <w:rPr>
                <w:sz w:val="18"/>
                <w:szCs w:val="18"/>
                <w:lang w:eastAsia="lv-LV"/>
              </w:rPr>
              <w:t xml:space="preserve">10 </w:t>
            </w:r>
          </w:p>
        </w:tc>
        <w:tc>
          <w:tcPr>
            <w:tcW w:w="579" w:type="pct"/>
          </w:tcPr>
          <w:p w:rsidR="00E9736E" w:rsidRPr="00FD267E" w:rsidRDefault="00E9736E" w:rsidP="00034191">
            <w:pPr>
              <w:spacing w:after="0"/>
              <w:ind w:firstLine="0"/>
              <w:jc w:val="center"/>
              <w:rPr>
                <w:sz w:val="18"/>
                <w:szCs w:val="20"/>
              </w:rPr>
            </w:pPr>
            <w:r w:rsidRPr="00FD267E">
              <w:rPr>
                <w:sz w:val="18"/>
                <w:szCs w:val="18"/>
                <w:lang w:eastAsia="lv-LV"/>
              </w:rPr>
              <w:t>10</w:t>
            </w:r>
          </w:p>
        </w:tc>
        <w:tc>
          <w:tcPr>
            <w:tcW w:w="673" w:type="pct"/>
          </w:tcPr>
          <w:p w:rsidR="00E9736E" w:rsidRPr="00FD267E" w:rsidRDefault="00E9736E" w:rsidP="00034191">
            <w:pPr>
              <w:spacing w:after="0"/>
              <w:ind w:firstLine="0"/>
              <w:jc w:val="center"/>
              <w:rPr>
                <w:sz w:val="18"/>
                <w:szCs w:val="20"/>
              </w:rPr>
            </w:pPr>
            <w:r w:rsidRPr="00FD267E">
              <w:rPr>
                <w:sz w:val="18"/>
                <w:szCs w:val="20"/>
              </w:rPr>
              <w:t>10</w:t>
            </w:r>
          </w:p>
        </w:tc>
        <w:tc>
          <w:tcPr>
            <w:tcW w:w="776" w:type="pct"/>
          </w:tcPr>
          <w:p w:rsidR="00E9736E" w:rsidRPr="00FD267E" w:rsidRDefault="00E9736E" w:rsidP="00034191">
            <w:pPr>
              <w:spacing w:after="0"/>
              <w:ind w:firstLine="0"/>
              <w:jc w:val="center"/>
              <w:rPr>
                <w:sz w:val="18"/>
                <w:szCs w:val="20"/>
              </w:rPr>
            </w:pPr>
            <w:r w:rsidRPr="00FD267E">
              <w:rPr>
                <w:sz w:val="18"/>
                <w:szCs w:val="20"/>
              </w:rPr>
              <w:t>10</w:t>
            </w:r>
          </w:p>
        </w:tc>
      </w:tr>
      <w:tr w:rsidR="00E9736E" w:rsidRPr="00FD267E" w:rsidTr="00547D32">
        <w:trPr>
          <w:jc w:val="center"/>
        </w:trPr>
        <w:tc>
          <w:tcPr>
            <w:tcW w:w="1622" w:type="pct"/>
          </w:tcPr>
          <w:p w:rsidR="00E9736E" w:rsidRPr="00FD267E" w:rsidRDefault="00E9736E" w:rsidP="00034191">
            <w:pPr>
              <w:spacing w:after="0"/>
              <w:ind w:firstLine="0"/>
              <w:rPr>
                <w:sz w:val="18"/>
                <w:szCs w:val="20"/>
              </w:rPr>
            </w:pPr>
            <w:r w:rsidRPr="00FD267E">
              <w:rPr>
                <w:sz w:val="18"/>
                <w:szCs w:val="18"/>
              </w:rPr>
              <w:t>Surdotulka pakalpojumu izglītības programmas apguvei saņēmušās personas</w:t>
            </w:r>
          </w:p>
        </w:tc>
        <w:tc>
          <w:tcPr>
            <w:tcW w:w="739" w:type="pct"/>
          </w:tcPr>
          <w:p w:rsidR="00E9736E" w:rsidRPr="00FD267E" w:rsidRDefault="00E9736E" w:rsidP="00034191">
            <w:pPr>
              <w:spacing w:after="0"/>
              <w:ind w:firstLine="0"/>
              <w:jc w:val="center"/>
              <w:rPr>
                <w:sz w:val="18"/>
                <w:szCs w:val="20"/>
              </w:rPr>
            </w:pPr>
            <w:r w:rsidRPr="00FD267E">
              <w:rPr>
                <w:sz w:val="18"/>
                <w:szCs w:val="18"/>
                <w:lang w:eastAsia="lv-LV"/>
              </w:rPr>
              <w:t>36</w:t>
            </w:r>
          </w:p>
        </w:tc>
        <w:tc>
          <w:tcPr>
            <w:tcW w:w="611" w:type="pct"/>
          </w:tcPr>
          <w:p w:rsidR="00E9736E" w:rsidRPr="00FD267E" w:rsidRDefault="00E9736E" w:rsidP="00034191">
            <w:pPr>
              <w:spacing w:after="0"/>
              <w:ind w:firstLine="0"/>
              <w:jc w:val="center"/>
              <w:rPr>
                <w:sz w:val="18"/>
                <w:szCs w:val="20"/>
              </w:rPr>
            </w:pPr>
            <w:r w:rsidRPr="00FD267E">
              <w:rPr>
                <w:sz w:val="18"/>
                <w:szCs w:val="18"/>
                <w:lang w:eastAsia="lv-LV"/>
              </w:rPr>
              <w:t>25</w:t>
            </w:r>
          </w:p>
        </w:tc>
        <w:tc>
          <w:tcPr>
            <w:tcW w:w="579" w:type="pct"/>
          </w:tcPr>
          <w:p w:rsidR="00E9736E" w:rsidRPr="00FD267E" w:rsidRDefault="00E9736E" w:rsidP="00034191">
            <w:pPr>
              <w:spacing w:after="0"/>
              <w:ind w:firstLine="0"/>
              <w:jc w:val="center"/>
              <w:rPr>
                <w:sz w:val="18"/>
                <w:szCs w:val="20"/>
              </w:rPr>
            </w:pPr>
            <w:r w:rsidRPr="00FD267E">
              <w:rPr>
                <w:sz w:val="18"/>
                <w:szCs w:val="18"/>
                <w:lang w:eastAsia="lv-LV"/>
              </w:rPr>
              <w:t>35</w:t>
            </w:r>
          </w:p>
        </w:tc>
        <w:tc>
          <w:tcPr>
            <w:tcW w:w="673" w:type="pct"/>
          </w:tcPr>
          <w:p w:rsidR="00E9736E" w:rsidRPr="00FD267E" w:rsidRDefault="00E9736E" w:rsidP="00034191">
            <w:pPr>
              <w:spacing w:after="0"/>
              <w:ind w:firstLine="0"/>
              <w:jc w:val="center"/>
              <w:rPr>
                <w:sz w:val="18"/>
                <w:szCs w:val="20"/>
              </w:rPr>
            </w:pPr>
            <w:r w:rsidRPr="00FD267E">
              <w:rPr>
                <w:sz w:val="18"/>
                <w:szCs w:val="20"/>
              </w:rPr>
              <w:t>35</w:t>
            </w:r>
          </w:p>
        </w:tc>
        <w:tc>
          <w:tcPr>
            <w:tcW w:w="776" w:type="pct"/>
          </w:tcPr>
          <w:p w:rsidR="00E9736E" w:rsidRPr="00FD267E" w:rsidRDefault="00E9736E" w:rsidP="00034191">
            <w:pPr>
              <w:spacing w:after="0"/>
              <w:ind w:firstLine="0"/>
              <w:jc w:val="center"/>
              <w:rPr>
                <w:sz w:val="18"/>
                <w:szCs w:val="20"/>
              </w:rPr>
            </w:pPr>
            <w:r w:rsidRPr="00FD267E">
              <w:rPr>
                <w:sz w:val="18"/>
                <w:szCs w:val="20"/>
              </w:rPr>
              <w:t>35</w:t>
            </w:r>
          </w:p>
        </w:tc>
      </w:tr>
      <w:tr w:rsidR="00E9736E" w:rsidRPr="00FD267E" w:rsidTr="00547D32">
        <w:trPr>
          <w:jc w:val="center"/>
        </w:trPr>
        <w:tc>
          <w:tcPr>
            <w:tcW w:w="1622" w:type="pct"/>
          </w:tcPr>
          <w:p w:rsidR="00E9736E" w:rsidRPr="00FD267E" w:rsidRDefault="00E9736E" w:rsidP="00034191">
            <w:pPr>
              <w:spacing w:after="0"/>
              <w:ind w:firstLine="0"/>
              <w:rPr>
                <w:sz w:val="18"/>
                <w:szCs w:val="20"/>
              </w:rPr>
            </w:pPr>
            <w:r w:rsidRPr="00FD267E">
              <w:rPr>
                <w:sz w:val="18"/>
                <w:szCs w:val="18"/>
              </w:rPr>
              <w:t>Surdotulki, kas snieguši pakalpojumus personām saskarsmes nodrošināšanai ar citām fiziskām un juridiskām personām</w:t>
            </w:r>
          </w:p>
        </w:tc>
        <w:tc>
          <w:tcPr>
            <w:tcW w:w="739" w:type="pct"/>
          </w:tcPr>
          <w:p w:rsidR="00E9736E" w:rsidRPr="00FD267E" w:rsidRDefault="00E9736E" w:rsidP="00034191">
            <w:pPr>
              <w:spacing w:after="0"/>
              <w:ind w:firstLine="0"/>
              <w:jc w:val="center"/>
              <w:rPr>
                <w:sz w:val="18"/>
                <w:szCs w:val="20"/>
              </w:rPr>
            </w:pPr>
            <w:r w:rsidRPr="00FD267E">
              <w:rPr>
                <w:sz w:val="18"/>
                <w:szCs w:val="18"/>
                <w:lang w:eastAsia="lv-LV"/>
              </w:rPr>
              <w:t>38</w:t>
            </w:r>
          </w:p>
        </w:tc>
        <w:tc>
          <w:tcPr>
            <w:tcW w:w="611" w:type="pct"/>
          </w:tcPr>
          <w:p w:rsidR="00E9736E" w:rsidRPr="00FD267E" w:rsidRDefault="00E9736E" w:rsidP="00034191">
            <w:pPr>
              <w:spacing w:after="0"/>
              <w:ind w:firstLine="0"/>
              <w:jc w:val="center"/>
              <w:rPr>
                <w:sz w:val="18"/>
                <w:szCs w:val="20"/>
              </w:rPr>
            </w:pPr>
            <w:r w:rsidRPr="00FD267E">
              <w:rPr>
                <w:sz w:val="18"/>
                <w:szCs w:val="18"/>
                <w:lang w:eastAsia="lv-LV"/>
              </w:rPr>
              <w:t>41</w:t>
            </w:r>
          </w:p>
        </w:tc>
        <w:tc>
          <w:tcPr>
            <w:tcW w:w="579" w:type="pct"/>
          </w:tcPr>
          <w:p w:rsidR="00E9736E" w:rsidRPr="00FD267E" w:rsidRDefault="00E9736E" w:rsidP="00034191">
            <w:pPr>
              <w:spacing w:after="0"/>
              <w:ind w:firstLine="0"/>
              <w:jc w:val="center"/>
              <w:rPr>
                <w:sz w:val="18"/>
                <w:szCs w:val="20"/>
              </w:rPr>
            </w:pPr>
            <w:r w:rsidRPr="00FD267E">
              <w:rPr>
                <w:sz w:val="18"/>
                <w:szCs w:val="18"/>
                <w:lang w:eastAsia="lv-LV"/>
              </w:rPr>
              <w:t>38</w:t>
            </w:r>
          </w:p>
        </w:tc>
        <w:tc>
          <w:tcPr>
            <w:tcW w:w="673" w:type="pct"/>
          </w:tcPr>
          <w:p w:rsidR="00E9736E" w:rsidRPr="00FD267E" w:rsidRDefault="00E9736E" w:rsidP="00034191">
            <w:pPr>
              <w:spacing w:after="0"/>
              <w:ind w:firstLine="0"/>
              <w:jc w:val="center"/>
              <w:rPr>
                <w:sz w:val="18"/>
                <w:szCs w:val="20"/>
              </w:rPr>
            </w:pPr>
            <w:r w:rsidRPr="00FD267E">
              <w:rPr>
                <w:sz w:val="18"/>
                <w:szCs w:val="20"/>
              </w:rPr>
              <w:t>38</w:t>
            </w:r>
          </w:p>
        </w:tc>
        <w:tc>
          <w:tcPr>
            <w:tcW w:w="776" w:type="pct"/>
          </w:tcPr>
          <w:p w:rsidR="00E9736E" w:rsidRPr="00FD267E" w:rsidRDefault="00E9736E" w:rsidP="00034191">
            <w:pPr>
              <w:spacing w:after="0"/>
              <w:ind w:firstLine="0"/>
              <w:jc w:val="center"/>
              <w:rPr>
                <w:sz w:val="18"/>
                <w:szCs w:val="20"/>
              </w:rPr>
            </w:pPr>
            <w:r w:rsidRPr="00FD267E">
              <w:rPr>
                <w:sz w:val="18"/>
                <w:szCs w:val="20"/>
              </w:rPr>
              <w:t>38</w:t>
            </w:r>
          </w:p>
        </w:tc>
      </w:tr>
      <w:tr w:rsidR="00E9736E" w:rsidRPr="00FD267E" w:rsidTr="00547D32">
        <w:trPr>
          <w:jc w:val="center"/>
        </w:trPr>
        <w:tc>
          <w:tcPr>
            <w:tcW w:w="1622" w:type="pct"/>
          </w:tcPr>
          <w:p w:rsidR="00E9736E" w:rsidRPr="00FD267E" w:rsidRDefault="00E9736E" w:rsidP="00034191">
            <w:pPr>
              <w:spacing w:after="0"/>
              <w:ind w:firstLine="0"/>
              <w:rPr>
                <w:sz w:val="18"/>
                <w:szCs w:val="20"/>
              </w:rPr>
            </w:pPr>
            <w:r w:rsidRPr="00FD267E">
              <w:rPr>
                <w:sz w:val="18"/>
                <w:szCs w:val="18"/>
              </w:rPr>
              <w:t>Surdotulka pakalpojumu saskarsmes nodrošināšanai saņēmušās personas</w:t>
            </w:r>
          </w:p>
        </w:tc>
        <w:tc>
          <w:tcPr>
            <w:tcW w:w="739" w:type="pct"/>
          </w:tcPr>
          <w:p w:rsidR="00E9736E" w:rsidRPr="00FD267E" w:rsidRDefault="00E9736E" w:rsidP="00034191">
            <w:pPr>
              <w:spacing w:after="0"/>
              <w:ind w:firstLine="0"/>
              <w:jc w:val="center"/>
              <w:rPr>
                <w:sz w:val="18"/>
                <w:szCs w:val="20"/>
              </w:rPr>
            </w:pPr>
            <w:r w:rsidRPr="00FD267E">
              <w:rPr>
                <w:sz w:val="18"/>
                <w:szCs w:val="18"/>
                <w:lang w:eastAsia="lv-LV"/>
              </w:rPr>
              <w:t>1 230</w:t>
            </w:r>
          </w:p>
        </w:tc>
        <w:tc>
          <w:tcPr>
            <w:tcW w:w="611" w:type="pct"/>
          </w:tcPr>
          <w:p w:rsidR="00E9736E" w:rsidRPr="00FD267E" w:rsidRDefault="00E9736E" w:rsidP="00034191">
            <w:pPr>
              <w:spacing w:after="0"/>
              <w:ind w:firstLine="0"/>
              <w:jc w:val="center"/>
              <w:rPr>
                <w:sz w:val="18"/>
                <w:szCs w:val="20"/>
              </w:rPr>
            </w:pPr>
            <w:r w:rsidRPr="00FD267E">
              <w:rPr>
                <w:sz w:val="18"/>
                <w:szCs w:val="18"/>
                <w:lang w:eastAsia="lv-LV"/>
              </w:rPr>
              <w:t>1 100</w:t>
            </w:r>
          </w:p>
        </w:tc>
        <w:tc>
          <w:tcPr>
            <w:tcW w:w="579" w:type="pct"/>
          </w:tcPr>
          <w:p w:rsidR="00E9736E" w:rsidRPr="00FD267E" w:rsidRDefault="00E9736E" w:rsidP="00034191">
            <w:pPr>
              <w:spacing w:after="0"/>
              <w:ind w:firstLine="0"/>
              <w:jc w:val="center"/>
              <w:rPr>
                <w:sz w:val="18"/>
                <w:szCs w:val="20"/>
              </w:rPr>
            </w:pPr>
            <w:r w:rsidRPr="00FD267E">
              <w:rPr>
                <w:sz w:val="18"/>
                <w:szCs w:val="18"/>
                <w:lang w:eastAsia="lv-LV"/>
              </w:rPr>
              <w:t>1 150</w:t>
            </w:r>
          </w:p>
        </w:tc>
        <w:tc>
          <w:tcPr>
            <w:tcW w:w="673" w:type="pct"/>
          </w:tcPr>
          <w:p w:rsidR="00E9736E" w:rsidRPr="00FD267E" w:rsidRDefault="00E9736E" w:rsidP="00034191">
            <w:pPr>
              <w:spacing w:after="0"/>
              <w:ind w:firstLine="0"/>
              <w:jc w:val="center"/>
              <w:rPr>
                <w:sz w:val="18"/>
                <w:szCs w:val="20"/>
              </w:rPr>
            </w:pPr>
            <w:r w:rsidRPr="00FD267E">
              <w:rPr>
                <w:sz w:val="18"/>
                <w:szCs w:val="20"/>
              </w:rPr>
              <w:t>1150</w:t>
            </w:r>
          </w:p>
        </w:tc>
        <w:tc>
          <w:tcPr>
            <w:tcW w:w="776" w:type="pct"/>
          </w:tcPr>
          <w:p w:rsidR="00E9736E" w:rsidRPr="00FD267E" w:rsidRDefault="00E9736E" w:rsidP="00034191">
            <w:pPr>
              <w:spacing w:after="0"/>
              <w:ind w:firstLine="0"/>
              <w:jc w:val="center"/>
              <w:rPr>
                <w:sz w:val="18"/>
                <w:szCs w:val="20"/>
              </w:rPr>
            </w:pPr>
            <w:r w:rsidRPr="00FD267E">
              <w:rPr>
                <w:sz w:val="18"/>
                <w:szCs w:val="20"/>
              </w:rPr>
              <w:t>1150</w:t>
            </w:r>
          </w:p>
        </w:tc>
      </w:tr>
      <w:tr w:rsidR="00E9736E" w:rsidRPr="00FD267E" w:rsidTr="00547D32">
        <w:trPr>
          <w:trHeight w:val="249"/>
          <w:jc w:val="center"/>
        </w:trPr>
        <w:tc>
          <w:tcPr>
            <w:tcW w:w="1622" w:type="pct"/>
          </w:tcPr>
          <w:p w:rsidR="00E9736E" w:rsidRPr="00FD267E" w:rsidRDefault="00E9736E" w:rsidP="00034191">
            <w:pPr>
              <w:spacing w:after="0"/>
              <w:ind w:firstLine="0"/>
              <w:rPr>
                <w:sz w:val="18"/>
                <w:szCs w:val="20"/>
              </w:rPr>
            </w:pPr>
            <w:r w:rsidRPr="00FD267E">
              <w:rPr>
                <w:sz w:val="18"/>
                <w:szCs w:val="18"/>
              </w:rPr>
              <w:t>Asistenta pakalpojumu saņēmušie bērni ar invaliditāti</w:t>
            </w:r>
          </w:p>
        </w:tc>
        <w:tc>
          <w:tcPr>
            <w:tcW w:w="739" w:type="pct"/>
          </w:tcPr>
          <w:p w:rsidR="00E9736E" w:rsidRPr="00FD267E" w:rsidRDefault="00E9736E" w:rsidP="00034191">
            <w:pPr>
              <w:spacing w:after="0"/>
              <w:ind w:firstLine="0"/>
              <w:jc w:val="center"/>
              <w:rPr>
                <w:sz w:val="18"/>
                <w:szCs w:val="20"/>
              </w:rPr>
            </w:pPr>
            <w:r w:rsidRPr="00FD267E">
              <w:rPr>
                <w:sz w:val="18"/>
                <w:szCs w:val="18"/>
                <w:lang w:eastAsia="lv-LV"/>
              </w:rPr>
              <w:t>920</w:t>
            </w:r>
          </w:p>
        </w:tc>
        <w:tc>
          <w:tcPr>
            <w:tcW w:w="611" w:type="pct"/>
          </w:tcPr>
          <w:p w:rsidR="00E9736E" w:rsidRPr="00FD267E" w:rsidRDefault="00E9736E" w:rsidP="00034191">
            <w:pPr>
              <w:spacing w:after="0"/>
              <w:ind w:firstLine="0"/>
              <w:jc w:val="center"/>
              <w:rPr>
                <w:sz w:val="18"/>
                <w:szCs w:val="20"/>
              </w:rPr>
            </w:pPr>
            <w:r w:rsidRPr="00FD267E">
              <w:rPr>
                <w:sz w:val="18"/>
                <w:szCs w:val="18"/>
                <w:lang w:eastAsia="lv-LV"/>
              </w:rPr>
              <w:t xml:space="preserve">960 </w:t>
            </w:r>
          </w:p>
        </w:tc>
        <w:tc>
          <w:tcPr>
            <w:tcW w:w="579" w:type="pct"/>
          </w:tcPr>
          <w:p w:rsidR="00E9736E" w:rsidRPr="00FD267E" w:rsidRDefault="00E9736E" w:rsidP="00034191">
            <w:pPr>
              <w:spacing w:after="0"/>
              <w:ind w:firstLine="0"/>
              <w:jc w:val="center"/>
              <w:rPr>
                <w:sz w:val="18"/>
                <w:szCs w:val="20"/>
              </w:rPr>
            </w:pPr>
            <w:r w:rsidRPr="00FD267E">
              <w:rPr>
                <w:sz w:val="18"/>
                <w:szCs w:val="18"/>
                <w:lang w:eastAsia="lv-LV"/>
              </w:rPr>
              <w:t xml:space="preserve">1 020 </w:t>
            </w:r>
          </w:p>
        </w:tc>
        <w:tc>
          <w:tcPr>
            <w:tcW w:w="673" w:type="pct"/>
          </w:tcPr>
          <w:p w:rsidR="00E9736E" w:rsidRPr="00FD267E" w:rsidRDefault="00E9736E" w:rsidP="00034191">
            <w:pPr>
              <w:spacing w:after="0"/>
              <w:ind w:firstLine="0"/>
              <w:jc w:val="center"/>
              <w:rPr>
                <w:sz w:val="18"/>
                <w:szCs w:val="20"/>
              </w:rPr>
            </w:pPr>
            <w:r w:rsidRPr="00FD267E">
              <w:rPr>
                <w:sz w:val="18"/>
                <w:szCs w:val="20"/>
              </w:rPr>
              <w:t>1 059</w:t>
            </w:r>
          </w:p>
        </w:tc>
        <w:tc>
          <w:tcPr>
            <w:tcW w:w="776" w:type="pct"/>
          </w:tcPr>
          <w:p w:rsidR="00E9736E" w:rsidRPr="00FD267E" w:rsidRDefault="00E9736E" w:rsidP="00034191">
            <w:pPr>
              <w:spacing w:after="0"/>
              <w:ind w:firstLine="0"/>
              <w:jc w:val="center"/>
              <w:rPr>
                <w:sz w:val="18"/>
                <w:szCs w:val="20"/>
              </w:rPr>
            </w:pPr>
            <w:r w:rsidRPr="00FD267E">
              <w:rPr>
                <w:sz w:val="18"/>
                <w:szCs w:val="20"/>
              </w:rPr>
              <w:t>1 089</w:t>
            </w:r>
          </w:p>
        </w:tc>
      </w:tr>
      <w:tr w:rsidR="00E9736E" w:rsidRPr="00FD267E" w:rsidTr="00547D32">
        <w:trPr>
          <w:jc w:val="center"/>
        </w:trPr>
        <w:tc>
          <w:tcPr>
            <w:tcW w:w="1622" w:type="pct"/>
          </w:tcPr>
          <w:p w:rsidR="00E9736E" w:rsidRPr="00FD267E" w:rsidRDefault="00E9736E" w:rsidP="00034191">
            <w:pPr>
              <w:spacing w:after="0"/>
              <w:ind w:firstLine="0"/>
              <w:rPr>
                <w:sz w:val="18"/>
                <w:szCs w:val="20"/>
              </w:rPr>
            </w:pPr>
            <w:r w:rsidRPr="00FD267E">
              <w:rPr>
                <w:sz w:val="18"/>
                <w:szCs w:val="18"/>
              </w:rPr>
              <w:t>Asistenta pakalpojumu saņēmušās personas ar I grupas invaliditāti ar pārvietošanās grūtībām vai garīga rakstura traucējumiem</w:t>
            </w:r>
          </w:p>
        </w:tc>
        <w:tc>
          <w:tcPr>
            <w:tcW w:w="739" w:type="pct"/>
          </w:tcPr>
          <w:p w:rsidR="00E9736E" w:rsidRPr="00FD267E" w:rsidRDefault="00E9736E" w:rsidP="00034191">
            <w:pPr>
              <w:spacing w:after="0"/>
              <w:ind w:firstLine="0"/>
              <w:jc w:val="center"/>
              <w:rPr>
                <w:sz w:val="18"/>
                <w:szCs w:val="20"/>
              </w:rPr>
            </w:pPr>
            <w:r w:rsidRPr="00FD267E">
              <w:rPr>
                <w:sz w:val="18"/>
                <w:szCs w:val="18"/>
                <w:lang w:eastAsia="lv-LV"/>
              </w:rPr>
              <w:t>4 467</w:t>
            </w:r>
          </w:p>
        </w:tc>
        <w:tc>
          <w:tcPr>
            <w:tcW w:w="611" w:type="pct"/>
          </w:tcPr>
          <w:p w:rsidR="00E9736E" w:rsidRPr="00FD267E" w:rsidRDefault="00E9736E" w:rsidP="00034191">
            <w:pPr>
              <w:spacing w:after="0"/>
              <w:ind w:firstLine="0"/>
              <w:jc w:val="center"/>
              <w:rPr>
                <w:sz w:val="18"/>
                <w:szCs w:val="20"/>
              </w:rPr>
            </w:pPr>
            <w:r w:rsidRPr="00FD267E">
              <w:rPr>
                <w:sz w:val="18"/>
                <w:szCs w:val="18"/>
                <w:lang w:eastAsia="lv-LV"/>
              </w:rPr>
              <w:t xml:space="preserve">4 722 </w:t>
            </w:r>
          </w:p>
        </w:tc>
        <w:tc>
          <w:tcPr>
            <w:tcW w:w="579" w:type="pct"/>
          </w:tcPr>
          <w:p w:rsidR="00E9736E" w:rsidRPr="00FD267E" w:rsidRDefault="00E9736E" w:rsidP="00034191">
            <w:pPr>
              <w:spacing w:after="0"/>
              <w:ind w:firstLine="0"/>
              <w:jc w:val="center"/>
              <w:rPr>
                <w:sz w:val="18"/>
                <w:szCs w:val="20"/>
              </w:rPr>
            </w:pPr>
            <w:r w:rsidRPr="00FD267E">
              <w:rPr>
                <w:sz w:val="18"/>
                <w:szCs w:val="18"/>
                <w:lang w:eastAsia="lv-LV"/>
              </w:rPr>
              <w:t>4 719</w:t>
            </w:r>
          </w:p>
        </w:tc>
        <w:tc>
          <w:tcPr>
            <w:tcW w:w="673" w:type="pct"/>
          </w:tcPr>
          <w:p w:rsidR="00E9736E" w:rsidRPr="00FD267E" w:rsidRDefault="00E9736E" w:rsidP="00034191">
            <w:pPr>
              <w:spacing w:after="0"/>
              <w:ind w:firstLine="0"/>
              <w:jc w:val="center"/>
              <w:rPr>
                <w:sz w:val="18"/>
                <w:szCs w:val="20"/>
              </w:rPr>
            </w:pPr>
            <w:r w:rsidRPr="00FD267E">
              <w:rPr>
                <w:sz w:val="18"/>
                <w:szCs w:val="20"/>
              </w:rPr>
              <w:t>4 780</w:t>
            </w:r>
          </w:p>
        </w:tc>
        <w:tc>
          <w:tcPr>
            <w:tcW w:w="776" w:type="pct"/>
          </w:tcPr>
          <w:p w:rsidR="00E9736E" w:rsidRPr="00FD267E" w:rsidRDefault="00E9736E" w:rsidP="00034191">
            <w:pPr>
              <w:spacing w:after="0"/>
              <w:ind w:firstLine="0"/>
              <w:jc w:val="center"/>
              <w:rPr>
                <w:sz w:val="18"/>
                <w:szCs w:val="20"/>
              </w:rPr>
            </w:pPr>
            <w:r w:rsidRPr="00FD267E">
              <w:rPr>
                <w:sz w:val="18"/>
                <w:szCs w:val="20"/>
              </w:rPr>
              <w:t>4 817</w:t>
            </w:r>
          </w:p>
        </w:tc>
      </w:tr>
      <w:tr w:rsidR="00E9736E" w:rsidRPr="00FD267E" w:rsidTr="00547D32">
        <w:trPr>
          <w:jc w:val="center"/>
        </w:trPr>
        <w:tc>
          <w:tcPr>
            <w:tcW w:w="1622" w:type="pct"/>
          </w:tcPr>
          <w:p w:rsidR="00E9736E" w:rsidRPr="00FD267E" w:rsidRDefault="00E9736E" w:rsidP="00034191">
            <w:pPr>
              <w:spacing w:after="0"/>
              <w:ind w:firstLine="0"/>
              <w:rPr>
                <w:sz w:val="18"/>
                <w:szCs w:val="20"/>
              </w:rPr>
            </w:pPr>
            <w:r w:rsidRPr="00FD267E">
              <w:rPr>
                <w:sz w:val="18"/>
                <w:szCs w:val="18"/>
              </w:rPr>
              <w:t>Asistenta pakalpojumu saņēmušās personas ar II grupas invaliditāti ar garīga rakstura traucējumiem</w:t>
            </w:r>
          </w:p>
        </w:tc>
        <w:tc>
          <w:tcPr>
            <w:tcW w:w="739" w:type="pct"/>
          </w:tcPr>
          <w:p w:rsidR="00E9736E" w:rsidRPr="00FD267E" w:rsidRDefault="00E9736E" w:rsidP="00034191">
            <w:pPr>
              <w:spacing w:after="0"/>
              <w:ind w:firstLine="0"/>
              <w:jc w:val="center"/>
              <w:rPr>
                <w:sz w:val="18"/>
                <w:szCs w:val="20"/>
              </w:rPr>
            </w:pPr>
            <w:r w:rsidRPr="00FD267E">
              <w:rPr>
                <w:sz w:val="18"/>
                <w:szCs w:val="18"/>
                <w:lang w:eastAsia="lv-LV"/>
              </w:rPr>
              <w:t>4 179</w:t>
            </w:r>
          </w:p>
        </w:tc>
        <w:tc>
          <w:tcPr>
            <w:tcW w:w="611" w:type="pct"/>
          </w:tcPr>
          <w:p w:rsidR="00E9736E" w:rsidRPr="00FD267E" w:rsidRDefault="00E9736E" w:rsidP="00034191">
            <w:pPr>
              <w:spacing w:after="0"/>
              <w:ind w:firstLine="0"/>
              <w:jc w:val="center"/>
              <w:rPr>
                <w:sz w:val="18"/>
                <w:szCs w:val="20"/>
              </w:rPr>
            </w:pPr>
            <w:r w:rsidRPr="00FD267E">
              <w:rPr>
                <w:sz w:val="18"/>
                <w:szCs w:val="18"/>
                <w:lang w:eastAsia="lv-LV"/>
              </w:rPr>
              <w:t xml:space="preserve">4 250 </w:t>
            </w:r>
          </w:p>
        </w:tc>
        <w:tc>
          <w:tcPr>
            <w:tcW w:w="579" w:type="pct"/>
          </w:tcPr>
          <w:p w:rsidR="00E9736E" w:rsidRPr="00FD267E" w:rsidRDefault="00E9736E" w:rsidP="00034191">
            <w:pPr>
              <w:spacing w:after="0"/>
              <w:ind w:firstLine="0"/>
              <w:jc w:val="center"/>
              <w:rPr>
                <w:sz w:val="18"/>
                <w:szCs w:val="20"/>
              </w:rPr>
            </w:pPr>
            <w:r w:rsidRPr="00FD267E">
              <w:rPr>
                <w:sz w:val="18"/>
                <w:szCs w:val="18"/>
                <w:lang w:eastAsia="lv-LV"/>
              </w:rPr>
              <w:t>4 601</w:t>
            </w:r>
          </w:p>
        </w:tc>
        <w:tc>
          <w:tcPr>
            <w:tcW w:w="673" w:type="pct"/>
          </w:tcPr>
          <w:p w:rsidR="00E9736E" w:rsidRPr="00FD267E" w:rsidRDefault="00E9736E" w:rsidP="00034191">
            <w:pPr>
              <w:spacing w:after="0"/>
              <w:ind w:firstLine="0"/>
              <w:jc w:val="center"/>
              <w:rPr>
                <w:sz w:val="18"/>
                <w:szCs w:val="20"/>
              </w:rPr>
            </w:pPr>
            <w:r w:rsidRPr="00FD267E">
              <w:rPr>
                <w:sz w:val="18"/>
                <w:szCs w:val="20"/>
              </w:rPr>
              <w:t>4 758</w:t>
            </w:r>
          </w:p>
        </w:tc>
        <w:tc>
          <w:tcPr>
            <w:tcW w:w="776" w:type="pct"/>
          </w:tcPr>
          <w:p w:rsidR="00E9736E" w:rsidRPr="00FD267E" w:rsidRDefault="00E9736E" w:rsidP="00034191">
            <w:pPr>
              <w:spacing w:after="0"/>
              <w:ind w:firstLine="0"/>
              <w:jc w:val="center"/>
              <w:rPr>
                <w:sz w:val="18"/>
                <w:szCs w:val="20"/>
              </w:rPr>
            </w:pPr>
            <w:r w:rsidRPr="00FD267E">
              <w:rPr>
                <w:sz w:val="18"/>
                <w:szCs w:val="20"/>
              </w:rPr>
              <w:t>4 874</w:t>
            </w:r>
          </w:p>
        </w:tc>
      </w:tr>
      <w:tr w:rsidR="00E9736E" w:rsidRPr="00FD267E" w:rsidTr="00B335DE">
        <w:trPr>
          <w:jc w:val="center"/>
        </w:trPr>
        <w:tc>
          <w:tcPr>
            <w:tcW w:w="5000" w:type="pct"/>
            <w:gridSpan w:val="6"/>
            <w:shd w:val="clear" w:color="auto" w:fill="D9D9D9"/>
          </w:tcPr>
          <w:p w:rsidR="00E9736E" w:rsidRPr="00FD267E" w:rsidRDefault="00E9736E" w:rsidP="00034191">
            <w:pPr>
              <w:spacing w:before="40" w:after="40"/>
              <w:ind w:firstLine="0"/>
              <w:jc w:val="center"/>
              <w:rPr>
                <w:sz w:val="18"/>
                <w:szCs w:val="20"/>
              </w:rPr>
            </w:pPr>
            <w:r w:rsidRPr="00FD267E">
              <w:rPr>
                <w:sz w:val="18"/>
                <w:szCs w:val="20"/>
              </w:rPr>
              <w:t>Nodrošināta izdevumu atmaksa pašvaldībām par nepilngadīga patvēruma meklētāja, kurš ir bez vecāku pavadības, izmitināšanu bērnu aprūpes iestādē</w:t>
            </w:r>
          </w:p>
        </w:tc>
      </w:tr>
      <w:tr w:rsidR="00E9736E" w:rsidRPr="00FD267E" w:rsidTr="00547D32">
        <w:trPr>
          <w:jc w:val="center"/>
        </w:trPr>
        <w:tc>
          <w:tcPr>
            <w:tcW w:w="1622" w:type="pct"/>
          </w:tcPr>
          <w:p w:rsidR="00E9736E" w:rsidRPr="00FD267E" w:rsidRDefault="00E9736E" w:rsidP="00034191">
            <w:pPr>
              <w:spacing w:after="0"/>
              <w:ind w:firstLine="0"/>
              <w:rPr>
                <w:sz w:val="18"/>
                <w:szCs w:val="20"/>
              </w:rPr>
            </w:pPr>
            <w:r w:rsidRPr="00FD267E">
              <w:rPr>
                <w:sz w:val="18"/>
                <w:szCs w:val="20"/>
              </w:rPr>
              <w:t>Personas, par kurām atmaksāti izdevumi</w:t>
            </w:r>
          </w:p>
        </w:tc>
        <w:tc>
          <w:tcPr>
            <w:tcW w:w="739" w:type="pct"/>
          </w:tcPr>
          <w:p w:rsidR="00E9736E" w:rsidRPr="00FD267E" w:rsidRDefault="00E9736E" w:rsidP="00034191">
            <w:pPr>
              <w:spacing w:after="0"/>
              <w:ind w:firstLine="0"/>
              <w:jc w:val="center"/>
              <w:rPr>
                <w:bCs/>
                <w:sz w:val="18"/>
                <w:szCs w:val="20"/>
              </w:rPr>
            </w:pPr>
            <w:r w:rsidRPr="00FD267E">
              <w:rPr>
                <w:bCs/>
                <w:sz w:val="18"/>
                <w:szCs w:val="20"/>
              </w:rPr>
              <w:t>3</w:t>
            </w:r>
          </w:p>
        </w:tc>
        <w:tc>
          <w:tcPr>
            <w:tcW w:w="611" w:type="pct"/>
          </w:tcPr>
          <w:p w:rsidR="00E9736E" w:rsidRPr="00FD267E" w:rsidRDefault="00E9736E" w:rsidP="00034191">
            <w:pPr>
              <w:spacing w:after="0"/>
              <w:ind w:firstLine="0"/>
              <w:jc w:val="center"/>
              <w:rPr>
                <w:bCs/>
                <w:sz w:val="18"/>
                <w:szCs w:val="18"/>
              </w:rPr>
            </w:pPr>
            <w:r w:rsidRPr="00FD267E">
              <w:rPr>
                <w:bCs/>
                <w:sz w:val="18"/>
                <w:szCs w:val="18"/>
                <w:lang w:eastAsia="lv-LV"/>
              </w:rPr>
              <w:t>1</w:t>
            </w:r>
          </w:p>
        </w:tc>
        <w:tc>
          <w:tcPr>
            <w:tcW w:w="579" w:type="pct"/>
          </w:tcPr>
          <w:p w:rsidR="00E9736E" w:rsidRPr="00FD267E" w:rsidRDefault="00E9736E" w:rsidP="00034191">
            <w:pPr>
              <w:spacing w:after="0"/>
              <w:ind w:firstLine="0"/>
              <w:jc w:val="center"/>
              <w:rPr>
                <w:bCs/>
                <w:sz w:val="18"/>
                <w:szCs w:val="18"/>
              </w:rPr>
            </w:pPr>
            <w:r w:rsidRPr="00FD267E">
              <w:rPr>
                <w:bCs/>
                <w:sz w:val="18"/>
                <w:szCs w:val="18"/>
                <w:lang w:eastAsia="lv-LV"/>
              </w:rPr>
              <w:t>3</w:t>
            </w:r>
          </w:p>
        </w:tc>
        <w:tc>
          <w:tcPr>
            <w:tcW w:w="673" w:type="pct"/>
          </w:tcPr>
          <w:p w:rsidR="00E9736E" w:rsidRPr="00FD267E" w:rsidRDefault="00E9736E" w:rsidP="00034191">
            <w:pPr>
              <w:spacing w:after="0"/>
              <w:ind w:firstLine="0"/>
              <w:jc w:val="center"/>
              <w:rPr>
                <w:bCs/>
                <w:sz w:val="18"/>
                <w:szCs w:val="18"/>
              </w:rPr>
            </w:pPr>
            <w:r w:rsidRPr="00FD267E">
              <w:rPr>
                <w:bCs/>
                <w:sz w:val="18"/>
                <w:szCs w:val="18"/>
                <w:lang w:eastAsia="lv-LV"/>
              </w:rPr>
              <w:t>3</w:t>
            </w:r>
          </w:p>
        </w:tc>
        <w:tc>
          <w:tcPr>
            <w:tcW w:w="776" w:type="pct"/>
          </w:tcPr>
          <w:p w:rsidR="00E9736E" w:rsidRPr="00FD267E" w:rsidRDefault="00E9736E" w:rsidP="00034191">
            <w:pPr>
              <w:spacing w:after="0"/>
              <w:ind w:firstLine="0"/>
              <w:jc w:val="center"/>
              <w:rPr>
                <w:bCs/>
                <w:sz w:val="18"/>
                <w:szCs w:val="18"/>
              </w:rPr>
            </w:pPr>
            <w:r w:rsidRPr="00FD267E">
              <w:rPr>
                <w:bCs/>
                <w:sz w:val="18"/>
                <w:szCs w:val="18"/>
              </w:rPr>
              <w:t>3</w:t>
            </w:r>
          </w:p>
        </w:tc>
      </w:tr>
      <w:tr w:rsidR="00E9736E" w:rsidRPr="00FD267E" w:rsidTr="00B335DE">
        <w:trPr>
          <w:trHeight w:val="462"/>
          <w:jc w:val="center"/>
        </w:trPr>
        <w:tc>
          <w:tcPr>
            <w:tcW w:w="5000" w:type="pct"/>
            <w:gridSpan w:val="6"/>
            <w:shd w:val="clear" w:color="auto" w:fill="D9D9D9"/>
          </w:tcPr>
          <w:p w:rsidR="00E9736E" w:rsidRPr="00FD267E" w:rsidRDefault="00E9736E" w:rsidP="00034191">
            <w:pPr>
              <w:spacing w:before="40" w:after="40"/>
              <w:ind w:firstLine="0"/>
              <w:jc w:val="center"/>
              <w:rPr>
                <w:sz w:val="18"/>
                <w:szCs w:val="18"/>
              </w:rPr>
            </w:pPr>
            <w:r w:rsidRPr="00FD267E">
              <w:rPr>
                <w:sz w:val="18"/>
                <w:szCs w:val="18"/>
              </w:rPr>
              <w:t>ČAES avārijas seku likvidēšanas dalībniekiem un ČAES avārijas rezultātā cietušajām personām nodrošināts dokuments tiesību uz sociālajām garantijām pierādīšanai</w:t>
            </w:r>
          </w:p>
        </w:tc>
      </w:tr>
      <w:tr w:rsidR="00E9736E" w:rsidRPr="00FD267E" w:rsidTr="00547D32">
        <w:trPr>
          <w:jc w:val="center"/>
        </w:trPr>
        <w:tc>
          <w:tcPr>
            <w:tcW w:w="1622" w:type="pct"/>
          </w:tcPr>
          <w:p w:rsidR="00E9736E" w:rsidRPr="00FD267E" w:rsidRDefault="00E9736E" w:rsidP="00034191">
            <w:pPr>
              <w:spacing w:after="0"/>
              <w:ind w:firstLine="0"/>
              <w:rPr>
                <w:sz w:val="18"/>
                <w:szCs w:val="20"/>
              </w:rPr>
            </w:pPr>
            <w:r w:rsidRPr="00FD267E">
              <w:rPr>
                <w:sz w:val="18"/>
                <w:szCs w:val="20"/>
              </w:rPr>
              <w:t>Izgatavotās apliecības ČAES avārijas seku likvidēšanas dalībniekiem un ČAES avārijas rezultātā cietušajām personām</w:t>
            </w:r>
          </w:p>
        </w:tc>
        <w:tc>
          <w:tcPr>
            <w:tcW w:w="739" w:type="pct"/>
          </w:tcPr>
          <w:p w:rsidR="00E9736E" w:rsidRPr="00FD267E" w:rsidRDefault="00E9736E" w:rsidP="00034191">
            <w:pPr>
              <w:spacing w:after="0"/>
              <w:ind w:firstLine="0"/>
              <w:jc w:val="center"/>
              <w:rPr>
                <w:sz w:val="18"/>
                <w:szCs w:val="20"/>
              </w:rPr>
            </w:pPr>
            <w:r w:rsidRPr="00FD267E">
              <w:rPr>
                <w:sz w:val="18"/>
                <w:szCs w:val="20"/>
              </w:rPr>
              <w:t>134</w:t>
            </w:r>
          </w:p>
        </w:tc>
        <w:tc>
          <w:tcPr>
            <w:tcW w:w="611" w:type="pct"/>
          </w:tcPr>
          <w:p w:rsidR="00E9736E" w:rsidRPr="00FD267E" w:rsidRDefault="00E9736E" w:rsidP="00034191">
            <w:pPr>
              <w:spacing w:after="0"/>
              <w:ind w:firstLine="0"/>
              <w:jc w:val="center"/>
              <w:rPr>
                <w:sz w:val="18"/>
                <w:szCs w:val="20"/>
              </w:rPr>
            </w:pPr>
            <w:r w:rsidRPr="00FD267E">
              <w:rPr>
                <w:bCs/>
                <w:sz w:val="18"/>
                <w:szCs w:val="18"/>
                <w:lang w:eastAsia="lv-LV"/>
              </w:rPr>
              <w:t>150</w:t>
            </w:r>
          </w:p>
        </w:tc>
        <w:tc>
          <w:tcPr>
            <w:tcW w:w="579" w:type="pct"/>
          </w:tcPr>
          <w:p w:rsidR="00E9736E" w:rsidRPr="00FD267E" w:rsidRDefault="00E9736E" w:rsidP="00034191">
            <w:pPr>
              <w:spacing w:after="0"/>
              <w:ind w:firstLine="0"/>
              <w:jc w:val="center"/>
              <w:rPr>
                <w:sz w:val="18"/>
                <w:szCs w:val="20"/>
              </w:rPr>
            </w:pPr>
            <w:r w:rsidRPr="00FD267E">
              <w:rPr>
                <w:bCs/>
                <w:sz w:val="18"/>
                <w:szCs w:val="18"/>
                <w:lang w:eastAsia="lv-LV"/>
              </w:rPr>
              <w:t>120</w:t>
            </w:r>
          </w:p>
        </w:tc>
        <w:tc>
          <w:tcPr>
            <w:tcW w:w="673" w:type="pct"/>
          </w:tcPr>
          <w:p w:rsidR="00E9736E" w:rsidRPr="00FD267E" w:rsidRDefault="00E9736E" w:rsidP="00034191">
            <w:pPr>
              <w:spacing w:after="0"/>
              <w:ind w:firstLine="0"/>
              <w:jc w:val="center"/>
              <w:rPr>
                <w:sz w:val="18"/>
                <w:szCs w:val="20"/>
              </w:rPr>
            </w:pPr>
            <w:r w:rsidRPr="00FD267E">
              <w:rPr>
                <w:bCs/>
                <w:sz w:val="18"/>
                <w:szCs w:val="18"/>
                <w:lang w:eastAsia="lv-LV"/>
              </w:rPr>
              <w:t>110</w:t>
            </w:r>
          </w:p>
        </w:tc>
        <w:tc>
          <w:tcPr>
            <w:tcW w:w="776" w:type="pct"/>
          </w:tcPr>
          <w:p w:rsidR="00E9736E" w:rsidRPr="00FD267E" w:rsidRDefault="00E9736E" w:rsidP="00034191">
            <w:pPr>
              <w:spacing w:after="0"/>
              <w:ind w:firstLine="0"/>
              <w:jc w:val="center"/>
              <w:rPr>
                <w:sz w:val="18"/>
                <w:szCs w:val="20"/>
              </w:rPr>
            </w:pPr>
            <w:r w:rsidRPr="00FD267E">
              <w:rPr>
                <w:sz w:val="18"/>
                <w:szCs w:val="20"/>
              </w:rPr>
              <w:t>100</w:t>
            </w:r>
          </w:p>
        </w:tc>
      </w:tr>
      <w:tr w:rsidR="00E9736E" w:rsidRPr="00FD267E" w:rsidTr="00B335DE">
        <w:trPr>
          <w:jc w:val="center"/>
        </w:trPr>
        <w:tc>
          <w:tcPr>
            <w:tcW w:w="5000" w:type="pct"/>
            <w:gridSpan w:val="6"/>
            <w:shd w:val="clear" w:color="auto" w:fill="D9D9D9"/>
          </w:tcPr>
          <w:p w:rsidR="00E9736E" w:rsidRPr="00FD267E" w:rsidRDefault="00E9736E" w:rsidP="00034191">
            <w:pPr>
              <w:spacing w:after="0"/>
              <w:ind w:firstLine="0"/>
              <w:jc w:val="center"/>
              <w:rPr>
                <w:sz w:val="18"/>
                <w:szCs w:val="20"/>
              </w:rPr>
            </w:pPr>
            <w:r w:rsidRPr="00FD267E">
              <w:rPr>
                <w:bCs/>
                <w:sz w:val="18"/>
                <w:szCs w:val="18"/>
              </w:rPr>
              <w:t>Nodrošināts finansējums pašvaldībām pabalsta palielināšanai audžuģimenēm bērna uzturam</w:t>
            </w:r>
          </w:p>
        </w:tc>
      </w:tr>
      <w:tr w:rsidR="00E9736E" w:rsidRPr="00FD267E" w:rsidTr="00547D32">
        <w:trPr>
          <w:jc w:val="center"/>
        </w:trPr>
        <w:tc>
          <w:tcPr>
            <w:tcW w:w="1622" w:type="pct"/>
          </w:tcPr>
          <w:p w:rsidR="00E9736E" w:rsidRPr="00FD267E" w:rsidRDefault="00E9736E" w:rsidP="00034191">
            <w:pPr>
              <w:spacing w:after="0"/>
              <w:ind w:firstLine="0"/>
              <w:rPr>
                <w:sz w:val="18"/>
                <w:szCs w:val="20"/>
              </w:rPr>
            </w:pPr>
            <w:r w:rsidRPr="00FD267E">
              <w:rPr>
                <w:sz w:val="18"/>
                <w:szCs w:val="18"/>
              </w:rPr>
              <w:t>Bērnu skaits audžuģimenēs, kurus skars uzturnaudas palielinājums***</w:t>
            </w:r>
          </w:p>
        </w:tc>
        <w:tc>
          <w:tcPr>
            <w:tcW w:w="739" w:type="pct"/>
            <w:tcBorders>
              <w:top w:val="nil"/>
              <w:left w:val="single" w:sz="4" w:space="0" w:color="auto"/>
              <w:bottom w:val="single" w:sz="4" w:space="0" w:color="auto"/>
              <w:right w:val="single" w:sz="4" w:space="0" w:color="auto"/>
            </w:tcBorders>
          </w:tcPr>
          <w:p w:rsidR="00E9736E" w:rsidRPr="00FD267E" w:rsidRDefault="00E9736E" w:rsidP="00034191">
            <w:pPr>
              <w:spacing w:after="0"/>
              <w:ind w:firstLine="0"/>
              <w:jc w:val="center"/>
              <w:rPr>
                <w:sz w:val="18"/>
                <w:szCs w:val="20"/>
              </w:rPr>
            </w:pPr>
            <w:r w:rsidRPr="00FD267E">
              <w:rPr>
                <w:bCs/>
                <w:sz w:val="18"/>
                <w:szCs w:val="20"/>
              </w:rPr>
              <w:t>×</w:t>
            </w:r>
          </w:p>
        </w:tc>
        <w:tc>
          <w:tcPr>
            <w:tcW w:w="611" w:type="pct"/>
          </w:tcPr>
          <w:p w:rsidR="00E9736E" w:rsidRPr="00FD267E" w:rsidRDefault="00E9736E" w:rsidP="00034191">
            <w:pPr>
              <w:spacing w:after="0"/>
              <w:ind w:firstLine="0"/>
              <w:jc w:val="center"/>
              <w:rPr>
                <w:bCs/>
                <w:sz w:val="18"/>
                <w:szCs w:val="18"/>
                <w:lang w:eastAsia="lv-LV"/>
              </w:rPr>
            </w:pPr>
            <w:r w:rsidRPr="00FD267E">
              <w:rPr>
                <w:bCs/>
                <w:sz w:val="18"/>
                <w:szCs w:val="18"/>
                <w:lang w:eastAsia="lv-LV"/>
              </w:rPr>
              <w:t>1 375</w:t>
            </w:r>
          </w:p>
        </w:tc>
        <w:tc>
          <w:tcPr>
            <w:tcW w:w="579" w:type="pct"/>
          </w:tcPr>
          <w:p w:rsidR="00E9736E" w:rsidRPr="00FD267E" w:rsidRDefault="00E9736E" w:rsidP="00034191">
            <w:pPr>
              <w:spacing w:after="0"/>
              <w:ind w:firstLine="0"/>
              <w:jc w:val="center"/>
              <w:rPr>
                <w:bCs/>
                <w:sz w:val="18"/>
                <w:szCs w:val="18"/>
                <w:lang w:eastAsia="lv-LV"/>
              </w:rPr>
            </w:pPr>
            <w:r w:rsidRPr="00FD267E">
              <w:rPr>
                <w:bCs/>
                <w:sz w:val="18"/>
                <w:szCs w:val="18"/>
                <w:lang w:eastAsia="lv-LV"/>
              </w:rPr>
              <w:t>1 375</w:t>
            </w:r>
          </w:p>
        </w:tc>
        <w:tc>
          <w:tcPr>
            <w:tcW w:w="673" w:type="pct"/>
          </w:tcPr>
          <w:p w:rsidR="00E9736E" w:rsidRPr="00FD267E" w:rsidRDefault="00E9736E" w:rsidP="00034191">
            <w:pPr>
              <w:spacing w:after="0"/>
              <w:ind w:firstLine="0"/>
              <w:jc w:val="center"/>
              <w:rPr>
                <w:bCs/>
                <w:sz w:val="18"/>
                <w:szCs w:val="18"/>
                <w:lang w:eastAsia="lv-LV"/>
              </w:rPr>
            </w:pPr>
            <w:r w:rsidRPr="00FD267E">
              <w:rPr>
                <w:sz w:val="18"/>
                <w:szCs w:val="20"/>
              </w:rPr>
              <w:t>1 375</w:t>
            </w:r>
          </w:p>
        </w:tc>
        <w:tc>
          <w:tcPr>
            <w:tcW w:w="776" w:type="pct"/>
          </w:tcPr>
          <w:p w:rsidR="00E9736E" w:rsidRPr="00FD267E" w:rsidRDefault="00E9736E" w:rsidP="00034191">
            <w:pPr>
              <w:spacing w:after="0"/>
              <w:ind w:firstLine="0"/>
              <w:jc w:val="center"/>
              <w:rPr>
                <w:sz w:val="18"/>
                <w:szCs w:val="20"/>
              </w:rPr>
            </w:pPr>
            <w:r w:rsidRPr="00FD267E">
              <w:rPr>
                <w:sz w:val="18"/>
                <w:szCs w:val="20"/>
              </w:rPr>
              <w:t>1 375</w:t>
            </w:r>
          </w:p>
        </w:tc>
      </w:tr>
    </w:tbl>
    <w:p w:rsidR="00E9736E" w:rsidRPr="00DA6D49" w:rsidRDefault="00E9736E" w:rsidP="00034191">
      <w:pPr>
        <w:spacing w:before="40" w:after="0"/>
        <w:ind w:firstLine="0"/>
        <w:rPr>
          <w:i/>
          <w:sz w:val="18"/>
          <w:szCs w:val="18"/>
          <w:lang w:eastAsia="lv-LV"/>
        </w:rPr>
      </w:pPr>
      <w:bookmarkStart w:id="7" w:name="_Hlk503189426"/>
      <w:r w:rsidRPr="00DA6D49">
        <w:rPr>
          <w:i/>
          <w:sz w:val="18"/>
          <w:szCs w:val="18"/>
          <w:lang w:eastAsia="lv-LV"/>
        </w:rPr>
        <w:t>*</w:t>
      </w:r>
      <w:r w:rsidRPr="00DA6D49">
        <w:t xml:space="preserve"> </w:t>
      </w:r>
      <w:bookmarkEnd w:id="7"/>
      <w:r w:rsidRPr="00DA6D49">
        <w:rPr>
          <w:i/>
          <w:sz w:val="18"/>
          <w:szCs w:val="18"/>
          <w:lang w:eastAsia="lv-LV"/>
        </w:rPr>
        <w:t>Rādītājs tiek mērīts tikai 2019.gadā pilotprojekta “Ambulators psihosociālās rehabilitācijas pakalpojums no vielām un procesiem atkarīgiem bērniem” īstenošanas ietvaros (pilotprojekta īstenošana uzsākta 2018.gada 26.martā).</w:t>
      </w:r>
    </w:p>
    <w:p w:rsidR="00E9736E" w:rsidRPr="00FD267E" w:rsidRDefault="00E9736E" w:rsidP="00034191">
      <w:pPr>
        <w:spacing w:before="40" w:after="0"/>
        <w:ind w:firstLine="0"/>
        <w:rPr>
          <w:i/>
          <w:sz w:val="18"/>
          <w:szCs w:val="18"/>
          <w:lang w:eastAsia="lv-LV"/>
        </w:rPr>
      </w:pPr>
      <w:r w:rsidRPr="00FD267E">
        <w:rPr>
          <w:i/>
          <w:sz w:val="18"/>
          <w:szCs w:val="18"/>
          <w:lang w:eastAsia="lv-LV"/>
        </w:rPr>
        <w:t>** Rādītāja nosaukums redakcionāli precizēts (būtība nemainās).</w:t>
      </w:r>
    </w:p>
    <w:p w:rsidR="00E9736E" w:rsidRPr="00FD267E" w:rsidRDefault="00E9736E" w:rsidP="00034191">
      <w:pPr>
        <w:spacing w:before="40" w:after="0"/>
        <w:ind w:firstLine="0"/>
        <w:rPr>
          <w:i/>
          <w:sz w:val="18"/>
          <w:szCs w:val="18"/>
          <w:lang w:eastAsia="lv-LV"/>
        </w:rPr>
      </w:pPr>
      <w:r w:rsidRPr="00FD267E">
        <w:rPr>
          <w:i/>
          <w:sz w:val="18"/>
          <w:szCs w:val="18"/>
          <w:lang w:eastAsia="lv-LV"/>
        </w:rPr>
        <w:t>*** Rādītāju uzsāk mērīt ar 2018.gadu.</w:t>
      </w:r>
    </w:p>
    <w:p w:rsidR="00E9736E" w:rsidRPr="00FD267E" w:rsidRDefault="00E9736E" w:rsidP="00034191">
      <w:pPr>
        <w:spacing w:before="40" w:after="0"/>
        <w:ind w:firstLine="0"/>
        <w:rPr>
          <w:i/>
          <w:sz w:val="18"/>
          <w:szCs w:val="18"/>
          <w:lang w:eastAsia="lv-LV"/>
        </w:rPr>
      </w:pPr>
      <w:r w:rsidRPr="00FD267E">
        <w:rPr>
          <w:i/>
          <w:sz w:val="18"/>
          <w:szCs w:val="18"/>
          <w:lang w:eastAsia="lv-LV"/>
        </w:rPr>
        <w:t>**** Rādītājs 2019.gadā samazināts, jo 2019.gadā pakalpojumu sniedz arī ambulatori.</w:t>
      </w:r>
    </w:p>
    <w:p w:rsidR="00E9736E" w:rsidRPr="00FD267E" w:rsidRDefault="00E9736E" w:rsidP="00D37A51">
      <w:pPr>
        <w:spacing w:after="0"/>
        <w:ind w:firstLine="0"/>
        <w:rPr>
          <w:b/>
          <w:szCs w:val="20"/>
          <w:lang w:eastAsia="lv-LV"/>
        </w:rPr>
      </w:pPr>
    </w:p>
    <w:p w:rsidR="00E9736E" w:rsidRPr="00FD267E" w:rsidRDefault="00E9736E" w:rsidP="00D37A51">
      <w:pPr>
        <w:spacing w:after="0"/>
        <w:ind w:firstLine="0"/>
        <w:rPr>
          <w:b/>
          <w:szCs w:val="20"/>
          <w:lang w:eastAsia="lv-LV"/>
        </w:rPr>
      </w:pPr>
    </w:p>
    <w:p w:rsidR="00E9736E" w:rsidRPr="00FD267E" w:rsidRDefault="00E9736E" w:rsidP="001233ED">
      <w:pPr>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132"/>
        <w:gridCol w:w="1132"/>
        <w:gridCol w:w="1132"/>
        <w:gridCol w:w="1132"/>
      </w:tblGrid>
      <w:tr w:rsidR="00E9736E" w:rsidRPr="00FD267E" w:rsidTr="00594C90">
        <w:trPr>
          <w:trHeight w:val="283"/>
          <w:tblHeader/>
          <w:jc w:val="center"/>
        </w:trPr>
        <w:tc>
          <w:tcPr>
            <w:tcW w:w="3378" w:type="dxa"/>
            <w:vAlign w:val="center"/>
          </w:tcPr>
          <w:p w:rsidR="00E9736E" w:rsidRPr="00FD267E" w:rsidRDefault="00E9736E" w:rsidP="00930701">
            <w:pPr>
              <w:spacing w:after="0"/>
              <w:ind w:firstLine="0"/>
              <w:jc w:val="center"/>
              <w:rPr>
                <w:sz w:val="18"/>
              </w:rPr>
            </w:pPr>
          </w:p>
        </w:tc>
        <w:tc>
          <w:tcPr>
            <w:tcW w:w="1131" w:type="dxa"/>
          </w:tcPr>
          <w:p w:rsidR="00E9736E" w:rsidRPr="00FD267E" w:rsidRDefault="00E9736E" w:rsidP="00930701">
            <w:pPr>
              <w:spacing w:after="0"/>
              <w:ind w:firstLine="0"/>
              <w:jc w:val="center"/>
              <w:rPr>
                <w:sz w:val="18"/>
                <w:lang w:eastAsia="lv-LV"/>
              </w:rPr>
            </w:pPr>
            <w:r w:rsidRPr="00FD267E">
              <w:rPr>
                <w:sz w:val="18"/>
                <w:szCs w:val="18"/>
                <w:lang w:eastAsia="lv-LV"/>
              </w:rPr>
              <w:t>2017.gads (izpilde)</w:t>
            </w:r>
          </w:p>
        </w:tc>
        <w:tc>
          <w:tcPr>
            <w:tcW w:w="1132" w:type="dxa"/>
            <w:vAlign w:val="center"/>
          </w:tcPr>
          <w:p w:rsidR="00E9736E" w:rsidRPr="00FD267E" w:rsidRDefault="00E9736E" w:rsidP="00930701">
            <w:pPr>
              <w:spacing w:after="0"/>
              <w:ind w:firstLine="0"/>
              <w:jc w:val="center"/>
              <w:rPr>
                <w:sz w:val="18"/>
                <w:lang w:eastAsia="lv-LV"/>
              </w:rPr>
            </w:pPr>
            <w:r w:rsidRPr="00FD267E">
              <w:rPr>
                <w:sz w:val="18"/>
                <w:szCs w:val="18"/>
                <w:lang w:eastAsia="lv-LV"/>
              </w:rPr>
              <w:t>2018.gada plāns</w:t>
            </w:r>
          </w:p>
        </w:tc>
        <w:tc>
          <w:tcPr>
            <w:tcW w:w="1132" w:type="dxa"/>
          </w:tcPr>
          <w:p w:rsidR="00E9736E" w:rsidRPr="00FD267E" w:rsidRDefault="00E9736E" w:rsidP="00930701">
            <w:pPr>
              <w:spacing w:after="0"/>
              <w:ind w:firstLine="0"/>
              <w:jc w:val="center"/>
              <w:rPr>
                <w:sz w:val="18"/>
                <w:lang w:eastAsia="lv-LV"/>
              </w:rPr>
            </w:pPr>
            <w:r w:rsidRPr="00FD267E">
              <w:rPr>
                <w:sz w:val="18"/>
                <w:szCs w:val="18"/>
                <w:lang w:eastAsia="lv-LV"/>
              </w:rPr>
              <w:t>2019.gada plāns</w:t>
            </w:r>
          </w:p>
        </w:tc>
        <w:tc>
          <w:tcPr>
            <w:tcW w:w="1132" w:type="dxa"/>
          </w:tcPr>
          <w:p w:rsidR="00E9736E" w:rsidRPr="00FD267E" w:rsidRDefault="00E9736E" w:rsidP="00930701">
            <w:pPr>
              <w:spacing w:after="0"/>
              <w:ind w:firstLine="0"/>
              <w:jc w:val="center"/>
              <w:rPr>
                <w:sz w:val="18"/>
                <w:lang w:eastAsia="lv-LV"/>
              </w:rPr>
            </w:pPr>
            <w:r w:rsidRPr="00FD267E">
              <w:rPr>
                <w:sz w:val="18"/>
                <w:szCs w:val="18"/>
                <w:lang w:eastAsia="lv-LV"/>
              </w:rPr>
              <w:t xml:space="preserve">2020.gada </w:t>
            </w:r>
            <w:r w:rsidRPr="00FD267E">
              <w:rPr>
                <w:sz w:val="18"/>
                <w:szCs w:val="20"/>
                <w:lang w:eastAsia="lv-LV"/>
              </w:rPr>
              <w:t>prognoze</w:t>
            </w:r>
          </w:p>
        </w:tc>
        <w:tc>
          <w:tcPr>
            <w:tcW w:w="1132" w:type="dxa"/>
          </w:tcPr>
          <w:p w:rsidR="00E9736E" w:rsidRPr="00FD267E" w:rsidRDefault="00E9736E" w:rsidP="00930701">
            <w:pPr>
              <w:spacing w:after="0"/>
              <w:ind w:firstLine="0"/>
              <w:jc w:val="center"/>
              <w:rPr>
                <w:sz w:val="18"/>
                <w:lang w:eastAsia="lv-LV"/>
              </w:rPr>
            </w:pPr>
            <w:r w:rsidRPr="00FD267E">
              <w:rPr>
                <w:sz w:val="18"/>
                <w:szCs w:val="18"/>
                <w:lang w:eastAsia="lv-LV"/>
              </w:rPr>
              <w:t xml:space="preserve">2021.gada </w:t>
            </w:r>
            <w:r w:rsidRPr="00FD267E">
              <w:rPr>
                <w:sz w:val="18"/>
                <w:szCs w:val="20"/>
                <w:lang w:eastAsia="lv-LV"/>
              </w:rPr>
              <w:t>prognoze</w:t>
            </w:r>
          </w:p>
        </w:tc>
      </w:tr>
      <w:tr w:rsidR="00E9736E" w:rsidRPr="00FD267E" w:rsidTr="00840916">
        <w:trPr>
          <w:trHeight w:val="142"/>
          <w:jc w:val="center"/>
        </w:trPr>
        <w:tc>
          <w:tcPr>
            <w:tcW w:w="3378" w:type="dxa"/>
            <w:shd w:val="clear" w:color="auto" w:fill="D9D9D9"/>
            <w:vAlign w:val="center"/>
          </w:tcPr>
          <w:p w:rsidR="00E9736E" w:rsidRPr="00FD267E" w:rsidRDefault="00E9736E" w:rsidP="00D37A51">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31" w:type="dxa"/>
            <w:shd w:val="clear" w:color="auto" w:fill="D9D9D9"/>
          </w:tcPr>
          <w:p w:rsidR="00E9736E" w:rsidRPr="00FD267E" w:rsidRDefault="00E9736E" w:rsidP="00980E08">
            <w:pPr>
              <w:spacing w:after="0"/>
              <w:ind w:firstLine="0"/>
              <w:jc w:val="right"/>
              <w:rPr>
                <w:sz w:val="18"/>
                <w:szCs w:val="18"/>
              </w:rPr>
            </w:pPr>
            <w:r w:rsidRPr="00FD267E">
              <w:rPr>
                <w:sz w:val="18"/>
                <w:szCs w:val="18"/>
              </w:rPr>
              <w:t>28 936 155</w:t>
            </w:r>
          </w:p>
        </w:tc>
        <w:tc>
          <w:tcPr>
            <w:tcW w:w="1132" w:type="dxa"/>
            <w:shd w:val="clear" w:color="auto" w:fill="D9D9D9"/>
          </w:tcPr>
          <w:p w:rsidR="00E9736E" w:rsidRPr="00FD267E" w:rsidRDefault="00E9736E" w:rsidP="00980E08">
            <w:pPr>
              <w:spacing w:after="0"/>
              <w:ind w:firstLine="0"/>
              <w:jc w:val="right"/>
              <w:rPr>
                <w:sz w:val="18"/>
                <w:szCs w:val="18"/>
              </w:rPr>
            </w:pPr>
            <w:r w:rsidRPr="00FD267E">
              <w:rPr>
                <w:sz w:val="18"/>
                <w:szCs w:val="18"/>
              </w:rPr>
              <w:t>34 373 716</w:t>
            </w:r>
          </w:p>
        </w:tc>
        <w:tc>
          <w:tcPr>
            <w:tcW w:w="1132" w:type="dxa"/>
            <w:shd w:val="clear" w:color="auto" w:fill="D9D9D9"/>
          </w:tcPr>
          <w:p w:rsidR="00E9736E" w:rsidRPr="00FD267E" w:rsidRDefault="00E9736E" w:rsidP="00980E08">
            <w:pPr>
              <w:spacing w:after="0"/>
              <w:ind w:firstLine="0"/>
              <w:jc w:val="right"/>
              <w:rPr>
                <w:sz w:val="18"/>
                <w:szCs w:val="18"/>
              </w:rPr>
            </w:pPr>
            <w:r w:rsidRPr="00FD267E">
              <w:rPr>
                <w:sz w:val="18"/>
                <w:szCs w:val="18"/>
              </w:rPr>
              <w:t>34 707 277</w:t>
            </w:r>
          </w:p>
        </w:tc>
        <w:tc>
          <w:tcPr>
            <w:tcW w:w="1132" w:type="dxa"/>
            <w:shd w:val="clear" w:color="auto" w:fill="D9D9D9"/>
          </w:tcPr>
          <w:p w:rsidR="00E9736E" w:rsidRPr="00FD267E" w:rsidRDefault="00E9736E" w:rsidP="00980E08">
            <w:pPr>
              <w:spacing w:after="0"/>
              <w:ind w:firstLine="0"/>
              <w:jc w:val="right"/>
              <w:rPr>
                <w:sz w:val="18"/>
                <w:szCs w:val="18"/>
              </w:rPr>
            </w:pPr>
            <w:r w:rsidRPr="00FD267E">
              <w:rPr>
                <w:sz w:val="18"/>
                <w:szCs w:val="18"/>
              </w:rPr>
              <w:t>34 742 242</w:t>
            </w:r>
          </w:p>
        </w:tc>
        <w:tc>
          <w:tcPr>
            <w:tcW w:w="1132" w:type="dxa"/>
            <w:shd w:val="clear" w:color="auto" w:fill="D9D9D9"/>
          </w:tcPr>
          <w:p w:rsidR="00E9736E" w:rsidRPr="00FD267E" w:rsidRDefault="00E9736E" w:rsidP="00980E08">
            <w:pPr>
              <w:spacing w:after="0"/>
              <w:ind w:firstLine="0"/>
              <w:jc w:val="right"/>
              <w:rPr>
                <w:sz w:val="18"/>
                <w:szCs w:val="18"/>
              </w:rPr>
            </w:pPr>
            <w:r w:rsidRPr="00FD267E">
              <w:rPr>
                <w:sz w:val="18"/>
                <w:szCs w:val="18"/>
              </w:rPr>
              <w:t>34 742 242</w:t>
            </w:r>
          </w:p>
        </w:tc>
      </w:tr>
      <w:tr w:rsidR="00E9736E" w:rsidRPr="00FD267E" w:rsidTr="00840916">
        <w:trPr>
          <w:trHeight w:val="283"/>
          <w:jc w:val="center"/>
        </w:trPr>
        <w:tc>
          <w:tcPr>
            <w:tcW w:w="3378" w:type="dxa"/>
            <w:vAlign w:val="center"/>
          </w:tcPr>
          <w:p w:rsidR="00E9736E" w:rsidRPr="00FD267E" w:rsidRDefault="00E9736E" w:rsidP="00D37A51">
            <w:pPr>
              <w:spacing w:after="0"/>
              <w:ind w:firstLine="0"/>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tcPr>
          <w:p w:rsidR="00E9736E" w:rsidRPr="00FD267E" w:rsidRDefault="00E9736E" w:rsidP="00980E08">
            <w:pPr>
              <w:spacing w:after="0"/>
              <w:ind w:firstLine="0"/>
              <w:jc w:val="center"/>
              <w:rPr>
                <w:sz w:val="18"/>
                <w:szCs w:val="20"/>
              </w:rPr>
            </w:pPr>
            <w:r w:rsidRPr="00FD267E">
              <w:rPr>
                <w:b/>
                <w:bCs/>
                <w:sz w:val="18"/>
                <w:szCs w:val="20"/>
              </w:rPr>
              <w:t>×</w:t>
            </w:r>
          </w:p>
        </w:tc>
        <w:tc>
          <w:tcPr>
            <w:tcW w:w="1132" w:type="dxa"/>
          </w:tcPr>
          <w:p w:rsidR="00E9736E" w:rsidRPr="00FD267E" w:rsidRDefault="00E9736E" w:rsidP="00980E08">
            <w:pPr>
              <w:spacing w:after="0"/>
              <w:ind w:firstLine="0"/>
              <w:jc w:val="right"/>
              <w:rPr>
                <w:sz w:val="18"/>
                <w:szCs w:val="18"/>
              </w:rPr>
            </w:pPr>
            <w:r w:rsidRPr="00FD267E">
              <w:rPr>
                <w:sz w:val="18"/>
                <w:szCs w:val="18"/>
              </w:rPr>
              <w:t>5 437 561</w:t>
            </w:r>
          </w:p>
        </w:tc>
        <w:tc>
          <w:tcPr>
            <w:tcW w:w="1132" w:type="dxa"/>
          </w:tcPr>
          <w:p w:rsidR="00E9736E" w:rsidRPr="00FD267E" w:rsidRDefault="00E9736E" w:rsidP="00980E08">
            <w:pPr>
              <w:spacing w:after="0"/>
              <w:ind w:firstLine="0"/>
              <w:jc w:val="right"/>
              <w:rPr>
                <w:sz w:val="18"/>
                <w:szCs w:val="18"/>
              </w:rPr>
            </w:pPr>
            <w:r w:rsidRPr="00FD267E">
              <w:rPr>
                <w:sz w:val="18"/>
                <w:szCs w:val="18"/>
              </w:rPr>
              <w:t>333 561</w:t>
            </w:r>
          </w:p>
        </w:tc>
        <w:tc>
          <w:tcPr>
            <w:tcW w:w="1132" w:type="dxa"/>
          </w:tcPr>
          <w:p w:rsidR="00E9736E" w:rsidRPr="00FD267E" w:rsidRDefault="00E9736E" w:rsidP="00980E08">
            <w:pPr>
              <w:spacing w:after="0"/>
              <w:ind w:firstLine="0"/>
              <w:jc w:val="right"/>
              <w:rPr>
                <w:sz w:val="18"/>
                <w:szCs w:val="18"/>
              </w:rPr>
            </w:pPr>
            <w:r w:rsidRPr="00FD267E">
              <w:rPr>
                <w:sz w:val="18"/>
                <w:szCs w:val="18"/>
              </w:rPr>
              <w:t>34 965</w:t>
            </w:r>
          </w:p>
        </w:tc>
        <w:tc>
          <w:tcPr>
            <w:tcW w:w="1132" w:type="dxa"/>
          </w:tcPr>
          <w:p w:rsidR="00E9736E" w:rsidRPr="00FD267E" w:rsidRDefault="00E9736E" w:rsidP="00547D32">
            <w:pPr>
              <w:spacing w:after="0"/>
              <w:ind w:firstLine="0"/>
              <w:jc w:val="center"/>
              <w:rPr>
                <w:sz w:val="18"/>
                <w:szCs w:val="18"/>
              </w:rPr>
            </w:pPr>
            <w:r w:rsidRPr="00FD267E">
              <w:rPr>
                <w:sz w:val="18"/>
                <w:szCs w:val="18"/>
              </w:rPr>
              <w:t>-</w:t>
            </w:r>
          </w:p>
        </w:tc>
      </w:tr>
      <w:tr w:rsidR="00E9736E" w:rsidRPr="00FD267E" w:rsidTr="00840916">
        <w:trPr>
          <w:trHeight w:val="283"/>
          <w:jc w:val="center"/>
        </w:trPr>
        <w:tc>
          <w:tcPr>
            <w:tcW w:w="3378" w:type="dxa"/>
            <w:vAlign w:val="center"/>
          </w:tcPr>
          <w:p w:rsidR="00E9736E" w:rsidRPr="00FD267E" w:rsidRDefault="00E9736E" w:rsidP="00D37A51">
            <w:pPr>
              <w:spacing w:after="0"/>
              <w:ind w:firstLine="0"/>
              <w:rPr>
                <w:sz w:val="18"/>
                <w:szCs w:val="20"/>
              </w:rPr>
            </w:pPr>
            <w:r w:rsidRPr="00FD267E">
              <w:rPr>
                <w:sz w:val="18"/>
                <w:szCs w:val="20"/>
                <w:lang w:eastAsia="lv-LV"/>
              </w:rPr>
              <w:t>Kopējie izdevumi</w:t>
            </w:r>
            <w:r w:rsidRPr="00FD267E">
              <w:rPr>
                <w:sz w:val="18"/>
                <w:szCs w:val="20"/>
              </w:rPr>
              <w:t>, % (+/–) pret iepriekšējo gadu</w:t>
            </w:r>
          </w:p>
        </w:tc>
        <w:tc>
          <w:tcPr>
            <w:tcW w:w="1131" w:type="dxa"/>
          </w:tcPr>
          <w:p w:rsidR="00E9736E" w:rsidRPr="00FD267E" w:rsidRDefault="00E9736E" w:rsidP="00980E08">
            <w:pPr>
              <w:spacing w:after="0"/>
              <w:ind w:firstLine="0"/>
              <w:jc w:val="center"/>
              <w:rPr>
                <w:sz w:val="18"/>
                <w:szCs w:val="20"/>
              </w:rPr>
            </w:pPr>
            <w:r w:rsidRPr="00FD267E">
              <w:rPr>
                <w:b/>
                <w:bCs/>
                <w:sz w:val="18"/>
                <w:szCs w:val="20"/>
              </w:rPr>
              <w:t>×</w:t>
            </w:r>
          </w:p>
        </w:tc>
        <w:tc>
          <w:tcPr>
            <w:tcW w:w="1132" w:type="dxa"/>
          </w:tcPr>
          <w:p w:rsidR="00E9736E" w:rsidRPr="00FD267E" w:rsidRDefault="00E9736E" w:rsidP="004A58E4">
            <w:pPr>
              <w:spacing w:after="0"/>
              <w:ind w:firstLine="0"/>
              <w:jc w:val="right"/>
              <w:rPr>
                <w:sz w:val="18"/>
                <w:szCs w:val="18"/>
              </w:rPr>
            </w:pPr>
            <w:r w:rsidRPr="00FD267E">
              <w:rPr>
                <w:sz w:val="18"/>
                <w:szCs w:val="18"/>
              </w:rPr>
              <w:t>18,8</w:t>
            </w:r>
          </w:p>
        </w:tc>
        <w:tc>
          <w:tcPr>
            <w:tcW w:w="1132" w:type="dxa"/>
          </w:tcPr>
          <w:p w:rsidR="00E9736E" w:rsidRPr="00FD267E" w:rsidRDefault="00E9736E" w:rsidP="00980E08">
            <w:pPr>
              <w:spacing w:after="0"/>
              <w:ind w:firstLine="0"/>
              <w:jc w:val="right"/>
              <w:rPr>
                <w:sz w:val="18"/>
                <w:szCs w:val="18"/>
              </w:rPr>
            </w:pPr>
            <w:r w:rsidRPr="00FD267E">
              <w:rPr>
                <w:sz w:val="18"/>
                <w:szCs w:val="18"/>
              </w:rPr>
              <w:t>1,0</w:t>
            </w:r>
          </w:p>
        </w:tc>
        <w:tc>
          <w:tcPr>
            <w:tcW w:w="1132" w:type="dxa"/>
          </w:tcPr>
          <w:p w:rsidR="00E9736E" w:rsidRPr="00FD267E" w:rsidRDefault="00E9736E" w:rsidP="00980E08">
            <w:pPr>
              <w:spacing w:after="0"/>
              <w:ind w:firstLine="0"/>
              <w:jc w:val="right"/>
              <w:rPr>
                <w:sz w:val="18"/>
                <w:szCs w:val="18"/>
              </w:rPr>
            </w:pPr>
            <w:r w:rsidRPr="00FD267E">
              <w:rPr>
                <w:sz w:val="18"/>
                <w:szCs w:val="18"/>
              </w:rPr>
              <w:t>0,1</w:t>
            </w:r>
          </w:p>
        </w:tc>
        <w:tc>
          <w:tcPr>
            <w:tcW w:w="1132" w:type="dxa"/>
          </w:tcPr>
          <w:p w:rsidR="00E9736E" w:rsidRPr="00FD267E" w:rsidRDefault="00E9736E" w:rsidP="00840916">
            <w:pPr>
              <w:spacing w:after="0"/>
              <w:ind w:firstLine="0"/>
              <w:jc w:val="center"/>
              <w:rPr>
                <w:sz w:val="18"/>
                <w:szCs w:val="18"/>
              </w:rPr>
            </w:pPr>
            <w:r w:rsidRPr="00FD267E">
              <w:rPr>
                <w:sz w:val="16"/>
                <w:szCs w:val="16"/>
              </w:rPr>
              <w:t>-</w:t>
            </w:r>
          </w:p>
        </w:tc>
      </w:tr>
      <w:tr w:rsidR="00E9736E" w:rsidRPr="00FD267E" w:rsidTr="00840916">
        <w:trPr>
          <w:trHeight w:val="283"/>
          <w:jc w:val="center"/>
        </w:trPr>
        <w:tc>
          <w:tcPr>
            <w:tcW w:w="3378" w:type="dxa"/>
            <w:vAlign w:val="center"/>
          </w:tcPr>
          <w:p w:rsidR="00E9736E" w:rsidRPr="00FD267E" w:rsidRDefault="00E9736E" w:rsidP="00D37A51">
            <w:pPr>
              <w:spacing w:after="0"/>
              <w:ind w:firstLine="0"/>
              <w:rPr>
                <w:sz w:val="18"/>
                <w:szCs w:val="20"/>
                <w:lang w:eastAsia="lv-LV"/>
              </w:rPr>
            </w:pPr>
            <w:r w:rsidRPr="00FD267E">
              <w:rPr>
                <w:sz w:val="18"/>
                <w:szCs w:val="18"/>
              </w:rPr>
              <w:t xml:space="preserve">Atlīdzība, </w:t>
            </w:r>
            <w:r w:rsidRPr="00C5091E">
              <w:rPr>
                <w:i/>
                <w:iCs/>
                <w:sz w:val="18"/>
                <w:szCs w:val="18"/>
              </w:rPr>
              <w:t>euro</w:t>
            </w:r>
          </w:p>
        </w:tc>
        <w:tc>
          <w:tcPr>
            <w:tcW w:w="1131" w:type="dxa"/>
          </w:tcPr>
          <w:p w:rsidR="00E9736E" w:rsidRPr="00FD267E" w:rsidRDefault="00E9736E" w:rsidP="00840916">
            <w:pPr>
              <w:spacing w:after="0"/>
              <w:ind w:firstLine="0"/>
              <w:jc w:val="right"/>
              <w:rPr>
                <w:b/>
                <w:bCs/>
                <w:sz w:val="18"/>
                <w:szCs w:val="18"/>
              </w:rPr>
            </w:pPr>
            <w:r w:rsidRPr="00FD267E">
              <w:rPr>
                <w:sz w:val="18"/>
                <w:szCs w:val="18"/>
              </w:rPr>
              <w:t>540</w:t>
            </w:r>
          </w:p>
        </w:tc>
        <w:tc>
          <w:tcPr>
            <w:tcW w:w="1132" w:type="dxa"/>
          </w:tcPr>
          <w:p w:rsidR="00E9736E" w:rsidRPr="00FD267E" w:rsidRDefault="00E9736E" w:rsidP="00840916">
            <w:pPr>
              <w:spacing w:after="0"/>
              <w:ind w:firstLine="0"/>
              <w:jc w:val="center"/>
              <w:rPr>
                <w:sz w:val="18"/>
                <w:szCs w:val="18"/>
              </w:rPr>
            </w:pPr>
            <w:r w:rsidRPr="00FD267E">
              <w:rPr>
                <w:sz w:val="18"/>
                <w:szCs w:val="18"/>
              </w:rPr>
              <w:t>-</w:t>
            </w:r>
          </w:p>
        </w:tc>
        <w:tc>
          <w:tcPr>
            <w:tcW w:w="1132" w:type="dxa"/>
          </w:tcPr>
          <w:p w:rsidR="00E9736E" w:rsidRPr="00FD267E" w:rsidRDefault="00E9736E" w:rsidP="00840916">
            <w:pPr>
              <w:spacing w:after="0"/>
              <w:ind w:firstLine="0"/>
              <w:jc w:val="center"/>
              <w:rPr>
                <w:sz w:val="18"/>
                <w:szCs w:val="18"/>
              </w:rPr>
            </w:pPr>
            <w:r w:rsidRPr="00FD267E">
              <w:rPr>
                <w:sz w:val="18"/>
                <w:szCs w:val="18"/>
              </w:rPr>
              <w:t>-</w:t>
            </w:r>
          </w:p>
        </w:tc>
        <w:tc>
          <w:tcPr>
            <w:tcW w:w="1132" w:type="dxa"/>
          </w:tcPr>
          <w:p w:rsidR="00E9736E" w:rsidRPr="00FD267E" w:rsidRDefault="00E9736E" w:rsidP="00840916">
            <w:pPr>
              <w:spacing w:after="0"/>
              <w:ind w:firstLine="0"/>
              <w:jc w:val="center"/>
              <w:rPr>
                <w:sz w:val="18"/>
                <w:szCs w:val="18"/>
              </w:rPr>
            </w:pPr>
            <w:r w:rsidRPr="00FD267E">
              <w:rPr>
                <w:sz w:val="18"/>
                <w:szCs w:val="18"/>
              </w:rPr>
              <w:t>-</w:t>
            </w:r>
          </w:p>
        </w:tc>
        <w:tc>
          <w:tcPr>
            <w:tcW w:w="1132" w:type="dxa"/>
          </w:tcPr>
          <w:p w:rsidR="00E9736E" w:rsidRPr="00FD267E" w:rsidRDefault="00E9736E" w:rsidP="00840916">
            <w:pPr>
              <w:spacing w:after="0"/>
              <w:ind w:firstLine="0"/>
              <w:jc w:val="center"/>
              <w:rPr>
                <w:sz w:val="18"/>
                <w:szCs w:val="18"/>
              </w:rPr>
            </w:pPr>
            <w:r w:rsidRPr="00FD267E">
              <w:rPr>
                <w:sz w:val="18"/>
                <w:szCs w:val="18"/>
              </w:rPr>
              <w:t>-</w:t>
            </w:r>
          </w:p>
        </w:tc>
      </w:tr>
      <w:tr w:rsidR="00E9736E" w:rsidRPr="00FD267E" w:rsidTr="00840916">
        <w:trPr>
          <w:trHeight w:val="283"/>
          <w:jc w:val="center"/>
        </w:trPr>
        <w:tc>
          <w:tcPr>
            <w:tcW w:w="3378" w:type="dxa"/>
            <w:vAlign w:val="center"/>
          </w:tcPr>
          <w:p w:rsidR="00E9736E" w:rsidRPr="00FD267E" w:rsidRDefault="00E9736E" w:rsidP="00D37A51">
            <w:pPr>
              <w:spacing w:after="0"/>
              <w:ind w:firstLine="0"/>
              <w:rPr>
                <w:sz w:val="18"/>
                <w:szCs w:val="18"/>
              </w:rPr>
            </w:pPr>
            <w:r w:rsidRPr="00FD267E">
              <w:rPr>
                <w:sz w:val="18"/>
                <w:szCs w:val="18"/>
              </w:rPr>
              <w:t xml:space="preserve">Kopējā atlīdzība gadā par ārštata darbinieku pakalpojumiem, </w:t>
            </w:r>
            <w:r w:rsidRPr="00C5091E">
              <w:rPr>
                <w:i/>
                <w:iCs/>
                <w:sz w:val="18"/>
                <w:szCs w:val="18"/>
              </w:rPr>
              <w:t>euro</w:t>
            </w:r>
          </w:p>
        </w:tc>
        <w:tc>
          <w:tcPr>
            <w:tcW w:w="1131" w:type="dxa"/>
          </w:tcPr>
          <w:p w:rsidR="00E9736E" w:rsidRPr="00FD267E" w:rsidRDefault="00E9736E" w:rsidP="00840916">
            <w:pPr>
              <w:spacing w:after="0"/>
              <w:ind w:firstLine="0"/>
              <w:jc w:val="right"/>
              <w:rPr>
                <w:sz w:val="18"/>
                <w:szCs w:val="18"/>
              </w:rPr>
            </w:pPr>
            <w:r w:rsidRPr="00FD267E">
              <w:rPr>
                <w:sz w:val="18"/>
                <w:szCs w:val="18"/>
              </w:rPr>
              <w:t>540</w:t>
            </w:r>
          </w:p>
        </w:tc>
        <w:tc>
          <w:tcPr>
            <w:tcW w:w="1132" w:type="dxa"/>
          </w:tcPr>
          <w:p w:rsidR="00E9736E" w:rsidRPr="00FD267E" w:rsidRDefault="00E9736E" w:rsidP="00840916">
            <w:pPr>
              <w:spacing w:after="0"/>
              <w:ind w:firstLine="0"/>
              <w:jc w:val="center"/>
              <w:rPr>
                <w:sz w:val="16"/>
                <w:szCs w:val="16"/>
              </w:rPr>
            </w:pPr>
            <w:r w:rsidRPr="00FD267E">
              <w:rPr>
                <w:sz w:val="16"/>
                <w:szCs w:val="16"/>
              </w:rPr>
              <w:t>-</w:t>
            </w:r>
          </w:p>
        </w:tc>
        <w:tc>
          <w:tcPr>
            <w:tcW w:w="1132" w:type="dxa"/>
          </w:tcPr>
          <w:p w:rsidR="00E9736E" w:rsidRPr="00FD267E" w:rsidRDefault="00E9736E" w:rsidP="00840916">
            <w:pPr>
              <w:spacing w:after="0"/>
              <w:ind w:firstLine="0"/>
              <w:jc w:val="center"/>
              <w:rPr>
                <w:sz w:val="16"/>
                <w:szCs w:val="16"/>
              </w:rPr>
            </w:pPr>
            <w:r w:rsidRPr="00FD267E">
              <w:rPr>
                <w:sz w:val="16"/>
                <w:szCs w:val="16"/>
              </w:rPr>
              <w:t>-</w:t>
            </w:r>
          </w:p>
        </w:tc>
        <w:tc>
          <w:tcPr>
            <w:tcW w:w="1132" w:type="dxa"/>
          </w:tcPr>
          <w:p w:rsidR="00E9736E" w:rsidRPr="00FD267E" w:rsidRDefault="00E9736E" w:rsidP="00840916">
            <w:pPr>
              <w:spacing w:after="0"/>
              <w:ind w:firstLine="0"/>
              <w:jc w:val="center"/>
              <w:rPr>
                <w:sz w:val="16"/>
                <w:szCs w:val="16"/>
              </w:rPr>
            </w:pPr>
            <w:r w:rsidRPr="00FD267E">
              <w:rPr>
                <w:sz w:val="16"/>
                <w:szCs w:val="16"/>
              </w:rPr>
              <w:t>-</w:t>
            </w:r>
          </w:p>
        </w:tc>
        <w:tc>
          <w:tcPr>
            <w:tcW w:w="1132" w:type="dxa"/>
          </w:tcPr>
          <w:p w:rsidR="00E9736E" w:rsidRPr="00FD267E" w:rsidRDefault="00E9736E" w:rsidP="00840916">
            <w:pPr>
              <w:spacing w:after="0"/>
              <w:ind w:firstLine="0"/>
              <w:jc w:val="center"/>
              <w:rPr>
                <w:sz w:val="16"/>
                <w:szCs w:val="16"/>
              </w:rPr>
            </w:pPr>
            <w:r w:rsidRPr="00FD267E">
              <w:rPr>
                <w:sz w:val="16"/>
                <w:szCs w:val="16"/>
              </w:rPr>
              <w:t>-</w:t>
            </w:r>
          </w:p>
        </w:tc>
      </w:tr>
    </w:tbl>
    <w:p w:rsidR="00E9736E" w:rsidRPr="00FD267E" w:rsidRDefault="00E9736E" w:rsidP="001233ED">
      <w:pPr>
        <w:spacing w:before="120" w:after="0"/>
        <w:ind w:firstLine="0"/>
        <w:jc w:val="center"/>
        <w:rPr>
          <w:b/>
          <w:szCs w:val="20"/>
          <w:lang w:eastAsia="lv-LV"/>
        </w:rPr>
      </w:pPr>
    </w:p>
    <w:p w:rsidR="00E9736E" w:rsidRPr="00FD267E" w:rsidRDefault="00E9736E" w:rsidP="001233ED">
      <w:pPr>
        <w:spacing w:before="120" w:after="0"/>
        <w:ind w:firstLine="0"/>
        <w:jc w:val="center"/>
        <w:rPr>
          <w:b/>
          <w:szCs w:val="20"/>
          <w:lang w:eastAsia="lv-LV"/>
        </w:rPr>
      </w:pPr>
      <w:r w:rsidRPr="00FD267E">
        <w:rPr>
          <w:b/>
          <w:szCs w:val="20"/>
          <w:lang w:eastAsia="lv-LV"/>
        </w:rPr>
        <w:t>Izmaiņas izdevumos, salīdzinot 2019.gada plānu ar 2018.gada plānu</w:t>
      </w:r>
    </w:p>
    <w:p w:rsidR="00E9736E" w:rsidRPr="00FD267E" w:rsidRDefault="00E9736E" w:rsidP="00D37A51">
      <w:pPr>
        <w:spacing w:after="0"/>
        <w:ind w:left="7921" w:firstLine="720"/>
        <w:jc w:val="center"/>
        <w:rPr>
          <w:i/>
          <w:sz w:val="18"/>
          <w:szCs w:val="18"/>
        </w:rPr>
      </w:pPr>
      <w:r w:rsidRPr="00C5091E">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33"/>
        <w:gridCol w:w="1277"/>
        <w:gridCol w:w="1277"/>
        <w:gridCol w:w="1277"/>
      </w:tblGrid>
      <w:tr w:rsidR="00E9736E" w:rsidRPr="00FD267E" w:rsidTr="00594C90">
        <w:trPr>
          <w:trHeight w:val="142"/>
          <w:tblHeader/>
          <w:jc w:val="center"/>
        </w:trPr>
        <w:tc>
          <w:tcPr>
            <w:tcW w:w="5241" w:type="dxa"/>
            <w:vAlign w:val="center"/>
          </w:tcPr>
          <w:p w:rsidR="00E9736E" w:rsidRPr="00FD267E" w:rsidRDefault="00E9736E" w:rsidP="00D37A51">
            <w:pPr>
              <w:spacing w:after="0"/>
              <w:ind w:firstLine="0"/>
              <w:jc w:val="center"/>
              <w:rPr>
                <w:sz w:val="18"/>
                <w:szCs w:val="18"/>
              </w:rPr>
            </w:pPr>
            <w:r w:rsidRPr="00FD267E">
              <w:rPr>
                <w:sz w:val="18"/>
                <w:szCs w:val="18"/>
                <w:lang w:eastAsia="lv-LV"/>
              </w:rPr>
              <w:t>Pasākums</w:t>
            </w:r>
          </w:p>
        </w:tc>
        <w:tc>
          <w:tcPr>
            <w:tcW w:w="1277" w:type="dxa"/>
            <w:vAlign w:val="center"/>
          </w:tcPr>
          <w:p w:rsidR="00E9736E" w:rsidRPr="00FD267E" w:rsidRDefault="00E9736E" w:rsidP="00D37A51">
            <w:pPr>
              <w:spacing w:after="0"/>
              <w:ind w:firstLine="0"/>
              <w:jc w:val="center"/>
              <w:rPr>
                <w:sz w:val="18"/>
                <w:szCs w:val="18"/>
                <w:lang w:eastAsia="lv-LV"/>
              </w:rPr>
            </w:pPr>
            <w:r w:rsidRPr="00FD267E">
              <w:rPr>
                <w:sz w:val="18"/>
                <w:szCs w:val="18"/>
                <w:lang w:eastAsia="lv-LV"/>
              </w:rPr>
              <w:t>Samazinājums</w:t>
            </w:r>
          </w:p>
        </w:tc>
        <w:tc>
          <w:tcPr>
            <w:tcW w:w="1277" w:type="dxa"/>
            <w:vAlign w:val="center"/>
          </w:tcPr>
          <w:p w:rsidR="00E9736E" w:rsidRPr="00FD267E" w:rsidRDefault="00E9736E" w:rsidP="00D37A51">
            <w:pPr>
              <w:spacing w:after="0"/>
              <w:ind w:firstLine="0"/>
              <w:jc w:val="center"/>
              <w:rPr>
                <w:sz w:val="18"/>
                <w:szCs w:val="18"/>
                <w:lang w:eastAsia="lv-LV"/>
              </w:rPr>
            </w:pPr>
            <w:r w:rsidRPr="00FD267E">
              <w:rPr>
                <w:sz w:val="18"/>
                <w:szCs w:val="18"/>
                <w:lang w:eastAsia="lv-LV"/>
              </w:rPr>
              <w:t>Palielinājums</w:t>
            </w:r>
          </w:p>
        </w:tc>
        <w:tc>
          <w:tcPr>
            <w:tcW w:w="1277" w:type="dxa"/>
            <w:vAlign w:val="center"/>
          </w:tcPr>
          <w:p w:rsidR="00E9736E" w:rsidRPr="00FD267E" w:rsidRDefault="00E9736E" w:rsidP="00D37A51">
            <w:pPr>
              <w:spacing w:after="0"/>
              <w:ind w:firstLine="0"/>
              <w:jc w:val="center"/>
              <w:rPr>
                <w:sz w:val="18"/>
                <w:szCs w:val="18"/>
                <w:lang w:eastAsia="lv-LV"/>
              </w:rPr>
            </w:pPr>
            <w:r w:rsidRPr="00FD267E">
              <w:rPr>
                <w:sz w:val="18"/>
                <w:szCs w:val="18"/>
                <w:lang w:eastAsia="lv-LV"/>
              </w:rPr>
              <w:t>Izmaiņas</w:t>
            </w:r>
          </w:p>
        </w:tc>
      </w:tr>
      <w:tr w:rsidR="00E9736E" w:rsidRPr="00FD267E" w:rsidTr="00D37A51">
        <w:trPr>
          <w:trHeight w:val="142"/>
          <w:jc w:val="center"/>
        </w:trPr>
        <w:tc>
          <w:tcPr>
            <w:tcW w:w="5241" w:type="dxa"/>
            <w:shd w:val="clear" w:color="auto" w:fill="D9D9D9"/>
          </w:tcPr>
          <w:p w:rsidR="00E9736E" w:rsidRPr="00FD267E" w:rsidRDefault="00E9736E" w:rsidP="00D37A51">
            <w:pPr>
              <w:spacing w:after="0"/>
              <w:ind w:firstLine="0"/>
              <w:jc w:val="left"/>
              <w:rPr>
                <w:sz w:val="18"/>
                <w:szCs w:val="18"/>
              </w:rPr>
            </w:pPr>
            <w:r w:rsidRPr="00FD267E">
              <w:rPr>
                <w:b/>
                <w:bCs/>
                <w:sz w:val="18"/>
                <w:szCs w:val="18"/>
                <w:lang w:eastAsia="lv-LV"/>
              </w:rPr>
              <w:t>Izdevumi - kopā</w:t>
            </w:r>
          </w:p>
        </w:tc>
        <w:tc>
          <w:tcPr>
            <w:tcW w:w="1277" w:type="dxa"/>
            <w:shd w:val="clear" w:color="auto" w:fill="D9D9D9"/>
          </w:tcPr>
          <w:p w:rsidR="00E9736E" w:rsidRPr="00FD267E" w:rsidRDefault="00E9736E" w:rsidP="00D37A51">
            <w:pPr>
              <w:spacing w:after="0"/>
              <w:ind w:firstLine="0"/>
              <w:jc w:val="right"/>
              <w:rPr>
                <w:b/>
                <w:sz w:val="18"/>
                <w:szCs w:val="18"/>
              </w:rPr>
            </w:pPr>
            <w:r w:rsidRPr="00FD267E">
              <w:rPr>
                <w:b/>
                <w:sz w:val="18"/>
                <w:szCs w:val="18"/>
              </w:rPr>
              <w:t>1 069 235</w:t>
            </w:r>
          </w:p>
        </w:tc>
        <w:tc>
          <w:tcPr>
            <w:tcW w:w="1277" w:type="dxa"/>
            <w:shd w:val="clear" w:color="auto" w:fill="D9D9D9"/>
          </w:tcPr>
          <w:p w:rsidR="00E9736E" w:rsidRPr="00FD267E" w:rsidRDefault="00E9736E" w:rsidP="00D37A51">
            <w:pPr>
              <w:spacing w:after="0"/>
              <w:ind w:firstLine="0"/>
              <w:jc w:val="right"/>
              <w:rPr>
                <w:b/>
                <w:sz w:val="18"/>
                <w:szCs w:val="18"/>
              </w:rPr>
            </w:pPr>
            <w:r w:rsidRPr="00FD267E">
              <w:rPr>
                <w:b/>
                <w:sz w:val="18"/>
                <w:szCs w:val="18"/>
              </w:rPr>
              <w:t>1 402 796</w:t>
            </w:r>
          </w:p>
        </w:tc>
        <w:tc>
          <w:tcPr>
            <w:tcW w:w="1277" w:type="dxa"/>
            <w:shd w:val="clear" w:color="auto" w:fill="D9D9D9"/>
          </w:tcPr>
          <w:p w:rsidR="00E9736E" w:rsidRPr="00FD267E" w:rsidRDefault="00E9736E" w:rsidP="00D37A51">
            <w:pPr>
              <w:spacing w:after="0"/>
              <w:ind w:firstLine="0"/>
              <w:jc w:val="right"/>
              <w:rPr>
                <w:b/>
                <w:sz w:val="18"/>
                <w:szCs w:val="18"/>
              </w:rPr>
            </w:pPr>
            <w:r w:rsidRPr="00FD267E">
              <w:rPr>
                <w:b/>
                <w:sz w:val="18"/>
                <w:szCs w:val="18"/>
              </w:rPr>
              <w:t>333 561</w:t>
            </w:r>
          </w:p>
        </w:tc>
      </w:tr>
      <w:tr w:rsidR="00E9736E" w:rsidRPr="00FD267E" w:rsidTr="00594C90">
        <w:trPr>
          <w:trHeight w:val="142"/>
          <w:jc w:val="center"/>
        </w:trPr>
        <w:tc>
          <w:tcPr>
            <w:tcW w:w="9072" w:type="dxa"/>
            <w:gridSpan w:val="4"/>
          </w:tcPr>
          <w:p w:rsidR="00E9736E" w:rsidRPr="00FD267E" w:rsidRDefault="00E9736E" w:rsidP="00D37A51">
            <w:pPr>
              <w:spacing w:after="0"/>
              <w:ind w:firstLine="313"/>
              <w:jc w:val="left"/>
              <w:rPr>
                <w:sz w:val="18"/>
                <w:szCs w:val="18"/>
              </w:rPr>
            </w:pPr>
            <w:r w:rsidRPr="00FD267E">
              <w:rPr>
                <w:i/>
                <w:sz w:val="18"/>
                <w:szCs w:val="18"/>
                <w:lang w:eastAsia="lv-LV"/>
              </w:rPr>
              <w:t>t. sk.:</w:t>
            </w:r>
          </w:p>
        </w:tc>
      </w:tr>
      <w:tr w:rsidR="00E9736E" w:rsidRPr="00FD267E" w:rsidTr="00D37A51">
        <w:trPr>
          <w:trHeight w:val="142"/>
          <w:jc w:val="center"/>
        </w:trPr>
        <w:tc>
          <w:tcPr>
            <w:tcW w:w="5241" w:type="dxa"/>
            <w:shd w:val="clear" w:color="auto" w:fill="F2F2F2"/>
            <w:vAlign w:val="center"/>
          </w:tcPr>
          <w:p w:rsidR="00E9736E" w:rsidRPr="00FD267E" w:rsidRDefault="00E9736E" w:rsidP="001233ED">
            <w:pPr>
              <w:spacing w:after="20"/>
              <w:ind w:firstLine="0"/>
              <w:jc w:val="left"/>
              <w:rPr>
                <w:sz w:val="18"/>
                <w:szCs w:val="18"/>
                <w:u w:val="single"/>
                <w:lang w:eastAsia="lv-LV"/>
              </w:rPr>
            </w:pPr>
            <w:r w:rsidRPr="00FD267E">
              <w:rPr>
                <w:sz w:val="18"/>
                <w:szCs w:val="18"/>
                <w:u w:val="single"/>
                <w:lang w:eastAsia="lv-LV"/>
              </w:rPr>
              <w:t>Vienreizēji pasākumi</w:t>
            </w:r>
          </w:p>
        </w:tc>
        <w:tc>
          <w:tcPr>
            <w:tcW w:w="1277" w:type="dxa"/>
            <w:shd w:val="clear" w:color="auto" w:fill="F2F2F2"/>
          </w:tcPr>
          <w:p w:rsidR="00E9736E" w:rsidRPr="00FD267E" w:rsidRDefault="00E9736E" w:rsidP="00772EE8">
            <w:pPr>
              <w:spacing w:after="0"/>
              <w:ind w:firstLine="0"/>
              <w:jc w:val="right"/>
              <w:rPr>
                <w:sz w:val="18"/>
                <w:szCs w:val="18"/>
              </w:rPr>
            </w:pPr>
            <w:r w:rsidRPr="00FD267E">
              <w:rPr>
                <w:sz w:val="18"/>
                <w:szCs w:val="18"/>
              </w:rPr>
              <w:t>898 000</w:t>
            </w:r>
          </w:p>
        </w:tc>
        <w:tc>
          <w:tcPr>
            <w:tcW w:w="1277" w:type="dxa"/>
            <w:shd w:val="clear" w:color="auto" w:fill="F2F2F2"/>
          </w:tcPr>
          <w:p w:rsidR="00E9736E" w:rsidRPr="00FD267E" w:rsidRDefault="00E9736E" w:rsidP="00261311">
            <w:pPr>
              <w:spacing w:after="0"/>
              <w:ind w:firstLine="0"/>
              <w:jc w:val="center"/>
              <w:rPr>
                <w:b/>
                <w:sz w:val="18"/>
                <w:szCs w:val="18"/>
              </w:rPr>
            </w:pPr>
            <w:r w:rsidRPr="00FD267E">
              <w:rPr>
                <w:b/>
                <w:sz w:val="18"/>
                <w:szCs w:val="18"/>
              </w:rPr>
              <w:t>-</w:t>
            </w:r>
          </w:p>
        </w:tc>
        <w:tc>
          <w:tcPr>
            <w:tcW w:w="1277" w:type="dxa"/>
            <w:shd w:val="clear" w:color="auto" w:fill="F2F2F2"/>
          </w:tcPr>
          <w:p w:rsidR="00E9736E" w:rsidRPr="00FD267E" w:rsidRDefault="00E9736E" w:rsidP="00D37A51">
            <w:pPr>
              <w:spacing w:after="0"/>
              <w:ind w:firstLine="0"/>
              <w:jc w:val="right"/>
              <w:rPr>
                <w:sz w:val="18"/>
                <w:szCs w:val="18"/>
              </w:rPr>
            </w:pPr>
            <w:r w:rsidRPr="00FD267E">
              <w:rPr>
                <w:sz w:val="18"/>
                <w:szCs w:val="18"/>
              </w:rPr>
              <w:t>-898 000</w:t>
            </w:r>
          </w:p>
        </w:tc>
      </w:tr>
      <w:tr w:rsidR="00E9736E" w:rsidRPr="00FD267E" w:rsidTr="00E54FA0">
        <w:trPr>
          <w:trHeight w:val="142"/>
          <w:jc w:val="center"/>
        </w:trPr>
        <w:tc>
          <w:tcPr>
            <w:tcW w:w="5241" w:type="dxa"/>
            <w:shd w:val="clear" w:color="auto" w:fill="FFFFFF"/>
          </w:tcPr>
          <w:p w:rsidR="00E9736E" w:rsidRPr="00FD267E" w:rsidRDefault="00E9736E" w:rsidP="001F653F">
            <w:pPr>
              <w:spacing w:after="20"/>
              <w:ind w:firstLine="0"/>
              <w:rPr>
                <w:sz w:val="18"/>
                <w:szCs w:val="18"/>
                <w:u w:val="single"/>
                <w:lang w:eastAsia="lv-LV"/>
              </w:rPr>
            </w:pPr>
            <w:r w:rsidRPr="00FD267E">
              <w:rPr>
                <w:i/>
                <w:sz w:val="18"/>
                <w:szCs w:val="18"/>
                <w:lang w:eastAsia="lv-LV"/>
              </w:rPr>
              <w:t>Izdevumu samazinājums 2018.-2020.gada prioritārā pasākuma “Mērķdotācija pašvaldībām sociālajiem darbiniekiem, kuri strādā ar ģimenēm ar bērniem” īstenošanai atbilstoši Ministru kabineta 2017.gada 14.septembra  sēdes protokola Nr.46 3.§ 2.punktam</w:t>
            </w:r>
          </w:p>
        </w:tc>
        <w:tc>
          <w:tcPr>
            <w:tcW w:w="1277" w:type="dxa"/>
            <w:shd w:val="clear" w:color="auto" w:fill="FFFFFF"/>
          </w:tcPr>
          <w:p w:rsidR="00E9736E" w:rsidRPr="00FD267E" w:rsidRDefault="00E9736E" w:rsidP="00261311">
            <w:pPr>
              <w:spacing w:after="0"/>
              <w:ind w:firstLine="0"/>
              <w:jc w:val="right"/>
              <w:rPr>
                <w:sz w:val="18"/>
                <w:szCs w:val="18"/>
              </w:rPr>
            </w:pPr>
            <w:r w:rsidRPr="00FD267E">
              <w:rPr>
                <w:i/>
                <w:sz w:val="18"/>
                <w:szCs w:val="18"/>
              </w:rPr>
              <w:t>898 000</w:t>
            </w:r>
          </w:p>
        </w:tc>
        <w:tc>
          <w:tcPr>
            <w:tcW w:w="1277" w:type="dxa"/>
            <w:shd w:val="clear" w:color="auto" w:fill="FFFFFF"/>
          </w:tcPr>
          <w:p w:rsidR="00E9736E" w:rsidRPr="00FD267E" w:rsidRDefault="00E9736E" w:rsidP="00261311">
            <w:pPr>
              <w:spacing w:after="0"/>
              <w:ind w:firstLine="0"/>
              <w:jc w:val="center"/>
              <w:rPr>
                <w:b/>
                <w:sz w:val="18"/>
                <w:szCs w:val="18"/>
              </w:rPr>
            </w:pPr>
            <w:r w:rsidRPr="00FD267E">
              <w:rPr>
                <w:b/>
                <w:sz w:val="18"/>
                <w:szCs w:val="18"/>
              </w:rPr>
              <w:t>-</w:t>
            </w:r>
          </w:p>
        </w:tc>
        <w:tc>
          <w:tcPr>
            <w:tcW w:w="1277" w:type="dxa"/>
            <w:shd w:val="clear" w:color="auto" w:fill="FFFFFF"/>
          </w:tcPr>
          <w:p w:rsidR="00E9736E" w:rsidRPr="00FD267E" w:rsidRDefault="00E9736E" w:rsidP="00261311">
            <w:pPr>
              <w:spacing w:after="0"/>
              <w:ind w:firstLine="0"/>
              <w:jc w:val="right"/>
              <w:rPr>
                <w:sz w:val="18"/>
                <w:szCs w:val="18"/>
              </w:rPr>
            </w:pPr>
            <w:r w:rsidRPr="00FD267E">
              <w:rPr>
                <w:i/>
                <w:sz w:val="18"/>
                <w:szCs w:val="18"/>
              </w:rPr>
              <w:t>- 898 000</w:t>
            </w:r>
          </w:p>
        </w:tc>
      </w:tr>
      <w:tr w:rsidR="00E9736E" w:rsidRPr="00FD267E" w:rsidTr="00D37A51">
        <w:trPr>
          <w:trHeight w:val="142"/>
          <w:jc w:val="center"/>
        </w:trPr>
        <w:tc>
          <w:tcPr>
            <w:tcW w:w="5241" w:type="dxa"/>
            <w:shd w:val="clear" w:color="auto" w:fill="F2F2F2"/>
            <w:vAlign w:val="center"/>
          </w:tcPr>
          <w:p w:rsidR="00E9736E" w:rsidRPr="00FD267E" w:rsidRDefault="00E9736E" w:rsidP="00261311">
            <w:pPr>
              <w:spacing w:after="20"/>
              <w:ind w:firstLine="0"/>
              <w:jc w:val="left"/>
              <w:rPr>
                <w:sz w:val="18"/>
                <w:szCs w:val="18"/>
                <w:u w:val="single"/>
                <w:lang w:eastAsia="lv-LV"/>
              </w:rPr>
            </w:pPr>
            <w:r w:rsidRPr="00FD267E">
              <w:rPr>
                <w:sz w:val="18"/>
                <w:szCs w:val="18"/>
                <w:u w:val="single"/>
                <w:lang w:eastAsia="lv-LV"/>
              </w:rPr>
              <w:t>Citas izmaiņas</w:t>
            </w:r>
          </w:p>
        </w:tc>
        <w:tc>
          <w:tcPr>
            <w:tcW w:w="1277" w:type="dxa"/>
            <w:shd w:val="clear" w:color="auto" w:fill="F2F2F2"/>
          </w:tcPr>
          <w:p w:rsidR="00E9736E" w:rsidRPr="00FD267E" w:rsidRDefault="00E9736E" w:rsidP="00261311">
            <w:pPr>
              <w:spacing w:after="0"/>
              <w:ind w:firstLine="0"/>
              <w:jc w:val="right"/>
              <w:rPr>
                <w:sz w:val="18"/>
                <w:szCs w:val="18"/>
              </w:rPr>
            </w:pPr>
            <w:r w:rsidRPr="00FD267E">
              <w:rPr>
                <w:sz w:val="18"/>
                <w:szCs w:val="18"/>
              </w:rPr>
              <w:t>171 235</w:t>
            </w:r>
          </w:p>
        </w:tc>
        <w:tc>
          <w:tcPr>
            <w:tcW w:w="1277" w:type="dxa"/>
            <w:shd w:val="clear" w:color="auto" w:fill="F2F2F2"/>
          </w:tcPr>
          <w:p w:rsidR="00E9736E" w:rsidRPr="00FD267E" w:rsidRDefault="00E9736E" w:rsidP="00261311">
            <w:pPr>
              <w:spacing w:after="0"/>
              <w:ind w:firstLine="0"/>
              <w:jc w:val="right"/>
              <w:rPr>
                <w:sz w:val="18"/>
                <w:szCs w:val="18"/>
              </w:rPr>
            </w:pPr>
            <w:r w:rsidRPr="00FD267E">
              <w:rPr>
                <w:sz w:val="18"/>
                <w:szCs w:val="18"/>
              </w:rPr>
              <w:t>1 402 796</w:t>
            </w:r>
          </w:p>
        </w:tc>
        <w:tc>
          <w:tcPr>
            <w:tcW w:w="1277" w:type="dxa"/>
            <w:shd w:val="clear" w:color="auto" w:fill="F2F2F2"/>
          </w:tcPr>
          <w:p w:rsidR="00E9736E" w:rsidRPr="00FD267E" w:rsidRDefault="00E9736E" w:rsidP="00261311">
            <w:pPr>
              <w:spacing w:after="0"/>
              <w:ind w:firstLine="0"/>
              <w:jc w:val="right"/>
              <w:rPr>
                <w:sz w:val="18"/>
                <w:szCs w:val="18"/>
              </w:rPr>
            </w:pPr>
            <w:r w:rsidRPr="00FD267E">
              <w:rPr>
                <w:sz w:val="18"/>
                <w:szCs w:val="18"/>
              </w:rPr>
              <w:t>1 231 561</w:t>
            </w:r>
          </w:p>
        </w:tc>
      </w:tr>
      <w:tr w:rsidR="00E9736E" w:rsidRPr="00FD267E" w:rsidTr="00E54FA0">
        <w:trPr>
          <w:trHeight w:val="142"/>
          <w:jc w:val="center"/>
        </w:trPr>
        <w:tc>
          <w:tcPr>
            <w:tcW w:w="5241" w:type="dxa"/>
            <w:shd w:val="clear" w:color="auto" w:fill="FFFFFF"/>
          </w:tcPr>
          <w:p w:rsidR="00E9736E" w:rsidRPr="00FD267E" w:rsidRDefault="00E9736E" w:rsidP="001F653F">
            <w:pPr>
              <w:spacing w:after="20"/>
              <w:ind w:firstLine="0"/>
              <w:rPr>
                <w:sz w:val="18"/>
                <w:szCs w:val="18"/>
                <w:u w:val="single"/>
                <w:lang w:eastAsia="lv-LV"/>
              </w:rPr>
            </w:pPr>
            <w:r w:rsidRPr="00FD267E">
              <w:rPr>
                <w:i/>
                <w:sz w:val="18"/>
                <w:szCs w:val="18"/>
                <w:lang w:eastAsia="lv-LV"/>
              </w:rPr>
              <w:t>Izdevumu palielinājums 2018.-2020.gada prioritārā pasākuma “Sociālās rehabilitācijas pakalpojumu klāsta pilnveidošana (papildināšana)” īstenošanai atbilstoši Ministru kabineta 2017.gada 8.septembra  sēdes protokola Nr.44 1.§ 15.punktam (psihosociālās rehabilitācijas nodrošināšana personām ar prognozējamu vai pirmreizēju invaliditāti, kuras cēlonis ir onkoloģiska slimība, un viņu ģimenes locekļiem)</w:t>
            </w:r>
          </w:p>
        </w:tc>
        <w:tc>
          <w:tcPr>
            <w:tcW w:w="1277" w:type="dxa"/>
            <w:shd w:val="clear" w:color="auto" w:fill="FFFFFF"/>
          </w:tcPr>
          <w:p w:rsidR="00E9736E" w:rsidRPr="00FD267E" w:rsidRDefault="00E9736E" w:rsidP="00261311">
            <w:pPr>
              <w:spacing w:after="0"/>
              <w:ind w:firstLine="0"/>
              <w:jc w:val="center"/>
              <w:rPr>
                <w:sz w:val="18"/>
                <w:szCs w:val="18"/>
              </w:rPr>
            </w:pPr>
            <w:r w:rsidRPr="00FD267E">
              <w:rPr>
                <w:i/>
                <w:sz w:val="18"/>
                <w:szCs w:val="18"/>
              </w:rPr>
              <w:t>-</w:t>
            </w:r>
          </w:p>
        </w:tc>
        <w:tc>
          <w:tcPr>
            <w:tcW w:w="1277" w:type="dxa"/>
            <w:shd w:val="clear" w:color="auto" w:fill="FFFFFF"/>
          </w:tcPr>
          <w:p w:rsidR="00E9736E" w:rsidRPr="00FD267E" w:rsidRDefault="00E9736E" w:rsidP="00261311">
            <w:pPr>
              <w:spacing w:after="0"/>
              <w:ind w:firstLine="0"/>
              <w:jc w:val="right"/>
              <w:rPr>
                <w:sz w:val="18"/>
                <w:szCs w:val="18"/>
              </w:rPr>
            </w:pPr>
            <w:r w:rsidRPr="00FD267E">
              <w:rPr>
                <w:i/>
                <w:sz w:val="18"/>
                <w:szCs w:val="18"/>
              </w:rPr>
              <w:t>34 964</w:t>
            </w:r>
          </w:p>
        </w:tc>
        <w:tc>
          <w:tcPr>
            <w:tcW w:w="1277" w:type="dxa"/>
            <w:shd w:val="clear" w:color="auto" w:fill="FFFFFF"/>
          </w:tcPr>
          <w:p w:rsidR="00E9736E" w:rsidRPr="00FD267E" w:rsidRDefault="00E9736E" w:rsidP="00261311">
            <w:pPr>
              <w:spacing w:after="0"/>
              <w:ind w:firstLine="0"/>
              <w:jc w:val="right"/>
              <w:rPr>
                <w:sz w:val="18"/>
                <w:szCs w:val="18"/>
              </w:rPr>
            </w:pPr>
            <w:r w:rsidRPr="00FD267E">
              <w:rPr>
                <w:i/>
                <w:sz w:val="18"/>
                <w:szCs w:val="18"/>
              </w:rPr>
              <w:t>34 964</w:t>
            </w:r>
          </w:p>
        </w:tc>
      </w:tr>
      <w:tr w:rsidR="00E9736E" w:rsidRPr="00FD267E" w:rsidTr="00E54FA0">
        <w:trPr>
          <w:trHeight w:val="142"/>
          <w:jc w:val="center"/>
        </w:trPr>
        <w:tc>
          <w:tcPr>
            <w:tcW w:w="5241" w:type="dxa"/>
            <w:shd w:val="clear" w:color="auto" w:fill="FFFFFF"/>
          </w:tcPr>
          <w:p w:rsidR="00E9736E" w:rsidRPr="00FD267E" w:rsidRDefault="00E9736E" w:rsidP="001F653F">
            <w:pPr>
              <w:spacing w:after="20"/>
              <w:ind w:firstLine="0"/>
              <w:rPr>
                <w:sz w:val="18"/>
                <w:szCs w:val="18"/>
                <w:u w:val="single"/>
                <w:lang w:eastAsia="lv-LV"/>
              </w:rPr>
            </w:pPr>
            <w:r w:rsidRPr="00FD267E">
              <w:rPr>
                <w:i/>
                <w:sz w:val="18"/>
                <w:szCs w:val="18"/>
                <w:lang w:eastAsia="lv-LV"/>
              </w:rPr>
              <w:t xml:space="preserve">Izdevumu samazinājums 2018.-2020.gada prioritārā pasākuma “Sociāla rakstura institūcijām kapacitātes stiprināšanai un sociālām programmām bērnu tiesību aizsardzības jomās un ar šiem pasākumiem saistīto IT sistēmu pielāgošanai” īstenošanai atbilstoši Ministru kabineta 2017.gada 8.septembra  sēdes protokola Nr.44 1.§ 15.punktam (sociālās rehabilitācijas pakalpojumu no psihoaktīvajām vielām atkarīgām personām - bērniem nodrošināšana (30 000 </w:t>
            </w:r>
            <w:r w:rsidRPr="00C5091E">
              <w:rPr>
                <w:i/>
                <w:sz w:val="18"/>
                <w:szCs w:val="18"/>
                <w:lang w:eastAsia="lv-LV"/>
              </w:rPr>
              <w:t>euro</w:t>
            </w:r>
            <w:r w:rsidRPr="00FD267E">
              <w:rPr>
                <w:i/>
                <w:sz w:val="18"/>
                <w:szCs w:val="18"/>
                <w:lang w:eastAsia="lv-LV"/>
              </w:rPr>
              <w:t xml:space="preserve">) un sociālās rehabilitācijas pakalpojumu bērniem, kas cietuši no prettiesiskām darbībām, pieejamības un kvalitātes uzlabošana (84 000 </w:t>
            </w:r>
            <w:r w:rsidRPr="00C5091E">
              <w:rPr>
                <w:i/>
                <w:sz w:val="18"/>
                <w:szCs w:val="18"/>
                <w:lang w:eastAsia="lv-LV"/>
              </w:rPr>
              <w:t>euro</w:t>
            </w:r>
            <w:r w:rsidRPr="00FD267E">
              <w:rPr>
                <w:i/>
                <w:sz w:val="18"/>
                <w:szCs w:val="18"/>
                <w:lang w:eastAsia="lv-LV"/>
              </w:rPr>
              <w:t>))</w:t>
            </w:r>
          </w:p>
        </w:tc>
        <w:tc>
          <w:tcPr>
            <w:tcW w:w="1277" w:type="dxa"/>
            <w:shd w:val="clear" w:color="auto" w:fill="FFFFFF"/>
          </w:tcPr>
          <w:p w:rsidR="00E9736E" w:rsidRPr="00FD267E" w:rsidRDefault="00E9736E" w:rsidP="00261311">
            <w:pPr>
              <w:spacing w:after="0"/>
              <w:ind w:firstLine="0"/>
              <w:jc w:val="right"/>
              <w:rPr>
                <w:sz w:val="18"/>
                <w:szCs w:val="18"/>
              </w:rPr>
            </w:pPr>
            <w:r w:rsidRPr="00FD267E">
              <w:rPr>
                <w:i/>
                <w:sz w:val="18"/>
                <w:szCs w:val="18"/>
              </w:rPr>
              <w:t>114 000</w:t>
            </w:r>
          </w:p>
        </w:tc>
        <w:tc>
          <w:tcPr>
            <w:tcW w:w="1277" w:type="dxa"/>
            <w:shd w:val="clear" w:color="auto" w:fill="FFFFFF"/>
          </w:tcPr>
          <w:p w:rsidR="00E9736E" w:rsidRPr="00FD267E" w:rsidRDefault="00E9736E" w:rsidP="00261311">
            <w:pPr>
              <w:spacing w:after="0"/>
              <w:ind w:firstLine="0"/>
              <w:jc w:val="center"/>
              <w:rPr>
                <w:sz w:val="18"/>
                <w:szCs w:val="18"/>
              </w:rPr>
            </w:pPr>
            <w:r w:rsidRPr="00FD267E">
              <w:rPr>
                <w:i/>
                <w:sz w:val="18"/>
                <w:szCs w:val="18"/>
              </w:rPr>
              <w:t>-</w:t>
            </w:r>
          </w:p>
        </w:tc>
        <w:tc>
          <w:tcPr>
            <w:tcW w:w="1277" w:type="dxa"/>
            <w:shd w:val="clear" w:color="auto" w:fill="FFFFFF"/>
          </w:tcPr>
          <w:p w:rsidR="00E9736E" w:rsidRPr="00FD267E" w:rsidRDefault="00E9736E" w:rsidP="00261311">
            <w:pPr>
              <w:spacing w:after="0"/>
              <w:ind w:firstLine="0"/>
              <w:jc w:val="right"/>
              <w:rPr>
                <w:sz w:val="18"/>
                <w:szCs w:val="18"/>
              </w:rPr>
            </w:pPr>
            <w:r w:rsidRPr="00FD267E">
              <w:rPr>
                <w:i/>
                <w:sz w:val="18"/>
                <w:szCs w:val="18"/>
              </w:rPr>
              <w:t>-114 000</w:t>
            </w:r>
          </w:p>
        </w:tc>
      </w:tr>
      <w:tr w:rsidR="00E9736E" w:rsidRPr="00FD267E" w:rsidTr="00594C90">
        <w:trPr>
          <w:trHeight w:val="142"/>
          <w:jc w:val="center"/>
        </w:trPr>
        <w:tc>
          <w:tcPr>
            <w:tcW w:w="5241" w:type="dxa"/>
          </w:tcPr>
          <w:p w:rsidR="00E9736E" w:rsidRPr="00FD267E" w:rsidRDefault="00E9736E" w:rsidP="00261311">
            <w:pPr>
              <w:spacing w:after="0"/>
              <w:ind w:firstLine="0"/>
              <w:rPr>
                <w:i/>
                <w:sz w:val="18"/>
                <w:szCs w:val="18"/>
                <w:lang w:eastAsia="lv-LV"/>
              </w:rPr>
            </w:pPr>
            <w:r w:rsidRPr="00FD267E">
              <w:rPr>
                <w:i/>
                <w:sz w:val="18"/>
                <w:szCs w:val="18"/>
                <w:lang w:eastAsia="lv-LV"/>
              </w:rPr>
              <w:t xml:space="preserve">Asistenta pakalpojuma personām ar invaliditāti nodrošināšana saistībā ar prognozēto pakalpojuma saņēmēju skaita palielināšanos atbilstoši Ministru kabineta 2018.gada 10.aprīļa sēdes protokola Nr.19 36.§ 2.punktam </w:t>
            </w:r>
          </w:p>
        </w:tc>
        <w:tc>
          <w:tcPr>
            <w:tcW w:w="1277" w:type="dxa"/>
          </w:tcPr>
          <w:p w:rsidR="00E9736E" w:rsidRPr="00FD267E" w:rsidRDefault="00E9736E" w:rsidP="00261311">
            <w:pPr>
              <w:spacing w:after="0"/>
              <w:ind w:firstLine="0"/>
              <w:jc w:val="center"/>
              <w:rPr>
                <w:i/>
                <w:sz w:val="18"/>
                <w:szCs w:val="18"/>
              </w:rPr>
            </w:pPr>
            <w:r w:rsidRPr="00FD267E">
              <w:rPr>
                <w:i/>
                <w:sz w:val="18"/>
                <w:szCs w:val="18"/>
              </w:rPr>
              <w:t>-</w:t>
            </w:r>
          </w:p>
        </w:tc>
        <w:tc>
          <w:tcPr>
            <w:tcW w:w="1277" w:type="dxa"/>
          </w:tcPr>
          <w:p w:rsidR="00E9736E" w:rsidRPr="00FD267E" w:rsidRDefault="00E9736E" w:rsidP="00261311">
            <w:pPr>
              <w:spacing w:after="0"/>
              <w:ind w:firstLine="0"/>
              <w:jc w:val="right"/>
              <w:rPr>
                <w:i/>
                <w:sz w:val="18"/>
                <w:szCs w:val="20"/>
              </w:rPr>
            </w:pPr>
            <w:r w:rsidRPr="00FD267E">
              <w:rPr>
                <w:i/>
                <w:sz w:val="18"/>
                <w:szCs w:val="20"/>
              </w:rPr>
              <w:t>1 076 007</w:t>
            </w:r>
          </w:p>
        </w:tc>
        <w:tc>
          <w:tcPr>
            <w:tcW w:w="1277" w:type="dxa"/>
          </w:tcPr>
          <w:p w:rsidR="00E9736E" w:rsidRPr="00FD267E" w:rsidRDefault="00E9736E" w:rsidP="00261311">
            <w:pPr>
              <w:spacing w:after="0"/>
              <w:ind w:firstLine="0"/>
              <w:jc w:val="right"/>
              <w:rPr>
                <w:i/>
                <w:sz w:val="18"/>
                <w:szCs w:val="20"/>
              </w:rPr>
            </w:pPr>
            <w:r w:rsidRPr="00FD267E">
              <w:rPr>
                <w:i/>
                <w:sz w:val="18"/>
                <w:szCs w:val="20"/>
              </w:rPr>
              <w:t>1 076 007</w:t>
            </w:r>
          </w:p>
        </w:tc>
      </w:tr>
      <w:tr w:rsidR="00E9736E" w:rsidRPr="00FD267E" w:rsidTr="00594C90">
        <w:trPr>
          <w:trHeight w:val="142"/>
          <w:jc w:val="center"/>
        </w:trPr>
        <w:tc>
          <w:tcPr>
            <w:tcW w:w="5241" w:type="dxa"/>
          </w:tcPr>
          <w:p w:rsidR="00E9736E" w:rsidRPr="00FD267E" w:rsidRDefault="00E9736E" w:rsidP="001F653F">
            <w:pPr>
              <w:spacing w:after="0"/>
              <w:ind w:firstLine="0"/>
              <w:rPr>
                <w:i/>
                <w:sz w:val="18"/>
                <w:szCs w:val="18"/>
                <w:lang w:eastAsia="lv-LV"/>
              </w:rPr>
            </w:pPr>
            <w:r w:rsidRPr="00FD267E">
              <w:rPr>
                <w:i/>
                <w:sz w:val="18"/>
                <w:szCs w:val="18"/>
                <w:lang w:eastAsia="lv-LV"/>
              </w:rPr>
              <w:t xml:space="preserve">Izdevumu samazinājums, pārdalot finansējumu uz Veselības ministrijas apakšprogrammu 33.18.00 “Plānveida stacionāro veselības aprūpes pakalpojumu nodrošināšana”, lai saskaņā ar Ministru kabineta 2018.gada 6.marta noteikumiem Nr.138 Veselības ministrija nodrošinātu bērnus, kuri atrodas Bērnu klīniskās universitātes slimnīcas uzraudzībā, ar elpošanas tehniskajiem palīglīdzekļiem ārpus ārstniecības iestādes un īstenotu uzraudzību par elpošanas tehnisko palīglīdzekļu ekspluatāciju, atbilstoši  Ministru kabineta 2018.gada 6.marta sēdes protokola Nr.14 17.§ 6.punktam  </w:t>
            </w:r>
          </w:p>
        </w:tc>
        <w:tc>
          <w:tcPr>
            <w:tcW w:w="1277" w:type="dxa"/>
          </w:tcPr>
          <w:p w:rsidR="00E9736E" w:rsidRPr="00FD267E" w:rsidRDefault="00E9736E" w:rsidP="00261311">
            <w:pPr>
              <w:spacing w:after="0"/>
              <w:ind w:firstLine="0"/>
              <w:jc w:val="right"/>
              <w:rPr>
                <w:i/>
                <w:sz w:val="18"/>
                <w:szCs w:val="18"/>
              </w:rPr>
            </w:pPr>
            <w:r w:rsidRPr="00FD267E">
              <w:rPr>
                <w:i/>
                <w:sz w:val="18"/>
                <w:szCs w:val="18"/>
              </w:rPr>
              <w:t>42 000</w:t>
            </w:r>
          </w:p>
        </w:tc>
        <w:tc>
          <w:tcPr>
            <w:tcW w:w="1277" w:type="dxa"/>
          </w:tcPr>
          <w:p w:rsidR="00E9736E" w:rsidRPr="00FD267E" w:rsidRDefault="00E9736E" w:rsidP="00261311">
            <w:pPr>
              <w:spacing w:after="0"/>
              <w:ind w:firstLine="0"/>
              <w:jc w:val="center"/>
              <w:rPr>
                <w:i/>
                <w:sz w:val="18"/>
                <w:szCs w:val="18"/>
              </w:rPr>
            </w:pPr>
            <w:r w:rsidRPr="00FD267E">
              <w:rPr>
                <w:i/>
                <w:sz w:val="18"/>
                <w:szCs w:val="18"/>
              </w:rPr>
              <w:t>-</w:t>
            </w:r>
          </w:p>
        </w:tc>
        <w:tc>
          <w:tcPr>
            <w:tcW w:w="1277" w:type="dxa"/>
          </w:tcPr>
          <w:p w:rsidR="00E9736E" w:rsidRPr="00FD267E" w:rsidRDefault="00E9736E" w:rsidP="00261311">
            <w:pPr>
              <w:spacing w:after="0"/>
              <w:ind w:firstLine="0"/>
              <w:jc w:val="right"/>
              <w:rPr>
                <w:i/>
                <w:sz w:val="18"/>
                <w:szCs w:val="18"/>
              </w:rPr>
            </w:pPr>
            <w:r w:rsidRPr="00FD267E">
              <w:rPr>
                <w:i/>
                <w:sz w:val="18"/>
                <w:szCs w:val="18"/>
              </w:rPr>
              <w:t>-42 000</w:t>
            </w:r>
          </w:p>
        </w:tc>
      </w:tr>
      <w:tr w:rsidR="00E9736E" w:rsidRPr="00FD267E" w:rsidTr="00594C90">
        <w:trPr>
          <w:trHeight w:val="142"/>
          <w:jc w:val="center"/>
        </w:trPr>
        <w:tc>
          <w:tcPr>
            <w:tcW w:w="5241" w:type="dxa"/>
          </w:tcPr>
          <w:p w:rsidR="00E9736E" w:rsidRPr="00FD267E" w:rsidRDefault="00E9736E" w:rsidP="00706724">
            <w:pPr>
              <w:spacing w:after="0"/>
              <w:ind w:firstLine="0"/>
              <w:rPr>
                <w:i/>
                <w:sz w:val="18"/>
                <w:szCs w:val="18"/>
                <w:lang w:eastAsia="lv-LV"/>
              </w:rPr>
            </w:pPr>
            <w:r w:rsidRPr="00FD267E">
              <w:rPr>
                <w:i/>
                <w:sz w:val="18"/>
                <w:szCs w:val="18"/>
                <w:lang w:eastAsia="lv-LV"/>
              </w:rPr>
              <w:t>Izdevumu palielinājums, lai nodrošinātu atlīdzības palielināšanu ārstniecības personām  līgumorganizācijās, atbilstoši Ministru kabineta 2018.gada 18.decembra sēdes protokola Nr.60  80.§ 6.3.5. apakšpunktam</w:t>
            </w:r>
          </w:p>
        </w:tc>
        <w:tc>
          <w:tcPr>
            <w:tcW w:w="1277" w:type="dxa"/>
          </w:tcPr>
          <w:p w:rsidR="00E9736E" w:rsidRPr="00FD267E" w:rsidRDefault="00E9736E" w:rsidP="00261311">
            <w:pPr>
              <w:spacing w:after="0"/>
              <w:ind w:firstLine="0"/>
              <w:jc w:val="center"/>
              <w:rPr>
                <w:i/>
                <w:sz w:val="18"/>
                <w:szCs w:val="18"/>
              </w:rPr>
            </w:pPr>
            <w:r w:rsidRPr="00FD267E">
              <w:rPr>
                <w:i/>
                <w:sz w:val="18"/>
                <w:szCs w:val="18"/>
              </w:rPr>
              <w:t>-</w:t>
            </w:r>
          </w:p>
        </w:tc>
        <w:tc>
          <w:tcPr>
            <w:tcW w:w="1277" w:type="dxa"/>
          </w:tcPr>
          <w:p w:rsidR="00E9736E" w:rsidRPr="00FD267E" w:rsidRDefault="00E9736E" w:rsidP="00261311">
            <w:pPr>
              <w:spacing w:after="0"/>
              <w:ind w:firstLine="0"/>
              <w:jc w:val="right"/>
              <w:rPr>
                <w:i/>
                <w:sz w:val="18"/>
                <w:szCs w:val="18"/>
              </w:rPr>
            </w:pPr>
            <w:r w:rsidRPr="00FD267E">
              <w:rPr>
                <w:i/>
                <w:sz w:val="18"/>
                <w:szCs w:val="18"/>
              </w:rPr>
              <w:t>291 825</w:t>
            </w:r>
          </w:p>
        </w:tc>
        <w:tc>
          <w:tcPr>
            <w:tcW w:w="1277" w:type="dxa"/>
          </w:tcPr>
          <w:p w:rsidR="00E9736E" w:rsidRPr="00FD267E" w:rsidRDefault="00E9736E" w:rsidP="00261311">
            <w:pPr>
              <w:spacing w:after="0"/>
              <w:ind w:firstLine="0"/>
              <w:jc w:val="right"/>
              <w:rPr>
                <w:i/>
                <w:sz w:val="18"/>
                <w:szCs w:val="18"/>
              </w:rPr>
            </w:pPr>
            <w:r w:rsidRPr="00FD267E">
              <w:rPr>
                <w:i/>
                <w:sz w:val="18"/>
                <w:szCs w:val="18"/>
              </w:rPr>
              <w:t>291 825</w:t>
            </w:r>
          </w:p>
        </w:tc>
      </w:tr>
      <w:tr w:rsidR="00E9736E" w:rsidRPr="00FD267E" w:rsidTr="00594C90">
        <w:trPr>
          <w:trHeight w:val="142"/>
          <w:jc w:val="center"/>
        </w:trPr>
        <w:tc>
          <w:tcPr>
            <w:tcW w:w="5241" w:type="dxa"/>
          </w:tcPr>
          <w:p w:rsidR="00E9736E" w:rsidRPr="00FD267E" w:rsidRDefault="00E9736E" w:rsidP="00261311">
            <w:pPr>
              <w:spacing w:after="0"/>
              <w:ind w:firstLine="0"/>
              <w:rPr>
                <w:i/>
                <w:sz w:val="18"/>
                <w:szCs w:val="18"/>
                <w:lang w:eastAsia="lv-LV"/>
              </w:rPr>
            </w:pPr>
            <w:r w:rsidRPr="00FD267E">
              <w:rPr>
                <w:i/>
                <w:sz w:val="18"/>
                <w:szCs w:val="18"/>
                <w:lang w:eastAsia="lv-LV"/>
              </w:rPr>
              <w:t xml:space="preserve">Izdevumus samazinājums Eiropas Sociālā fonda projekta “Sociālās rehabilitācijas pakalpojumu attīstība personām ar redzes traucējumiem Latvijā” aktivitātes “Suņa – pavadoņa apmācība un klienta sagatavošana pakalpojuma izmantošanai” ietvaros iegādāto suņu – pavadoņu uzturēšanas izdevumu nodrošināšanai </w:t>
            </w:r>
          </w:p>
        </w:tc>
        <w:tc>
          <w:tcPr>
            <w:tcW w:w="1277" w:type="dxa"/>
          </w:tcPr>
          <w:p w:rsidR="00E9736E" w:rsidRPr="00FD267E" w:rsidRDefault="00E9736E" w:rsidP="00261311">
            <w:pPr>
              <w:spacing w:after="0"/>
              <w:ind w:firstLine="0"/>
              <w:jc w:val="right"/>
              <w:rPr>
                <w:i/>
                <w:sz w:val="18"/>
                <w:szCs w:val="18"/>
              </w:rPr>
            </w:pPr>
            <w:r w:rsidRPr="00FD267E">
              <w:rPr>
                <w:i/>
                <w:sz w:val="18"/>
                <w:szCs w:val="18"/>
              </w:rPr>
              <w:t>15 235</w:t>
            </w:r>
          </w:p>
        </w:tc>
        <w:tc>
          <w:tcPr>
            <w:tcW w:w="1277" w:type="dxa"/>
          </w:tcPr>
          <w:p w:rsidR="00E9736E" w:rsidRPr="00FD267E" w:rsidRDefault="00E9736E" w:rsidP="00261311">
            <w:pPr>
              <w:spacing w:after="0"/>
              <w:ind w:firstLine="0"/>
              <w:jc w:val="center"/>
              <w:rPr>
                <w:i/>
                <w:sz w:val="18"/>
                <w:szCs w:val="18"/>
              </w:rPr>
            </w:pPr>
            <w:r w:rsidRPr="00FD267E">
              <w:rPr>
                <w:i/>
                <w:sz w:val="18"/>
                <w:szCs w:val="18"/>
              </w:rPr>
              <w:t>-</w:t>
            </w:r>
          </w:p>
        </w:tc>
        <w:tc>
          <w:tcPr>
            <w:tcW w:w="1277" w:type="dxa"/>
          </w:tcPr>
          <w:p w:rsidR="00E9736E" w:rsidRPr="00FD267E" w:rsidRDefault="00E9736E" w:rsidP="00261311">
            <w:pPr>
              <w:spacing w:after="0"/>
              <w:ind w:firstLine="0"/>
              <w:jc w:val="right"/>
              <w:rPr>
                <w:i/>
                <w:sz w:val="18"/>
                <w:szCs w:val="18"/>
              </w:rPr>
            </w:pPr>
            <w:r w:rsidRPr="00FD267E">
              <w:rPr>
                <w:i/>
                <w:sz w:val="18"/>
                <w:szCs w:val="18"/>
              </w:rPr>
              <w:t>-15 235</w:t>
            </w:r>
          </w:p>
        </w:tc>
      </w:tr>
    </w:tbl>
    <w:p w:rsidR="00E9736E" w:rsidRPr="00FD267E" w:rsidRDefault="00E9736E" w:rsidP="006D6419">
      <w:pPr>
        <w:widowControl w:val="0"/>
        <w:spacing w:before="240" w:after="360"/>
        <w:ind w:firstLine="0"/>
        <w:rPr>
          <w:b/>
          <w:szCs w:val="20"/>
        </w:rPr>
      </w:pPr>
    </w:p>
    <w:p w:rsidR="00E9736E" w:rsidRPr="00FD267E" w:rsidRDefault="00E9736E" w:rsidP="00171379">
      <w:pPr>
        <w:widowControl w:val="0"/>
        <w:spacing w:before="240" w:after="360"/>
        <w:ind w:firstLine="0"/>
        <w:jc w:val="center"/>
        <w:rPr>
          <w:b/>
          <w:szCs w:val="20"/>
        </w:rPr>
      </w:pPr>
      <w:r w:rsidRPr="00FD267E">
        <w:rPr>
          <w:b/>
          <w:szCs w:val="20"/>
        </w:rPr>
        <w:t>05.03.00 Aprūpe valsts sociālās aprūpes institūcijās</w:t>
      </w:r>
    </w:p>
    <w:p w:rsidR="00E9736E" w:rsidRPr="00FD267E" w:rsidRDefault="00E9736E" w:rsidP="00D37A51">
      <w:pPr>
        <w:ind w:firstLine="0"/>
        <w:jc w:val="left"/>
        <w:rPr>
          <w:szCs w:val="20"/>
          <w:u w:val="single"/>
        </w:rPr>
      </w:pPr>
      <w:r w:rsidRPr="00FD267E">
        <w:rPr>
          <w:szCs w:val="20"/>
          <w:u w:val="single"/>
        </w:rPr>
        <w:t>Apakšprogrammas mērķis:</w:t>
      </w:r>
    </w:p>
    <w:p w:rsidR="00E9736E" w:rsidRPr="00FD267E" w:rsidRDefault="00E9736E" w:rsidP="00D37A51">
      <w:pPr>
        <w:spacing w:after="0"/>
        <w:ind w:firstLine="0"/>
        <w:rPr>
          <w:szCs w:val="20"/>
        </w:rPr>
      </w:pPr>
      <w:r w:rsidRPr="00FD267E">
        <w:rPr>
          <w:szCs w:val="20"/>
        </w:rPr>
        <w:tab/>
        <w:t>sniegt ilgstošās sociālās aprūpes un sociālās rehabilitācijas pakalpojumus tām sabiedrības grupām, kurām ir objektīvas pašaprūpes problēmas, paplašinot klientu iespējas neatkarīgas dzīves prasmju apguvei.</w:t>
      </w:r>
    </w:p>
    <w:p w:rsidR="00E9736E" w:rsidRPr="00FD267E" w:rsidRDefault="00E9736E" w:rsidP="00171379">
      <w:pPr>
        <w:spacing w:before="240"/>
        <w:ind w:firstLine="0"/>
        <w:jc w:val="left"/>
        <w:rPr>
          <w:szCs w:val="20"/>
          <w:u w:val="single"/>
        </w:rPr>
      </w:pPr>
      <w:r w:rsidRPr="00FD267E">
        <w:rPr>
          <w:szCs w:val="20"/>
          <w:u w:val="single"/>
        </w:rPr>
        <w:t>Galvenās aktivitātes:</w:t>
      </w:r>
    </w:p>
    <w:tbl>
      <w:tblPr>
        <w:tblW w:w="906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91"/>
        <w:gridCol w:w="1479"/>
        <w:gridCol w:w="3118"/>
        <w:gridCol w:w="3969"/>
      </w:tblGrid>
      <w:tr w:rsidR="00E9736E" w:rsidRPr="00FD267E" w:rsidTr="00594C90">
        <w:trPr>
          <w:tblHeader/>
        </w:trPr>
        <w:tc>
          <w:tcPr>
            <w:tcW w:w="499" w:type="dxa"/>
          </w:tcPr>
          <w:p w:rsidR="00E9736E" w:rsidRPr="00FD267E" w:rsidRDefault="00E9736E" w:rsidP="00D37A51">
            <w:pPr>
              <w:spacing w:after="0"/>
              <w:ind w:firstLine="0"/>
              <w:jc w:val="center"/>
              <w:rPr>
                <w:b/>
                <w:bCs/>
                <w:sz w:val="18"/>
                <w:szCs w:val="18"/>
                <w:lang w:eastAsia="lv-LV"/>
              </w:rPr>
            </w:pPr>
            <w:r w:rsidRPr="00FD267E">
              <w:rPr>
                <w:b/>
                <w:bCs/>
                <w:sz w:val="18"/>
                <w:szCs w:val="18"/>
                <w:lang w:eastAsia="lv-LV"/>
              </w:rPr>
              <w:t>Nr.</w:t>
            </w:r>
          </w:p>
        </w:tc>
        <w:tc>
          <w:tcPr>
            <w:tcW w:w="1479" w:type="dxa"/>
            <w:vAlign w:val="center"/>
          </w:tcPr>
          <w:p w:rsidR="00E9736E" w:rsidRPr="00FD267E" w:rsidRDefault="00E9736E" w:rsidP="00D37A51">
            <w:pPr>
              <w:spacing w:after="0"/>
              <w:ind w:firstLine="0"/>
              <w:jc w:val="center"/>
              <w:rPr>
                <w:rFonts w:eastAsia="MS Mincho"/>
                <w:b/>
                <w:bCs/>
                <w:sz w:val="18"/>
                <w:szCs w:val="18"/>
                <w:lang w:eastAsia="ja-JP"/>
              </w:rPr>
            </w:pPr>
            <w:r w:rsidRPr="00FD267E">
              <w:rPr>
                <w:rFonts w:eastAsia="MS Mincho"/>
                <w:b/>
                <w:bCs/>
                <w:sz w:val="18"/>
                <w:szCs w:val="18"/>
                <w:lang w:eastAsia="ja-JP"/>
              </w:rPr>
              <w:t>Pakalpojums</w:t>
            </w:r>
          </w:p>
        </w:tc>
        <w:tc>
          <w:tcPr>
            <w:tcW w:w="3118" w:type="dxa"/>
            <w:vAlign w:val="center"/>
          </w:tcPr>
          <w:p w:rsidR="00E9736E" w:rsidRPr="00FD267E" w:rsidRDefault="00E9736E" w:rsidP="00D37A51">
            <w:pPr>
              <w:spacing w:after="0"/>
              <w:ind w:firstLine="0"/>
              <w:jc w:val="center"/>
              <w:rPr>
                <w:rFonts w:eastAsia="MS Mincho"/>
                <w:b/>
                <w:bCs/>
                <w:sz w:val="18"/>
                <w:szCs w:val="18"/>
                <w:lang w:eastAsia="ja-JP"/>
              </w:rPr>
            </w:pPr>
            <w:r w:rsidRPr="00FD267E">
              <w:rPr>
                <w:rFonts w:eastAsia="MS Mincho"/>
                <w:b/>
                <w:bCs/>
                <w:sz w:val="18"/>
                <w:szCs w:val="18"/>
                <w:lang w:eastAsia="ja-JP"/>
              </w:rPr>
              <w:t>Mērķa grupa</w:t>
            </w:r>
          </w:p>
        </w:tc>
        <w:tc>
          <w:tcPr>
            <w:tcW w:w="3969" w:type="dxa"/>
            <w:vAlign w:val="center"/>
          </w:tcPr>
          <w:p w:rsidR="00E9736E" w:rsidRPr="00FD267E" w:rsidRDefault="00E9736E" w:rsidP="00D37A51">
            <w:pPr>
              <w:spacing w:after="0"/>
              <w:ind w:firstLine="0"/>
              <w:jc w:val="center"/>
              <w:rPr>
                <w:rFonts w:eastAsia="MS Mincho"/>
                <w:b/>
                <w:bCs/>
                <w:sz w:val="18"/>
                <w:szCs w:val="18"/>
                <w:lang w:eastAsia="ja-JP"/>
              </w:rPr>
            </w:pPr>
            <w:r w:rsidRPr="00FD267E">
              <w:rPr>
                <w:rFonts w:eastAsia="MS Mincho"/>
                <w:b/>
                <w:bCs/>
                <w:sz w:val="18"/>
                <w:szCs w:val="18"/>
                <w:lang w:eastAsia="ja-JP"/>
              </w:rPr>
              <w:t>Pakalpojuma saturs</w:t>
            </w:r>
          </w:p>
        </w:tc>
      </w:tr>
      <w:tr w:rsidR="00E9736E" w:rsidRPr="00FD267E" w:rsidTr="00594C90">
        <w:tc>
          <w:tcPr>
            <w:tcW w:w="499" w:type="dxa"/>
            <w:vMerge w:val="restart"/>
          </w:tcPr>
          <w:p w:rsidR="00E9736E" w:rsidRPr="00FD267E" w:rsidRDefault="00E9736E" w:rsidP="00D37A51">
            <w:pPr>
              <w:spacing w:after="0"/>
              <w:ind w:firstLine="0"/>
              <w:jc w:val="left"/>
              <w:rPr>
                <w:sz w:val="18"/>
                <w:szCs w:val="18"/>
                <w:lang w:eastAsia="lv-LV"/>
              </w:rPr>
            </w:pPr>
            <w:r w:rsidRPr="00FD267E">
              <w:rPr>
                <w:sz w:val="18"/>
                <w:szCs w:val="18"/>
                <w:lang w:eastAsia="lv-LV"/>
              </w:rPr>
              <w:t>1.</w:t>
            </w:r>
          </w:p>
        </w:tc>
        <w:tc>
          <w:tcPr>
            <w:tcW w:w="1479" w:type="dxa"/>
            <w:vMerge w:val="restart"/>
          </w:tcPr>
          <w:p w:rsidR="00E9736E" w:rsidRPr="00FD267E" w:rsidRDefault="00E9736E" w:rsidP="00D37A51">
            <w:pPr>
              <w:spacing w:after="0"/>
              <w:ind w:firstLine="0"/>
              <w:jc w:val="left"/>
              <w:rPr>
                <w:rFonts w:eastAsia="MS Mincho"/>
                <w:sz w:val="18"/>
                <w:szCs w:val="18"/>
                <w:lang w:eastAsia="ja-JP"/>
              </w:rPr>
            </w:pPr>
            <w:r w:rsidRPr="00FD267E">
              <w:rPr>
                <w:rFonts w:eastAsia="MS Mincho"/>
                <w:sz w:val="18"/>
                <w:szCs w:val="18"/>
                <w:lang w:eastAsia="ja-JP"/>
              </w:rPr>
              <w:t>Ilgstoša sociālā aprūpe un sociālā rehabilitācija institūcijā</w:t>
            </w:r>
          </w:p>
        </w:tc>
        <w:tc>
          <w:tcPr>
            <w:tcW w:w="3118" w:type="dxa"/>
          </w:tcPr>
          <w:p w:rsidR="00E9736E" w:rsidRPr="00FD267E" w:rsidRDefault="00E9736E" w:rsidP="00D37A51">
            <w:pPr>
              <w:spacing w:after="0"/>
              <w:ind w:firstLine="0"/>
              <w:jc w:val="left"/>
              <w:rPr>
                <w:rFonts w:eastAsia="MS Mincho"/>
                <w:sz w:val="18"/>
                <w:szCs w:val="18"/>
                <w:lang w:eastAsia="ja-JP"/>
              </w:rPr>
            </w:pPr>
            <w:r w:rsidRPr="00FD267E">
              <w:rPr>
                <w:rFonts w:eastAsia="MS Mincho"/>
                <w:sz w:val="18"/>
                <w:szCs w:val="18"/>
                <w:lang w:eastAsia="ja-JP"/>
              </w:rPr>
              <w:t>Bērni bāreņi un bez vecāku gādības palikušie bērni vecumā līdz 2 gadiem</w:t>
            </w:r>
          </w:p>
        </w:tc>
        <w:tc>
          <w:tcPr>
            <w:tcW w:w="3969" w:type="dxa"/>
            <w:vMerge w:val="restart"/>
          </w:tcPr>
          <w:p w:rsidR="00E9736E" w:rsidRPr="00FD267E" w:rsidRDefault="00E9736E" w:rsidP="00D37A51">
            <w:pPr>
              <w:spacing w:after="0"/>
              <w:ind w:firstLine="0"/>
              <w:jc w:val="left"/>
              <w:rPr>
                <w:rFonts w:eastAsia="MS Mincho"/>
                <w:sz w:val="18"/>
                <w:szCs w:val="18"/>
                <w:lang w:eastAsia="ja-JP"/>
              </w:rPr>
            </w:pPr>
            <w:r w:rsidRPr="00FD267E">
              <w:rPr>
                <w:rFonts w:eastAsia="MS Mincho"/>
                <w:sz w:val="18"/>
                <w:szCs w:val="18"/>
                <w:lang w:eastAsia="ja-JP"/>
              </w:rPr>
              <w:t>Pastāvīga dzīvesvieta,</w:t>
            </w:r>
          </w:p>
          <w:p w:rsidR="00E9736E" w:rsidRPr="00FD267E" w:rsidRDefault="00E9736E" w:rsidP="00D37A51">
            <w:pPr>
              <w:spacing w:after="0"/>
              <w:ind w:firstLine="0"/>
              <w:jc w:val="left"/>
              <w:rPr>
                <w:rFonts w:eastAsia="MS Mincho"/>
                <w:sz w:val="18"/>
                <w:szCs w:val="18"/>
                <w:lang w:eastAsia="ja-JP"/>
              </w:rPr>
            </w:pPr>
            <w:r w:rsidRPr="00FD267E">
              <w:rPr>
                <w:rFonts w:eastAsia="MS Mincho"/>
                <w:sz w:val="18"/>
                <w:szCs w:val="18"/>
                <w:lang w:eastAsia="ja-JP"/>
              </w:rPr>
              <w:t>diennakts aprūpe,</w:t>
            </w:r>
          </w:p>
          <w:p w:rsidR="00E9736E" w:rsidRPr="00FD267E" w:rsidRDefault="00E9736E" w:rsidP="00D37A51">
            <w:pPr>
              <w:spacing w:after="0"/>
              <w:ind w:firstLine="0"/>
              <w:jc w:val="left"/>
              <w:rPr>
                <w:rFonts w:eastAsia="MS Mincho"/>
                <w:sz w:val="18"/>
                <w:szCs w:val="18"/>
                <w:lang w:eastAsia="ja-JP"/>
              </w:rPr>
            </w:pPr>
            <w:r w:rsidRPr="00FD267E">
              <w:rPr>
                <w:rFonts w:eastAsia="MS Mincho"/>
                <w:sz w:val="18"/>
                <w:szCs w:val="18"/>
                <w:lang w:eastAsia="ja-JP"/>
              </w:rPr>
              <w:t>sociālā rehabilitācija,</w:t>
            </w:r>
          </w:p>
          <w:p w:rsidR="00E9736E" w:rsidRPr="00FD267E" w:rsidRDefault="00E9736E" w:rsidP="00D37A51">
            <w:pPr>
              <w:spacing w:after="0"/>
              <w:ind w:firstLine="0"/>
              <w:jc w:val="left"/>
              <w:rPr>
                <w:rFonts w:eastAsia="MS Mincho"/>
                <w:sz w:val="18"/>
                <w:szCs w:val="18"/>
                <w:lang w:eastAsia="ja-JP"/>
              </w:rPr>
            </w:pPr>
            <w:r w:rsidRPr="00FD267E">
              <w:rPr>
                <w:rFonts w:eastAsia="MS Mincho"/>
                <w:sz w:val="18"/>
                <w:szCs w:val="18"/>
                <w:lang w:eastAsia="ja-JP"/>
              </w:rPr>
              <w:t>iespējas atpūtai un nodarbībām,</w:t>
            </w:r>
          </w:p>
          <w:p w:rsidR="00E9736E" w:rsidRPr="00FD267E" w:rsidRDefault="00E9736E" w:rsidP="00D37A51">
            <w:pPr>
              <w:spacing w:after="0"/>
              <w:ind w:firstLine="0"/>
              <w:jc w:val="left"/>
              <w:rPr>
                <w:rFonts w:eastAsia="MS Mincho"/>
                <w:sz w:val="18"/>
                <w:szCs w:val="18"/>
                <w:lang w:eastAsia="ja-JP"/>
              </w:rPr>
            </w:pPr>
            <w:r w:rsidRPr="00FD267E">
              <w:rPr>
                <w:rFonts w:eastAsia="MS Mincho"/>
                <w:sz w:val="18"/>
                <w:szCs w:val="18"/>
                <w:lang w:eastAsia="ja-JP"/>
              </w:rPr>
              <w:t>atbalsts klienta problēmu risināšanā,</w:t>
            </w:r>
          </w:p>
          <w:p w:rsidR="00E9736E" w:rsidRPr="00FD267E" w:rsidRDefault="00E9736E" w:rsidP="00D37A51">
            <w:pPr>
              <w:spacing w:after="0"/>
              <w:ind w:firstLine="0"/>
              <w:jc w:val="left"/>
              <w:rPr>
                <w:rFonts w:eastAsia="MS Mincho"/>
                <w:sz w:val="18"/>
                <w:szCs w:val="18"/>
                <w:lang w:eastAsia="ja-JP"/>
              </w:rPr>
            </w:pPr>
            <w:r w:rsidRPr="00FD267E">
              <w:rPr>
                <w:rFonts w:eastAsia="MS Mincho"/>
                <w:sz w:val="18"/>
                <w:szCs w:val="18"/>
                <w:lang w:eastAsia="ja-JP"/>
              </w:rPr>
              <w:t>reģistrācija pie ģimenes ārsta,</w:t>
            </w:r>
          </w:p>
          <w:p w:rsidR="00E9736E" w:rsidRPr="00FD267E" w:rsidRDefault="00E9736E" w:rsidP="00D37A51">
            <w:pPr>
              <w:spacing w:after="0"/>
              <w:ind w:firstLine="0"/>
              <w:jc w:val="left"/>
              <w:rPr>
                <w:rFonts w:eastAsia="MS Mincho"/>
                <w:sz w:val="18"/>
                <w:szCs w:val="18"/>
                <w:lang w:eastAsia="ja-JP"/>
              </w:rPr>
            </w:pPr>
            <w:r w:rsidRPr="00FD267E">
              <w:rPr>
                <w:rFonts w:eastAsia="MS Mincho"/>
                <w:sz w:val="18"/>
                <w:szCs w:val="18"/>
                <w:lang w:eastAsia="ja-JP"/>
              </w:rPr>
              <w:t>ģimenes ārsta un citu speciālistu nozīmētā ārstēšanas plāna izpilde, u.c.</w:t>
            </w:r>
          </w:p>
        </w:tc>
      </w:tr>
      <w:tr w:rsidR="00E9736E" w:rsidRPr="00FD267E" w:rsidTr="00594C90">
        <w:tc>
          <w:tcPr>
            <w:tcW w:w="499" w:type="dxa"/>
            <w:vMerge/>
          </w:tcPr>
          <w:p w:rsidR="00E9736E" w:rsidRPr="00FD267E" w:rsidRDefault="00E9736E" w:rsidP="00D37A51">
            <w:pPr>
              <w:spacing w:after="0"/>
              <w:ind w:firstLine="0"/>
              <w:jc w:val="left"/>
              <w:rPr>
                <w:sz w:val="18"/>
                <w:szCs w:val="18"/>
                <w:lang w:eastAsia="lv-LV"/>
              </w:rPr>
            </w:pPr>
          </w:p>
        </w:tc>
        <w:tc>
          <w:tcPr>
            <w:tcW w:w="1479" w:type="dxa"/>
            <w:vMerge/>
          </w:tcPr>
          <w:p w:rsidR="00E9736E" w:rsidRPr="00FD267E" w:rsidRDefault="00E9736E" w:rsidP="00D37A51">
            <w:pPr>
              <w:spacing w:after="0"/>
              <w:ind w:firstLine="0"/>
              <w:jc w:val="left"/>
              <w:rPr>
                <w:rFonts w:eastAsia="MS Mincho"/>
                <w:sz w:val="18"/>
                <w:szCs w:val="18"/>
                <w:lang w:eastAsia="ja-JP"/>
              </w:rPr>
            </w:pPr>
          </w:p>
        </w:tc>
        <w:tc>
          <w:tcPr>
            <w:tcW w:w="3118" w:type="dxa"/>
          </w:tcPr>
          <w:p w:rsidR="00E9736E" w:rsidRPr="00FD267E" w:rsidRDefault="00E9736E" w:rsidP="00D37A51">
            <w:pPr>
              <w:spacing w:after="0"/>
              <w:ind w:firstLine="0"/>
              <w:jc w:val="left"/>
              <w:rPr>
                <w:rFonts w:eastAsia="MS Mincho"/>
                <w:sz w:val="18"/>
                <w:szCs w:val="18"/>
                <w:lang w:eastAsia="ja-JP"/>
              </w:rPr>
            </w:pPr>
            <w:r w:rsidRPr="00FD267E">
              <w:rPr>
                <w:rFonts w:eastAsia="MS Mincho"/>
                <w:sz w:val="18"/>
                <w:szCs w:val="18"/>
                <w:lang w:eastAsia="ja-JP"/>
              </w:rPr>
              <w:t>Bērni ar garīgās un fiziskās attīstības traucējumiem vecumā līdz 4 gadiem</w:t>
            </w:r>
          </w:p>
        </w:tc>
        <w:tc>
          <w:tcPr>
            <w:tcW w:w="3969" w:type="dxa"/>
            <w:vMerge/>
          </w:tcPr>
          <w:p w:rsidR="00E9736E" w:rsidRPr="00FD267E" w:rsidRDefault="00E9736E" w:rsidP="00D37A51">
            <w:pPr>
              <w:spacing w:after="0"/>
              <w:ind w:firstLine="0"/>
              <w:jc w:val="left"/>
              <w:rPr>
                <w:rFonts w:eastAsia="MS Mincho"/>
                <w:sz w:val="18"/>
                <w:szCs w:val="18"/>
                <w:lang w:eastAsia="ja-JP"/>
              </w:rPr>
            </w:pPr>
          </w:p>
        </w:tc>
      </w:tr>
      <w:tr w:rsidR="00E9736E" w:rsidRPr="00FD267E" w:rsidTr="00594C90">
        <w:tc>
          <w:tcPr>
            <w:tcW w:w="499" w:type="dxa"/>
            <w:vMerge/>
          </w:tcPr>
          <w:p w:rsidR="00E9736E" w:rsidRPr="00FD267E" w:rsidRDefault="00E9736E" w:rsidP="00D37A51">
            <w:pPr>
              <w:spacing w:after="0"/>
              <w:ind w:firstLine="0"/>
              <w:jc w:val="left"/>
              <w:rPr>
                <w:sz w:val="18"/>
                <w:szCs w:val="18"/>
                <w:lang w:eastAsia="lv-LV"/>
              </w:rPr>
            </w:pPr>
          </w:p>
        </w:tc>
        <w:tc>
          <w:tcPr>
            <w:tcW w:w="1479" w:type="dxa"/>
            <w:vMerge/>
          </w:tcPr>
          <w:p w:rsidR="00E9736E" w:rsidRPr="00FD267E" w:rsidRDefault="00E9736E" w:rsidP="00D37A51">
            <w:pPr>
              <w:spacing w:after="0"/>
              <w:ind w:firstLine="0"/>
              <w:jc w:val="left"/>
              <w:rPr>
                <w:rFonts w:eastAsia="MS Mincho"/>
                <w:sz w:val="18"/>
                <w:szCs w:val="18"/>
                <w:lang w:eastAsia="ja-JP"/>
              </w:rPr>
            </w:pPr>
          </w:p>
        </w:tc>
        <w:tc>
          <w:tcPr>
            <w:tcW w:w="3118" w:type="dxa"/>
          </w:tcPr>
          <w:p w:rsidR="00E9736E" w:rsidRPr="00FD267E" w:rsidRDefault="00E9736E" w:rsidP="00D37A51">
            <w:pPr>
              <w:spacing w:after="0"/>
              <w:ind w:firstLine="0"/>
              <w:jc w:val="left"/>
              <w:rPr>
                <w:rFonts w:eastAsia="MS Mincho"/>
                <w:sz w:val="18"/>
                <w:szCs w:val="18"/>
                <w:lang w:eastAsia="ja-JP"/>
              </w:rPr>
            </w:pPr>
            <w:r w:rsidRPr="00FD267E">
              <w:rPr>
                <w:rFonts w:eastAsia="MS Mincho"/>
                <w:sz w:val="18"/>
                <w:szCs w:val="18"/>
                <w:lang w:eastAsia="ja-JP"/>
              </w:rPr>
              <w:t>Bērni invalīdi ar smagiem garīga rakstura traucējumiem vecumā no 4 līdz 18 gadiem</w:t>
            </w:r>
          </w:p>
        </w:tc>
        <w:tc>
          <w:tcPr>
            <w:tcW w:w="3969" w:type="dxa"/>
            <w:vMerge/>
          </w:tcPr>
          <w:p w:rsidR="00E9736E" w:rsidRPr="00FD267E" w:rsidRDefault="00E9736E" w:rsidP="00D37A51">
            <w:pPr>
              <w:spacing w:after="0"/>
              <w:ind w:firstLine="0"/>
              <w:jc w:val="left"/>
              <w:rPr>
                <w:rFonts w:eastAsia="MS Mincho"/>
                <w:sz w:val="18"/>
                <w:szCs w:val="18"/>
                <w:lang w:eastAsia="ja-JP"/>
              </w:rPr>
            </w:pPr>
          </w:p>
        </w:tc>
      </w:tr>
      <w:tr w:rsidR="00E9736E" w:rsidRPr="00FD267E" w:rsidTr="00594C90">
        <w:tc>
          <w:tcPr>
            <w:tcW w:w="499" w:type="dxa"/>
            <w:vMerge/>
          </w:tcPr>
          <w:p w:rsidR="00E9736E" w:rsidRPr="00FD267E" w:rsidRDefault="00E9736E" w:rsidP="00D37A51">
            <w:pPr>
              <w:spacing w:after="0"/>
              <w:ind w:firstLine="0"/>
              <w:jc w:val="left"/>
              <w:rPr>
                <w:sz w:val="18"/>
                <w:szCs w:val="18"/>
                <w:lang w:eastAsia="lv-LV"/>
              </w:rPr>
            </w:pPr>
          </w:p>
        </w:tc>
        <w:tc>
          <w:tcPr>
            <w:tcW w:w="1479" w:type="dxa"/>
            <w:vMerge/>
          </w:tcPr>
          <w:p w:rsidR="00E9736E" w:rsidRPr="00FD267E" w:rsidRDefault="00E9736E" w:rsidP="00D37A51">
            <w:pPr>
              <w:spacing w:after="0"/>
              <w:ind w:firstLine="0"/>
              <w:jc w:val="left"/>
              <w:rPr>
                <w:rFonts w:eastAsia="MS Mincho"/>
                <w:sz w:val="18"/>
                <w:szCs w:val="18"/>
                <w:lang w:eastAsia="ja-JP"/>
              </w:rPr>
            </w:pPr>
          </w:p>
        </w:tc>
        <w:tc>
          <w:tcPr>
            <w:tcW w:w="3118" w:type="dxa"/>
          </w:tcPr>
          <w:p w:rsidR="00E9736E" w:rsidRPr="00FD267E" w:rsidRDefault="00E9736E" w:rsidP="00D37A51">
            <w:pPr>
              <w:spacing w:after="0"/>
              <w:ind w:firstLine="0"/>
              <w:jc w:val="left"/>
              <w:rPr>
                <w:rFonts w:eastAsia="MS Mincho"/>
                <w:sz w:val="18"/>
                <w:szCs w:val="18"/>
                <w:lang w:eastAsia="ja-JP"/>
              </w:rPr>
            </w:pPr>
            <w:r w:rsidRPr="00FD267E">
              <w:rPr>
                <w:rFonts w:eastAsia="MS Mincho"/>
                <w:sz w:val="18"/>
                <w:szCs w:val="18"/>
                <w:lang w:eastAsia="ja-JP"/>
              </w:rPr>
              <w:t>Pieaugušas personas ar smagiem garīga rakstura traucējumiem un neredzīgas personas (personas ar I un II grupas invaliditāti)</w:t>
            </w:r>
          </w:p>
        </w:tc>
        <w:tc>
          <w:tcPr>
            <w:tcW w:w="3969" w:type="dxa"/>
            <w:vMerge/>
          </w:tcPr>
          <w:p w:rsidR="00E9736E" w:rsidRPr="00FD267E" w:rsidRDefault="00E9736E" w:rsidP="00D37A51">
            <w:pPr>
              <w:spacing w:after="0"/>
              <w:ind w:firstLine="0"/>
              <w:jc w:val="left"/>
              <w:rPr>
                <w:rFonts w:eastAsia="MS Mincho"/>
                <w:sz w:val="18"/>
                <w:szCs w:val="18"/>
                <w:lang w:eastAsia="ja-JP"/>
              </w:rPr>
            </w:pPr>
          </w:p>
        </w:tc>
      </w:tr>
      <w:tr w:rsidR="00E9736E" w:rsidRPr="00FD267E" w:rsidTr="00594C90">
        <w:tc>
          <w:tcPr>
            <w:tcW w:w="499" w:type="dxa"/>
          </w:tcPr>
          <w:p w:rsidR="00E9736E" w:rsidRPr="00FD267E" w:rsidRDefault="00E9736E" w:rsidP="00D37A51">
            <w:pPr>
              <w:spacing w:after="0"/>
              <w:ind w:firstLine="0"/>
              <w:jc w:val="left"/>
              <w:rPr>
                <w:sz w:val="18"/>
                <w:szCs w:val="18"/>
                <w:lang w:eastAsia="lv-LV"/>
              </w:rPr>
            </w:pPr>
            <w:r w:rsidRPr="00FD267E">
              <w:rPr>
                <w:sz w:val="18"/>
                <w:szCs w:val="18"/>
                <w:lang w:eastAsia="lv-LV"/>
              </w:rPr>
              <w:t>2.</w:t>
            </w:r>
          </w:p>
        </w:tc>
        <w:tc>
          <w:tcPr>
            <w:tcW w:w="1479" w:type="dxa"/>
          </w:tcPr>
          <w:p w:rsidR="00E9736E" w:rsidRPr="00FD267E" w:rsidRDefault="00E9736E" w:rsidP="00D37A51">
            <w:pPr>
              <w:spacing w:after="0"/>
              <w:ind w:firstLine="0"/>
              <w:jc w:val="left"/>
              <w:rPr>
                <w:rFonts w:eastAsia="MS Mincho"/>
                <w:sz w:val="18"/>
                <w:szCs w:val="18"/>
                <w:lang w:eastAsia="ja-JP"/>
              </w:rPr>
            </w:pPr>
            <w:r w:rsidRPr="00FD267E">
              <w:rPr>
                <w:rFonts w:eastAsia="MS Mincho"/>
                <w:sz w:val="18"/>
                <w:szCs w:val="18"/>
                <w:lang w:eastAsia="ja-JP"/>
              </w:rPr>
              <w:t>„Pusceļa mājas” pakalpojumi</w:t>
            </w:r>
          </w:p>
          <w:p w:rsidR="00E9736E" w:rsidRPr="00FD267E" w:rsidRDefault="00E9736E" w:rsidP="00D37A51">
            <w:pPr>
              <w:spacing w:after="0"/>
              <w:ind w:firstLine="0"/>
              <w:jc w:val="left"/>
              <w:rPr>
                <w:rFonts w:eastAsia="MS Mincho"/>
                <w:sz w:val="18"/>
                <w:szCs w:val="18"/>
                <w:lang w:eastAsia="ja-JP"/>
              </w:rPr>
            </w:pPr>
          </w:p>
        </w:tc>
        <w:tc>
          <w:tcPr>
            <w:tcW w:w="3118" w:type="dxa"/>
          </w:tcPr>
          <w:p w:rsidR="00E9736E" w:rsidRPr="00FD267E" w:rsidRDefault="00E9736E" w:rsidP="00D37A51">
            <w:pPr>
              <w:spacing w:after="0"/>
              <w:ind w:firstLine="0"/>
              <w:jc w:val="left"/>
              <w:rPr>
                <w:rFonts w:eastAsia="MS Mincho"/>
                <w:sz w:val="18"/>
                <w:szCs w:val="18"/>
                <w:lang w:eastAsia="ja-JP"/>
              </w:rPr>
            </w:pPr>
            <w:r w:rsidRPr="00FD267E">
              <w:rPr>
                <w:rFonts w:eastAsia="MS Mincho"/>
                <w:sz w:val="18"/>
                <w:szCs w:val="18"/>
                <w:lang w:eastAsia="ja-JP"/>
              </w:rPr>
              <w:t>Personas ar garīga rakstura traucējumiem</w:t>
            </w:r>
          </w:p>
        </w:tc>
        <w:tc>
          <w:tcPr>
            <w:tcW w:w="3969" w:type="dxa"/>
          </w:tcPr>
          <w:p w:rsidR="00E9736E" w:rsidRPr="00FD267E" w:rsidRDefault="00E9736E" w:rsidP="00D37A51">
            <w:pPr>
              <w:spacing w:after="0"/>
              <w:ind w:firstLine="0"/>
              <w:jc w:val="left"/>
              <w:rPr>
                <w:rFonts w:eastAsia="MS Mincho"/>
                <w:sz w:val="18"/>
                <w:szCs w:val="18"/>
                <w:lang w:eastAsia="ja-JP"/>
              </w:rPr>
            </w:pPr>
            <w:r w:rsidRPr="00FD267E">
              <w:rPr>
                <w:rFonts w:eastAsia="MS Mincho"/>
                <w:sz w:val="18"/>
                <w:szCs w:val="18"/>
                <w:lang w:eastAsia="ja-JP"/>
              </w:rPr>
              <w:t>„Pusceļa mājas” ir valsts sociālās aprūpes centru struktūrvienības, kuras sniedz sociālās rehabilitācijas pakalpojumus centru klientiem.</w:t>
            </w:r>
          </w:p>
          <w:p w:rsidR="00E9736E" w:rsidRPr="00FD267E" w:rsidRDefault="00E9736E" w:rsidP="00D37A51">
            <w:pPr>
              <w:spacing w:after="0"/>
              <w:ind w:firstLine="0"/>
              <w:jc w:val="left"/>
              <w:rPr>
                <w:rFonts w:eastAsia="MS Mincho"/>
                <w:sz w:val="18"/>
                <w:szCs w:val="18"/>
                <w:lang w:eastAsia="ja-JP"/>
              </w:rPr>
            </w:pPr>
            <w:r w:rsidRPr="00FD267E">
              <w:rPr>
                <w:rFonts w:eastAsia="MS Mincho"/>
                <w:sz w:val="18"/>
                <w:szCs w:val="18"/>
                <w:lang w:eastAsia="ja-JP"/>
              </w:rPr>
              <w:t>Pakalpojuma ietvaros klientam tiek nodrošināts mājoklis, pašaprūpes prasmju un sociālo prasmju korekcija, sadarbības prasmju, kas saistītas ar sociālo un nodarbinātības jautājumu risināšanu valsts un pašvaldības institūcijās, veicināšana, klienta individuālā sociālās rehabilitācijas plāna izstrāde un īstenošana, individuāla atbalsta sniegšana darba meklējumos un jaunu darba iemaņu apgūšanā.</w:t>
            </w:r>
          </w:p>
        </w:tc>
      </w:tr>
    </w:tbl>
    <w:p w:rsidR="00E9736E" w:rsidRPr="00FD267E" w:rsidRDefault="00E9736E" w:rsidP="00D37A51">
      <w:pPr>
        <w:spacing w:after="0"/>
        <w:ind w:firstLine="0"/>
        <w:jc w:val="left"/>
        <w:rPr>
          <w:sz w:val="14"/>
          <w:szCs w:val="20"/>
        </w:rPr>
      </w:pPr>
    </w:p>
    <w:p w:rsidR="00E9736E" w:rsidRPr="00FD267E" w:rsidRDefault="00E9736E" w:rsidP="00D37A51">
      <w:pPr>
        <w:spacing w:after="0"/>
        <w:ind w:firstLine="0"/>
        <w:rPr>
          <w:szCs w:val="20"/>
        </w:rPr>
      </w:pPr>
      <w:r w:rsidRPr="00FD267E">
        <w:rPr>
          <w:szCs w:val="20"/>
          <w:u w:val="single"/>
        </w:rPr>
        <w:t>Apakšprogrammas izpildītāji</w:t>
      </w:r>
      <w:r w:rsidRPr="00FD267E">
        <w:rPr>
          <w:szCs w:val="20"/>
        </w:rPr>
        <w:t>: 5 valsts sociālās aprūpes centri (turpmāk – VSAC) – VSAC „Kurzeme”, VSAC „Latgale”, VSAC „Rīga”, VSAC „Vidzeme”, VSAC „Zemgale” (turpmāk – centri).</w:t>
      </w:r>
    </w:p>
    <w:p w:rsidR="00E9736E" w:rsidRPr="00FD267E" w:rsidRDefault="00E9736E" w:rsidP="00DB360B">
      <w:pPr>
        <w:spacing w:before="120"/>
        <w:ind w:firstLine="0"/>
        <w:jc w:val="center"/>
        <w:rPr>
          <w:b/>
          <w:szCs w:val="20"/>
          <w:lang w:eastAsia="lv-LV"/>
        </w:rPr>
      </w:pPr>
    </w:p>
    <w:p w:rsidR="00E9736E" w:rsidRPr="00FD267E" w:rsidRDefault="00E9736E" w:rsidP="00DB360B">
      <w:pPr>
        <w:spacing w:before="120"/>
        <w:ind w:firstLine="0"/>
        <w:jc w:val="center"/>
        <w:rPr>
          <w:b/>
          <w:szCs w:val="20"/>
          <w:lang w:eastAsia="lv-LV"/>
        </w:rPr>
      </w:pPr>
      <w:r w:rsidRPr="00FD267E">
        <w:rPr>
          <w:b/>
          <w:szCs w:val="20"/>
          <w:lang w:eastAsia="lv-LV"/>
        </w:rPr>
        <w:t>Darbības rezultāti un to rezultatīvie rādītāji no 2017. līdz 2021.gadam</w:t>
      </w:r>
    </w:p>
    <w:tbl>
      <w:tblPr>
        <w:tblW w:w="487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717"/>
        <w:gridCol w:w="1134"/>
        <w:gridCol w:w="1134"/>
        <w:gridCol w:w="991"/>
        <w:gridCol w:w="991"/>
        <w:gridCol w:w="984"/>
      </w:tblGrid>
      <w:tr w:rsidR="00E9736E" w:rsidRPr="00FD267E" w:rsidTr="0027743E">
        <w:trPr>
          <w:tblHeader/>
          <w:jc w:val="center"/>
        </w:trPr>
        <w:tc>
          <w:tcPr>
            <w:tcW w:w="2111" w:type="pct"/>
          </w:tcPr>
          <w:p w:rsidR="00E9736E" w:rsidRPr="00FD267E" w:rsidRDefault="00E9736E" w:rsidP="00941062">
            <w:pPr>
              <w:spacing w:after="0"/>
              <w:ind w:firstLine="0"/>
              <w:jc w:val="center"/>
              <w:rPr>
                <w:sz w:val="18"/>
                <w:szCs w:val="18"/>
              </w:rPr>
            </w:pPr>
          </w:p>
        </w:tc>
        <w:tc>
          <w:tcPr>
            <w:tcW w:w="626" w:type="pct"/>
          </w:tcPr>
          <w:p w:rsidR="00E9736E" w:rsidRPr="00FD267E" w:rsidRDefault="00E9736E" w:rsidP="004B2E35">
            <w:pPr>
              <w:spacing w:after="0"/>
              <w:ind w:firstLine="0"/>
              <w:jc w:val="center"/>
              <w:rPr>
                <w:sz w:val="18"/>
                <w:szCs w:val="18"/>
                <w:lang w:eastAsia="lv-LV"/>
              </w:rPr>
            </w:pPr>
            <w:r w:rsidRPr="00FD267E">
              <w:rPr>
                <w:sz w:val="18"/>
                <w:szCs w:val="18"/>
                <w:lang w:eastAsia="lv-LV"/>
              </w:rPr>
              <w:t>2017.gads (izpilde)</w:t>
            </w:r>
          </w:p>
        </w:tc>
        <w:tc>
          <w:tcPr>
            <w:tcW w:w="626" w:type="pct"/>
            <w:vAlign w:val="center"/>
          </w:tcPr>
          <w:p w:rsidR="00E9736E" w:rsidRPr="00FD267E" w:rsidRDefault="00E9736E" w:rsidP="004B2E35">
            <w:pPr>
              <w:spacing w:after="0"/>
              <w:ind w:firstLine="0"/>
              <w:jc w:val="center"/>
              <w:rPr>
                <w:sz w:val="18"/>
                <w:szCs w:val="18"/>
                <w:lang w:eastAsia="lv-LV"/>
              </w:rPr>
            </w:pPr>
            <w:r w:rsidRPr="00FD267E">
              <w:rPr>
                <w:sz w:val="18"/>
                <w:szCs w:val="18"/>
                <w:lang w:eastAsia="lv-LV"/>
              </w:rPr>
              <w:t>2018.gada plāns</w:t>
            </w:r>
          </w:p>
        </w:tc>
        <w:tc>
          <w:tcPr>
            <w:tcW w:w="547" w:type="pct"/>
          </w:tcPr>
          <w:p w:rsidR="00E9736E" w:rsidRPr="00FD267E" w:rsidRDefault="00E9736E" w:rsidP="004B2E35">
            <w:pPr>
              <w:spacing w:after="0"/>
              <w:ind w:firstLine="0"/>
              <w:jc w:val="center"/>
              <w:rPr>
                <w:sz w:val="18"/>
                <w:szCs w:val="18"/>
                <w:lang w:eastAsia="lv-LV"/>
              </w:rPr>
            </w:pPr>
            <w:r w:rsidRPr="00FD267E">
              <w:rPr>
                <w:sz w:val="18"/>
                <w:szCs w:val="18"/>
                <w:lang w:eastAsia="lv-LV"/>
              </w:rPr>
              <w:t>2019.gada plāns</w:t>
            </w:r>
          </w:p>
        </w:tc>
        <w:tc>
          <w:tcPr>
            <w:tcW w:w="547" w:type="pct"/>
          </w:tcPr>
          <w:p w:rsidR="00E9736E" w:rsidRPr="00FD267E" w:rsidRDefault="00E9736E" w:rsidP="00941062">
            <w:pPr>
              <w:spacing w:after="0"/>
              <w:ind w:firstLine="0"/>
              <w:jc w:val="center"/>
              <w:rPr>
                <w:sz w:val="18"/>
                <w:szCs w:val="18"/>
                <w:lang w:eastAsia="lv-LV"/>
              </w:rPr>
            </w:pPr>
            <w:r w:rsidRPr="00FD267E">
              <w:rPr>
                <w:sz w:val="18"/>
                <w:szCs w:val="18"/>
                <w:lang w:eastAsia="lv-LV"/>
              </w:rPr>
              <w:t xml:space="preserve">2020.gada </w:t>
            </w:r>
            <w:r w:rsidRPr="00FD267E">
              <w:rPr>
                <w:sz w:val="18"/>
                <w:szCs w:val="20"/>
                <w:lang w:eastAsia="lv-LV"/>
              </w:rPr>
              <w:t>prognoze</w:t>
            </w:r>
          </w:p>
        </w:tc>
        <w:tc>
          <w:tcPr>
            <w:tcW w:w="543" w:type="pct"/>
          </w:tcPr>
          <w:p w:rsidR="00E9736E" w:rsidRPr="00FD267E" w:rsidRDefault="00E9736E" w:rsidP="00941062">
            <w:pPr>
              <w:spacing w:after="0"/>
              <w:ind w:firstLine="0"/>
              <w:jc w:val="center"/>
              <w:rPr>
                <w:sz w:val="18"/>
                <w:szCs w:val="18"/>
                <w:lang w:eastAsia="lv-LV"/>
              </w:rPr>
            </w:pPr>
            <w:r w:rsidRPr="00FD267E">
              <w:rPr>
                <w:sz w:val="18"/>
                <w:szCs w:val="18"/>
                <w:lang w:eastAsia="lv-LV"/>
              </w:rPr>
              <w:t xml:space="preserve">2021.gada </w:t>
            </w:r>
            <w:r w:rsidRPr="00FD267E">
              <w:rPr>
                <w:sz w:val="18"/>
                <w:szCs w:val="20"/>
                <w:lang w:eastAsia="lv-LV"/>
              </w:rPr>
              <w:t>prognoze</w:t>
            </w:r>
          </w:p>
        </w:tc>
      </w:tr>
      <w:tr w:rsidR="00E9736E" w:rsidRPr="00FD267E" w:rsidTr="00722C3C">
        <w:trPr>
          <w:jc w:val="center"/>
        </w:trPr>
        <w:tc>
          <w:tcPr>
            <w:tcW w:w="5000" w:type="pct"/>
            <w:gridSpan w:val="6"/>
            <w:shd w:val="clear" w:color="auto" w:fill="D9D9D9"/>
            <w:vAlign w:val="center"/>
          </w:tcPr>
          <w:p w:rsidR="00E9736E" w:rsidRPr="00FD267E" w:rsidRDefault="00E9736E" w:rsidP="00171379">
            <w:pPr>
              <w:spacing w:before="40" w:after="40"/>
              <w:ind w:firstLine="0"/>
              <w:jc w:val="center"/>
              <w:rPr>
                <w:sz w:val="18"/>
                <w:szCs w:val="18"/>
              </w:rPr>
            </w:pPr>
            <w:r w:rsidRPr="00FD267E">
              <w:rPr>
                <w:sz w:val="18"/>
                <w:szCs w:val="18"/>
                <w:lang w:eastAsia="lv-LV"/>
              </w:rPr>
              <w:t>Personām ar smagiem garīga rakstura traucējumiem nodrošināti ilgstošās sociālās aprūpes un sociālās rehabilitācijas pakalpojumi</w:t>
            </w:r>
          </w:p>
        </w:tc>
      </w:tr>
      <w:tr w:rsidR="00E9736E" w:rsidRPr="00FD267E" w:rsidTr="0027743E">
        <w:trPr>
          <w:jc w:val="center"/>
        </w:trPr>
        <w:tc>
          <w:tcPr>
            <w:tcW w:w="2111" w:type="pct"/>
          </w:tcPr>
          <w:p w:rsidR="00E9736E" w:rsidRPr="00FD267E" w:rsidRDefault="00E9736E" w:rsidP="00BB560A">
            <w:pPr>
              <w:spacing w:after="0"/>
              <w:ind w:firstLine="0"/>
              <w:rPr>
                <w:sz w:val="18"/>
                <w:szCs w:val="20"/>
              </w:rPr>
            </w:pPr>
            <w:r w:rsidRPr="00FD267E">
              <w:rPr>
                <w:sz w:val="18"/>
                <w:szCs w:val="18"/>
              </w:rPr>
              <w:t>Personas, kuras saņem valsts apmaksātos ilgstošās sociālās aprūpes un sociālās rehabilitācijas pakalpojumus valsts sociālās aprūpes centros, t.sk. „pusceļa mājās” (vidēji gadā)</w:t>
            </w:r>
          </w:p>
        </w:tc>
        <w:tc>
          <w:tcPr>
            <w:tcW w:w="626" w:type="pct"/>
          </w:tcPr>
          <w:p w:rsidR="00E9736E" w:rsidRPr="00FD267E" w:rsidRDefault="00E9736E" w:rsidP="00BB560A">
            <w:pPr>
              <w:spacing w:after="0"/>
              <w:ind w:firstLine="0"/>
              <w:jc w:val="center"/>
              <w:rPr>
                <w:sz w:val="18"/>
                <w:szCs w:val="20"/>
              </w:rPr>
            </w:pPr>
            <w:r w:rsidRPr="00FD267E">
              <w:rPr>
                <w:sz w:val="18"/>
                <w:szCs w:val="20"/>
              </w:rPr>
              <w:t>4 154</w:t>
            </w:r>
          </w:p>
        </w:tc>
        <w:tc>
          <w:tcPr>
            <w:tcW w:w="626" w:type="pct"/>
          </w:tcPr>
          <w:p w:rsidR="00E9736E" w:rsidRPr="00FD267E" w:rsidRDefault="00E9736E" w:rsidP="00BB560A">
            <w:pPr>
              <w:spacing w:after="0"/>
              <w:ind w:firstLine="0"/>
              <w:jc w:val="center"/>
              <w:rPr>
                <w:sz w:val="18"/>
                <w:szCs w:val="20"/>
              </w:rPr>
            </w:pPr>
            <w:r w:rsidRPr="00FD267E">
              <w:rPr>
                <w:sz w:val="18"/>
                <w:szCs w:val="18"/>
                <w:lang w:eastAsia="lv-LV"/>
              </w:rPr>
              <w:t>4 350</w:t>
            </w:r>
          </w:p>
        </w:tc>
        <w:tc>
          <w:tcPr>
            <w:tcW w:w="547" w:type="pct"/>
          </w:tcPr>
          <w:p w:rsidR="00E9736E" w:rsidRPr="00FD267E" w:rsidRDefault="00E9736E" w:rsidP="00BB560A">
            <w:pPr>
              <w:spacing w:after="0"/>
              <w:ind w:firstLine="0"/>
              <w:jc w:val="center"/>
              <w:rPr>
                <w:sz w:val="18"/>
                <w:szCs w:val="20"/>
              </w:rPr>
            </w:pPr>
            <w:r w:rsidRPr="00FD267E">
              <w:rPr>
                <w:sz w:val="18"/>
                <w:szCs w:val="20"/>
              </w:rPr>
              <w:t>4 054</w:t>
            </w:r>
          </w:p>
        </w:tc>
        <w:tc>
          <w:tcPr>
            <w:tcW w:w="547" w:type="pct"/>
          </w:tcPr>
          <w:p w:rsidR="00E9736E" w:rsidRPr="00FD267E" w:rsidRDefault="00E9736E" w:rsidP="00BB560A">
            <w:pPr>
              <w:spacing w:after="0"/>
              <w:ind w:firstLine="0"/>
              <w:jc w:val="center"/>
              <w:rPr>
                <w:sz w:val="18"/>
                <w:szCs w:val="20"/>
              </w:rPr>
            </w:pPr>
            <w:r w:rsidRPr="00FD267E">
              <w:rPr>
                <w:sz w:val="18"/>
                <w:szCs w:val="20"/>
              </w:rPr>
              <w:t>4 000</w:t>
            </w:r>
          </w:p>
        </w:tc>
        <w:tc>
          <w:tcPr>
            <w:tcW w:w="543" w:type="pct"/>
          </w:tcPr>
          <w:p w:rsidR="00E9736E" w:rsidRPr="00FD267E" w:rsidRDefault="00E9736E" w:rsidP="00BB560A">
            <w:pPr>
              <w:spacing w:after="0"/>
              <w:ind w:firstLine="0"/>
              <w:jc w:val="center"/>
              <w:rPr>
                <w:sz w:val="18"/>
                <w:szCs w:val="20"/>
              </w:rPr>
            </w:pPr>
            <w:r w:rsidRPr="00FD267E">
              <w:rPr>
                <w:sz w:val="18"/>
                <w:szCs w:val="20"/>
              </w:rPr>
              <w:t>4 000</w:t>
            </w:r>
          </w:p>
        </w:tc>
      </w:tr>
      <w:tr w:rsidR="00E9736E" w:rsidRPr="00FD267E" w:rsidTr="0027743E">
        <w:trPr>
          <w:jc w:val="center"/>
        </w:trPr>
        <w:tc>
          <w:tcPr>
            <w:tcW w:w="2111" w:type="pct"/>
          </w:tcPr>
          <w:p w:rsidR="00E9736E" w:rsidRPr="00FD267E" w:rsidRDefault="00E9736E" w:rsidP="00D870B2">
            <w:pPr>
              <w:spacing w:after="0"/>
              <w:ind w:firstLine="0"/>
              <w:rPr>
                <w:sz w:val="18"/>
                <w:szCs w:val="20"/>
              </w:rPr>
            </w:pPr>
            <w:r w:rsidRPr="00FD267E">
              <w:rPr>
                <w:sz w:val="18"/>
                <w:szCs w:val="18"/>
              </w:rPr>
              <w:t>Personas, kas uz pārskata perioda beigām ir pieprasījušas, taču nav nodrošinātas ar valsts finansēto sociālās aprūpes pakalpojumu (skaits)</w:t>
            </w:r>
          </w:p>
        </w:tc>
        <w:tc>
          <w:tcPr>
            <w:tcW w:w="626" w:type="pct"/>
          </w:tcPr>
          <w:p w:rsidR="00E9736E" w:rsidRPr="00FD267E" w:rsidRDefault="00E9736E" w:rsidP="00BB560A">
            <w:pPr>
              <w:spacing w:after="0"/>
              <w:ind w:firstLine="0"/>
              <w:jc w:val="center"/>
              <w:rPr>
                <w:sz w:val="18"/>
                <w:szCs w:val="20"/>
              </w:rPr>
            </w:pPr>
            <w:r w:rsidRPr="00FD267E">
              <w:rPr>
                <w:sz w:val="18"/>
                <w:szCs w:val="20"/>
              </w:rPr>
              <w:t>378</w:t>
            </w:r>
          </w:p>
        </w:tc>
        <w:tc>
          <w:tcPr>
            <w:tcW w:w="626" w:type="pct"/>
          </w:tcPr>
          <w:p w:rsidR="00E9736E" w:rsidRPr="00FD267E" w:rsidRDefault="00E9736E" w:rsidP="00BB560A">
            <w:pPr>
              <w:spacing w:after="0"/>
              <w:ind w:firstLine="0"/>
              <w:jc w:val="center"/>
              <w:rPr>
                <w:sz w:val="18"/>
                <w:szCs w:val="20"/>
              </w:rPr>
            </w:pPr>
            <w:r w:rsidRPr="00FD267E">
              <w:rPr>
                <w:sz w:val="18"/>
                <w:szCs w:val="18"/>
                <w:lang w:eastAsia="lv-LV"/>
              </w:rPr>
              <w:t>350</w:t>
            </w:r>
          </w:p>
        </w:tc>
        <w:tc>
          <w:tcPr>
            <w:tcW w:w="547" w:type="pct"/>
          </w:tcPr>
          <w:p w:rsidR="00E9736E" w:rsidRPr="00FD267E" w:rsidRDefault="00E9736E" w:rsidP="00BB560A">
            <w:pPr>
              <w:spacing w:after="0"/>
              <w:ind w:firstLine="0"/>
              <w:jc w:val="center"/>
              <w:rPr>
                <w:sz w:val="18"/>
                <w:szCs w:val="20"/>
              </w:rPr>
            </w:pPr>
            <w:r w:rsidRPr="00FD267E">
              <w:rPr>
                <w:sz w:val="18"/>
                <w:szCs w:val="18"/>
                <w:lang w:eastAsia="lv-LV"/>
              </w:rPr>
              <w:t>300</w:t>
            </w:r>
          </w:p>
        </w:tc>
        <w:tc>
          <w:tcPr>
            <w:tcW w:w="547" w:type="pct"/>
          </w:tcPr>
          <w:p w:rsidR="00E9736E" w:rsidRPr="00FD267E" w:rsidRDefault="00E9736E" w:rsidP="00BB560A">
            <w:pPr>
              <w:spacing w:after="0"/>
              <w:ind w:firstLine="0"/>
              <w:jc w:val="center"/>
              <w:rPr>
                <w:sz w:val="18"/>
                <w:szCs w:val="20"/>
              </w:rPr>
            </w:pPr>
            <w:r w:rsidRPr="00FD267E">
              <w:rPr>
                <w:sz w:val="18"/>
                <w:szCs w:val="18"/>
                <w:lang w:eastAsia="lv-LV"/>
              </w:rPr>
              <w:t>250</w:t>
            </w:r>
          </w:p>
        </w:tc>
        <w:tc>
          <w:tcPr>
            <w:tcW w:w="543" w:type="pct"/>
          </w:tcPr>
          <w:p w:rsidR="00E9736E" w:rsidRPr="00FD267E" w:rsidRDefault="00E9736E" w:rsidP="00BB560A">
            <w:pPr>
              <w:spacing w:after="0"/>
              <w:ind w:firstLine="0"/>
              <w:jc w:val="center"/>
              <w:rPr>
                <w:sz w:val="18"/>
                <w:szCs w:val="18"/>
                <w:lang w:eastAsia="lv-LV"/>
              </w:rPr>
            </w:pPr>
            <w:r w:rsidRPr="00FD267E">
              <w:rPr>
                <w:sz w:val="18"/>
                <w:szCs w:val="18"/>
                <w:lang w:eastAsia="lv-LV"/>
              </w:rPr>
              <w:t>200</w:t>
            </w:r>
          </w:p>
          <w:p w:rsidR="00E9736E" w:rsidRPr="00FD267E" w:rsidRDefault="00E9736E" w:rsidP="00BB560A">
            <w:pPr>
              <w:spacing w:after="0"/>
              <w:ind w:firstLine="0"/>
              <w:jc w:val="center"/>
              <w:rPr>
                <w:sz w:val="18"/>
                <w:szCs w:val="20"/>
              </w:rPr>
            </w:pPr>
          </w:p>
        </w:tc>
      </w:tr>
      <w:tr w:rsidR="00E9736E" w:rsidRPr="00FD267E" w:rsidTr="0027743E">
        <w:trPr>
          <w:jc w:val="center"/>
        </w:trPr>
        <w:tc>
          <w:tcPr>
            <w:tcW w:w="2111" w:type="pct"/>
          </w:tcPr>
          <w:p w:rsidR="00E9736E" w:rsidRPr="00FD267E" w:rsidRDefault="00E9736E" w:rsidP="00BB560A">
            <w:pPr>
              <w:spacing w:after="0"/>
              <w:ind w:firstLine="0"/>
              <w:rPr>
                <w:sz w:val="18"/>
                <w:szCs w:val="20"/>
              </w:rPr>
            </w:pPr>
            <w:r w:rsidRPr="00FD267E">
              <w:rPr>
                <w:sz w:val="18"/>
                <w:szCs w:val="18"/>
              </w:rPr>
              <w:t>Personu, kuras ilgstošās sociālās aprūpes un sociālās rehabilitācijas pakalpojumus saņem valsts sociālās aprūpes centros, īpatsvars ilgstošās sociālās aprūpes un sociālās rehabilitācijas pakalpojumu, ko apmaksā no valsts budžeta, saņēmēju kopskaitā (ieskaitot pakalpojuma saņēmējus līgumorganizācijās, %)</w:t>
            </w:r>
          </w:p>
        </w:tc>
        <w:tc>
          <w:tcPr>
            <w:tcW w:w="626" w:type="pct"/>
          </w:tcPr>
          <w:p w:rsidR="00E9736E" w:rsidRPr="00FD267E" w:rsidRDefault="00E9736E" w:rsidP="00BB560A">
            <w:pPr>
              <w:spacing w:after="0"/>
              <w:ind w:firstLine="0"/>
              <w:jc w:val="center"/>
              <w:rPr>
                <w:sz w:val="18"/>
                <w:szCs w:val="20"/>
              </w:rPr>
            </w:pPr>
            <w:r w:rsidRPr="00FD267E">
              <w:rPr>
                <w:sz w:val="18"/>
                <w:szCs w:val="20"/>
              </w:rPr>
              <w:t>81,1</w:t>
            </w:r>
          </w:p>
        </w:tc>
        <w:tc>
          <w:tcPr>
            <w:tcW w:w="626" w:type="pct"/>
          </w:tcPr>
          <w:p w:rsidR="00E9736E" w:rsidRPr="00FD267E" w:rsidRDefault="00E9736E" w:rsidP="00BB560A">
            <w:pPr>
              <w:spacing w:after="0"/>
              <w:ind w:firstLine="0"/>
              <w:jc w:val="center"/>
              <w:rPr>
                <w:sz w:val="18"/>
                <w:szCs w:val="20"/>
              </w:rPr>
            </w:pPr>
            <w:r w:rsidRPr="00FD267E">
              <w:rPr>
                <w:sz w:val="18"/>
                <w:szCs w:val="18"/>
                <w:lang w:eastAsia="lv-LV"/>
              </w:rPr>
              <w:t>81,8</w:t>
            </w:r>
          </w:p>
        </w:tc>
        <w:tc>
          <w:tcPr>
            <w:tcW w:w="547" w:type="pct"/>
          </w:tcPr>
          <w:p w:rsidR="00E9736E" w:rsidRPr="00FD267E" w:rsidRDefault="00E9736E" w:rsidP="00BB560A">
            <w:pPr>
              <w:spacing w:after="0"/>
              <w:ind w:firstLine="0"/>
              <w:jc w:val="center"/>
              <w:rPr>
                <w:sz w:val="18"/>
                <w:szCs w:val="20"/>
              </w:rPr>
            </w:pPr>
            <w:r w:rsidRPr="00FD267E">
              <w:rPr>
                <w:sz w:val="18"/>
                <w:szCs w:val="18"/>
                <w:lang w:eastAsia="lv-LV"/>
              </w:rPr>
              <w:t>80,1</w:t>
            </w:r>
          </w:p>
        </w:tc>
        <w:tc>
          <w:tcPr>
            <w:tcW w:w="547" w:type="pct"/>
          </w:tcPr>
          <w:p w:rsidR="00E9736E" w:rsidRPr="00FD267E" w:rsidRDefault="00E9736E" w:rsidP="00BB560A">
            <w:pPr>
              <w:spacing w:after="0"/>
              <w:ind w:firstLine="0"/>
              <w:jc w:val="center"/>
              <w:rPr>
                <w:sz w:val="18"/>
                <w:szCs w:val="20"/>
              </w:rPr>
            </w:pPr>
            <w:r w:rsidRPr="00FD267E">
              <w:rPr>
                <w:sz w:val="18"/>
                <w:szCs w:val="18"/>
                <w:lang w:eastAsia="lv-LV"/>
              </w:rPr>
              <w:t>80,8</w:t>
            </w:r>
          </w:p>
        </w:tc>
        <w:tc>
          <w:tcPr>
            <w:tcW w:w="543" w:type="pct"/>
          </w:tcPr>
          <w:p w:rsidR="00E9736E" w:rsidRPr="00FD267E" w:rsidRDefault="00E9736E" w:rsidP="00BB560A">
            <w:pPr>
              <w:spacing w:after="0"/>
              <w:ind w:firstLine="0"/>
              <w:jc w:val="center"/>
              <w:rPr>
                <w:sz w:val="18"/>
                <w:szCs w:val="20"/>
              </w:rPr>
            </w:pPr>
            <w:r w:rsidRPr="00FD267E">
              <w:rPr>
                <w:sz w:val="18"/>
                <w:szCs w:val="18"/>
                <w:lang w:eastAsia="lv-LV"/>
              </w:rPr>
              <w:t>80,8</w:t>
            </w:r>
          </w:p>
        </w:tc>
      </w:tr>
      <w:tr w:rsidR="00E9736E" w:rsidRPr="00FD267E" w:rsidTr="0027743E">
        <w:trPr>
          <w:jc w:val="center"/>
        </w:trPr>
        <w:tc>
          <w:tcPr>
            <w:tcW w:w="2111" w:type="pct"/>
          </w:tcPr>
          <w:p w:rsidR="00E9736E" w:rsidRPr="00FD267E" w:rsidRDefault="00E9736E" w:rsidP="00BB560A">
            <w:pPr>
              <w:spacing w:after="0"/>
              <w:ind w:firstLine="0"/>
              <w:rPr>
                <w:sz w:val="18"/>
                <w:szCs w:val="20"/>
              </w:rPr>
            </w:pPr>
            <w:r w:rsidRPr="00FD267E">
              <w:rPr>
                <w:sz w:val="18"/>
                <w:szCs w:val="18"/>
              </w:rPr>
              <w:t>Personu, kuras saņem pusceļa mājas pakalpojumus, īpatsvars valsts sociālās aprūpes centru pakalpojumu saņēmēju kopskaitā (%)</w:t>
            </w:r>
          </w:p>
        </w:tc>
        <w:tc>
          <w:tcPr>
            <w:tcW w:w="626" w:type="pct"/>
          </w:tcPr>
          <w:p w:rsidR="00E9736E" w:rsidRPr="00FD267E" w:rsidRDefault="00E9736E" w:rsidP="00BB560A">
            <w:pPr>
              <w:spacing w:after="0"/>
              <w:ind w:firstLine="0"/>
              <w:jc w:val="center"/>
              <w:rPr>
                <w:sz w:val="18"/>
                <w:szCs w:val="20"/>
              </w:rPr>
            </w:pPr>
            <w:r w:rsidRPr="00FD267E">
              <w:rPr>
                <w:sz w:val="18"/>
                <w:szCs w:val="20"/>
              </w:rPr>
              <w:t>2,9</w:t>
            </w:r>
          </w:p>
        </w:tc>
        <w:tc>
          <w:tcPr>
            <w:tcW w:w="626" w:type="pct"/>
          </w:tcPr>
          <w:p w:rsidR="00E9736E" w:rsidRPr="00FD267E" w:rsidRDefault="00E9736E" w:rsidP="00BB560A">
            <w:pPr>
              <w:spacing w:after="0"/>
              <w:ind w:firstLine="0"/>
              <w:jc w:val="center"/>
              <w:rPr>
                <w:sz w:val="18"/>
                <w:szCs w:val="20"/>
              </w:rPr>
            </w:pPr>
            <w:r w:rsidRPr="00FD267E">
              <w:rPr>
                <w:sz w:val="18"/>
                <w:szCs w:val="18"/>
                <w:lang w:eastAsia="lv-LV"/>
              </w:rPr>
              <w:t>2,8</w:t>
            </w:r>
          </w:p>
        </w:tc>
        <w:tc>
          <w:tcPr>
            <w:tcW w:w="547" w:type="pct"/>
          </w:tcPr>
          <w:p w:rsidR="00E9736E" w:rsidRPr="00FD267E" w:rsidRDefault="00E9736E" w:rsidP="00BB560A">
            <w:pPr>
              <w:spacing w:after="0"/>
              <w:ind w:firstLine="0"/>
              <w:jc w:val="center"/>
              <w:rPr>
                <w:sz w:val="18"/>
                <w:szCs w:val="20"/>
              </w:rPr>
            </w:pPr>
            <w:r w:rsidRPr="00FD267E">
              <w:rPr>
                <w:sz w:val="18"/>
                <w:szCs w:val="18"/>
                <w:lang w:eastAsia="lv-LV"/>
              </w:rPr>
              <w:t>3,0</w:t>
            </w:r>
          </w:p>
        </w:tc>
        <w:tc>
          <w:tcPr>
            <w:tcW w:w="547" w:type="pct"/>
          </w:tcPr>
          <w:p w:rsidR="00E9736E" w:rsidRPr="00FD267E" w:rsidRDefault="00E9736E" w:rsidP="00BB560A">
            <w:pPr>
              <w:spacing w:after="0"/>
              <w:ind w:firstLine="0"/>
              <w:jc w:val="center"/>
              <w:rPr>
                <w:sz w:val="18"/>
                <w:szCs w:val="20"/>
              </w:rPr>
            </w:pPr>
            <w:r w:rsidRPr="00FD267E">
              <w:rPr>
                <w:sz w:val="18"/>
                <w:szCs w:val="18"/>
                <w:lang w:eastAsia="lv-LV"/>
              </w:rPr>
              <w:t>3,0</w:t>
            </w:r>
          </w:p>
        </w:tc>
        <w:tc>
          <w:tcPr>
            <w:tcW w:w="543" w:type="pct"/>
          </w:tcPr>
          <w:p w:rsidR="00E9736E" w:rsidRPr="00FD267E" w:rsidRDefault="00E9736E" w:rsidP="00BB560A">
            <w:pPr>
              <w:spacing w:after="0"/>
              <w:ind w:firstLine="0"/>
              <w:jc w:val="center"/>
              <w:rPr>
                <w:sz w:val="18"/>
                <w:szCs w:val="20"/>
              </w:rPr>
            </w:pPr>
            <w:r w:rsidRPr="00FD267E">
              <w:rPr>
                <w:sz w:val="18"/>
                <w:szCs w:val="18"/>
                <w:lang w:eastAsia="lv-LV"/>
              </w:rPr>
              <w:t>3,0</w:t>
            </w:r>
          </w:p>
        </w:tc>
      </w:tr>
      <w:tr w:rsidR="00E9736E" w:rsidRPr="00FD267E" w:rsidTr="00722C3C">
        <w:trPr>
          <w:jc w:val="center"/>
        </w:trPr>
        <w:tc>
          <w:tcPr>
            <w:tcW w:w="5000" w:type="pct"/>
            <w:gridSpan w:val="6"/>
            <w:shd w:val="clear" w:color="auto" w:fill="D9D9D9"/>
            <w:vAlign w:val="center"/>
          </w:tcPr>
          <w:p w:rsidR="00E9736E" w:rsidRPr="00FD267E" w:rsidRDefault="00E9736E" w:rsidP="00BB560A">
            <w:pPr>
              <w:spacing w:after="0"/>
              <w:ind w:firstLine="0"/>
              <w:jc w:val="center"/>
              <w:rPr>
                <w:sz w:val="18"/>
                <w:szCs w:val="18"/>
              </w:rPr>
            </w:pPr>
            <w:r w:rsidRPr="00FD267E">
              <w:rPr>
                <w:sz w:val="18"/>
                <w:szCs w:val="18"/>
                <w:lang w:eastAsia="lv-LV"/>
              </w:rPr>
              <w:t>Efektīva un klientorientēta valsts sociālās aprūpes centru darbība</w:t>
            </w:r>
          </w:p>
        </w:tc>
      </w:tr>
      <w:tr w:rsidR="00E9736E" w:rsidRPr="00FD267E" w:rsidTr="0027743E">
        <w:trPr>
          <w:jc w:val="center"/>
        </w:trPr>
        <w:tc>
          <w:tcPr>
            <w:tcW w:w="2111" w:type="pct"/>
          </w:tcPr>
          <w:p w:rsidR="00E9736E" w:rsidRPr="00FD267E" w:rsidRDefault="00E9736E" w:rsidP="00BB560A">
            <w:pPr>
              <w:spacing w:after="0"/>
              <w:ind w:firstLine="0"/>
              <w:rPr>
                <w:sz w:val="18"/>
                <w:szCs w:val="20"/>
              </w:rPr>
            </w:pPr>
            <w:r w:rsidRPr="00FD267E">
              <w:rPr>
                <w:sz w:val="18"/>
                <w:szCs w:val="18"/>
              </w:rPr>
              <w:t xml:space="preserve"> Valsts sociālās aprūpes centru filiāles, kurās uzlaboti dzīves apstākļi pakalpojumu saņēmējiem un sasniegta telpu atbilstība normatīvajos aktos noteiktajām higiēnas prasībām (skaits)</w:t>
            </w:r>
            <w:r w:rsidRPr="00FD267E">
              <w:rPr>
                <w:bCs/>
                <w:sz w:val="18"/>
                <w:szCs w:val="18"/>
                <w:lang w:eastAsia="lv-LV"/>
              </w:rPr>
              <w:t>*</w:t>
            </w:r>
          </w:p>
        </w:tc>
        <w:tc>
          <w:tcPr>
            <w:tcW w:w="626" w:type="pct"/>
          </w:tcPr>
          <w:p w:rsidR="00E9736E" w:rsidRPr="00FD267E" w:rsidRDefault="00E9736E" w:rsidP="00BB560A">
            <w:pPr>
              <w:spacing w:after="0"/>
              <w:ind w:firstLine="0"/>
              <w:jc w:val="center"/>
              <w:rPr>
                <w:sz w:val="18"/>
                <w:szCs w:val="20"/>
              </w:rPr>
            </w:pPr>
            <w:r w:rsidRPr="00FD267E">
              <w:rPr>
                <w:sz w:val="18"/>
                <w:szCs w:val="20"/>
              </w:rPr>
              <w:t>2</w:t>
            </w:r>
          </w:p>
        </w:tc>
        <w:tc>
          <w:tcPr>
            <w:tcW w:w="626" w:type="pct"/>
          </w:tcPr>
          <w:p w:rsidR="00E9736E" w:rsidRPr="00FD267E" w:rsidRDefault="00E9736E" w:rsidP="00BB560A">
            <w:pPr>
              <w:spacing w:after="0"/>
              <w:ind w:firstLine="0"/>
              <w:jc w:val="center"/>
              <w:rPr>
                <w:sz w:val="18"/>
                <w:szCs w:val="20"/>
              </w:rPr>
            </w:pPr>
            <w:r w:rsidRPr="00FD267E">
              <w:rPr>
                <w:sz w:val="18"/>
                <w:szCs w:val="18"/>
                <w:lang w:eastAsia="lv-LV"/>
              </w:rPr>
              <w:t>2</w:t>
            </w:r>
          </w:p>
        </w:tc>
        <w:tc>
          <w:tcPr>
            <w:tcW w:w="547" w:type="pct"/>
          </w:tcPr>
          <w:p w:rsidR="00E9736E" w:rsidRPr="00FD267E" w:rsidRDefault="00E9736E" w:rsidP="00BB560A">
            <w:pPr>
              <w:spacing w:after="0"/>
              <w:ind w:firstLine="0"/>
              <w:jc w:val="center"/>
              <w:rPr>
                <w:sz w:val="18"/>
                <w:szCs w:val="20"/>
              </w:rPr>
            </w:pPr>
            <w:r w:rsidRPr="00FD267E">
              <w:rPr>
                <w:sz w:val="18"/>
                <w:szCs w:val="18"/>
                <w:lang w:eastAsia="lv-LV"/>
              </w:rPr>
              <w:t>1</w:t>
            </w:r>
          </w:p>
        </w:tc>
        <w:tc>
          <w:tcPr>
            <w:tcW w:w="547" w:type="pct"/>
          </w:tcPr>
          <w:p w:rsidR="00E9736E" w:rsidRPr="00FD267E" w:rsidRDefault="00E9736E" w:rsidP="00BB560A">
            <w:pPr>
              <w:spacing w:after="0"/>
              <w:ind w:firstLine="0"/>
              <w:jc w:val="center"/>
              <w:rPr>
                <w:sz w:val="18"/>
                <w:szCs w:val="20"/>
              </w:rPr>
            </w:pPr>
            <w:r w:rsidRPr="00FD267E">
              <w:rPr>
                <w:sz w:val="18"/>
                <w:szCs w:val="18"/>
                <w:lang w:eastAsia="lv-LV"/>
              </w:rPr>
              <w:t>1</w:t>
            </w:r>
          </w:p>
        </w:tc>
        <w:tc>
          <w:tcPr>
            <w:tcW w:w="543" w:type="pct"/>
          </w:tcPr>
          <w:p w:rsidR="00E9736E" w:rsidRPr="00FD267E" w:rsidRDefault="00E9736E" w:rsidP="00BB560A">
            <w:pPr>
              <w:spacing w:after="0"/>
              <w:ind w:firstLine="0"/>
              <w:jc w:val="center"/>
              <w:rPr>
                <w:sz w:val="18"/>
                <w:szCs w:val="20"/>
              </w:rPr>
            </w:pPr>
            <w:r w:rsidRPr="00FD267E">
              <w:rPr>
                <w:sz w:val="18"/>
                <w:szCs w:val="18"/>
                <w:lang w:eastAsia="lv-LV"/>
              </w:rPr>
              <w:t>0</w:t>
            </w:r>
          </w:p>
        </w:tc>
      </w:tr>
      <w:tr w:rsidR="00E9736E" w:rsidRPr="00FD267E" w:rsidTr="0027743E">
        <w:trPr>
          <w:jc w:val="center"/>
        </w:trPr>
        <w:tc>
          <w:tcPr>
            <w:tcW w:w="2111" w:type="pct"/>
          </w:tcPr>
          <w:p w:rsidR="00E9736E" w:rsidRPr="00FD267E" w:rsidRDefault="00E9736E" w:rsidP="00BB560A">
            <w:pPr>
              <w:spacing w:after="0"/>
              <w:ind w:firstLine="0"/>
              <w:rPr>
                <w:sz w:val="18"/>
                <w:szCs w:val="20"/>
              </w:rPr>
            </w:pPr>
            <w:r w:rsidRPr="00FD267E">
              <w:rPr>
                <w:sz w:val="18"/>
                <w:szCs w:val="18"/>
                <w:lang w:eastAsia="lv-LV"/>
              </w:rPr>
              <w:t>Higiēnas prasībām atbilstošas vietas valsts sociālās aprūpes centros (maksimālais skaits)</w:t>
            </w:r>
          </w:p>
        </w:tc>
        <w:tc>
          <w:tcPr>
            <w:tcW w:w="626" w:type="pct"/>
          </w:tcPr>
          <w:p w:rsidR="00E9736E" w:rsidRPr="00FD267E" w:rsidRDefault="00E9736E" w:rsidP="0007560B">
            <w:pPr>
              <w:spacing w:after="0"/>
              <w:ind w:firstLine="0"/>
              <w:jc w:val="center"/>
              <w:rPr>
                <w:sz w:val="18"/>
                <w:szCs w:val="20"/>
              </w:rPr>
            </w:pPr>
            <w:r w:rsidRPr="00FD267E">
              <w:rPr>
                <w:sz w:val="18"/>
                <w:szCs w:val="20"/>
              </w:rPr>
              <w:t>4 242</w:t>
            </w:r>
          </w:p>
        </w:tc>
        <w:tc>
          <w:tcPr>
            <w:tcW w:w="626" w:type="pct"/>
          </w:tcPr>
          <w:p w:rsidR="00E9736E" w:rsidRPr="00FD267E" w:rsidRDefault="00E9736E" w:rsidP="0007560B">
            <w:pPr>
              <w:spacing w:after="0"/>
              <w:ind w:firstLine="0"/>
              <w:jc w:val="center"/>
              <w:rPr>
                <w:sz w:val="18"/>
                <w:szCs w:val="20"/>
              </w:rPr>
            </w:pPr>
            <w:r w:rsidRPr="00FD267E">
              <w:rPr>
                <w:sz w:val="18"/>
                <w:szCs w:val="18"/>
                <w:lang w:eastAsia="lv-LV"/>
              </w:rPr>
              <w:t>4 250</w:t>
            </w:r>
          </w:p>
        </w:tc>
        <w:tc>
          <w:tcPr>
            <w:tcW w:w="547" w:type="pct"/>
          </w:tcPr>
          <w:p w:rsidR="00E9736E" w:rsidRPr="00FD267E" w:rsidRDefault="00E9736E" w:rsidP="0007560B">
            <w:pPr>
              <w:spacing w:after="0"/>
              <w:ind w:firstLine="0"/>
              <w:jc w:val="center"/>
              <w:rPr>
                <w:sz w:val="18"/>
                <w:szCs w:val="20"/>
              </w:rPr>
            </w:pPr>
            <w:r w:rsidRPr="00FD267E">
              <w:rPr>
                <w:sz w:val="18"/>
                <w:szCs w:val="18"/>
                <w:lang w:eastAsia="lv-LV"/>
              </w:rPr>
              <w:t>4 000</w:t>
            </w:r>
          </w:p>
        </w:tc>
        <w:tc>
          <w:tcPr>
            <w:tcW w:w="547" w:type="pct"/>
          </w:tcPr>
          <w:p w:rsidR="00E9736E" w:rsidRPr="00FD267E" w:rsidRDefault="00E9736E" w:rsidP="0007560B">
            <w:pPr>
              <w:spacing w:after="0"/>
              <w:ind w:firstLine="0"/>
              <w:jc w:val="center"/>
              <w:rPr>
                <w:sz w:val="18"/>
                <w:szCs w:val="20"/>
              </w:rPr>
            </w:pPr>
            <w:r w:rsidRPr="00FD267E">
              <w:rPr>
                <w:sz w:val="18"/>
                <w:szCs w:val="18"/>
                <w:lang w:eastAsia="lv-LV"/>
              </w:rPr>
              <w:t>4 000</w:t>
            </w:r>
          </w:p>
        </w:tc>
        <w:tc>
          <w:tcPr>
            <w:tcW w:w="543" w:type="pct"/>
          </w:tcPr>
          <w:p w:rsidR="00E9736E" w:rsidRPr="00FD267E" w:rsidRDefault="00E9736E" w:rsidP="00BB560A">
            <w:pPr>
              <w:spacing w:after="0"/>
              <w:ind w:firstLine="0"/>
              <w:jc w:val="center"/>
              <w:rPr>
                <w:sz w:val="18"/>
                <w:szCs w:val="18"/>
                <w:lang w:eastAsia="lv-LV"/>
              </w:rPr>
            </w:pPr>
            <w:r w:rsidRPr="00FD267E">
              <w:rPr>
                <w:sz w:val="18"/>
                <w:szCs w:val="18"/>
                <w:lang w:eastAsia="lv-LV"/>
              </w:rPr>
              <w:t>3 950</w:t>
            </w:r>
          </w:p>
          <w:p w:rsidR="00E9736E" w:rsidRPr="00FD267E" w:rsidRDefault="00E9736E" w:rsidP="0007560B">
            <w:pPr>
              <w:spacing w:after="0"/>
              <w:ind w:firstLine="0"/>
              <w:rPr>
                <w:sz w:val="18"/>
                <w:szCs w:val="20"/>
              </w:rPr>
            </w:pPr>
          </w:p>
        </w:tc>
      </w:tr>
      <w:tr w:rsidR="00E9736E" w:rsidRPr="00FD267E" w:rsidTr="00722C3C">
        <w:trPr>
          <w:jc w:val="center"/>
        </w:trPr>
        <w:tc>
          <w:tcPr>
            <w:tcW w:w="5000" w:type="pct"/>
            <w:gridSpan w:val="6"/>
            <w:tcBorders>
              <w:top w:val="single" w:sz="4" w:space="0" w:color="auto"/>
              <w:bottom w:val="single" w:sz="4" w:space="0" w:color="auto"/>
              <w:right w:val="single" w:sz="4" w:space="0" w:color="auto"/>
            </w:tcBorders>
            <w:shd w:val="clear" w:color="auto" w:fill="D9D9D9"/>
          </w:tcPr>
          <w:p w:rsidR="00E9736E" w:rsidRPr="00FD267E" w:rsidRDefault="00E9736E" w:rsidP="005562F8">
            <w:pPr>
              <w:spacing w:after="0"/>
              <w:ind w:firstLine="0"/>
              <w:jc w:val="center"/>
              <w:rPr>
                <w:sz w:val="18"/>
                <w:szCs w:val="18"/>
                <w:lang w:eastAsia="lv-LV"/>
              </w:rPr>
            </w:pPr>
            <w:r w:rsidRPr="00FD267E">
              <w:rPr>
                <w:sz w:val="18"/>
                <w:szCs w:val="18"/>
              </w:rPr>
              <w:t>Nodrošinātas supervīzijas valsts sociālās aprūpes centru darbiniekiem, lai uzlabotu ilgstošas sociālās aprūpes un sociālās rehabilitācijas pakalpojumu kvalitāti un klientu drošību, un atbalsts darbiniekiem, kuri strādā ar bērniem un aktīvi iesaistās bāreņu un bez vecāku gādības palikušo bērnu pārejas uz citām ārpusģimenes aprūpes formām vai adopcijas veicināšanā</w:t>
            </w:r>
          </w:p>
        </w:tc>
      </w:tr>
      <w:tr w:rsidR="00E9736E" w:rsidRPr="00FD267E" w:rsidTr="0027743E">
        <w:trPr>
          <w:jc w:val="center"/>
        </w:trPr>
        <w:tc>
          <w:tcPr>
            <w:tcW w:w="2111" w:type="pct"/>
            <w:tcBorders>
              <w:top w:val="single" w:sz="4" w:space="0" w:color="auto"/>
              <w:bottom w:val="single" w:sz="4" w:space="0" w:color="auto"/>
              <w:right w:val="single" w:sz="4" w:space="0" w:color="auto"/>
            </w:tcBorders>
            <w:shd w:val="clear" w:color="auto" w:fill="FFFFFF"/>
          </w:tcPr>
          <w:p w:rsidR="00E9736E" w:rsidRPr="00FD267E" w:rsidRDefault="00E9736E" w:rsidP="00187BD8">
            <w:pPr>
              <w:spacing w:after="0"/>
              <w:ind w:firstLine="0"/>
              <w:rPr>
                <w:sz w:val="18"/>
                <w:szCs w:val="18"/>
                <w:lang w:eastAsia="lv-LV"/>
              </w:rPr>
            </w:pPr>
            <w:r w:rsidRPr="00FD267E">
              <w:rPr>
                <w:sz w:val="18"/>
                <w:szCs w:val="18"/>
              </w:rPr>
              <w:t xml:space="preserve">Supervīzijas pakalpojumu (21 stundas apjomā) saņēmušo personu skaits** </w:t>
            </w:r>
          </w:p>
        </w:tc>
        <w:tc>
          <w:tcPr>
            <w:tcW w:w="626" w:type="pct"/>
          </w:tcPr>
          <w:p w:rsidR="00E9736E" w:rsidRPr="00FD267E" w:rsidRDefault="00E9736E" w:rsidP="00187BD8">
            <w:pPr>
              <w:spacing w:after="0"/>
              <w:ind w:firstLine="0"/>
              <w:jc w:val="center"/>
              <w:rPr>
                <w:sz w:val="18"/>
                <w:szCs w:val="20"/>
              </w:rPr>
            </w:pPr>
            <w:r w:rsidRPr="00FD267E">
              <w:rPr>
                <w:sz w:val="18"/>
                <w:szCs w:val="20"/>
              </w:rPr>
              <w:t>-</w:t>
            </w:r>
          </w:p>
        </w:tc>
        <w:tc>
          <w:tcPr>
            <w:tcW w:w="626" w:type="pct"/>
          </w:tcPr>
          <w:p w:rsidR="00E9736E" w:rsidRPr="00FD267E" w:rsidRDefault="00E9736E" w:rsidP="00187BD8">
            <w:pPr>
              <w:spacing w:after="0"/>
              <w:ind w:firstLine="0"/>
              <w:jc w:val="center"/>
              <w:rPr>
                <w:sz w:val="18"/>
                <w:szCs w:val="18"/>
                <w:lang w:eastAsia="lv-LV"/>
              </w:rPr>
            </w:pPr>
            <w:r w:rsidRPr="00FD267E">
              <w:rPr>
                <w:sz w:val="18"/>
                <w:szCs w:val="18"/>
                <w:lang w:eastAsia="lv-LV"/>
              </w:rPr>
              <w:t>454</w:t>
            </w:r>
          </w:p>
        </w:tc>
        <w:tc>
          <w:tcPr>
            <w:tcW w:w="547" w:type="pct"/>
          </w:tcPr>
          <w:p w:rsidR="00E9736E" w:rsidRPr="00FD267E" w:rsidRDefault="00E9736E" w:rsidP="00187BD8">
            <w:pPr>
              <w:spacing w:after="0"/>
              <w:ind w:firstLine="0"/>
              <w:jc w:val="center"/>
              <w:rPr>
                <w:sz w:val="18"/>
                <w:szCs w:val="18"/>
                <w:lang w:eastAsia="lv-LV"/>
              </w:rPr>
            </w:pPr>
            <w:r w:rsidRPr="00FD267E">
              <w:rPr>
                <w:sz w:val="18"/>
                <w:szCs w:val="18"/>
                <w:lang w:eastAsia="lv-LV"/>
              </w:rPr>
              <w:t>454</w:t>
            </w:r>
          </w:p>
        </w:tc>
        <w:tc>
          <w:tcPr>
            <w:tcW w:w="547" w:type="pct"/>
          </w:tcPr>
          <w:p w:rsidR="00E9736E" w:rsidRPr="00FD267E" w:rsidRDefault="00E9736E" w:rsidP="00187BD8">
            <w:pPr>
              <w:spacing w:after="0"/>
              <w:ind w:firstLine="0"/>
              <w:jc w:val="center"/>
              <w:rPr>
                <w:sz w:val="18"/>
                <w:szCs w:val="18"/>
                <w:lang w:eastAsia="lv-LV"/>
              </w:rPr>
            </w:pPr>
            <w:r w:rsidRPr="00FD267E">
              <w:rPr>
                <w:sz w:val="18"/>
                <w:szCs w:val="18"/>
                <w:lang w:eastAsia="lv-LV"/>
              </w:rPr>
              <w:t>454</w:t>
            </w:r>
          </w:p>
        </w:tc>
        <w:tc>
          <w:tcPr>
            <w:tcW w:w="543" w:type="pct"/>
          </w:tcPr>
          <w:p w:rsidR="00E9736E" w:rsidRPr="00FD267E" w:rsidRDefault="00E9736E" w:rsidP="00187BD8">
            <w:pPr>
              <w:spacing w:after="0"/>
              <w:ind w:firstLine="0"/>
              <w:jc w:val="center"/>
              <w:rPr>
                <w:sz w:val="18"/>
                <w:szCs w:val="18"/>
                <w:lang w:eastAsia="lv-LV"/>
              </w:rPr>
            </w:pPr>
            <w:r w:rsidRPr="00FD267E">
              <w:rPr>
                <w:sz w:val="18"/>
                <w:szCs w:val="18"/>
                <w:lang w:eastAsia="lv-LV"/>
              </w:rPr>
              <w:t>454</w:t>
            </w:r>
          </w:p>
        </w:tc>
      </w:tr>
    </w:tbl>
    <w:p w:rsidR="00E9736E" w:rsidRPr="00FD267E" w:rsidRDefault="00E9736E" w:rsidP="0011709A">
      <w:pPr>
        <w:spacing w:before="40" w:after="0"/>
        <w:ind w:firstLine="0"/>
        <w:rPr>
          <w:i/>
          <w:iCs/>
          <w:sz w:val="18"/>
          <w:szCs w:val="18"/>
          <w:lang w:eastAsia="lv-LV"/>
        </w:rPr>
      </w:pPr>
      <w:r w:rsidRPr="00FD267E">
        <w:rPr>
          <w:i/>
          <w:iCs/>
          <w:sz w:val="18"/>
          <w:szCs w:val="18"/>
          <w:lang w:eastAsia="lv-LV"/>
        </w:rPr>
        <w:t>*Rādītāja sasniegšanai piesaistīti Eiropas Reģionālās attīstības fonda līdzekļi.</w:t>
      </w:r>
    </w:p>
    <w:p w:rsidR="00E9736E" w:rsidRPr="00FD267E" w:rsidRDefault="00E9736E" w:rsidP="0011709A">
      <w:pPr>
        <w:spacing w:before="40" w:after="0"/>
        <w:ind w:firstLine="0"/>
        <w:rPr>
          <w:i/>
          <w:sz w:val="18"/>
          <w:szCs w:val="18"/>
          <w:lang w:eastAsia="lv-LV"/>
        </w:rPr>
      </w:pPr>
      <w:r w:rsidRPr="00FD267E">
        <w:rPr>
          <w:i/>
          <w:sz w:val="18"/>
          <w:szCs w:val="18"/>
          <w:lang w:eastAsia="lv-LV"/>
        </w:rPr>
        <w:t>**</w:t>
      </w:r>
      <w:r w:rsidRPr="00FD267E">
        <w:t xml:space="preserve"> </w:t>
      </w:r>
      <w:r w:rsidRPr="00FD267E">
        <w:rPr>
          <w:i/>
          <w:sz w:val="18"/>
          <w:szCs w:val="18"/>
          <w:lang w:eastAsia="lv-LV"/>
        </w:rPr>
        <w:t>Rādītāju uzsāk mērīt ar 2018.gadu.</w:t>
      </w:r>
    </w:p>
    <w:p w:rsidR="00E9736E" w:rsidRPr="00FD267E" w:rsidRDefault="00E9736E" w:rsidP="00D37A51">
      <w:pPr>
        <w:spacing w:after="0"/>
        <w:ind w:firstLine="0"/>
        <w:jc w:val="center"/>
        <w:rPr>
          <w:b/>
          <w:szCs w:val="20"/>
          <w:lang w:eastAsia="lv-LV"/>
        </w:rPr>
      </w:pPr>
    </w:p>
    <w:p w:rsidR="00E9736E" w:rsidRPr="00FD267E" w:rsidRDefault="00E9736E" w:rsidP="0011709A">
      <w:pPr>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132"/>
        <w:gridCol w:w="1132"/>
        <w:gridCol w:w="1132"/>
        <w:gridCol w:w="1132"/>
      </w:tblGrid>
      <w:tr w:rsidR="00E9736E" w:rsidRPr="00FD267E" w:rsidTr="00594C90">
        <w:trPr>
          <w:trHeight w:val="283"/>
          <w:tblHeader/>
          <w:jc w:val="center"/>
        </w:trPr>
        <w:tc>
          <w:tcPr>
            <w:tcW w:w="3378" w:type="dxa"/>
            <w:vAlign w:val="center"/>
          </w:tcPr>
          <w:p w:rsidR="00E9736E" w:rsidRPr="00FD267E" w:rsidRDefault="00E9736E" w:rsidP="00FE0D68">
            <w:pPr>
              <w:spacing w:after="0"/>
              <w:ind w:firstLine="0"/>
              <w:jc w:val="center"/>
              <w:rPr>
                <w:sz w:val="18"/>
              </w:rPr>
            </w:pPr>
          </w:p>
        </w:tc>
        <w:tc>
          <w:tcPr>
            <w:tcW w:w="1131" w:type="dxa"/>
          </w:tcPr>
          <w:p w:rsidR="00E9736E" w:rsidRPr="00FD267E" w:rsidRDefault="00E9736E" w:rsidP="00FE0D68">
            <w:pPr>
              <w:spacing w:after="0"/>
              <w:ind w:firstLine="0"/>
              <w:jc w:val="center"/>
              <w:rPr>
                <w:sz w:val="18"/>
                <w:lang w:eastAsia="lv-LV"/>
              </w:rPr>
            </w:pPr>
            <w:r w:rsidRPr="00FD267E">
              <w:rPr>
                <w:sz w:val="18"/>
                <w:szCs w:val="18"/>
                <w:lang w:eastAsia="lv-LV"/>
              </w:rPr>
              <w:t>2017.gads (izpilde)</w:t>
            </w:r>
          </w:p>
        </w:tc>
        <w:tc>
          <w:tcPr>
            <w:tcW w:w="1132" w:type="dxa"/>
            <w:vAlign w:val="center"/>
          </w:tcPr>
          <w:p w:rsidR="00E9736E" w:rsidRPr="00FD267E" w:rsidRDefault="00E9736E" w:rsidP="00FE0D68">
            <w:pPr>
              <w:spacing w:after="0"/>
              <w:ind w:firstLine="0"/>
              <w:jc w:val="center"/>
              <w:rPr>
                <w:sz w:val="18"/>
                <w:lang w:eastAsia="lv-LV"/>
              </w:rPr>
            </w:pPr>
            <w:r w:rsidRPr="00FD267E">
              <w:rPr>
                <w:sz w:val="18"/>
                <w:szCs w:val="18"/>
                <w:lang w:eastAsia="lv-LV"/>
              </w:rPr>
              <w:t>2018.gada plāns</w:t>
            </w:r>
          </w:p>
        </w:tc>
        <w:tc>
          <w:tcPr>
            <w:tcW w:w="1132" w:type="dxa"/>
          </w:tcPr>
          <w:p w:rsidR="00E9736E" w:rsidRPr="00FD267E" w:rsidRDefault="00E9736E" w:rsidP="00FE0D68">
            <w:pPr>
              <w:spacing w:after="0"/>
              <w:ind w:firstLine="0"/>
              <w:jc w:val="center"/>
              <w:rPr>
                <w:sz w:val="18"/>
                <w:lang w:eastAsia="lv-LV"/>
              </w:rPr>
            </w:pPr>
            <w:r w:rsidRPr="00FD267E">
              <w:rPr>
                <w:sz w:val="18"/>
                <w:szCs w:val="18"/>
                <w:lang w:eastAsia="lv-LV"/>
              </w:rPr>
              <w:t>2019.gada plāns</w:t>
            </w:r>
          </w:p>
        </w:tc>
        <w:tc>
          <w:tcPr>
            <w:tcW w:w="1132" w:type="dxa"/>
          </w:tcPr>
          <w:p w:rsidR="00E9736E" w:rsidRPr="00FD267E" w:rsidRDefault="00E9736E" w:rsidP="00FE0D68">
            <w:pPr>
              <w:spacing w:after="0"/>
              <w:ind w:firstLine="0"/>
              <w:jc w:val="center"/>
              <w:rPr>
                <w:sz w:val="18"/>
                <w:lang w:eastAsia="lv-LV"/>
              </w:rPr>
            </w:pPr>
            <w:r w:rsidRPr="00FD267E">
              <w:rPr>
                <w:sz w:val="18"/>
                <w:szCs w:val="18"/>
                <w:lang w:eastAsia="lv-LV"/>
              </w:rPr>
              <w:t xml:space="preserve">2020.gada </w:t>
            </w:r>
            <w:r w:rsidRPr="00FD267E">
              <w:rPr>
                <w:sz w:val="18"/>
                <w:szCs w:val="20"/>
                <w:lang w:eastAsia="lv-LV"/>
              </w:rPr>
              <w:t>prognoze</w:t>
            </w:r>
          </w:p>
        </w:tc>
        <w:tc>
          <w:tcPr>
            <w:tcW w:w="1132" w:type="dxa"/>
          </w:tcPr>
          <w:p w:rsidR="00E9736E" w:rsidRPr="00FD267E" w:rsidRDefault="00E9736E" w:rsidP="00FE0D68">
            <w:pPr>
              <w:spacing w:after="0"/>
              <w:ind w:firstLine="0"/>
              <w:jc w:val="center"/>
              <w:rPr>
                <w:sz w:val="18"/>
                <w:lang w:eastAsia="lv-LV"/>
              </w:rPr>
            </w:pPr>
            <w:r w:rsidRPr="00FD267E">
              <w:rPr>
                <w:sz w:val="18"/>
                <w:szCs w:val="18"/>
                <w:lang w:eastAsia="lv-LV"/>
              </w:rPr>
              <w:t xml:space="preserve">2021.gada </w:t>
            </w:r>
            <w:r w:rsidRPr="00FD267E">
              <w:rPr>
                <w:sz w:val="18"/>
                <w:szCs w:val="20"/>
                <w:lang w:eastAsia="lv-LV"/>
              </w:rPr>
              <w:t>prognoze</w:t>
            </w:r>
          </w:p>
        </w:tc>
      </w:tr>
      <w:tr w:rsidR="00E9736E" w:rsidRPr="00FD267E" w:rsidTr="003B4703">
        <w:trPr>
          <w:trHeight w:val="142"/>
          <w:jc w:val="center"/>
        </w:trPr>
        <w:tc>
          <w:tcPr>
            <w:tcW w:w="3378" w:type="dxa"/>
            <w:shd w:val="clear" w:color="auto" w:fill="D9D9D9"/>
            <w:vAlign w:val="center"/>
          </w:tcPr>
          <w:p w:rsidR="00E9736E" w:rsidRPr="00FD267E" w:rsidRDefault="00E9736E" w:rsidP="003B4703">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31" w:type="dxa"/>
            <w:shd w:val="clear" w:color="auto" w:fill="D9D9D9"/>
            <w:vAlign w:val="center"/>
          </w:tcPr>
          <w:p w:rsidR="00E9736E" w:rsidRPr="00FD267E" w:rsidRDefault="00E9736E" w:rsidP="003B4703">
            <w:pPr>
              <w:spacing w:after="0"/>
              <w:ind w:firstLine="0"/>
              <w:jc w:val="right"/>
              <w:rPr>
                <w:sz w:val="18"/>
                <w:szCs w:val="18"/>
              </w:rPr>
            </w:pPr>
            <w:r w:rsidRPr="00FD267E">
              <w:rPr>
                <w:sz w:val="18"/>
                <w:szCs w:val="18"/>
              </w:rPr>
              <w:t>36 013 421</w:t>
            </w:r>
          </w:p>
        </w:tc>
        <w:tc>
          <w:tcPr>
            <w:tcW w:w="1132" w:type="dxa"/>
            <w:shd w:val="clear" w:color="auto" w:fill="D9D9D9"/>
            <w:vAlign w:val="center"/>
          </w:tcPr>
          <w:p w:rsidR="00E9736E" w:rsidRPr="00FD267E" w:rsidRDefault="00E9736E" w:rsidP="003B4703">
            <w:pPr>
              <w:spacing w:after="0"/>
              <w:ind w:firstLine="0"/>
              <w:jc w:val="right"/>
              <w:rPr>
                <w:sz w:val="18"/>
                <w:szCs w:val="18"/>
              </w:rPr>
            </w:pPr>
            <w:r w:rsidRPr="00FD267E">
              <w:rPr>
                <w:sz w:val="18"/>
                <w:szCs w:val="18"/>
              </w:rPr>
              <w:t>38 068 829</w:t>
            </w:r>
          </w:p>
        </w:tc>
        <w:tc>
          <w:tcPr>
            <w:tcW w:w="1132" w:type="dxa"/>
            <w:tcBorders>
              <w:top w:val="single" w:sz="4" w:space="0" w:color="auto"/>
              <w:left w:val="single" w:sz="4" w:space="0" w:color="auto"/>
              <w:bottom w:val="single" w:sz="4" w:space="0" w:color="auto"/>
              <w:right w:val="single" w:sz="4" w:space="0" w:color="auto"/>
            </w:tcBorders>
            <w:shd w:val="clear" w:color="auto" w:fill="D9D9D9"/>
          </w:tcPr>
          <w:p w:rsidR="00E9736E" w:rsidRPr="00FD267E" w:rsidRDefault="00E9736E" w:rsidP="003B4703">
            <w:pPr>
              <w:spacing w:after="0"/>
              <w:ind w:firstLine="0"/>
              <w:jc w:val="right"/>
              <w:rPr>
                <w:sz w:val="18"/>
                <w:szCs w:val="18"/>
              </w:rPr>
            </w:pPr>
            <w:r w:rsidRPr="00FD267E">
              <w:rPr>
                <w:sz w:val="18"/>
                <w:szCs w:val="18"/>
              </w:rPr>
              <w:t>43 895 242</w:t>
            </w:r>
          </w:p>
        </w:tc>
        <w:tc>
          <w:tcPr>
            <w:tcW w:w="1132"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3B4703">
            <w:pPr>
              <w:spacing w:after="0"/>
              <w:ind w:firstLine="0"/>
              <w:jc w:val="right"/>
              <w:rPr>
                <w:sz w:val="18"/>
                <w:szCs w:val="18"/>
              </w:rPr>
            </w:pPr>
            <w:r w:rsidRPr="00FD267E">
              <w:rPr>
                <w:sz w:val="18"/>
                <w:szCs w:val="18"/>
              </w:rPr>
              <w:t>45 657 274</w:t>
            </w:r>
          </w:p>
        </w:tc>
        <w:tc>
          <w:tcPr>
            <w:tcW w:w="1132"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3B4703">
            <w:pPr>
              <w:spacing w:after="0"/>
              <w:ind w:firstLine="0"/>
              <w:jc w:val="right"/>
              <w:rPr>
                <w:sz w:val="18"/>
                <w:szCs w:val="18"/>
              </w:rPr>
            </w:pPr>
            <w:r w:rsidRPr="00FD267E">
              <w:rPr>
                <w:sz w:val="18"/>
                <w:szCs w:val="18"/>
              </w:rPr>
              <w:t>45 657 274</w:t>
            </w:r>
          </w:p>
        </w:tc>
      </w:tr>
      <w:tr w:rsidR="00E9736E" w:rsidRPr="00FD267E" w:rsidTr="003B4703">
        <w:trPr>
          <w:trHeight w:val="283"/>
          <w:jc w:val="center"/>
        </w:trPr>
        <w:tc>
          <w:tcPr>
            <w:tcW w:w="3378" w:type="dxa"/>
            <w:vAlign w:val="center"/>
          </w:tcPr>
          <w:p w:rsidR="00E9736E" w:rsidRPr="00FD267E" w:rsidRDefault="00E9736E" w:rsidP="003B4703">
            <w:pPr>
              <w:spacing w:after="0"/>
              <w:ind w:firstLine="0"/>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tcPr>
          <w:p w:rsidR="00E9736E" w:rsidRPr="00FD267E" w:rsidRDefault="00E9736E" w:rsidP="003B4703">
            <w:pPr>
              <w:spacing w:after="0"/>
              <w:ind w:firstLine="0"/>
              <w:jc w:val="center"/>
              <w:rPr>
                <w:sz w:val="18"/>
                <w:szCs w:val="20"/>
              </w:rPr>
            </w:pPr>
            <w:r w:rsidRPr="00FD267E">
              <w:rPr>
                <w:b/>
                <w:bCs/>
                <w:sz w:val="18"/>
                <w:szCs w:val="20"/>
              </w:rPr>
              <w:t>×</w:t>
            </w:r>
          </w:p>
        </w:tc>
        <w:tc>
          <w:tcPr>
            <w:tcW w:w="1132" w:type="dxa"/>
          </w:tcPr>
          <w:p w:rsidR="00E9736E" w:rsidRPr="00FD267E" w:rsidRDefault="00E9736E" w:rsidP="003B4703">
            <w:pPr>
              <w:spacing w:after="0"/>
              <w:ind w:firstLine="0"/>
              <w:jc w:val="right"/>
              <w:rPr>
                <w:sz w:val="18"/>
                <w:szCs w:val="18"/>
              </w:rPr>
            </w:pPr>
            <w:r w:rsidRPr="00FD267E">
              <w:rPr>
                <w:sz w:val="18"/>
                <w:szCs w:val="18"/>
              </w:rPr>
              <w:t>2 055 408</w:t>
            </w:r>
          </w:p>
        </w:tc>
        <w:tc>
          <w:tcPr>
            <w:tcW w:w="1132" w:type="dxa"/>
            <w:tcBorders>
              <w:top w:val="nil"/>
              <w:left w:val="single" w:sz="4" w:space="0" w:color="auto"/>
              <w:bottom w:val="single" w:sz="4" w:space="0" w:color="auto"/>
              <w:right w:val="single" w:sz="4" w:space="0" w:color="auto"/>
            </w:tcBorders>
          </w:tcPr>
          <w:p w:rsidR="00E9736E" w:rsidRPr="00FD267E" w:rsidRDefault="00E9736E" w:rsidP="003B4703">
            <w:pPr>
              <w:spacing w:after="0"/>
              <w:ind w:firstLine="0"/>
              <w:jc w:val="right"/>
              <w:rPr>
                <w:sz w:val="18"/>
                <w:szCs w:val="18"/>
              </w:rPr>
            </w:pPr>
            <w:r w:rsidRPr="00FD267E">
              <w:rPr>
                <w:sz w:val="18"/>
                <w:szCs w:val="18"/>
              </w:rPr>
              <w:t>5 826 413</w:t>
            </w:r>
          </w:p>
        </w:tc>
        <w:tc>
          <w:tcPr>
            <w:tcW w:w="1132" w:type="dxa"/>
            <w:tcBorders>
              <w:top w:val="nil"/>
              <w:left w:val="nil"/>
              <w:bottom w:val="single" w:sz="4" w:space="0" w:color="auto"/>
              <w:right w:val="single" w:sz="4" w:space="0" w:color="auto"/>
            </w:tcBorders>
          </w:tcPr>
          <w:p w:rsidR="00E9736E" w:rsidRPr="00FD267E" w:rsidRDefault="00E9736E" w:rsidP="003B4703">
            <w:pPr>
              <w:spacing w:after="0"/>
              <w:ind w:firstLine="0"/>
              <w:jc w:val="right"/>
              <w:rPr>
                <w:sz w:val="18"/>
                <w:szCs w:val="18"/>
              </w:rPr>
            </w:pPr>
            <w:r w:rsidRPr="00FD267E">
              <w:rPr>
                <w:sz w:val="18"/>
                <w:szCs w:val="18"/>
              </w:rPr>
              <w:t>1 762 032</w:t>
            </w:r>
          </w:p>
        </w:tc>
        <w:tc>
          <w:tcPr>
            <w:tcW w:w="1132" w:type="dxa"/>
            <w:tcBorders>
              <w:top w:val="nil"/>
              <w:left w:val="nil"/>
              <w:bottom w:val="single" w:sz="4" w:space="0" w:color="auto"/>
              <w:right w:val="single" w:sz="4" w:space="0" w:color="auto"/>
            </w:tcBorders>
          </w:tcPr>
          <w:p w:rsidR="00E9736E" w:rsidRPr="00FD267E" w:rsidRDefault="00E9736E" w:rsidP="003B4703">
            <w:pPr>
              <w:spacing w:after="0"/>
              <w:ind w:firstLine="0"/>
              <w:jc w:val="center"/>
              <w:rPr>
                <w:sz w:val="18"/>
                <w:szCs w:val="18"/>
              </w:rPr>
            </w:pPr>
            <w:r w:rsidRPr="00FD267E">
              <w:rPr>
                <w:sz w:val="18"/>
                <w:szCs w:val="18"/>
              </w:rPr>
              <w:t>-</w:t>
            </w:r>
          </w:p>
        </w:tc>
      </w:tr>
      <w:tr w:rsidR="00E9736E" w:rsidRPr="00FD267E" w:rsidTr="003B4703">
        <w:trPr>
          <w:trHeight w:val="283"/>
          <w:jc w:val="center"/>
        </w:trPr>
        <w:tc>
          <w:tcPr>
            <w:tcW w:w="3378" w:type="dxa"/>
            <w:vAlign w:val="center"/>
          </w:tcPr>
          <w:p w:rsidR="00E9736E" w:rsidRPr="00FD267E" w:rsidRDefault="00E9736E" w:rsidP="003B4703">
            <w:pPr>
              <w:spacing w:after="0"/>
              <w:ind w:firstLine="0"/>
              <w:rPr>
                <w:sz w:val="18"/>
                <w:szCs w:val="20"/>
              </w:rPr>
            </w:pPr>
            <w:r w:rsidRPr="00FD267E">
              <w:rPr>
                <w:sz w:val="18"/>
                <w:szCs w:val="20"/>
                <w:lang w:eastAsia="lv-LV"/>
              </w:rPr>
              <w:t>Kopējie izdevumi</w:t>
            </w:r>
            <w:r w:rsidRPr="00FD267E">
              <w:rPr>
                <w:sz w:val="18"/>
                <w:szCs w:val="20"/>
              </w:rPr>
              <w:t>, % (+/–) pret iepriekšējo gadu</w:t>
            </w:r>
          </w:p>
        </w:tc>
        <w:tc>
          <w:tcPr>
            <w:tcW w:w="1131" w:type="dxa"/>
          </w:tcPr>
          <w:p w:rsidR="00E9736E" w:rsidRPr="00FD267E" w:rsidRDefault="00E9736E" w:rsidP="003B4703">
            <w:pPr>
              <w:spacing w:after="0"/>
              <w:ind w:firstLine="0"/>
              <w:jc w:val="center"/>
              <w:rPr>
                <w:sz w:val="18"/>
                <w:szCs w:val="20"/>
              </w:rPr>
            </w:pPr>
            <w:r w:rsidRPr="00FD267E">
              <w:rPr>
                <w:b/>
                <w:bCs/>
                <w:sz w:val="18"/>
                <w:szCs w:val="20"/>
              </w:rPr>
              <w:t>×</w:t>
            </w:r>
          </w:p>
        </w:tc>
        <w:tc>
          <w:tcPr>
            <w:tcW w:w="1132" w:type="dxa"/>
          </w:tcPr>
          <w:p w:rsidR="00E9736E" w:rsidRPr="00FD267E" w:rsidRDefault="00E9736E" w:rsidP="003B4703">
            <w:pPr>
              <w:spacing w:after="0"/>
              <w:ind w:firstLine="0"/>
              <w:jc w:val="right"/>
              <w:rPr>
                <w:sz w:val="18"/>
                <w:szCs w:val="18"/>
              </w:rPr>
            </w:pPr>
            <w:r w:rsidRPr="00FD267E">
              <w:rPr>
                <w:sz w:val="18"/>
                <w:szCs w:val="18"/>
              </w:rPr>
              <w:t>5,7</w:t>
            </w:r>
          </w:p>
        </w:tc>
        <w:tc>
          <w:tcPr>
            <w:tcW w:w="1132" w:type="dxa"/>
            <w:tcBorders>
              <w:top w:val="nil"/>
              <w:left w:val="single" w:sz="4" w:space="0" w:color="auto"/>
              <w:bottom w:val="single" w:sz="4" w:space="0" w:color="auto"/>
              <w:right w:val="single" w:sz="4" w:space="0" w:color="auto"/>
            </w:tcBorders>
          </w:tcPr>
          <w:p w:rsidR="00E9736E" w:rsidRPr="00FD267E" w:rsidRDefault="00E9736E" w:rsidP="003B4703">
            <w:pPr>
              <w:spacing w:after="0"/>
              <w:ind w:firstLine="0"/>
              <w:jc w:val="right"/>
              <w:rPr>
                <w:sz w:val="18"/>
                <w:szCs w:val="18"/>
              </w:rPr>
            </w:pPr>
            <w:r w:rsidRPr="00FD267E">
              <w:rPr>
                <w:sz w:val="18"/>
                <w:szCs w:val="18"/>
              </w:rPr>
              <w:t>15,3</w:t>
            </w:r>
          </w:p>
        </w:tc>
        <w:tc>
          <w:tcPr>
            <w:tcW w:w="1132" w:type="dxa"/>
            <w:tcBorders>
              <w:top w:val="nil"/>
              <w:left w:val="nil"/>
              <w:bottom w:val="single" w:sz="4" w:space="0" w:color="auto"/>
              <w:right w:val="single" w:sz="4" w:space="0" w:color="auto"/>
            </w:tcBorders>
          </w:tcPr>
          <w:p w:rsidR="00E9736E" w:rsidRPr="00FD267E" w:rsidRDefault="00E9736E" w:rsidP="003B4703">
            <w:pPr>
              <w:spacing w:after="0"/>
              <w:ind w:firstLine="0"/>
              <w:jc w:val="right"/>
              <w:rPr>
                <w:sz w:val="18"/>
                <w:szCs w:val="18"/>
              </w:rPr>
            </w:pPr>
            <w:r w:rsidRPr="00FD267E">
              <w:rPr>
                <w:sz w:val="18"/>
                <w:szCs w:val="18"/>
              </w:rPr>
              <w:t>4</w:t>
            </w:r>
          </w:p>
        </w:tc>
        <w:tc>
          <w:tcPr>
            <w:tcW w:w="1132" w:type="dxa"/>
            <w:tcBorders>
              <w:top w:val="nil"/>
              <w:left w:val="nil"/>
              <w:bottom w:val="single" w:sz="4" w:space="0" w:color="auto"/>
              <w:right w:val="single" w:sz="4" w:space="0" w:color="auto"/>
            </w:tcBorders>
          </w:tcPr>
          <w:p w:rsidR="00E9736E" w:rsidRPr="00FD267E" w:rsidRDefault="00E9736E" w:rsidP="003B4703">
            <w:pPr>
              <w:spacing w:after="0"/>
              <w:ind w:firstLine="0"/>
              <w:jc w:val="center"/>
              <w:rPr>
                <w:sz w:val="18"/>
                <w:szCs w:val="18"/>
              </w:rPr>
            </w:pPr>
            <w:r w:rsidRPr="00FD267E">
              <w:rPr>
                <w:sz w:val="18"/>
                <w:szCs w:val="18"/>
              </w:rPr>
              <w:t>-</w:t>
            </w:r>
          </w:p>
        </w:tc>
      </w:tr>
      <w:tr w:rsidR="00E9736E" w:rsidRPr="00FD267E" w:rsidTr="003B4703">
        <w:trPr>
          <w:trHeight w:val="142"/>
          <w:jc w:val="center"/>
        </w:trPr>
        <w:tc>
          <w:tcPr>
            <w:tcW w:w="3378" w:type="dxa"/>
          </w:tcPr>
          <w:p w:rsidR="00E9736E" w:rsidRPr="00FD267E" w:rsidRDefault="00E9736E" w:rsidP="003B4703">
            <w:pPr>
              <w:spacing w:after="0"/>
              <w:ind w:firstLine="0"/>
              <w:rPr>
                <w:sz w:val="18"/>
                <w:szCs w:val="18"/>
                <w:lang w:eastAsia="lv-LV"/>
              </w:rPr>
            </w:pPr>
            <w:r w:rsidRPr="00FD267E">
              <w:rPr>
                <w:sz w:val="18"/>
                <w:szCs w:val="18"/>
              </w:rPr>
              <w:t xml:space="preserve">Atlīdzība, </w:t>
            </w:r>
            <w:r w:rsidRPr="00C5091E">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FFFFFF"/>
          </w:tcPr>
          <w:p w:rsidR="00E9736E" w:rsidRPr="00FD267E" w:rsidRDefault="00E9736E" w:rsidP="003B4703">
            <w:pPr>
              <w:spacing w:after="0"/>
              <w:ind w:firstLine="0"/>
              <w:jc w:val="right"/>
              <w:rPr>
                <w:sz w:val="18"/>
                <w:szCs w:val="18"/>
              </w:rPr>
            </w:pPr>
            <w:r w:rsidRPr="00FD267E">
              <w:rPr>
                <w:sz w:val="18"/>
                <w:szCs w:val="18"/>
              </w:rPr>
              <w:t>24 640 819</w:t>
            </w:r>
          </w:p>
        </w:tc>
        <w:tc>
          <w:tcPr>
            <w:tcW w:w="1132" w:type="dxa"/>
            <w:vAlign w:val="center"/>
          </w:tcPr>
          <w:p w:rsidR="00E9736E" w:rsidRPr="00FD267E" w:rsidRDefault="00E9736E" w:rsidP="003B4703">
            <w:pPr>
              <w:spacing w:after="0"/>
              <w:ind w:firstLine="0"/>
              <w:jc w:val="right"/>
              <w:rPr>
                <w:sz w:val="18"/>
                <w:szCs w:val="18"/>
              </w:rPr>
            </w:pPr>
            <w:r w:rsidRPr="00FD267E">
              <w:rPr>
                <w:sz w:val="18"/>
                <w:szCs w:val="18"/>
              </w:rPr>
              <w:t>26 848 421</w:t>
            </w:r>
          </w:p>
        </w:tc>
        <w:tc>
          <w:tcPr>
            <w:tcW w:w="1132" w:type="dxa"/>
            <w:tcBorders>
              <w:top w:val="nil"/>
              <w:left w:val="single" w:sz="4" w:space="0" w:color="auto"/>
              <w:bottom w:val="single" w:sz="4" w:space="0" w:color="auto"/>
              <w:right w:val="single" w:sz="4" w:space="0" w:color="auto"/>
            </w:tcBorders>
          </w:tcPr>
          <w:p w:rsidR="00E9736E" w:rsidRPr="00FD267E" w:rsidRDefault="00E9736E" w:rsidP="003B4703">
            <w:pPr>
              <w:spacing w:after="0"/>
              <w:ind w:firstLine="0"/>
              <w:jc w:val="right"/>
              <w:rPr>
                <w:sz w:val="18"/>
                <w:szCs w:val="18"/>
              </w:rPr>
            </w:pPr>
            <w:r w:rsidRPr="00FD267E">
              <w:rPr>
                <w:sz w:val="18"/>
                <w:szCs w:val="18"/>
              </w:rPr>
              <w:t>32 553 585</w:t>
            </w:r>
          </w:p>
        </w:tc>
        <w:tc>
          <w:tcPr>
            <w:tcW w:w="1132" w:type="dxa"/>
            <w:tcBorders>
              <w:top w:val="nil"/>
              <w:left w:val="nil"/>
              <w:bottom w:val="single" w:sz="4" w:space="0" w:color="auto"/>
              <w:right w:val="single" w:sz="4" w:space="0" w:color="auto"/>
            </w:tcBorders>
          </w:tcPr>
          <w:p w:rsidR="00E9736E" w:rsidRPr="00FD267E" w:rsidRDefault="00E9736E" w:rsidP="003B4703">
            <w:pPr>
              <w:spacing w:after="0"/>
              <w:ind w:firstLine="0"/>
              <w:jc w:val="right"/>
              <w:rPr>
                <w:sz w:val="18"/>
                <w:szCs w:val="18"/>
              </w:rPr>
            </w:pPr>
            <w:r w:rsidRPr="00FD267E">
              <w:rPr>
                <w:sz w:val="18"/>
                <w:szCs w:val="18"/>
              </w:rPr>
              <w:t>34 157 915</w:t>
            </w:r>
          </w:p>
        </w:tc>
        <w:tc>
          <w:tcPr>
            <w:tcW w:w="1132" w:type="dxa"/>
            <w:tcBorders>
              <w:top w:val="nil"/>
              <w:left w:val="nil"/>
              <w:bottom w:val="single" w:sz="4" w:space="0" w:color="auto"/>
              <w:right w:val="single" w:sz="4" w:space="0" w:color="auto"/>
            </w:tcBorders>
          </w:tcPr>
          <w:p w:rsidR="00E9736E" w:rsidRPr="00FD267E" w:rsidRDefault="00E9736E" w:rsidP="003B4703">
            <w:pPr>
              <w:spacing w:after="0"/>
              <w:ind w:firstLine="0"/>
              <w:jc w:val="right"/>
              <w:rPr>
                <w:sz w:val="18"/>
                <w:szCs w:val="18"/>
              </w:rPr>
            </w:pPr>
            <w:r w:rsidRPr="00FD267E">
              <w:rPr>
                <w:sz w:val="18"/>
                <w:szCs w:val="18"/>
              </w:rPr>
              <w:t>34 157 915</w:t>
            </w:r>
          </w:p>
        </w:tc>
      </w:tr>
      <w:tr w:rsidR="00E9736E" w:rsidRPr="00FD267E" w:rsidTr="003B4703">
        <w:trPr>
          <w:trHeight w:val="110"/>
          <w:jc w:val="center"/>
        </w:trPr>
        <w:tc>
          <w:tcPr>
            <w:tcW w:w="3378" w:type="dxa"/>
          </w:tcPr>
          <w:p w:rsidR="00E9736E" w:rsidRPr="00FD267E" w:rsidRDefault="00E9736E" w:rsidP="003B4703">
            <w:pPr>
              <w:spacing w:after="0"/>
              <w:ind w:firstLine="0"/>
              <w:rPr>
                <w:sz w:val="18"/>
                <w:szCs w:val="18"/>
                <w:lang w:eastAsia="lv-LV"/>
              </w:rPr>
            </w:pPr>
            <w:r w:rsidRPr="00FD267E">
              <w:rPr>
                <w:sz w:val="18"/>
                <w:szCs w:val="18"/>
              </w:rPr>
              <w:t>Vidējais amata vietu skaits gadā</w:t>
            </w:r>
          </w:p>
        </w:tc>
        <w:tc>
          <w:tcPr>
            <w:tcW w:w="1131" w:type="dxa"/>
            <w:tcBorders>
              <w:top w:val="nil"/>
              <w:left w:val="single" w:sz="4" w:space="0" w:color="auto"/>
              <w:bottom w:val="single" w:sz="4" w:space="0" w:color="auto"/>
              <w:right w:val="single" w:sz="4" w:space="0" w:color="auto"/>
            </w:tcBorders>
            <w:shd w:val="clear" w:color="auto" w:fill="FFFFFF"/>
          </w:tcPr>
          <w:p w:rsidR="00E9736E" w:rsidRPr="00FD267E" w:rsidRDefault="00E9736E" w:rsidP="003B4703">
            <w:pPr>
              <w:spacing w:after="0"/>
              <w:ind w:firstLine="0"/>
              <w:jc w:val="right"/>
              <w:rPr>
                <w:sz w:val="18"/>
                <w:szCs w:val="18"/>
              </w:rPr>
            </w:pPr>
            <w:r w:rsidRPr="00FD267E">
              <w:rPr>
                <w:sz w:val="18"/>
                <w:szCs w:val="18"/>
              </w:rPr>
              <w:t>2 926,1</w:t>
            </w:r>
          </w:p>
        </w:tc>
        <w:tc>
          <w:tcPr>
            <w:tcW w:w="1132" w:type="dxa"/>
            <w:vAlign w:val="center"/>
          </w:tcPr>
          <w:p w:rsidR="00E9736E" w:rsidRPr="00FD267E" w:rsidRDefault="00E9736E" w:rsidP="003B4703">
            <w:pPr>
              <w:spacing w:after="0"/>
              <w:ind w:firstLine="0"/>
              <w:jc w:val="right"/>
              <w:rPr>
                <w:sz w:val="18"/>
                <w:szCs w:val="18"/>
              </w:rPr>
            </w:pPr>
            <w:r w:rsidRPr="00FD267E">
              <w:rPr>
                <w:sz w:val="18"/>
                <w:szCs w:val="18"/>
              </w:rPr>
              <w:t>3 076,7</w:t>
            </w:r>
          </w:p>
        </w:tc>
        <w:tc>
          <w:tcPr>
            <w:tcW w:w="1132" w:type="dxa"/>
            <w:tcBorders>
              <w:top w:val="single" w:sz="4" w:space="0" w:color="auto"/>
              <w:left w:val="single" w:sz="4" w:space="0" w:color="auto"/>
              <w:bottom w:val="single" w:sz="4" w:space="0" w:color="auto"/>
              <w:right w:val="single" w:sz="4" w:space="0" w:color="auto"/>
            </w:tcBorders>
            <w:shd w:val="clear" w:color="auto" w:fill="FFFFFF"/>
          </w:tcPr>
          <w:p w:rsidR="00E9736E" w:rsidRPr="00FD267E" w:rsidRDefault="00E9736E" w:rsidP="003B4703">
            <w:pPr>
              <w:spacing w:after="0"/>
              <w:ind w:firstLine="0"/>
              <w:jc w:val="right"/>
              <w:rPr>
                <w:sz w:val="18"/>
                <w:szCs w:val="18"/>
              </w:rPr>
            </w:pPr>
            <w:r w:rsidRPr="00FD267E">
              <w:rPr>
                <w:sz w:val="18"/>
                <w:szCs w:val="18"/>
              </w:rPr>
              <w:t>3 009*</w:t>
            </w:r>
          </w:p>
        </w:tc>
        <w:tc>
          <w:tcPr>
            <w:tcW w:w="1132" w:type="dxa"/>
            <w:tcBorders>
              <w:top w:val="single" w:sz="4" w:space="0" w:color="auto"/>
              <w:left w:val="nil"/>
              <w:bottom w:val="single" w:sz="4" w:space="0" w:color="auto"/>
              <w:right w:val="single" w:sz="4" w:space="0" w:color="auto"/>
            </w:tcBorders>
            <w:shd w:val="clear" w:color="auto" w:fill="FFFFFF"/>
          </w:tcPr>
          <w:p w:rsidR="00E9736E" w:rsidRPr="00FD267E" w:rsidRDefault="00E9736E" w:rsidP="003B4703">
            <w:pPr>
              <w:spacing w:after="0"/>
              <w:ind w:firstLine="0"/>
              <w:jc w:val="right"/>
              <w:rPr>
                <w:sz w:val="18"/>
                <w:szCs w:val="18"/>
              </w:rPr>
            </w:pPr>
            <w:r w:rsidRPr="00FD267E">
              <w:rPr>
                <w:sz w:val="18"/>
                <w:szCs w:val="18"/>
              </w:rPr>
              <w:t>3 009*</w:t>
            </w:r>
          </w:p>
        </w:tc>
        <w:tc>
          <w:tcPr>
            <w:tcW w:w="1132" w:type="dxa"/>
            <w:tcBorders>
              <w:top w:val="single" w:sz="4" w:space="0" w:color="auto"/>
              <w:left w:val="nil"/>
              <w:bottom w:val="single" w:sz="4" w:space="0" w:color="auto"/>
              <w:right w:val="single" w:sz="4" w:space="0" w:color="auto"/>
            </w:tcBorders>
            <w:shd w:val="clear" w:color="auto" w:fill="FFFFFF"/>
          </w:tcPr>
          <w:p w:rsidR="00E9736E" w:rsidRPr="00FD267E" w:rsidRDefault="00E9736E" w:rsidP="003B4703">
            <w:pPr>
              <w:spacing w:after="0"/>
              <w:ind w:firstLine="0"/>
              <w:jc w:val="right"/>
              <w:rPr>
                <w:sz w:val="18"/>
                <w:szCs w:val="18"/>
              </w:rPr>
            </w:pPr>
            <w:r w:rsidRPr="00FD267E">
              <w:rPr>
                <w:sz w:val="18"/>
                <w:szCs w:val="18"/>
              </w:rPr>
              <w:t>3 009*</w:t>
            </w:r>
          </w:p>
        </w:tc>
      </w:tr>
      <w:tr w:rsidR="00E9736E" w:rsidRPr="00FD267E" w:rsidTr="003B4703">
        <w:trPr>
          <w:trHeight w:val="183"/>
          <w:jc w:val="center"/>
        </w:trPr>
        <w:tc>
          <w:tcPr>
            <w:tcW w:w="3378" w:type="dxa"/>
          </w:tcPr>
          <w:p w:rsidR="00E9736E" w:rsidRPr="00FD267E" w:rsidRDefault="00E9736E" w:rsidP="003B4703">
            <w:pPr>
              <w:spacing w:after="0"/>
              <w:ind w:firstLine="0"/>
              <w:rPr>
                <w:sz w:val="18"/>
                <w:szCs w:val="18"/>
                <w:lang w:eastAsia="lv-LV"/>
              </w:rPr>
            </w:pPr>
            <w:r w:rsidRPr="00FD267E">
              <w:rPr>
                <w:sz w:val="18"/>
                <w:szCs w:val="18"/>
              </w:rPr>
              <w:t xml:space="preserve">Vidējā atlīdzība amata vietai </w:t>
            </w:r>
            <w:r w:rsidRPr="00FD267E">
              <w:rPr>
                <w:sz w:val="18"/>
                <w:szCs w:val="18"/>
                <w:lang w:eastAsia="lv-LV"/>
              </w:rPr>
              <w:t>(mēnesī)</w:t>
            </w:r>
            <w:r w:rsidRPr="00FD267E">
              <w:rPr>
                <w:sz w:val="18"/>
                <w:szCs w:val="18"/>
              </w:rPr>
              <w:t xml:space="preserve">, </w:t>
            </w:r>
            <w:r w:rsidRPr="00C5091E">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tcPr>
          <w:p w:rsidR="00E9736E" w:rsidRPr="00FD267E" w:rsidRDefault="00E9736E" w:rsidP="003B4703">
            <w:pPr>
              <w:spacing w:after="0"/>
              <w:ind w:firstLine="0"/>
              <w:jc w:val="right"/>
              <w:rPr>
                <w:sz w:val="18"/>
                <w:szCs w:val="18"/>
              </w:rPr>
            </w:pPr>
            <w:r w:rsidRPr="00FD267E">
              <w:rPr>
                <w:sz w:val="18"/>
                <w:szCs w:val="18"/>
              </w:rPr>
              <w:t>700,2</w:t>
            </w:r>
          </w:p>
        </w:tc>
        <w:tc>
          <w:tcPr>
            <w:tcW w:w="1132" w:type="dxa"/>
            <w:vAlign w:val="center"/>
          </w:tcPr>
          <w:p w:rsidR="00E9736E" w:rsidRPr="00FD267E" w:rsidRDefault="00E9736E" w:rsidP="003B4703">
            <w:pPr>
              <w:spacing w:after="0"/>
              <w:ind w:firstLine="0"/>
              <w:jc w:val="right"/>
              <w:rPr>
                <w:sz w:val="18"/>
                <w:szCs w:val="18"/>
              </w:rPr>
            </w:pPr>
            <w:r w:rsidRPr="00FD267E">
              <w:rPr>
                <w:sz w:val="18"/>
                <w:szCs w:val="18"/>
              </w:rPr>
              <w:t>725,7</w:t>
            </w:r>
          </w:p>
        </w:tc>
        <w:tc>
          <w:tcPr>
            <w:tcW w:w="1132" w:type="dxa"/>
            <w:tcBorders>
              <w:top w:val="nil"/>
              <w:left w:val="single" w:sz="4" w:space="0" w:color="auto"/>
              <w:bottom w:val="single" w:sz="4" w:space="0" w:color="auto"/>
              <w:right w:val="single" w:sz="4" w:space="0" w:color="auto"/>
            </w:tcBorders>
            <w:shd w:val="clear" w:color="auto" w:fill="FFFFFF"/>
          </w:tcPr>
          <w:p w:rsidR="00E9736E" w:rsidRPr="00FD267E" w:rsidRDefault="00E9736E" w:rsidP="003B4703">
            <w:pPr>
              <w:spacing w:after="0"/>
              <w:ind w:firstLine="0"/>
              <w:jc w:val="right"/>
              <w:rPr>
                <w:sz w:val="18"/>
                <w:szCs w:val="18"/>
              </w:rPr>
            </w:pPr>
            <w:r w:rsidRPr="00FD267E">
              <w:rPr>
                <w:sz w:val="18"/>
                <w:szCs w:val="18"/>
              </w:rPr>
              <w:t>899,5</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3B4703">
            <w:pPr>
              <w:spacing w:after="0"/>
              <w:ind w:firstLine="0"/>
              <w:jc w:val="right"/>
              <w:rPr>
                <w:sz w:val="18"/>
                <w:szCs w:val="18"/>
              </w:rPr>
            </w:pPr>
            <w:r w:rsidRPr="00FD267E">
              <w:rPr>
                <w:sz w:val="18"/>
                <w:szCs w:val="18"/>
              </w:rPr>
              <w:t>943,9</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3B4703">
            <w:pPr>
              <w:spacing w:after="0"/>
              <w:ind w:firstLine="0"/>
              <w:jc w:val="right"/>
              <w:rPr>
                <w:sz w:val="18"/>
                <w:szCs w:val="18"/>
              </w:rPr>
            </w:pPr>
            <w:r w:rsidRPr="00FD267E">
              <w:rPr>
                <w:sz w:val="18"/>
                <w:szCs w:val="18"/>
              </w:rPr>
              <w:t>943,9</w:t>
            </w:r>
          </w:p>
        </w:tc>
      </w:tr>
      <w:tr w:rsidR="00E9736E" w:rsidRPr="00FD267E" w:rsidTr="003B4703">
        <w:trPr>
          <w:trHeight w:val="567"/>
          <w:jc w:val="center"/>
        </w:trPr>
        <w:tc>
          <w:tcPr>
            <w:tcW w:w="3378" w:type="dxa"/>
            <w:vAlign w:val="center"/>
          </w:tcPr>
          <w:p w:rsidR="00E9736E" w:rsidRPr="00FD267E" w:rsidRDefault="00E9736E" w:rsidP="003B4703">
            <w:pPr>
              <w:spacing w:after="0"/>
              <w:ind w:firstLine="0"/>
              <w:rPr>
                <w:sz w:val="18"/>
                <w:szCs w:val="18"/>
                <w:lang w:eastAsia="lv-LV"/>
              </w:rPr>
            </w:pPr>
            <w:r w:rsidRPr="00FD267E">
              <w:rPr>
                <w:sz w:val="18"/>
                <w:szCs w:val="18"/>
                <w:lang w:eastAsia="lv-LV"/>
              </w:rPr>
              <w:t xml:space="preserve">Kopējā atlīdzība gadā par ārštata darbinieku un uz līgumattiecību pamata nodarbināto, kas nav amatu sarakstā, pakalpojumiem, </w:t>
            </w:r>
            <w:r w:rsidRPr="00C5091E">
              <w:rPr>
                <w:i/>
                <w:sz w:val="18"/>
                <w:szCs w:val="18"/>
                <w:lang w:eastAsia="lv-LV"/>
              </w:rPr>
              <w:t>euro</w:t>
            </w:r>
          </w:p>
        </w:tc>
        <w:tc>
          <w:tcPr>
            <w:tcW w:w="1131" w:type="dxa"/>
            <w:tcBorders>
              <w:top w:val="nil"/>
              <w:left w:val="single" w:sz="4" w:space="0" w:color="auto"/>
              <w:bottom w:val="single" w:sz="4" w:space="0" w:color="auto"/>
              <w:right w:val="single" w:sz="4" w:space="0" w:color="auto"/>
            </w:tcBorders>
            <w:shd w:val="clear" w:color="auto" w:fill="FFFFFF"/>
          </w:tcPr>
          <w:p w:rsidR="00E9736E" w:rsidRPr="00FD267E" w:rsidRDefault="00E9736E" w:rsidP="003B4703">
            <w:pPr>
              <w:spacing w:after="0"/>
              <w:ind w:firstLine="0"/>
              <w:jc w:val="right"/>
              <w:rPr>
                <w:sz w:val="18"/>
                <w:szCs w:val="18"/>
              </w:rPr>
            </w:pPr>
            <w:r w:rsidRPr="00FD267E">
              <w:rPr>
                <w:sz w:val="18"/>
                <w:szCs w:val="18"/>
              </w:rPr>
              <w:t>53 507</w:t>
            </w:r>
          </w:p>
        </w:tc>
        <w:tc>
          <w:tcPr>
            <w:tcW w:w="1132" w:type="dxa"/>
          </w:tcPr>
          <w:p w:rsidR="00E9736E" w:rsidRPr="00FD267E" w:rsidRDefault="00E9736E" w:rsidP="003B4703">
            <w:pPr>
              <w:spacing w:after="0"/>
              <w:ind w:firstLine="0"/>
              <w:jc w:val="right"/>
              <w:rPr>
                <w:sz w:val="18"/>
                <w:szCs w:val="18"/>
              </w:rPr>
            </w:pPr>
            <w:r w:rsidRPr="00FD267E">
              <w:rPr>
                <w:sz w:val="18"/>
                <w:szCs w:val="18"/>
              </w:rPr>
              <w:t>54 004</w:t>
            </w:r>
          </w:p>
        </w:tc>
        <w:tc>
          <w:tcPr>
            <w:tcW w:w="1132" w:type="dxa"/>
            <w:tcBorders>
              <w:top w:val="nil"/>
              <w:left w:val="single" w:sz="4" w:space="0" w:color="auto"/>
              <w:bottom w:val="single" w:sz="4" w:space="0" w:color="auto"/>
              <w:right w:val="single" w:sz="4" w:space="0" w:color="auto"/>
            </w:tcBorders>
            <w:shd w:val="clear" w:color="auto" w:fill="FFFFFF"/>
          </w:tcPr>
          <w:p w:rsidR="00E9736E" w:rsidRPr="00FD267E" w:rsidRDefault="00E9736E" w:rsidP="003B4703">
            <w:pPr>
              <w:spacing w:after="0"/>
              <w:ind w:firstLine="0"/>
              <w:jc w:val="right"/>
              <w:rPr>
                <w:sz w:val="18"/>
                <w:szCs w:val="18"/>
              </w:rPr>
            </w:pPr>
            <w:r w:rsidRPr="00FD267E">
              <w:rPr>
                <w:sz w:val="18"/>
                <w:szCs w:val="18"/>
              </w:rPr>
              <w:t>75 795</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3B4703">
            <w:pPr>
              <w:spacing w:after="0"/>
              <w:ind w:firstLine="0"/>
              <w:jc w:val="right"/>
              <w:rPr>
                <w:sz w:val="18"/>
                <w:szCs w:val="18"/>
              </w:rPr>
            </w:pPr>
            <w:r w:rsidRPr="00FD267E">
              <w:rPr>
                <w:sz w:val="18"/>
                <w:szCs w:val="18"/>
              </w:rPr>
              <w:t>75 795</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FD144A">
            <w:pPr>
              <w:spacing w:after="0"/>
              <w:ind w:left="360" w:firstLine="0"/>
              <w:jc w:val="right"/>
              <w:rPr>
                <w:sz w:val="18"/>
                <w:szCs w:val="18"/>
              </w:rPr>
            </w:pPr>
            <w:r w:rsidRPr="00FD267E">
              <w:rPr>
                <w:sz w:val="18"/>
                <w:szCs w:val="18"/>
              </w:rPr>
              <w:t>75 795</w:t>
            </w:r>
          </w:p>
        </w:tc>
      </w:tr>
    </w:tbl>
    <w:p w:rsidR="00E9736E" w:rsidRPr="00FD267E" w:rsidRDefault="00E9736E" w:rsidP="00B516B0">
      <w:pPr>
        <w:spacing w:after="0"/>
        <w:ind w:firstLine="0"/>
        <w:rPr>
          <w:i/>
          <w:sz w:val="18"/>
          <w:szCs w:val="18"/>
          <w:lang w:eastAsia="lv-LV"/>
        </w:rPr>
      </w:pPr>
      <w:bookmarkStart w:id="8" w:name="_Hlk1402635"/>
      <w:r w:rsidRPr="00FD267E">
        <w:rPr>
          <w:i/>
          <w:sz w:val="18"/>
          <w:szCs w:val="18"/>
          <w:lang w:eastAsia="lv-LV"/>
        </w:rPr>
        <w:t>*Veiktas izmaiņas amata vietu skaitā, t. sk.:</w:t>
      </w:r>
    </w:p>
    <w:p w:rsidR="00E9736E" w:rsidRPr="00FD267E" w:rsidRDefault="00E9736E" w:rsidP="0027743E">
      <w:pPr>
        <w:pStyle w:val="ListParagraph"/>
        <w:numPr>
          <w:ilvl w:val="0"/>
          <w:numId w:val="39"/>
        </w:numPr>
        <w:spacing w:after="0"/>
        <w:ind w:left="284" w:hanging="142"/>
        <w:rPr>
          <w:i/>
          <w:sz w:val="18"/>
          <w:szCs w:val="18"/>
          <w:lang w:eastAsia="lv-LV"/>
        </w:rPr>
      </w:pPr>
      <w:r w:rsidRPr="00FD267E">
        <w:rPr>
          <w:i/>
          <w:sz w:val="18"/>
          <w:szCs w:val="18"/>
          <w:lang w:eastAsia="lv-LV"/>
        </w:rPr>
        <w:t>samazinātas 43 amata vietas saistībā ar valsts sociālā aprūpes centra “Vidzeme” filiāles slēgšanu, vienlaikus pārdalot vienu amata vietu uz apakšprogrammu 97.01.00 “Nozares centralizēto funkciju izpilde”;</w:t>
      </w:r>
    </w:p>
    <w:p w:rsidR="00E9736E" w:rsidRPr="00FD267E" w:rsidRDefault="00E9736E" w:rsidP="0027743E">
      <w:pPr>
        <w:pStyle w:val="ListParagraph"/>
        <w:numPr>
          <w:ilvl w:val="0"/>
          <w:numId w:val="39"/>
        </w:numPr>
        <w:spacing w:after="0"/>
        <w:ind w:left="284" w:hanging="142"/>
        <w:rPr>
          <w:i/>
          <w:sz w:val="18"/>
          <w:szCs w:val="18"/>
          <w:lang w:eastAsia="lv-LV"/>
        </w:rPr>
      </w:pPr>
      <w:r w:rsidRPr="00FD267E">
        <w:rPr>
          <w:i/>
          <w:sz w:val="18"/>
          <w:szCs w:val="18"/>
          <w:lang w:eastAsia="lv-LV"/>
        </w:rPr>
        <w:t>pārskatot pakalpojuma sniegšanas procesus samazinātas 24,7 atbalsta personāla amata vietas, nodrošinot Valsts pārvaldes reformu plāna 2020.gadam ieviešanu.</w:t>
      </w:r>
    </w:p>
    <w:bookmarkEnd w:id="8"/>
    <w:p w:rsidR="00E9736E" w:rsidRPr="00FD267E" w:rsidRDefault="00E9736E" w:rsidP="000E6E8B">
      <w:pPr>
        <w:ind w:firstLine="0"/>
        <w:rPr>
          <w:i/>
          <w:sz w:val="18"/>
          <w:szCs w:val="18"/>
          <w:lang w:eastAsia="lv-LV"/>
        </w:rPr>
      </w:pPr>
    </w:p>
    <w:p w:rsidR="00E9736E" w:rsidRPr="00FD267E" w:rsidRDefault="00E9736E" w:rsidP="006D4266">
      <w:pPr>
        <w:spacing w:before="240"/>
        <w:ind w:firstLine="0"/>
        <w:jc w:val="center"/>
        <w:rPr>
          <w:b/>
          <w:szCs w:val="20"/>
          <w:lang w:eastAsia="lv-LV"/>
        </w:rPr>
      </w:pPr>
      <w:r w:rsidRPr="00FD267E">
        <w:rPr>
          <w:b/>
          <w:szCs w:val="20"/>
          <w:lang w:eastAsia="lv-LV"/>
        </w:rPr>
        <w:t>Izmaiņas izdevumos, salīdzinot 2019.gada plānu ar 2018.gada plānu</w:t>
      </w:r>
    </w:p>
    <w:p w:rsidR="00E9736E" w:rsidRPr="00FD267E" w:rsidRDefault="00E9736E" w:rsidP="00D37A51">
      <w:pPr>
        <w:spacing w:after="0"/>
        <w:ind w:left="7921" w:firstLine="720"/>
        <w:jc w:val="center"/>
        <w:rPr>
          <w:i/>
          <w:sz w:val="18"/>
          <w:szCs w:val="18"/>
        </w:rPr>
      </w:pPr>
      <w:r w:rsidRPr="00C5091E">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33"/>
        <w:gridCol w:w="1277"/>
        <w:gridCol w:w="1277"/>
        <w:gridCol w:w="1277"/>
      </w:tblGrid>
      <w:tr w:rsidR="00E9736E" w:rsidRPr="00FD267E" w:rsidTr="00594C90">
        <w:trPr>
          <w:trHeight w:val="142"/>
          <w:tblHeader/>
          <w:jc w:val="center"/>
        </w:trPr>
        <w:tc>
          <w:tcPr>
            <w:tcW w:w="5241" w:type="dxa"/>
            <w:vAlign w:val="center"/>
          </w:tcPr>
          <w:p w:rsidR="00E9736E" w:rsidRPr="00FD267E" w:rsidRDefault="00E9736E" w:rsidP="00D37A51">
            <w:pPr>
              <w:spacing w:after="0"/>
              <w:ind w:firstLine="0"/>
              <w:jc w:val="center"/>
              <w:rPr>
                <w:sz w:val="18"/>
                <w:szCs w:val="18"/>
              </w:rPr>
            </w:pPr>
            <w:r w:rsidRPr="00FD267E">
              <w:rPr>
                <w:sz w:val="18"/>
                <w:szCs w:val="18"/>
                <w:lang w:eastAsia="lv-LV"/>
              </w:rPr>
              <w:t>Pasākums</w:t>
            </w:r>
          </w:p>
        </w:tc>
        <w:tc>
          <w:tcPr>
            <w:tcW w:w="1277" w:type="dxa"/>
            <w:vAlign w:val="center"/>
          </w:tcPr>
          <w:p w:rsidR="00E9736E" w:rsidRPr="00FD267E" w:rsidRDefault="00E9736E" w:rsidP="00D37A51">
            <w:pPr>
              <w:spacing w:after="0"/>
              <w:ind w:firstLine="0"/>
              <w:jc w:val="center"/>
              <w:rPr>
                <w:sz w:val="18"/>
                <w:szCs w:val="18"/>
                <w:lang w:eastAsia="lv-LV"/>
              </w:rPr>
            </w:pPr>
            <w:r w:rsidRPr="00FD267E">
              <w:rPr>
                <w:sz w:val="18"/>
                <w:szCs w:val="18"/>
                <w:lang w:eastAsia="lv-LV"/>
              </w:rPr>
              <w:t>Samazinājums</w:t>
            </w:r>
          </w:p>
        </w:tc>
        <w:tc>
          <w:tcPr>
            <w:tcW w:w="1277" w:type="dxa"/>
            <w:vAlign w:val="center"/>
          </w:tcPr>
          <w:p w:rsidR="00E9736E" w:rsidRPr="00FD267E" w:rsidRDefault="00E9736E" w:rsidP="00D37A51">
            <w:pPr>
              <w:spacing w:after="0"/>
              <w:ind w:firstLine="0"/>
              <w:jc w:val="center"/>
              <w:rPr>
                <w:sz w:val="18"/>
                <w:szCs w:val="18"/>
                <w:lang w:eastAsia="lv-LV"/>
              </w:rPr>
            </w:pPr>
            <w:r w:rsidRPr="00FD267E">
              <w:rPr>
                <w:sz w:val="18"/>
                <w:szCs w:val="18"/>
                <w:lang w:eastAsia="lv-LV"/>
              </w:rPr>
              <w:t>Palielinājums</w:t>
            </w:r>
          </w:p>
        </w:tc>
        <w:tc>
          <w:tcPr>
            <w:tcW w:w="1277" w:type="dxa"/>
            <w:vAlign w:val="center"/>
          </w:tcPr>
          <w:p w:rsidR="00E9736E" w:rsidRPr="00FD267E" w:rsidRDefault="00E9736E" w:rsidP="00D37A51">
            <w:pPr>
              <w:spacing w:after="0"/>
              <w:ind w:firstLine="0"/>
              <w:jc w:val="center"/>
              <w:rPr>
                <w:sz w:val="18"/>
                <w:szCs w:val="18"/>
                <w:lang w:eastAsia="lv-LV"/>
              </w:rPr>
            </w:pPr>
            <w:r w:rsidRPr="00FD267E">
              <w:rPr>
                <w:sz w:val="18"/>
                <w:szCs w:val="18"/>
                <w:lang w:eastAsia="lv-LV"/>
              </w:rPr>
              <w:t>Izmaiņas</w:t>
            </w:r>
          </w:p>
        </w:tc>
      </w:tr>
      <w:tr w:rsidR="00E9736E" w:rsidRPr="00FD267E" w:rsidTr="00D37A51">
        <w:trPr>
          <w:trHeight w:val="142"/>
          <w:jc w:val="center"/>
        </w:trPr>
        <w:tc>
          <w:tcPr>
            <w:tcW w:w="5241" w:type="dxa"/>
            <w:shd w:val="clear" w:color="auto" w:fill="D9D9D9"/>
          </w:tcPr>
          <w:p w:rsidR="00E9736E" w:rsidRPr="00FD267E" w:rsidRDefault="00E9736E" w:rsidP="00D37A51">
            <w:pPr>
              <w:spacing w:after="0"/>
              <w:ind w:firstLine="0"/>
              <w:jc w:val="left"/>
              <w:rPr>
                <w:sz w:val="18"/>
                <w:szCs w:val="18"/>
              </w:rPr>
            </w:pPr>
            <w:r w:rsidRPr="00FD267E">
              <w:rPr>
                <w:b/>
                <w:bCs/>
                <w:sz w:val="18"/>
                <w:szCs w:val="18"/>
                <w:lang w:eastAsia="lv-LV"/>
              </w:rPr>
              <w:t>Izdevumi - kopā</w:t>
            </w:r>
          </w:p>
        </w:tc>
        <w:tc>
          <w:tcPr>
            <w:tcW w:w="1277" w:type="dxa"/>
            <w:shd w:val="clear" w:color="auto" w:fill="D9D9D9"/>
          </w:tcPr>
          <w:p w:rsidR="00E9736E" w:rsidRPr="00FD267E" w:rsidRDefault="00E9736E" w:rsidP="00D37A51">
            <w:pPr>
              <w:spacing w:after="0"/>
              <w:ind w:firstLine="0"/>
              <w:jc w:val="right"/>
              <w:rPr>
                <w:b/>
                <w:sz w:val="18"/>
                <w:szCs w:val="18"/>
              </w:rPr>
            </w:pPr>
            <w:r w:rsidRPr="00FD267E">
              <w:rPr>
                <w:b/>
                <w:sz w:val="18"/>
                <w:szCs w:val="18"/>
              </w:rPr>
              <w:t>819 936</w:t>
            </w:r>
          </w:p>
        </w:tc>
        <w:tc>
          <w:tcPr>
            <w:tcW w:w="1277" w:type="dxa"/>
            <w:shd w:val="clear" w:color="auto" w:fill="D9D9D9"/>
          </w:tcPr>
          <w:p w:rsidR="00E9736E" w:rsidRPr="00FD267E" w:rsidRDefault="00E9736E" w:rsidP="00581C8A">
            <w:pPr>
              <w:spacing w:after="0"/>
              <w:ind w:firstLine="0"/>
              <w:jc w:val="right"/>
              <w:rPr>
                <w:b/>
                <w:sz w:val="18"/>
                <w:szCs w:val="18"/>
              </w:rPr>
            </w:pPr>
            <w:r w:rsidRPr="00FD267E">
              <w:rPr>
                <w:b/>
                <w:sz w:val="18"/>
                <w:szCs w:val="18"/>
              </w:rPr>
              <w:t>6 646 349</w:t>
            </w:r>
          </w:p>
        </w:tc>
        <w:tc>
          <w:tcPr>
            <w:tcW w:w="1277" w:type="dxa"/>
            <w:shd w:val="clear" w:color="auto" w:fill="D9D9D9"/>
          </w:tcPr>
          <w:p w:rsidR="00E9736E" w:rsidRPr="00FD267E" w:rsidRDefault="00E9736E" w:rsidP="00581C8A">
            <w:pPr>
              <w:spacing w:after="0"/>
              <w:ind w:firstLine="0"/>
              <w:jc w:val="right"/>
              <w:rPr>
                <w:b/>
                <w:sz w:val="18"/>
                <w:szCs w:val="18"/>
              </w:rPr>
            </w:pPr>
            <w:r w:rsidRPr="00FD267E">
              <w:rPr>
                <w:b/>
                <w:sz w:val="18"/>
                <w:szCs w:val="18"/>
              </w:rPr>
              <w:t>5 826 413</w:t>
            </w:r>
          </w:p>
        </w:tc>
      </w:tr>
      <w:tr w:rsidR="00E9736E" w:rsidRPr="00FD267E" w:rsidTr="00594C90">
        <w:trPr>
          <w:trHeight w:val="142"/>
          <w:jc w:val="center"/>
        </w:trPr>
        <w:tc>
          <w:tcPr>
            <w:tcW w:w="9072" w:type="dxa"/>
            <w:gridSpan w:val="4"/>
          </w:tcPr>
          <w:p w:rsidR="00E9736E" w:rsidRPr="00FD267E" w:rsidRDefault="00E9736E" w:rsidP="00D37A51">
            <w:pPr>
              <w:spacing w:after="0"/>
              <w:ind w:firstLine="313"/>
              <w:jc w:val="left"/>
              <w:rPr>
                <w:sz w:val="18"/>
                <w:szCs w:val="18"/>
              </w:rPr>
            </w:pPr>
            <w:r w:rsidRPr="00FD267E">
              <w:rPr>
                <w:i/>
                <w:sz w:val="18"/>
                <w:szCs w:val="18"/>
                <w:lang w:eastAsia="lv-LV"/>
              </w:rPr>
              <w:t>t. sk.:</w:t>
            </w:r>
          </w:p>
        </w:tc>
      </w:tr>
      <w:tr w:rsidR="00E9736E" w:rsidRPr="00FD267E" w:rsidTr="00D37A51">
        <w:trPr>
          <w:trHeight w:val="142"/>
          <w:jc w:val="center"/>
        </w:trPr>
        <w:tc>
          <w:tcPr>
            <w:tcW w:w="5241" w:type="dxa"/>
            <w:shd w:val="clear" w:color="auto" w:fill="F2F2F2"/>
          </w:tcPr>
          <w:p w:rsidR="00E9736E" w:rsidRPr="00FD267E" w:rsidRDefault="00E9736E" w:rsidP="00D37A51">
            <w:pPr>
              <w:spacing w:after="0"/>
              <w:ind w:firstLine="0"/>
              <w:jc w:val="left"/>
              <w:rPr>
                <w:b/>
                <w:bCs/>
                <w:sz w:val="18"/>
                <w:szCs w:val="18"/>
                <w:u w:val="single"/>
                <w:lang w:eastAsia="lv-LV"/>
              </w:rPr>
            </w:pPr>
            <w:r w:rsidRPr="00FD267E">
              <w:rPr>
                <w:sz w:val="18"/>
                <w:szCs w:val="18"/>
                <w:u w:val="single"/>
                <w:lang w:eastAsia="lv-LV"/>
              </w:rPr>
              <w:t>Prioritāri pasākumi</w:t>
            </w:r>
          </w:p>
        </w:tc>
        <w:tc>
          <w:tcPr>
            <w:tcW w:w="1277" w:type="dxa"/>
            <w:shd w:val="clear" w:color="auto" w:fill="F2F2F2"/>
          </w:tcPr>
          <w:p w:rsidR="00E9736E" w:rsidRPr="00FD267E" w:rsidRDefault="00E9736E" w:rsidP="00D37A51">
            <w:pPr>
              <w:spacing w:after="0"/>
              <w:ind w:firstLine="0"/>
              <w:jc w:val="center"/>
              <w:rPr>
                <w:sz w:val="18"/>
                <w:szCs w:val="18"/>
              </w:rPr>
            </w:pPr>
            <w:r w:rsidRPr="00FD267E">
              <w:rPr>
                <w:sz w:val="18"/>
                <w:szCs w:val="18"/>
              </w:rPr>
              <w:t>-</w:t>
            </w:r>
          </w:p>
        </w:tc>
        <w:tc>
          <w:tcPr>
            <w:tcW w:w="1277" w:type="dxa"/>
            <w:shd w:val="clear" w:color="auto" w:fill="F2F2F2"/>
          </w:tcPr>
          <w:p w:rsidR="00E9736E" w:rsidRPr="00FD267E" w:rsidRDefault="00E9736E" w:rsidP="00D37A51">
            <w:pPr>
              <w:spacing w:after="0"/>
              <w:ind w:firstLine="0"/>
              <w:jc w:val="right"/>
              <w:rPr>
                <w:sz w:val="18"/>
                <w:szCs w:val="18"/>
              </w:rPr>
            </w:pPr>
            <w:r w:rsidRPr="00FD267E">
              <w:rPr>
                <w:sz w:val="18"/>
                <w:szCs w:val="18"/>
              </w:rPr>
              <w:t>4 812 988</w:t>
            </w:r>
          </w:p>
        </w:tc>
        <w:tc>
          <w:tcPr>
            <w:tcW w:w="1277" w:type="dxa"/>
            <w:shd w:val="clear" w:color="auto" w:fill="F2F2F2"/>
          </w:tcPr>
          <w:p w:rsidR="00E9736E" w:rsidRPr="00FD267E" w:rsidRDefault="00E9736E" w:rsidP="00D37A51">
            <w:pPr>
              <w:spacing w:after="0"/>
              <w:ind w:firstLine="0"/>
              <w:jc w:val="right"/>
              <w:rPr>
                <w:sz w:val="18"/>
                <w:szCs w:val="18"/>
              </w:rPr>
            </w:pPr>
            <w:r w:rsidRPr="00FD267E">
              <w:rPr>
                <w:sz w:val="18"/>
                <w:szCs w:val="18"/>
              </w:rPr>
              <w:t>4 812 988</w:t>
            </w:r>
          </w:p>
        </w:tc>
      </w:tr>
      <w:tr w:rsidR="00E9736E" w:rsidRPr="00FD267E" w:rsidTr="00594C90">
        <w:trPr>
          <w:trHeight w:val="142"/>
          <w:jc w:val="center"/>
        </w:trPr>
        <w:tc>
          <w:tcPr>
            <w:tcW w:w="5241" w:type="dxa"/>
          </w:tcPr>
          <w:p w:rsidR="00E9736E" w:rsidRPr="00FD267E" w:rsidRDefault="00E9736E" w:rsidP="00D37A51">
            <w:pPr>
              <w:spacing w:after="0"/>
              <w:ind w:firstLine="0"/>
              <w:rPr>
                <w:i/>
                <w:sz w:val="18"/>
                <w:szCs w:val="18"/>
                <w:lang w:eastAsia="lv-LV"/>
              </w:rPr>
            </w:pPr>
            <w:r w:rsidRPr="00FD267E">
              <w:rPr>
                <w:i/>
                <w:sz w:val="18"/>
                <w:szCs w:val="18"/>
                <w:lang w:eastAsia="lv-LV"/>
              </w:rPr>
              <w:t xml:space="preserve">Prioritārā pasākuma “Ilgstošās sociālās aprūpes pakalpojuma kvalitātes uzlabošana” īstenošana atbilstoši Ministru kabineta 2019.gada 8.februāra sēdes protokola Nr.6 1.§ 3.punktam </w:t>
            </w:r>
          </w:p>
        </w:tc>
        <w:tc>
          <w:tcPr>
            <w:tcW w:w="1277" w:type="dxa"/>
          </w:tcPr>
          <w:p w:rsidR="00E9736E" w:rsidRPr="00FD267E" w:rsidRDefault="00E9736E" w:rsidP="00D37A51">
            <w:pPr>
              <w:spacing w:after="0"/>
              <w:ind w:firstLine="0"/>
              <w:jc w:val="center"/>
              <w:rPr>
                <w:i/>
                <w:sz w:val="18"/>
                <w:szCs w:val="18"/>
              </w:rPr>
            </w:pPr>
            <w:r w:rsidRPr="00FD267E">
              <w:rPr>
                <w:i/>
                <w:sz w:val="18"/>
                <w:szCs w:val="18"/>
              </w:rPr>
              <w:t>-</w:t>
            </w:r>
          </w:p>
        </w:tc>
        <w:tc>
          <w:tcPr>
            <w:tcW w:w="1277" w:type="dxa"/>
          </w:tcPr>
          <w:p w:rsidR="00E9736E" w:rsidRPr="00FD267E" w:rsidRDefault="00E9736E" w:rsidP="00D37A51">
            <w:pPr>
              <w:spacing w:after="0"/>
              <w:ind w:firstLine="0"/>
              <w:jc w:val="right"/>
              <w:rPr>
                <w:i/>
                <w:sz w:val="18"/>
                <w:szCs w:val="18"/>
              </w:rPr>
            </w:pPr>
            <w:r w:rsidRPr="00FD267E">
              <w:rPr>
                <w:i/>
                <w:sz w:val="18"/>
                <w:szCs w:val="18"/>
              </w:rPr>
              <w:t>4 812 988</w:t>
            </w:r>
          </w:p>
        </w:tc>
        <w:tc>
          <w:tcPr>
            <w:tcW w:w="1277" w:type="dxa"/>
          </w:tcPr>
          <w:p w:rsidR="00E9736E" w:rsidRPr="00FD267E" w:rsidRDefault="00E9736E" w:rsidP="00D37A51">
            <w:pPr>
              <w:spacing w:after="0"/>
              <w:ind w:firstLine="0"/>
              <w:jc w:val="right"/>
              <w:rPr>
                <w:i/>
                <w:sz w:val="18"/>
                <w:szCs w:val="20"/>
              </w:rPr>
            </w:pPr>
            <w:r w:rsidRPr="00FD267E">
              <w:rPr>
                <w:i/>
                <w:sz w:val="18"/>
                <w:szCs w:val="20"/>
              </w:rPr>
              <w:t>4 812 988</w:t>
            </w:r>
          </w:p>
        </w:tc>
      </w:tr>
      <w:tr w:rsidR="00E9736E" w:rsidRPr="00FD267E" w:rsidTr="00AB588C">
        <w:trPr>
          <w:trHeight w:val="142"/>
          <w:jc w:val="center"/>
        </w:trPr>
        <w:tc>
          <w:tcPr>
            <w:tcW w:w="5241" w:type="dxa"/>
            <w:shd w:val="clear" w:color="auto" w:fill="F2F2F2"/>
            <w:vAlign w:val="center"/>
          </w:tcPr>
          <w:p w:rsidR="00E9736E" w:rsidRPr="00FD267E" w:rsidRDefault="00E9736E" w:rsidP="00032608">
            <w:pPr>
              <w:spacing w:after="0"/>
              <w:ind w:firstLine="0"/>
              <w:rPr>
                <w:i/>
                <w:sz w:val="18"/>
                <w:szCs w:val="18"/>
                <w:lang w:eastAsia="lv-LV"/>
              </w:rPr>
            </w:pPr>
            <w:r w:rsidRPr="00FD267E">
              <w:rPr>
                <w:sz w:val="18"/>
                <w:szCs w:val="18"/>
                <w:u w:val="single"/>
                <w:lang w:eastAsia="lv-LV"/>
              </w:rPr>
              <w:t>Vienreizēji pasākumi</w:t>
            </w:r>
          </w:p>
        </w:tc>
        <w:tc>
          <w:tcPr>
            <w:tcW w:w="1277" w:type="dxa"/>
            <w:shd w:val="clear" w:color="auto" w:fill="F2F2F2"/>
          </w:tcPr>
          <w:p w:rsidR="00E9736E" w:rsidRPr="00FD267E" w:rsidRDefault="00E9736E" w:rsidP="008E6855">
            <w:pPr>
              <w:spacing w:after="0"/>
              <w:ind w:firstLine="0"/>
              <w:jc w:val="right"/>
              <w:rPr>
                <w:i/>
                <w:sz w:val="18"/>
                <w:szCs w:val="18"/>
              </w:rPr>
            </w:pPr>
            <w:r w:rsidRPr="00FD267E">
              <w:rPr>
                <w:sz w:val="18"/>
                <w:szCs w:val="18"/>
              </w:rPr>
              <w:t>634 500</w:t>
            </w:r>
          </w:p>
        </w:tc>
        <w:tc>
          <w:tcPr>
            <w:tcW w:w="1277" w:type="dxa"/>
            <w:shd w:val="clear" w:color="auto" w:fill="F2F2F2"/>
          </w:tcPr>
          <w:p w:rsidR="00E9736E" w:rsidRPr="00FD267E" w:rsidRDefault="00E9736E" w:rsidP="00032608">
            <w:pPr>
              <w:spacing w:after="0"/>
              <w:ind w:firstLine="0"/>
              <w:jc w:val="right"/>
              <w:rPr>
                <w:i/>
                <w:sz w:val="18"/>
                <w:szCs w:val="18"/>
              </w:rPr>
            </w:pPr>
            <w:r w:rsidRPr="00FD267E">
              <w:rPr>
                <w:i/>
                <w:sz w:val="18"/>
                <w:szCs w:val="18"/>
              </w:rPr>
              <w:t>298</w:t>
            </w:r>
          </w:p>
        </w:tc>
        <w:tc>
          <w:tcPr>
            <w:tcW w:w="1277" w:type="dxa"/>
            <w:shd w:val="clear" w:color="auto" w:fill="F2F2F2"/>
          </w:tcPr>
          <w:p w:rsidR="00E9736E" w:rsidRPr="00FD267E" w:rsidRDefault="00E9736E" w:rsidP="00032608">
            <w:pPr>
              <w:spacing w:after="0"/>
              <w:ind w:firstLine="0"/>
              <w:jc w:val="right"/>
              <w:rPr>
                <w:i/>
                <w:sz w:val="18"/>
                <w:szCs w:val="20"/>
              </w:rPr>
            </w:pPr>
            <w:r w:rsidRPr="00FD267E">
              <w:rPr>
                <w:i/>
                <w:sz w:val="18"/>
                <w:szCs w:val="20"/>
              </w:rPr>
              <w:t>-634 202</w:t>
            </w:r>
          </w:p>
        </w:tc>
      </w:tr>
      <w:tr w:rsidR="00E9736E" w:rsidRPr="00FD267E" w:rsidTr="00594C90">
        <w:trPr>
          <w:trHeight w:val="142"/>
          <w:jc w:val="center"/>
        </w:trPr>
        <w:tc>
          <w:tcPr>
            <w:tcW w:w="5241" w:type="dxa"/>
          </w:tcPr>
          <w:p w:rsidR="00E9736E" w:rsidRPr="00FD267E" w:rsidRDefault="00E9736E" w:rsidP="00032608">
            <w:pPr>
              <w:spacing w:after="0"/>
              <w:ind w:firstLine="0"/>
              <w:rPr>
                <w:i/>
                <w:sz w:val="18"/>
                <w:szCs w:val="18"/>
                <w:lang w:eastAsia="lv-LV"/>
              </w:rPr>
            </w:pPr>
            <w:r w:rsidRPr="00FD267E">
              <w:rPr>
                <w:i/>
                <w:sz w:val="18"/>
                <w:szCs w:val="18"/>
                <w:lang w:eastAsia="lv-LV"/>
              </w:rPr>
              <w:t>Izdevumu samazinājums valsts sociālo aprūpes centru sniegto pakalpojumu apmaksai 2018.gadā, saistībā ar 2018.gadā finansēšanai novirzīto 2017.gada maksas pakalpojumu un citu pašu ieņēmumu naudas līdzekļu atlikumu</w:t>
            </w:r>
          </w:p>
        </w:tc>
        <w:tc>
          <w:tcPr>
            <w:tcW w:w="1277" w:type="dxa"/>
          </w:tcPr>
          <w:p w:rsidR="00E9736E" w:rsidRPr="00FD267E" w:rsidRDefault="00E9736E" w:rsidP="008E6855">
            <w:pPr>
              <w:spacing w:after="0"/>
              <w:ind w:firstLine="0"/>
              <w:jc w:val="right"/>
              <w:rPr>
                <w:i/>
                <w:sz w:val="18"/>
                <w:szCs w:val="18"/>
              </w:rPr>
            </w:pPr>
            <w:r w:rsidRPr="00FD267E">
              <w:rPr>
                <w:i/>
                <w:sz w:val="18"/>
                <w:szCs w:val="18"/>
              </w:rPr>
              <w:t>500</w:t>
            </w:r>
          </w:p>
        </w:tc>
        <w:tc>
          <w:tcPr>
            <w:tcW w:w="1277" w:type="dxa"/>
          </w:tcPr>
          <w:p w:rsidR="00E9736E" w:rsidRPr="00FD267E" w:rsidRDefault="00E9736E" w:rsidP="00032608">
            <w:pPr>
              <w:spacing w:after="0"/>
              <w:ind w:firstLine="0"/>
              <w:jc w:val="center"/>
              <w:rPr>
                <w:i/>
                <w:sz w:val="18"/>
                <w:szCs w:val="18"/>
              </w:rPr>
            </w:pPr>
            <w:r w:rsidRPr="00FD267E">
              <w:rPr>
                <w:i/>
                <w:sz w:val="18"/>
                <w:szCs w:val="18"/>
              </w:rPr>
              <w:t>-</w:t>
            </w:r>
          </w:p>
        </w:tc>
        <w:tc>
          <w:tcPr>
            <w:tcW w:w="1277" w:type="dxa"/>
          </w:tcPr>
          <w:p w:rsidR="00E9736E" w:rsidRPr="00FD267E" w:rsidRDefault="00E9736E" w:rsidP="00032608">
            <w:pPr>
              <w:spacing w:after="0"/>
              <w:ind w:firstLine="0"/>
              <w:jc w:val="right"/>
              <w:rPr>
                <w:i/>
                <w:sz w:val="18"/>
                <w:szCs w:val="20"/>
              </w:rPr>
            </w:pPr>
            <w:r w:rsidRPr="00FD267E">
              <w:rPr>
                <w:i/>
                <w:sz w:val="18"/>
                <w:szCs w:val="18"/>
              </w:rPr>
              <w:t>-500</w:t>
            </w:r>
          </w:p>
        </w:tc>
      </w:tr>
      <w:tr w:rsidR="00E9736E" w:rsidRPr="00FD267E" w:rsidTr="00594C90">
        <w:trPr>
          <w:trHeight w:val="142"/>
          <w:jc w:val="center"/>
        </w:trPr>
        <w:tc>
          <w:tcPr>
            <w:tcW w:w="5241" w:type="dxa"/>
          </w:tcPr>
          <w:p w:rsidR="00E9736E" w:rsidRPr="00FD267E" w:rsidRDefault="00E9736E" w:rsidP="00032608">
            <w:pPr>
              <w:spacing w:after="0"/>
              <w:ind w:firstLine="0"/>
              <w:rPr>
                <w:i/>
                <w:sz w:val="18"/>
                <w:szCs w:val="18"/>
                <w:lang w:eastAsia="lv-LV"/>
              </w:rPr>
            </w:pPr>
            <w:r w:rsidRPr="00FD267E">
              <w:rPr>
                <w:i/>
                <w:sz w:val="18"/>
                <w:szCs w:val="18"/>
                <w:lang w:eastAsia="lv-LV"/>
              </w:rPr>
              <w:t xml:space="preserve">Izdevumu palielinājums, lai nodrošinātu klientu ēdināšanas izdevumu apmaksu saistībā ar cenu pieaugumu pārtikai VSAC “Zemgale” 36 </w:t>
            </w:r>
            <w:r w:rsidRPr="00C5091E">
              <w:rPr>
                <w:i/>
                <w:sz w:val="18"/>
                <w:szCs w:val="18"/>
                <w:lang w:eastAsia="lv-LV"/>
              </w:rPr>
              <w:t>euro</w:t>
            </w:r>
            <w:r w:rsidRPr="00FD267E">
              <w:rPr>
                <w:i/>
                <w:sz w:val="18"/>
                <w:szCs w:val="18"/>
                <w:lang w:eastAsia="lv-LV"/>
              </w:rPr>
              <w:t xml:space="preserve"> apmērā un VSAC “Vidzeme” 262 </w:t>
            </w:r>
            <w:r w:rsidRPr="00C5091E">
              <w:rPr>
                <w:i/>
                <w:sz w:val="18"/>
                <w:szCs w:val="18"/>
                <w:lang w:eastAsia="lv-LV"/>
              </w:rPr>
              <w:t>euro</w:t>
            </w:r>
            <w:r w:rsidRPr="00FD267E">
              <w:rPr>
                <w:i/>
                <w:sz w:val="18"/>
                <w:szCs w:val="18"/>
                <w:lang w:eastAsia="lv-LV"/>
              </w:rPr>
              <w:t xml:space="preserve"> apmērā, finansēšanai novirzot 2018.gada maksas pakalpojumu un citu pašu ieņēmumu naudas līdzekļu atlikumu</w:t>
            </w:r>
          </w:p>
        </w:tc>
        <w:tc>
          <w:tcPr>
            <w:tcW w:w="1277" w:type="dxa"/>
          </w:tcPr>
          <w:p w:rsidR="00E9736E" w:rsidRPr="00FD267E" w:rsidRDefault="00E9736E" w:rsidP="00032608">
            <w:pPr>
              <w:spacing w:after="0"/>
              <w:ind w:firstLine="0"/>
              <w:jc w:val="center"/>
              <w:rPr>
                <w:i/>
                <w:sz w:val="18"/>
                <w:szCs w:val="18"/>
              </w:rPr>
            </w:pPr>
            <w:r w:rsidRPr="00FD267E">
              <w:rPr>
                <w:i/>
                <w:sz w:val="18"/>
                <w:szCs w:val="18"/>
              </w:rPr>
              <w:t>-</w:t>
            </w:r>
          </w:p>
        </w:tc>
        <w:tc>
          <w:tcPr>
            <w:tcW w:w="1277" w:type="dxa"/>
          </w:tcPr>
          <w:p w:rsidR="00E9736E" w:rsidRPr="00FD267E" w:rsidRDefault="00E9736E" w:rsidP="00032608">
            <w:pPr>
              <w:spacing w:after="0"/>
              <w:ind w:firstLine="0"/>
              <w:jc w:val="right"/>
              <w:rPr>
                <w:i/>
                <w:sz w:val="18"/>
                <w:szCs w:val="18"/>
              </w:rPr>
            </w:pPr>
            <w:r w:rsidRPr="00FD267E">
              <w:rPr>
                <w:i/>
                <w:sz w:val="18"/>
                <w:szCs w:val="18"/>
              </w:rPr>
              <w:t>298</w:t>
            </w:r>
          </w:p>
        </w:tc>
        <w:tc>
          <w:tcPr>
            <w:tcW w:w="1277" w:type="dxa"/>
          </w:tcPr>
          <w:p w:rsidR="00E9736E" w:rsidRPr="00FD267E" w:rsidRDefault="00E9736E" w:rsidP="00032608">
            <w:pPr>
              <w:spacing w:after="0"/>
              <w:ind w:firstLine="0"/>
              <w:jc w:val="right"/>
              <w:rPr>
                <w:i/>
                <w:sz w:val="18"/>
                <w:szCs w:val="20"/>
              </w:rPr>
            </w:pPr>
            <w:r w:rsidRPr="00FD267E">
              <w:rPr>
                <w:i/>
                <w:sz w:val="18"/>
                <w:szCs w:val="18"/>
              </w:rPr>
              <w:t>298</w:t>
            </w:r>
          </w:p>
        </w:tc>
      </w:tr>
      <w:tr w:rsidR="00E9736E" w:rsidRPr="00FD267E" w:rsidTr="00594C90">
        <w:trPr>
          <w:trHeight w:val="142"/>
          <w:jc w:val="center"/>
        </w:trPr>
        <w:tc>
          <w:tcPr>
            <w:tcW w:w="5241" w:type="dxa"/>
          </w:tcPr>
          <w:p w:rsidR="00E9736E" w:rsidRPr="00FD267E" w:rsidRDefault="00E9736E" w:rsidP="00032608">
            <w:pPr>
              <w:spacing w:after="0"/>
              <w:ind w:firstLine="0"/>
              <w:rPr>
                <w:i/>
                <w:sz w:val="18"/>
                <w:szCs w:val="18"/>
                <w:lang w:eastAsia="lv-LV"/>
              </w:rPr>
            </w:pPr>
            <w:r w:rsidRPr="00FD267E">
              <w:rPr>
                <w:i/>
                <w:sz w:val="18"/>
                <w:szCs w:val="18"/>
                <w:lang w:eastAsia="lv-LV"/>
              </w:rPr>
              <w:t>Izdevumu samazinājums 2018.-2020.gada prioritārā pasākuma “Sociāla rakstura institūcijām kapacitātes stiprināšanai un sociālām programmām bērnu tiesību aizsardzības jomās un ar šiem pasākumiem saistīto IT sistēmu pielāgošanai” īstenošanai 2019.gadā atbilstoši Ministru kabineta 2017.gada 8.septembra sēdes protokola Nr.44 1.§ 15.punktam (atbalsts valsts sociālajiem aprūpes centriem, kuros uzturas bērni, nodrošinot finansiālu motivāciju)</w:t>
            </w:r>
          </w:p>
        </w:tc>
        <w:tc>
          <w:tcPr>
            <w:tcW w:w="1277" w:type="dxa"/>
          </w:tcPr>
          <w:p w:rsidR="00E9736E" w:rsidRPr="00FD267E" w:rsidRDefault="00E9736E" w:rsidP="008E6855">
            <w:pPr>
              <w:spacing w:after="0"/>
              <w:ind w:firstLine="0"/>
              <w:jc w:val="right"/>
              <w:rPr>
                <w:i/>
                <w:sz w:val="18"/>
                <w:szCs w:val="18"/>
              </w:rPr>
            </w:pPr>
            <w:r w:rsidRPr="00FD267E">
              <w:rPr>
                <w:i/>
                <w:sz w:val="18"/>
                <w:szCs w:val="18"/>
              </w:rPr>
              <w:t>634 000</w:t>
            </w:r>
          </w:p>
        </w:tc>
        <w:tc>
          <w:tcPr>
            <w:tcW w:w="1277" w:type="dxa"/>
          </w:tcPr>
          <w:p w:rsidR="00E9736E" w:rsidRPr="00FD267E" w:rsidRDefault="00E9736E" w:rsidP="008E6855">
            <w:pPr>
              <w:spacing w:after="0"/>
              <w:ind w:firstLine="0"/>
              <w:jc w:val="center"/>
              <w:rPr>
                <w:i/>
                <w:sz w:val="18"/>
                <w:szCs w:val="18"/>
              </w:rPr>
            </w:pPr>
            <w:r w:rsidRPr="00FD267E">
              <w:rPr>
                <w:i/>
                <w:sz w:val="18"/>
                <w:szCs w:val="18"/>
              </w:rPr>
              <w:t>-</w:t>
            </w:r>
          </w:p>
        </w:tc>
        <w:tc>
          <w:tcPr>
            <w:tcW w:w="1277" w:type="dxa"/>
          </w:tcPr>
          <w:p w:rsidR="00E9736E" w:rsidRPr="00FD267E" w:rsidRDefault="00E9736E" w:rsidP="00032608">
            <w:pPr>
              <w:spacing w:after="0"/>
              <w:ind w:firstLine="0"/>
              <w:jc w:val="right"/>
              <w:rPr>
                <w:i/>
                <w:sz w:val="18"/>
                <w:szCs w:val="18"/>
              </w:rPr>
            </w:pPr>
            <w:r w:rsidRPr="00FD267E">
              <w:rPr>
                <w:i/>
                <w:sz w:val="18"/>
                <w:szCs w:val="18"/>
              </w:rPr>
              <w:t>-634 000</w:t>
            </w:r>
          </w:p>
        </w:tc>
      </w:tr>
      <w:tr w:rsidR="00E9736E" w:rsidRPr="00FD267E" w:rsidTr="00D37A51">
        <w:trPr>
          <w:trHeight w:val="142"/>
          <w:jc w:val="center"/>
        </w:trPr>
        <w:tc>
          <w:tcPr>
            <w:tcW w:w="5241" w:type="dxa"/>
            <w:shd w:val="clear" w:color="auto" w:fill="F2F2F2"/>
            <w:vAlign w:val="center"/>
          </w:tcPr>
          <w:p w:rsidR="00E9736E" w:rsidRPr="00FD267E" w:rsidRDefault="00E9736E" w:rsidP="001F13EA">
            <w:pPr>
              <w:spacing w:after="20"/>
              <w:ind w:firstLine="0"/>
              <w:jc w:val="left"/>
              <w:rPr>
                <w:sz w:val="18"/>
                <w:szCs w:val="18"/>
                <w:u w:val="single"/>
                <w:lang w:eastAsia="lv-LV"/>
              </w:rPr>
            </w:pPr>
            <w:r w:rsidRPr="00FD267E">
              <w:rPr>
                <w:sz w:val="18"/>
                <w:szCs w:val="18"/>
                <w:u w:val="single"/>
                <w:lang w:eastAsia="lv-LV"/>
              </w:rPr>
              <w:t>Citas izmaiņas</w:t>
            </w:r>
          </w:p>
        </w:tc>
        <w:tc>
          <w:tcPr>
            <w:tcW w:w="1277" w:type="dxa"/>
            <w:shd w:val="clear" w:color="auto" w:fill="F2F2F2"/>
          </w:tcPr>
          <w:p w:rsidR="00E9736E" w:rsidRPr="00FD267E" w:rsidRDefault="00E9736E" w:rsidP="00D37A51">
            <w:pPr>
              <w:spacing w:after="0"/>
              <w:ind w:firstLine="0"/>
              <w:jc w:val="right"/>
              <w:rPr>
                <w:sz w:val="18"/>
                <w:szCs w:val="18"/>
              </w:rPr>
            </w:pPr>
            <w:r w:rsidRPr="00FD267E">
              <w:rPr>
                <w:sz w:val="18"/>
                <w:szCs w:val="18"/>
              </w:rPr>
              <w:t>185 436</w:t>
            </w:r>
          </w:p>
        </w:tc>
        <w:tc>
          <w:tcPr>
            <w:tcW w:w="1277" w:type="dxa"/>
            <w:shd w:val="clear" w:color="auto" w:fill="F2F2F2"/>
          </w:tcPr>
          <w:p w:rsidR="00E9736E" w:rsidRPr="00FD267E" w:rsidRDefault="00E9736E" w:rsidP="00581C8A">
            <w:pPr>
              <w:spacing w:after="0"/>
              <w:ind w:firstLine="0"/>
              <w:jc w:val="right"/>
              <w:rPr>
                <w:sz w:val="18"/>
                <w:szCs w:val="18"/>
              </w:rPr>
            </w:pPr>
            <w:r w:rsidRPr="00FD267E">
              <w:rPr>
                <w:sz w:val="18"/>
                <w:szCs w:val="18"/>
              </w:rPr>
              <w:t>1 833 063</w:t>
            </w:r>
          </w:p>
        </w:tc>
        <w:tc>
          <w:tcPr>
            <w:tcW w:w="1277" w:type="dxa"/>
            <w:shd w:val="clear" w:color="auto" w:fill="F2F2F2"/>
          </w:tcPr>
          <w:p w:rsidR="00E9736E" w:rsidRPr="00FD267E" w:rsidRDefault="00E9736E" w:rsidP="00D37A51">
            <w:pPr>
              <w:spacing w:after="0"/>
              <w:ind w:firstLine="0"/>
              <w:jc w:val="right"/>
              <w:rPr>
                <w:sz w:val="18"/>
                <w:szCs w:val="18"/>
              </w:rPr>
            </w:pPr>
            <w:r w:rsidRPr="00FD267E">
              <w:rPr>
                <w:sz w:val="18"/>
                <w:szCs w:val="18"/>
              </w:rPr>
              <w:t>1 647 627</w:t>
            </w:r>
          </w:p>
        </w:tc>
      </w:tr>
      <w:tr w:rsidR="00E9736E" w:rsidRPr="00FD267E" w:rsidTr="00594C90">
        <w:trPr>
          <w:trHeight w:val="283"/>
          <w:jc w:val="center"/>
        </w:trPr>
        <w:tc>
          <w:tcPr>
            <w:tcW w:w="5241" w:type="dxa"/>
          </w:tcPr>
          <w:p w:rsidR="00E9736E" w:rsidRPr="00FD267E" w:rsidRDefault="00E9736E" w:rsidP="00CC422A">
            <w:pPr>
              <w:spacing w:after="0"/>
              <w:ind w:firstLine="0"/>
              <w:rPr>
                <w:i/>
                <w:sz w:val="18"/>
                <w:szCs w:val="18"/>
                <w:lang w:eastAsia="lv-LV"/>
              </w:rPr>
            </w:pPr>
            <w:r w:rsidRPr="00FD267E">
              <w:rPr>
                <w:i/>
                <w:sz w:val="18"/>
                <w:szCs w:val="18"/>
                <w:lang w:eastAsia="lv-LV"/>
              </w:rPr>
              <w:t>Atlīdzības palielinājums ārstniecības personām atbilstoši Ministru kabineta 2018.gada 18.decembra sēdes protokola Nr.60 88.§ 6.3.2.apakšpunktam</w:t>
            </w:r>
          </w:p>
        </w:tc>
        <w:tc>
          <w:tcPr>
            <w:tcW w:w="1277" w:type="dxa"/>
          </w:tcPr>
          <w:p w:rsidR="00E9736E" w:rsidRPr="00FD267E" w:rsidRDefault="00E9736E" w:rsidP="00B75D06">
            <w:pPr>
              <w:spacing w:after="0"/>
              <w:ind w:firstLine="0"/>
              <w:jc w:val="center"/>
              <w:rPr>
                <w:i/>
                <w:sz w:val="18"/>
                <w:szCs w:val="18"/>
              </w:rPr>
            </w:pPr>
            <w:r w:rsidRPr="00FD267E">
              <w:rPr>
                <w:i/>
                <w:sz w:val="18"/>
                <w:szCs w:val="18"/>
              </w:rPr>
              <w:t>-</w:t>
            </w:r>
          </w:p>
        </w:tc>
        <w:tc>
          <w:tcPr>
            <w:tcW w:w="1277" w:type="dxa"/>
          </w:tcPr>
          <w:p w:rsidR="00E9736E" w:rsidRPr="00FD267E" w:rsidRDefault="00E9736E" w:rsidP="00B75D06">
            <w:pPr>
              <w:spacing w:after="0"/>
              <w:ind w:firstLine="0"/>
              <w:jc w:val="right"/>
              <w:rPr>
                <w:i/>
                <w:sz w:val="18"/>
                <w:szCs w:val="18"/>
              </w:rPr>
            </w:pPr>
            <w:r w:rsidRPr="00FD267E">
              <w:rPr>
                <w:i/>
                <w:sz w:val="18"/>
                <w:szCs w:val="18"/>
              </w:rPr>
              <w:t>889 376</w:t>
            </w:r>
          </w:p>
        </w:tc>
        <w:tc>
          <w:tcPr>
            <w:tcW w:w="1277" w:type="dxa"/>
          </w:tcPr>
          <w:p w:rsidR="00E9736E" w:rsidRPr="00FD267E" w:rsidRDefault="00E9736E" w:rsidP="00D37A51">
            <w:pPr>
              <w:spacing w:after="0"/>
              <w:ind w:firstLine="0"/>
              <w:jc w:val="right"/>
              <w:rPr>
                <w:i/>
                <w:sz w:val="18"/>
                <w:szCs w:val="18"/>
              </w:rPr>
            </w:pPr>
            <w:r w:rsidRPr="00FD267E">
              <w:rPr>
                <w:i/>
                <w:sz w:val="18"/>
                <w:szCs w:val="18"/>
              </w:rPr>
              <w:t>889 376</w:t>
            </w:r>
          </w:p>
        </w:tc>
      </w:tr>
      <w:tr w:rsidR="00E9736E" w:rsidRPr="00FD267E" w:rsidTr="00594C90">
        <w:trPr>
          <w:trHeight w:val="283"/>
          <w:jc w:val="center"/>
        </w:trPr>
        <w:tc>
          <w:tcPr>
            <w:tcW w:w="5241" w:type="dxa"/>
          </w:tcPr>
          <w:p w:rsidR="00E9736E" w:rsidRPr="00FD267E" w:rsidRDefault="00E9736E" w:rsidP="0055102B">
            <w:pPr>
              <w:spacing w:after="0"/>
              <w:ind w:firstLine="0"/>
              <w:rPr>
                <w:i/>
                <w:sz w:val="18"/>
                <w:szCs w:val="18"/>
                <w:lang w:eastAsia="lv-LV"/>
              </w:rPr>
            </w:pPr>
            <w:r w:rsidRPr="00FD267E">
              <w:rPr>
                <w:i/>
                <w:sz w:val="18"/>
                <w:szCs w:val="18"/>
                <w:lang w:eastAsia="lv-LV"/>
              </w:rPr>
              <w:t>Atlīdzības palielinājums ārstniecības personām, pārdalot finansējumu no 74.budžeta resora 08.00.00 programmas "Veselības aprūpes sistēmas reformas ieviešanas finansējums", atbilstoši Ministru kabineta 2017.gada 5.decembra sēdes protokola Nr.60 30.§ 3.3.1.apakšpunktam</w:t>
            </w:r>
          </w:p>
        </w:tc>
        <w:tc>
          <w:tcPr>
            <w:tcW w:w="1277" w:type="dxa"/>
          </w:tcPr>
          <w:p w:rsidR="00E9736E" w:rsidRPr="00FD267E" w:rsidRDefault="00E9736E" w:rsidP="00B75D06">
            <w:pPr>
              <w:spacing w:after="0"/>
              <w:ind w:firstLine="0"/>
              <w:jc w:val="center"/>
              <w:rPr>
                <w:i/>
                <w:sz w:val="18"/>
                <w:szCs w:val="18"/>
              </w:rPr>
            </w:pPr>
            <w:r w:rsidRPr="00FD267E">
              <w:rPr>
                <w:i/>
                <w:sz w:val="18"/>
                <w:szCs w:val="18"/>
              </w:rPr>
              <w:t>-</w:t>
            </w:r>
          </w:p>
        </w:tc>
        <w:tc>
          <w:tcPr>
            <w:tcW w:w="1277" w:type="dxa"/>
          </w:tcPr>
          <w:p w:rsidR="00E9736E" w:rsidRPr="00FD267E" w:rsidRDefault="00E9736E" w:rsidP="00B75D06">
            <w:pPr>
              <w:spacing w:after="0"/>
              <w:ind w:firstLine="0"/>
              <w:jc w:val="right"/>
              <w:rPr>
                <w:i/>
                <w:sz w:val="18"/>
                <w:szCs w:val="18"/>
              </w:rPr>
            </w:pPr>
            <w:r w:rsidRPr="00FD267E">
              <w:rPr>
                <w:i/>
                <w:sz w:val="18"/>
                <w:szCs w:val="18"/>
              </w:rPr>
              <w:t>943 687</w:t>
            </w:r>
          </w:p>
        </w:tc>
        <w:tc>
          <w:tcPr>
            <w:tcW w:w="1277" w:type="dxa"/>
          </w:tcPr>
          <w:p w:rsidR="00E9736E" w:rsidRPr="00FD267E" w:rsidRDefault="00E9736E" w:rsidP="00D37A51">
            <w:pPr>
              <w:spacing w:after="0"/>
              <w:ind w:firstLine="0"/>
              <w:jc w:val="right"/>
              <w:rPr>
                <w:i/>
                <w:sz w:val="18"/>
                <w:szCs w:val="18"/>
              </w:rPr>
            </w:pPr>
            <w:r w:rsidRPr="00FD267E">
              <w:rPr>
                <w:i/>
                <w:sz w:val="18"/>
                <w:szCs w:val="20"/>
              </w:rPr>
              <w:t>943 687</w:t>
            </w:r>
          </w:p>
        </w:tc>
      </w:tr>
      <w:tr w:rsidR="00E9736E" w:rsidRPr="00FD267E" w:rsidTr="00594C90">
        <w:trPr>
          <w:trHeight w:val="283"/>
          <w:jc w:val="center"/>
        </w:trPr>
        <w:tc>
          <w:tcPr>
            <w:tcW w:w="5241" w:type="dxa"/>
          </w:tcPr>
          <w:p w:rsidR="00E9736E" w:rsidRPr="00FD267E" w:rsidRDefault="00E9736E" w:rsidP="0055102B">
            <w:pPr>
              <w:spacing w:after="0"/>
              <w:ind w:firstLine="0"/>
              <w:rPr>
                <w:i/>
                <w:sz w:val="18"/>
                <w:szCs w:val="18"/>
                <w:lang w:eastAsia="lv-LV"/>
              </w:rPr>
            </w:pPr>
            <w:r w:rsidRPr="00FD267E">
              <w:rPr>
                <w:i/>
                <w:sz w:val="18"/>
                <w:szCs w:val="18"/>
                <w:lang w:eastAsia="lv-LV"/>
              </w:rPr>
              <w:t>Izdevumu samazinājums darba devēja valsts sociālās apdrošināšanas obligāto iemaksu palielinājuma nodrošināšanai saistībā ar 2017.gada 8.augustā izsludinātajiem grozījumiem likumā "Par valsts sociālo apdrošināšanu"  atbilstoši Ministru kabineta 2017.gada 22.augusta sēdes protokola Nr.40 43.§ 8.punktam</w:t>
            </w:r>
          </w:p>
        </w:tc>
        <w:tc>
          <w:tcPr>
            <w:tcW w:w="1277" w:type="dxa"/>
          </w:tcPr>
          <w:p w:rsidR="00E9736E" w:rsidRPr="00FD267E" w:rsidRDefault="00E9736E" w:rsidP="005F3912">
            <w:pPr>
              <w:spacing w:after="0"/>
              <w:ind w:firstLine="0"/>
              <w:jc w:val="right"/>
              <w:rPr>
                <w:i/>
                <w:sz w:val="18"/>
                <w:szCs w:val="18"/>
              </w:rPr>
            </w:pPr>
            <w:r w:rsidRPr="00FD267E">
              <w:rPr>
                <w:i/>
                <w:sz w:val="18"/>
                <w:szCs w:val="18"/>
              </w:rPr>
              <w:t>6 887</w:t>
            </w:r>
          </w:p>
        </w:tc>
        <w:tc>
          <w:tcPr>
            <w:tcW w:w="1277" w:type="dxa"/>
          </w:tcPr>
          <w:p w:rsidR="00E9736E" w:rsidRPr="00FD267E" w:rsidRDefault="00E9736E" w:rsidP="005F3912">
            <w:pPr>
              <w:spacing w:after="0"/>
              <w:ind w:firstLine="0"/>
              <w:jc w:val="center"/>
              <w:rPr>
                <w:i/>
                <w:sz w:val="18"/>
                <w:szCs w:val="18"/>
              </w:rPr>
            </w:pPr>
            <w:r w:rsidRPr="00FD267E">
              <w:rPr>
                <w:i/>
                <w:sz w:val="18"/>
                <w:szCs w:val="18"/>
              </w:rPr>
              <w:t>-</w:t>
            </w:r>
          </w:p>
        </w:tc>
        <w:tc>
          <w:tcPr>
            <w:tcW w:w="1277" w:type="dxa"/>
          </w:tcPr>
          <w:p w:rsidR="00E9736E" w:rsidRPr="00FD267E" w:rsidRDefault="00E9736E" w:rsidP="00D37A51">
            <w:pPr>
              <w:spacing w:after="0"/>
              <w:ind w:firstLine="0"/>
              <w:jc w:val="right"/>
              <w:rPr>
                <w:i/>
                <w:sz w:val="18"/>
                <w:szCs w:val="20"/>
              </w:rPr>
            </w:pPr>
            <w:r w:rsidRPr="00FD267E">
              <w:rPr>
                <w:i/>
                <w:sz w:val="18"/>
                <w:szCs w:val="20"/>
              </w:rPr>
              <w:t>-6 887</w:t>
            </w:r>
          </w:p>
        </w:tc>
      </w:tr>
      <w:tr w:rsidR="00E9736E" w:rsidRPr="00FD267E" w:rsidTr="00594C90">
        <w:trPr>
          <w:trHeight w:val="283"/>
          <w:jc w:val="center"/>
        </w:trPr>
        <w:tc>
          <w:tcPr>
            <w:tcW w:w="5241" w:type="dxa"/>
          </w:tcPr>
          <w:p w:rsidR="00E9736E" w:rsidRPr="00FD267E" w:rsidRDefault="00E9736E" w:rsidP="001F13EA">
            <w:pPr>
              <w:spacing w:after="0"/>
              <w:ind w:left="306" w:firstLine="0"/>
              <w:jc w:val="left"/>
              <w:rPr>
                <w:i/>
                <w:sz w:val="18"/>
                <w:szCs w:val="18"/>
                <w:lang w:eastAsia="lv-LV"/>
              </w:rPr>
            </w:pPr>
            <w:r w:rsidRPr="00FD267E">
              <w:rPr>
                <w:i/>
                <w:sz w:val="18"/>
                <w:szCs w:val="18"/>
                <w:lang w:eastAsia="lv-LV"/>
              </w:rPr>
              <w:t>Iekšējā līdzekļu pārdale starp budžeta programmām (apakšprogrammām)</w:t>
            </w:r>
          </w:p>
        </w:tc>
        <w:tc>
          <w:tcPr>
            <w:tcW w:w="1277" w:type="dxa"/>
          </w:tcPr>
          <w:p w:rsidR="00E9736E" w:rsidRPr="00FD267E" w:rsidRDefault="00E9736E" w:rsidP="00D37A51">
            <w:pPr>
              <w:spacing w:after="0"/>
              <w:ind w:firstLine="0"/>
              <w:jc w:val="right"/>
              <w:rPr>
                <w:i/>
                <w:sz w:val="18"/>
                <w:szCs w:val="18"/>
              </w:rPr>
            </w:pPr>
            <w:r w:rsidRPr="00FD267E">
              <w:rPr>
                <w:i/>
                <w:sz w:val="18"/>
                <w:szCs w:val="18"/>
              </w:rPr>
              <w:t>178 549</w:t>
            </w:r>
          </w:p>
        </w:tc>
        <w:tc>
          <w:tcPr>
            <w:tcW w:w="1277" w:type="dxa"/>
          </w:tcPr>
          <w:p w:rsidR="00E9736E" w:rsidRPr="00FD267E" w:rsidRDefault="00E9736E" w:rsidP="00D37A51">
            <w:pPr>
              <w:spacing w:after="0"/>
              <w:ind w:firstLine="0"/>
              <w:jc w:val="center"/>
              <w:rPr>
                <w:i/>
                <w:sz w:val="18"/>
                <w:szCs w:val="18"/>
              </w:rPr>
            </w:pPr>
            <w:r w:rsidRPr="00FD267E">
              <w:rPr>
                <w:i/>
                <w:sz w:val="18"/>
                <w:szCs w:val="18"/>
              </w:rPr>
              <w:t>-</w:t>
            </w:r>
          </w:p>
        </w:tc>
        <w:tc>
          <w:tcPr>
            <w:tcW w:w="1277" w:type="dxa"/>
          </w:tcPr>
          <w:p w:rsidR="00E9736E" w:rsidRPr="00FD267E" w:rsidRDefault="00E9736E" w:rsidP="00D37A51">
            <w:pPr>
              <w:spacing w:after="0"/>
              <w:ind w:firstLine="0"/>
              <w:jc w:val="right"/>
              <w:rPr>
                <w:i/>
                <w:sz w:val="18"/>
                <w:szCs w:val="18"/>
              </w:rPr>
            </w:pPr>
            <w:r w:rsidRPr="00FD267E">
              <w:rPr>
                <w:i/>
                <w:sz w:val="18"/>
                <w:szCs w:val="18"/>
              </w:rPr>
              <w:t>-178 549</w:t>
            </w:r>
          </w:p>
        </w:tc>
      </w:tr>
      <w:tr w:rsidR="00E9736E" w:rsidRPr="00FD267E" w:rsidTr="00594C90">
        <w:trPr>
          <w:trHeight w:val="142"/>
          <w:jc w:val="center"/>
        </w:trPr>
        <w:tc>
          <w:tcPr>
            <w:tcW w:w="5241" w:type="dxa"/>
          </w:tcPr>
          <w:p w:rsidR="00E9736E" w:rsidRPr="00FD267E" w:rsidRDefault="00E9736E" w:rsidP="00D37A51">
            <w:pPr>
              <w:spacing w:after="0"/>
              <w:ind w:firstLine="0"/>
              <w:rPr>
                <w:i/>
                <w:sz w:val="18"/>
                <w:szCs w:val="18"/>
                <w:lang w:eastAsia="lv-LV"/>
              </w:rPr>
            </w:pPr>
            <w:r w:rsidRPr="00FD267E">
              <w:rPr>
                <w:i/>
                <w:sz w:val="18"/>
                <w:szCs w:val="18"/>
                <w:lang w:eastAsia="lv-LV"/>
              </w:rPr>
              <w:t>Izdevumu pārdale uz apakšprogrammu 97.01.00 „Nozares centralizēto funkciju izpilde” saistībā ar valsts sociālā aprūpes centra “Vidzeme” filiāles slēgšanu, vienlaikus pārdalot vienu amata vietu, lai nodrošinātu valsts atbalsta pašvaldībām par sociālo pakalpojumu sniegšanu personas dzīvesvietā administrēšanu un uzraudzību, atbilstoši Ministru kabineta 2019.gada 5.februāra sēdes protokola Nr.5 33.§ 27.2.apakšpunktam</w:t>
            </w:r>
          </w:p>
        </w:tc>
        <w:tc>
          <w:tcPr>
            <w:tcW w:w="1277" w:type="dxa"/>
          </w:tcPr>
          <w:p w:rsidR="00E9736E" w:rsidRPr="00FD267E" w:rsidRDefault="00E9736E" w:rsidP="00D37A51">
            <w:pPr>
              <w:spacing w:after="0"/>
              <w:ind w:firstLine="0"/>
              <w:jc w:val="right"/>
              <w:rPr>
                <w:i/>
                <w:sz w:val="18"/>
                <w:szCs w:val="18"/>
              </w:rPr>
            </w:pPr>
            <w:r w:rsidRPr="00FD267E">
              <w:rPr>
                <w:i/>
                <w:sz w:val="18"/>
                <w:szCs w:val="18"/>
              </w:rPr>
              <w:t>20 549</w:t>
            </w:r>
          </w:p>
        </w:tc>
        <w:tc>
          <w:tcPr>
            <w:tcW w:w="1277" w:type="dxa"/>
          </w:tcPr>
          <w:p w:rsidR="00E9736E" w:rsidRPr="00FD267E" w:rsidRDefault="00E9736E" w:rsidP="00D37A51">
            <w:pPr>
              <w:spacing w:after="0"/>
              <w:ind w:firstLine="0"/>
              <w:jc w:val="center"/>
              <w:rPr>
                <w:i/>
                <w:sz w:val="18"/>
                <w:szCs w:val="18"/>
              </w:rPr>
            </w:pPr>
            <w:r w:rsidRPr="00FD267E">
              <w:rPr>
                <w:i/>
                <w:sz w:val="18"/>
                <w:szCs w:val="18"/>
              </w:rPr>
              <w:t>-</w:t>
            </w:r>
          </w:p>
        </w:tc>
        <w:tc>
          <w:tcPr>
            <w:tcW w:w="1277" w:type="dxa"/>
          </w:tcPr>
          <w:p w:rsidR="00E9736E" w:rsidRPr="00FD267E" w:rsidRDefault="00E9736E" w:rsidP="00D37A51">
            <w:pPr>
              <w:spacing w:after="0"/>
              <w:ind w:firstLine="0"/>
              <w:jc w:val="right"/>
              <w:rPr>
                <w:i/>
                <w:sz w:val="18"/>
                <w:szCs w:val="18"/>
              </w:rPr>
            </w:pPr>
            <w:r w:rsidRPr="00FD267E">
              <w:rPr>
                <w:i/>
                <w:sz w:val="18"/>
                <w:szCs w:val="18"/>
              </w:rPr>
              <w:t>-20 549</w:t>
            </w:r>
          </w:p>
        </w:tc>
      </w:tr>
      <w:tr w:rsidR="00E9736E" w:rsidRPr="00FD267E" w:rsidTr="00594C90">
        <w:trPr>
          <w:trHeight w:val="142"/>
          <w:jc w:val="center"/>
        </w:trPr>
        <w:tc>
          <w:tcPr>
            <w:tcW w:w="5241" w:type="dxa"/>
          </w:tcPr>
          <w:p w:rsidR="00E9736E" w:rsidRPr="00FD267E" w:rsidRDefault="00E9736E" w:rsidP="00D37A51">
            <w:pPr>
              <w:spacing w:after="0"/>
              <w:ind w:firstLine="0"/>
              <w:rPr>
                <w:i/>
                <w:sz w:val="18"/>
                <w:szCs w:val="18"/>
                <w:lang w:eastAsia="lv-LV"/>
              </w:rPr>
            </w:pPr>
            <w:r w:rsidRPr="00FD267E">
              <w:rPr>
                <w:i/>
                <w:sz w:val="18"/>
                <w:szCs w:val="18"/>
                <w:lang w:eastAsia="lv-LV"/>
              </w:rPr>
              <w:t xml:space="preserve">Izdevumu pārdale uz apakšprogrammu 97.02.00 „Nozares centralizēto funkciju izpilde” saistībā ar valsts sociālā aprūpes centra “Vidzeme” filiāles slēgšanu, lai nodrošinātu 2018.-2020.gada prioritārā pasākuma “Alternatīvo ģimenes aprūpes formu attīstība” ietvaros uzsāktās Integrētās iekšlietu informācijas sistēmas apakšsistēmas -  Aizgādnības informācijas sistēma  - izveides pabeigšanu, </w:t>
            </w:r>
            <w:r w:rsidRPr="00FD267E">
              <w:t xml:space="preserve"> </w:t>
            </w:r>
            <w:r w:rsidRPr="00FD267E">
              <w:rPr>
                <w:i/>
                <w:sz w:val="18"/>
                <w:szCs w:val="18"/>
                <w:lang w:eastAsia="lv-LV"/>
              </w:rPr>
              <w:t>atbilstoši Ministru kabineta 2019.gada 5.februāra sēdes protokola Nr.5 33.§ 27.3.apakšpunktam</w:t>
            </w:r>
          </w:p>
        </w:tc>
        <w:tc>
          <w:tcPr>
            <w:tcW w:w="1277" w:type="dxa"/>
          </w:tcPr>
          <w:p w:rsidR="00E9736E" w:rsidRPr="00FD267E" w:rsidRDefault="00E9736E" w:rsidP="00D37A51">
            <w:pPr>
              <w:spacing w:after="0"/>
              <w:ind w:firstLine="0"/>
              <w:jc w:val="right"/>
              <w:rPr>
                <w:i/>
                <w:sz w:val="18"/>
                <w:szCs w:val="18"/>
              </w:rPr>
            </w:pPr>
            <w:r w:rsidRPr="00FD267E">
              <w:rPr>
                <w:i/>
                <w:sz w:val="18"/>
                <w:szCs w:val="18"/>
              </w:rPr>
              <w:t>158 000</w:t>
            </w:r>
          </w:p>
        </w:tc>
        <w:tc>
          <w:tcPr>
            <w:tcW w:w="1277" w:type="dxa"/>
          </w:tcPr>
          <w:p w:rsidR="00E9736E" w:rsidRPr="00FD267E" w:rsidRDefault="00E9736E" w:rsidP="00D37A51">
            <w:pPr>
              <w:spacing w:after="0"/>
              <w:ind w:firstLine="0"/>
              <w:jc w:val="center"/>
              <w:rPr>
                <w:i/>
                <w:sz w:val="18"/>
                <w:szCs w:val="18"/>
              </w:rPr>
            </w:pPr>
            <w:r w:rsidRPr="00FD267E">
              <w:rPr>
                <w:i/>
                <w:sz w:val="18"/>
                <w:szCs w:val="18"/>
              </w:rPr>
              <w:t>-</w:t>
            </w:r>
          </w:p>
        </w:tc>
        <w:tc>
          <w:tcPr>
            <w:tcW w:w="1277" w:type="dxa"/>
          </w:tcPr>
          <w:p w:rsidR="00E9736E" w:rsidRPr="00FD267E" w:rsidRDefault="00E9736E" w:rsidP="00D37A51">
            <w:pPr>
              <w:spacing w:after="0"/>
              <w:ind w:firstLine="0"/>
              <w:jc w:val="right"/>
              <w:rPr>
                <w:i/>
                <w:sz w:val="18"/>
                <w:szCs w:val="18"/>
              </w:rPr>
            </w:pPr>
            <w:r w:rsidRPr="00FD267E">
              <w:rPr>
                <w:i/>
                <w:sz w:val="18"/>
                <w:szCs w:val="18"/>
              </w:rPr>
              <w:t>-158 000</w:t>
            </w:r>
          </w:p>
        </w:tc>
      </w:tr>
    </w:tbl>
    <w:p w:rsidR="00E9736E" w:rsidRPr="00FD267E" w:rsidRDefault="00E9736E" w:rsidP="001F13EA">
      <w:pPr>
        <w:widowControl w:val="0"/>
        <w:spacing w:before="360" w:after="360"/>
        <w:ind w:firstLine="0"/>
        <w:jc w:val="center"/>
        <w:rPr>
          <w:b/>
          <w:szCs w:val="20"/>
        </w:rPr>
      </w:pPr>
      <w:r w:rsidRPr="00FD267E">
        <w:rPr>
          <w:b/>
          <w:szCs w:val="20"/>
        </w:rPr>
        <w:t>05.37.00 Sociālās integrācijas valsts aģentūras administrēšana un profesionālās un sociālās rehabilitācijas pakalpojumu nodrošināšana</w:t>
      </w:r>
    </w:p>
    <w:p w:rsidR="00E9736E" w:rsidRPr="00FD267E" w:rsidRDefault="00E9736E" w:rsidP="00D37A51">
      <w:pPr>
        <w:ind w:firstLine="0"/>
        <w:jc w:val="left"/>
        <w:rPr>
          <w:szCs w:val="20"/>
          <w:u w:val="single"/>
        </w:rPr>
      </w:pPr>
      <w:r w:rsidRPr="00FD267E">
        <w:rPr>
          <w:szCs w:val="20"/>
          <w:u w:val="single"/>
        </w:rPr>
        <w:t>Apakšprogrammas mērķis:</w:t>
      </w:r>
    </w:p>
    <w:p w:rsidR="00E9736E" w:rsidRPr="00FD267E" w:rsidRDefault="00E9736E" w:rsidP="00D37A51">
      <w:pPr>
        <w:spacing w:after="0"/>
        <w:ind w:firstLine="0"/>
        <w:rPr>
          <w:szCs w:val="20"/>
        </w:rPr>
      </w:pPr>
      <w:r w:rsidRPr="00FD267E">
        <w:rPr>
          <w:szCs w:val="20"/>
        </w:rPr>
        <w:tab/>
        <w:t>sniegt profesionālās un sociālās rehabilitācijas pakalpojumus personām ar invaliditāti un personām ar funkcionāliem traucējumiem.</w:t>
      </w:r>
    </w:p>
    <w:p w:rsidR="00E9736E" w:rsidRPr="00FD267E" w:rsidRDefault="00E9736E" w:rsidP="001F13EA">
      <w:pPr>
        <w:spacing w:before="240"/>
        <w:ind w:firstLine="0"/>
        <w:jc w:val="left"/>
        <w:rPr>
          <w:szCs w:val="20"/>
          <w:u w:val="single"/>
        </w:rPr>
      </w:pPr>
      <w:r w:rsidRPr="00FD267E">
        <w:rPr>
          <w:szCs w:val="20"/>
          <w:u w:val="single"/>
        </w:rPr>
        <w:t>Galvenās aktivitātes: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04"/>
        <w:gridCol w:w="1514"/>
        <w:gridCol w:w="2476"/>
        <w:gridCol w:w="4785"/>
      </w:tblGrid>
      <w:tr w:rsidR="00E9736E" w:rsidRPr="00FD267E" w:rsidTr="00594C90">
        <w:trPr>
          <w:tblHeader/>
        </w:trPr>
        <w:tc>
          <w:tcPr>
            <w:tcW w:w="276" w:type="pct"/>
          </w:tcPr>
          <w:p w:rsidR="00E9736E" w:rsidRPr="00FD267E" w:rsidRDefault="00E9736E" w:rsidP="00D37A51">
            <w:pPr>
              <w:spacing w:after="0"/>
              <w:ind w:firstLine="0"/>
              <w:jc w:val="center"/>
              <w:rPr>
                <w:b/>
                <w:bCs/>
                <w:sz w:val="18"/>
                <w:szCs w:val="20"/>
              </w:rPr>
            </w:pPr>
            <w:r w:rsidRPr="00FD267E">
              <w:rPr>
                <w:b/>
                <w:bCs/>
                <w:sz w:val="18"/>
                <w:szCs w:val="20"/>
              </w:rPr>
              <w:t>Nr.</w:t>
            </w:r>
          </w:p>
        </w:tc>
        <w:tc>
          <w:tcPr>
            <w:tcW w:w="815" w:type="pct"/>
            <w:vAlign w:val="center"/>
          </w:tcPr>
          <w:p w:rsidR="00E9736E" w:rsidRPr="00FD267E" w:rsidRDefault="00E9736E" w:rsidP="00D37A51">
            <w:pPr>
              <w:spacing w:after="0"/>
              <w:ind w:firstLine="0"/>
              <w:jc w:val="center"/>
              <w:rPr>
                <w:rFonts w:eastAsia="MS Mincho"/>
                <w:b/>
                <w:bCs/>
                <w:sz w:val="18"/>
                <w:szCs w:val="20"/>
                <w:lang w:eastAsia="ja-JP"/>
              </w:rPr>
            </w:pPr>
            <w:r w:rsidRPr="00FD267E">
              <w:rPr>
                <w:rFonts w:eastAsia="MS Mincho"/>
                <w:b/>
                <w:bCs/>
                <w:sz w:val="18"/>
                <w:szCs w:val="20"/>
                <w:lang w:eastAsia="ja-JP"/>
              </w:rPr>
              <w:t>Pakalpojums</w:t>
            </w:r>
          </w:p>
        </w:tc>
        <w:tc>
          <w:tcPr>
            <w:tcW w:w="1333" w:type="pct"/>
            <w:vAlign w:val="center"/>
          </w:tcPr>
          <w:p w:rsidR="00E9736E" w:rsidRPr="00FD267E" w:rsidRDefault="00E9736E" w:rsidP="00D37A51">
            <w:pPr>
              <w:spacing w:after="0"/>
              <w:ind w:firstLine="0"/>
              <w:jc w:val="center"/>
              <w:rPr>
                <w:rFonts w:eastAsia="MS Mincho"/>
                <w:b/>
                <w:bCs/>
                <w:sz w:val="18"/>
                <w:szCs w:val="20"/>
                <w:lang w:eastAsia="ja-JP"/>
              </w:rPr>
            </w:pPr>
            <w:r w:rsidRPr="00FD267E">
              <w:rPr>
                <w:rFonts w:eastAsia="MS Mincho"/>
                <w:b/>
                <w:bCs/>
                <w:sz w:val="18"/>
                <w:szCs w:val="20"/>
                <w:lang w:eastAsia="ja-JP"/>
              </w:rPr>
              <w:t>Mērķa grupa</w:t>
            </w:r>
          </w:p>
        </w:tc>
        <w:tc>
          <w:tcPr>
            <w:tcW w:w="2576" w:type="pct"/>
            <w:vAlign w:val="center"/>
          </w:tcPr>
          <w:p w:rsidR="00E9736E" w:rsidRPr="00FD267E" w:rsidRDefault="00E9736E" w:rsidP="00D37A51">
            <w:pPr>
              <w:spacing w:after="0"/>
              <w:ind w:firstLine="0"/>
              <w:jc w:val="center"/>
              <w:rPr>
                <w:rFonts w:eastAsia="MS Mincho"/>
                <w:b/>
                <w:bCs/>
                <w:sz w:val="18"/>
                <w:szCs w:val="20"/>
                <w:lang w:eastAsia="ja-JP"/>
              </w:rPr>
            </w:pPr>
            <w:r w:rsidRPr="00FD267E">
              <w:rPr>
                <w:rFonts w:eastAsia="MS Mincho"/>
                <w:b/>
                <w:bCs/>
                <w:sz w:val="18"/>
                <w:szCs w:val="20"/>
                <w:lang w:eastAsia="ja-JP"/>
              </w:rPr>
              <w:t>Pakalpojuma saturs</w:t>
            </w:r>
          </w:p>
        </w:tc>
      </w:tr>
      <w:tr w:rsidR="00E9736E" w:rsidRPr="00FD267E" w:rsidTr="00594C90">
        <w:tc>
          <w:tcPr>
            <w:tcW w:w="276" w:type="pct"/>
          </w:tcPr>
          <w:p w:rsidR="00E9736E" w:rsidRPr="00FD267E" w:rsidRDefault="00E9736E" w:rsidP="007668A2">
            <w:pPr>
              <w:spacing w:after="0"/>
              <w:ind w:firstLine="0"/>
              <w:jc w:val="left"/>
              <w:rPr>
                <w:sz w:val="18"/>
                <w:szCs w:val="20"/>
              </w:rPr>
            </w:pPr>
            <w:r w:rsidRPr="00FD267E">
              <w:rPr>
                <w:sz w:val="18"/>
                <w:szCs w:val="20"/>
              </w:rPr>
              <w:t>1.</w:t>
            </w:r>
          </w:p>
        </w:tc>
        <w:tc>
          <w:tcPr>
            <w:tcW w:w="815" w:type="pct"/>
          </w:tcPr>
          <w:p w:rsidR="00E9736E" w:rsidRPr="00FD267E" w:rsidRDefault="00E9736E" w:rsidP="007668A2">
            <w:pPr>
              <w:spacing w:after="0"/>
              <w:ind w:firstLine="0"/>
              <w:rPr>
                <w:rFonts w:eastAsia="MS Mincho"/>
                <w:sz w:val="18"/>
                <w:szCs w:val="20"/>
                <w:lang w:eastAsia="ja-JP"/>
              </w:rPr>
            </w:pPr>
            <w:r w:rsidRPr="00FD267E">
              <w:rPr>
                <w:rFonts w:eastAsia="MS Mincho"/>
                <w:sz w:val="18"/>
                <w:szCs w:val="20"/>
                <w:lang w:eastAsia="ja-JP"/>
              </w:rPr>
              <w:t>Profesionālās piemērotības noteikšana</w:t>
            </w:r>
          </w:p>
        </w:tc>
        <w:tc>
          <w:tcPr>
            <w:tcW w:w="1333" w:type="pct"/>
          </w:tcPr>
          <w:p w:rsidR="00E9736E" w:rsidRPr="00FD267E" w:rsidRDefault="00E9736E" w:rsidP="007668A2">
            <w:pPr>
              <w:spacing w:after="0"/>
              <w:ind w:firstLine="0"/>
              <w:rPr>
                <w:rFonts w:eastAsia="MS Mincho"/>
                <w:sz w:val="18"/>
                <w:szCs w:val="20"/>
                <w:lang w:eastAsia="ja-JP"/>
              </w:rPr>
            </w:pPr>
            <w:r w:rsidRPr="00FD267E">
              <w:rPr>
                <w:rFonts w:eastAsia="MS Mincho"/>
                <w:sz w:val="18"/>
                <w:szCs w:val="20"/>
                <w:lang w:eastAsia="ja-JP"/>
              </w:rPr>
              <w:t>Persona darbspējīgā vecumā, ja tai ir noteikta invaliditāte vai prognozējama invaliditāte.</w:t>
            </w:r>
          </w:p>
        </w:tc>
        <w:tc>
          <w:tcPr>
            <w:tcW w:w="2576" w:type="pct"/>
          </w:tcPr>
          <w:p w:rsidR="00E9736E" w:rsidRPr="00FD267E" w:rsidRDefault="00E9736E" w:rsidP="007668A2">
            <w:pPr>
              <w:spacing w:after="0"/>
              <w:ind w:firstLine="0"/>
              <w:rPr>
                <w:rFonts w:eastAsia="MS Mincho"/>
                <w:sz w:val="18"/>
                <w:szCs w:val="20"/>
                <w:lang w:eastAsia="ja-JP"/>
              </w:rPr>
            </w:pPr>
            <w:r w:rsidRPr="00FD267E">
              <w:rPr>
                <w:rFonts w:eastAsia="MS Mincho"/>
                <w:sz w:val="18"/>
                <w:szCs w:val="20"/>
                <w:lang w:eastAsia="ja-JP"/>
              </w:rPr>
              <w:t>Pirms profesionālās apmācības programmu uzsākšanas Sociālās integrācijas valsts aģentūras (turpmāk – Aģentūra) speciālisti – ārsts, psihiatrs, psihologi, ergoterapeits, fizioterapeits, pedagogi, sociālais pedagogs, sociālais darbinieks, karjeras konsultants veic pretendentu profesionālās piemērotības noteikšanu, kuras laikā tiek noskaidrotas:</w:t>
            </w:r>
          </w:p>
          <w:p w:rsidR="00E9736E" w:rsidRPr="00FD267E" w:rsidRDefault="00E9736E" w:rsidP="007668A2">
            <w:pPr>
              <w:spacing w:after="0"/>
              <w:ind w:firstLine="0"/>
              <w:rPr>
                <w:rFonts w:eastAsia="MS Mincho"/>
                <w:sz w:val="18"/>
                <w:szCs w:val="20"/>
                <w:lang w:eastAsia="ja-JP"/>
              </w:rPr>
            </w:pPr>
            <w:r w:rsidRPr="00FD267E">
              <w:rPr>
                <w:rFonts w:eastAsia="MS Mincho"/>
                <w:sz w:val="18"/>
                <w:szCs w:val="20"/>
                <w:lang w:eastAsia="ja-JP"/>
              </w:rPr>
              <w:t>- intereses un motivācija mācīties;</w:t>
            </w:r>
          </w:p>
          <w:p w:rsidR="00E9736E" w:rsidRPr="00FD267E" w:rsidRDefault="00E9736E" w:rsidP="007668A2">
            <w:pPr>
              <w:spacing w:after="0"/>
              <w:ind w:firstLine="0"/>
              <w:rPr>
                <w:rFonts w:eastAsia="MS Mincho"/>
                <w:sz w:val="18"/>
                <w:szCs w:val="20"/>
                <w:lang w:eastAsia="ja-JP"/>
              </w:rPr>
            </w:pPr>
            <w:r w:rsidRPr="00FD267E">
              <w:rPr>
                <w:rFonts w:eastAsia="MS Mincho"/>
                <w:sz w:val="18"/>
                <w:szCs w:val="20"/>
                <w:lang w:eastAsia="ja-JP"/>
              </w:rPr>
              <w:t>- vispārējās spējas un zināšanas;</w:t>
            </w:r>
          </w:p>
          <w:p w:rsidR="00E9736E" w:rsidRPr="00FD267E" w:rsidRDefault="00E9736E" w:rsidP="007668A2">
            <w:pPr>
              <w:spacing w:after="0"/>
              <w:ind w:firstLine="0"/>
              <w:rPr>
                <w:rFonts w:eastAsia="MS Mincho"/>
                <w:sz w:val="18"/>
                <w:szCs w:val="20"/>
                <w:lang w:eastAsia="ja-JP"/>
              </w:rPr>
            </w:pPr>
            <w:r w:rsidRPr="00FD267E">
              <w:rPr>
                <w:rFonts w:eastAsia="MS Mincho"/>
                <w:sz w:val="18"/>
                <w:szCs w:val="20"/>
                <w:lang w:eastAsia="ja-JP"/>
              </w:rPr>
              <w:t>- prasmes un iemaņas;</w:t>
            </w:r>
          </w:p>
          <w:p w:rsidR="00E9736E" w:rsidRPr="00FD267E" w:rsidRDefault="00E9736E" w:rsidP="007668A2">
            <w:pPr>
              <w:spacing w:after="0"/>
              <w:ind w:firstLine="0"/>
              <w:rPr>
                <w:rFonts w:eastAsia="MS Mincho"/>
                <w:sz w:val="18"/>
                <w:szCs w:val="20"/>
                <w:lang w:eastAsia="ja-JP"/>
              </w:rPr>
            </w:pPr>
            <w:r w:rsidRPr="00FD267E">
              <w:rPr>
                <w:rFonts w:eastAsia="MS Mincho"/>
                <w:sz w:val="18"/>
                <w:szCs w:val="20"/>
                <w:lang w:eastAsia="ja-JP"/>
              </w:rPr>
              <w:t>- veselības stāvokļa atbilstība izvēlētajai profesijai;</w:t>
            </w:r>
          </w:p>
          <w:p w:rsidR="00E9736E" w:rsidRPr="00FD267E" w:rsidRDefault="00E9736E" w:rsidP="007668A2">
            <w:pPr>
              <w:spacing w:after="0"/>
              <w:ind w:firstLine="0"/>
              <w:rPr>
                <w:rFonts w:eastAsia="MS Mincho"/>
                <w:sz w:val="18"/>
                <w:szCs w:val="20"/>
                <w:lang w:eastAsia="ja-JP"/>
              </w:rPr>
            </w:pPr>
            <w:r w:rsidRPr="00FD267E">
              <w:rPr>
                <w:rFonts w:eastAsia="MS Mincho"/>
                <w:sz w:val="18"/>
                <w:szCs w:val="20"/>
                <w:lang w:eastAsia="ja-JP"/>
              </w:rPr>
              <w:t>- intelektuālās spējas, kas ļauj prognozēt izglītojamā spējas apgūt mācību vielu;</w:t>
            </w:r>
          </w:p>
          <w:p w:rsidR="00E9736E" w:rsidRPr="00FD267E" w:rsidRDefault="00E9736E" w:rsidP="007668A2">
            <w:pPr>
              <w:spacing w:after="0"/>
              <w:ind w:firstLine="0"/>
              <w:rPr>
                <w:rFonts w:eastAsia="MS Mincho"/>
                <w:sz w:val="18"/>
                <w:szCs w:val="20"/>
                <w:lang w:eastAsia="ja-JP"/>
              </w:rPr>
            </w:pPr>
            <w:r w:rsidRPr="00FD267E">
              <w:rPr>
                <w:rFonts w:eastAsia="MS Mincho"/>
                <w:sz w:val="18"/>
                <w:szCs w:val="20"/>
                <w:lang w:eastAsia="ja-JP"/>
              </w:rPr>
              <w:t>- cilvēka individuāli psihofizioloģiskās īpašības, to atbilstība izvēlētajai profesijai.</w:t>
            </w:r>
          </w:p>
          <w:p w:rsidR="00E9736E" w:rsidRPr="00FD267E" w:rsidRDefault="00E9736E" w:rsidP="007668A2">
            <w:pPr>
              <w:spacing w:after="0"/>
              <w:ind w:firstLine="0"/>
              <w:rPr>
                <w:rFonts w:eastAsia="MS Mincho"/>
                <w:sz w:val="18"/>
                <w:szCs w:val="20"/>
                <w:lang w:eastAsia="ja-JP"/>
              </w:rPr>
            </w:pPr>
            <w:r w:rsidRPr="00FD267E">
              <w:rPr>
                <w:rFonts w:eastAsia="MS Mincho"/>
                <w:sz w:val="18"/>
                <w:szCs w:val="20"/>
                <w:lang w:eastAsia="ja-JP"/>
              </w:rPr>
              <w:t>Profesionālās piemērotības noteikšanas laikā pretendenti speciālistu vadībā veic teorētiskus un praktiskus uzdevumus, individuālās un grupas pārrunas, kas ļauj prognozēt spējas uztvert, saprast, apgūt jaunu – gan vispārēju, gan profesijai specifisku – informāciju, kā arī profesionāli svarīgo īpašību (piem., uzmanības noturīguma, precizitātes, pirkstu veiklības, roku spēcīgumu u.c.) izpausmes.</w:t>
            </w:r>
            <w:r w:rsidRPr="00FD267E">
              <w:rPr>
                <w:rFonts w:eastAsia="MS Mincho"/>
                <w:sz w:val="18"/>
                <w:szCs w:val="20"/>
                <w:lang w:eastAsia="ja-JP"/>
              </w:rPr>
              <w:br/>
              <w:t>Profesionālās piemērotības noteikšanas laikā par valsts budžeta līdzekļiem tiek nodrošināta:</w:t>
            </w:r>
          </w:p>
          <w:p w:rsidR="00E9736E" w:rsidRPr="00FD267E" w:rsidRDefault="00E9736E" w:rsidP="007668A2">
            <w:pPr>
              <w:spacing w:after="0"/>
              <w:ind w:firstLine="0"/>
              <w:rPr>
                <w:rFonts w:eastAsia="MS Mincho"/>
                <w:sz w:val="18"/>
                <w:szCs w:val="20"/>
                <w:lang w:eastAsia="ja-JP"/>
              </w:rPr>
            </w:pPr>
            <w:r w:rsidRPr="00FD267E">
              <w:rPr>
                <w:rFonts w:eastAsia="MS Mincho"/>
                <w:sz w:val="18"/>
                <w:szCs w:val="20"/>
                <w:lang w:eastAsia="ja-JP"/>
              </w:rPr>
              <w:t>- dzīvošana dienesta viesnīcā;</w:t>
            </w:r>
          </w:p>
          <w:p w:rsidR="00E9736E" w:rsidRPr="00FD267E" w:rsidRDefault="00E9736E" w:rsidP="007668A2">
            <w:pPr>
              <w:spacing w:after="0"/>
              <w:ind w:firstLine="0"/>
              <w:rPr>
                <w:rFonts w:eastAsia="MS Mincho"/>
                <w:sz w:val="18"/>
                <w:szCs w:val="20"/>
                <w:lang w:eastAsia="ja-JP"/>
              </w:rPr>
            </w:pPr>
            <w:r w:rsidRPr="00FD267E">
              <w:rPr>
                <w:rFonts w:eastAsia="MS Mincho"/>
                <w:sz w:val="18"/>
                <w:szCs w:val="20"/>
                <w:lang w:eastAsia="ja-JP"/>
              </w:rPr>
              <w:t>- ēdināšana;</w:t>
            </w:r>
          </w:p>
          <w:p w:rsidR="00E9736E" w:rsidRPr="00FD267E" w:rsidRDefault="00E9736E" w:rsidP="007668A2">
            <w:pPr>
              <w:spacing w:after="0"/>
              <w:ind w:firstLine="0"/>
              <w:rPr>
                <w:rFonts w:eastAsia="MS Mincho"/>
                <w:sz w:val="18"/>
                <w:szCs w:val="20"/>
                <w:lang w:eastAsia="ja-JP"/>
              </w:rPr>
            </w:pPr>
            <w:r w:rsidRPr="00FD267E">
              <w:rPr>
                <w:rFonts w:eastAsia="MS Mincho"/>
                <w:sz w:val="18"/>
                <w:szCs w:val="20"/>
                <w:lang w:eastAsia="ja-JP"/>
              </w:rPr>
              <w:t>- ārsta, fizioterapeita, ergoterapeita, sociālā pedagoga, sociālā darbinieka, karjeras konsultanta un psihologu konsultācijas.</w:t>
            </w:r>
          </w:p>
          <w:p w:rsidR="00E9736E" w:rsidRPr="00FD267E" w:rsidRDefault="00E9736E" w:rsidP="007668A2">
            <w:pPr>
              <w:spacing w:after="0"/>
              <w:ind w:firstLine="0"/>
              <w:rPr>
                <w:rFonts w:eastAsia="MS Mincho"/>
                <w:sz w:val="18"/>
                <w:szCs w:val="20"/>
                <w:lang w:eastAsia="ja-JP"/>
              </w:rPr>
            </w:pPr>
            <w:r w:rsidRPr="00FD267E">
              <w:rPr>
                <w:rFonts w:eastAsia="MS Mincho"/>
                <w:sz w:val="18"/>
                <w:szCs w:val="20"/>
                <w:lang w:eastAsia="ja-JP"/>
              </w:rPr>
              <w:t>Pakalpojuma ietvaros profesionālās piemērotības noteikšanas pakalpojuma speciālisti, t.sk. atbalsta punktos (Rēzeknē un Daugavpilī) nodrošina klientu informēšanu, apzināšanu un motivēšanu.</w:t>
            </w:r>
          </w:p>
        </w:tc>
      </w:tr>
      <w:tr w:rsidR="00E9736E" w:rsidRPr="00FD267E" w:rsidTr="00594C90">
        <w:tc>
          <w:tcPr>
            <w:tcW w:w="276" w:type="pct"/>
          </w:tcPr>
          <w:p w:rsidR="00E9736E" w:rsidRPr="00FD267E" w:rsidRDefault="00E9736E" w:rsidP="007668A2">
            <w:pPr>
              <w:spacing w:after="0"/>
              <w:ind w:firstLine="0"/>
              <w:jc w:val="left"/>
              <w:rPr>
                <w:sz w:val="18"/>
                <w:szCs w:val="20"/>
              </w:rPr>
            </w:pPr>
            <w:r w:rsidRPr="00FD267E">
              <w:rPr>
                <w:sz w:val="18"/>
                <w:szCs w:val="20"/>
              </w:rPr>
              <w:t>2.</w:t>
            </w:r>
          </w:p>
        </w:tc>
        <w:tc>
          <w:tcPr>
            <w:tcW w:w="815" w:type="pct"/>
          </w:tcPr>
          <w:p w:rsidR="00E9736E" w:rsidRPr="00FD267E" w:rsidRDefault="00E9736E" w:rsidP="007668A2">
            <w:pPr>
              <w:spacing w:after="0"/>
              <w:ind w:firstLine="0"/>
              <w:rPr>
                <w:rFonts w:eastAsia="MS Mincho"/>
                <w:sz w:val="18"/>
                <w:szCs w:val="20"/>
                <w:lang w:eastAsia="ja-JP"/>
              </w:rPr>
            </w:pPr>
            <w:r w:rsidRPr="00FD267E">
              <w:rPr>
                <w:rFonts w:eastAsia="MS Mincho"/>
                <w:sz w:val="18"/>
                <w:szCs w:val="20"/>
                <w:lang w:eastAsia="ja-JP"/>
              </w:rPr>
              <w:t>Profesionālā rehabilitācija</w:t>
            </w:r>
          </w:p>
        </w:tc>
        <w:tc>
          <w:tcPr>
            <w:tcW w:w="1333" w:type="pct"/>
          </w:tcPr>
          <w:p w:rsidR="00E9736E" w:rsidRPr="00FD267E" w:rsidRDefault="00E9736E" w:rsidP="007668A2">
            <w:pPr>
              <w:spacing w:after="0"/>
              <w:ind w:firstLine="0"/>
              <w:rPr>
                <w:rFonts w:eastAsia="MS Mincho"/>
                <w:sz w:val="18"/>
                <w:szCs w:val="20"/>
                <w:lang w:eastAsia="ja-JP"/>
              </w:rPr>
            </w:pPr>
            <w:r w:rsidRPr="00FD267E">
              <w:rPr>
                <w:rFonts w:eastAsia="MS Mincho"/>
                <w:sz w:val="18"/>
                <w:szCs w:val="20"/>
                <w:lang w:eastAsia="ja-JP"/>
              </w:rPr>
              <w:t>Persona darbspējīgā vecumā, ja tai ir noteikta invaliditāte vai prognozējama invaliditāte.</w:t>
            </w:r>
          </w:p>
        </w:tc>
        <w:tc>
          <w:tcPr>
            <w:tcW w:w="2576" w:type="pct"/>
          </w:tcPr>
          <w:p w:rsidR="00E9736E" w:rsidRPr="00FD267E" w:rsidRDefault="00E9736E" w:rsidP="007668A2">
            <w:pPr>
              <w:spacing w:after="0"/>
              <w:ind w:firstLine="0"/>
              <w:rPr>
                <w:rFonts w:eastAsia="MS Mincho"/>
                <w:sz w:val="18"/>
                <w:szCs w:val="20"/>
                <w:lang w:eastAsia="ja-JP"/>
              </w:rPr>
            </w:pPr>
            <w:r w:rsidRPr="00FD267E">
              <w:rPr>
                <w:rFonts w:eastAsia="MS Mincho"/>
                <w:sz w:val="18"/>
                <w:szCs w:val="20"/>
                <w:lang w:eastAsia="ja-JP"/>
              </w:rPr>
              <w:t>Pasākumu kopums, kas nodrošina profesijas apgūšanu atbilstoši personas funkcionālo traucējumu veidam, smaguma pakāpei un iepriekš iegūtās izglītības un kvalifikācijas līmenim.</w:t>
            </w:r>
          </w:p>
          <w:p w:rsidR="00E9736E" w:rsidRPr="00FD267E" w:rsidRDefault="00E9736E" w:rsidP="007668A2">
            <w:pPr>
              <w:spacing w:after="0"/>
              <w:ind w:firstLine="0"/>
              <w:rPr>
                <w:rFonts w:eastAsia="MS Mincho"/>
                <w:sz w:val="18"/>
                <w:szCs w:val="20"/>
                <w:lang w:eastAsia="ja-JP"/>
              </w:rPr>
            </w:pPr>
            <w:r w:rsidRPr="00FD267E">
              <w:rPr>
                <w:rFonts w:eastAsia="MS Mincho"/>
                <w:sz w:val="18"/>
                <w:szCs w:val="20"/>
                <w:lang w:eastAsia="ja-JP"/>
              </w:rPr>
              <w:t>Aģentūrā – Jūrmalas profesionālajā vidusskolā un Koledžā var iegūt profesionālo pamatizglītību, arodizglītību, profesionālo vidējo izglītību, 1.līmeņa profesionālo augstāko izglītību, kā arī pārkvalificēties tālākizglītības un profesionālās pilnveides izglītības programmās.  Pirms mācībām Aģentūra novērtē personu ar invaliditāti profesionālo piemērotību (skatīt 1.pakalpojumu), ņemot vērā viņu intereses, spējas, iepriekš iegūto izglītību un veselības stāvokli. Profesionālās rehabilitācijas klientiem ir pieejams individuāla sociālā rehabilitācija darbspēju atjaunošanai (ergoterapeita, psihologa, sociālā darbinieka, medicīniskā personāla atbalsts), tiek nodrošināta ēdināšana un izmitināšana dienesta viesnīcā. Profesionālās rehabilitācijas klienti Aģentūrā var iegūt „B” kategorijas transportlīdzekļa vadītāja apliecību.</w:t>
            </w:r>
          </w:p>
        </w:tc>
      </w:tr>
      <w:tr w:rsidR="00E9736E" w:rsidRPr="00FD267E" w:rsidTr="00594C90">
        <w:tc>
          <w:tcPr>
            <w:tcW w:w="276" w:type="pct"/>
          </w:tcPr>
          <w:p w:rsidR="00E9736E" w:rsidRPr="00FD267E" w:rsidRDefault="00E9736E" w:rsidP="007668A2">
            <w:pPr>
              <w:spacing w:after="0"/>
              <w:ind w:firstLine="0"/>
              <w:jc w:val="left"/>
              <w:rPr>
                <w:sz w:val="18"/>
                <w:szCs w:val="20"/>
              </w:rPr>
            </w:pPr>
            <w:r w:rsidRPr="00FD267E">
              <w:rPr>
                <w:sz w:val="18"/>
                <w:szCs w:val="20"/>
              </w:rPr>
              <w:t>3.</w:t>
            </w:r>
          </w:p>
        </w:tc>
        <w:tc>
          <w:tcPr>
            <w:tcW w:w="815" w:type="pct"/>
          </w:tcPr>
          <w:p w:rsidR="00E9736E" w:rsidRPr="00FD267E" w:rsidRDefault="00E9736E" w:rsidP="007668A2">
            <w:pPr>
              <w:spacing w:after="0"/>
              <w:ind w:firstLine="0"/>
              <w:rPr>
                <w:rFonts w:eastAsia="MS Mincho"/>
                <w:sz w:val="18"/>
                <w:szCs w:val="20"/>
                <w:lang w:eastAsia="ja-JP"/>
              </w:rPr>
            </w:pPr>
            <w:r w:rsidRPr="00FD267E">
              <w:rPr>
                <w:rFonts w:eastAsia="MS Mincho"/>
                <w:sz w:val="18"/>
                <w:szCs w:val="20"/>
                <w:lang w:eastAsia="ja-JP"/>
              </w:rPr>
              <w:t>Sociālā rehabilitācija (14 vai 21 dienu kursa veidā)</w:t>
            </w:r>
          </w:p>
        </w:tc>
        <w:tc>
          <w:tcPr>
            <w:tcW w:w="1333" w:type="pct"/>
          </w:tcPr>
          <w:p w:rsidR="00E9736E" w:rsidRPr="00FD267E" w:rsidRDefault="00E9736E" w:rsidP="007668A2">
            <w:pPr>
              <w:spacing w:after="0"/>
              <w:ind w:firstLine="0"/>
              <w:rPr>
                <w:rFonts w:eastAsia="MS Mincho"/>
                <w:sz w:val="18"/>
                <w:szCs w:val="20"/>
                <w:lang w:eastAsia="ja-JP"/>
              </w:rPr>
            </w:pPr>
            <w:r w:rsidRPr="00FD267E">
              <w:rPr>
                <w:rFonts w:eastAsia="MS Mincho"/>
                <w:sz w:val="18"/>
                <w:szCs w:val="20"/>
                <w:lang w:eastAsia="ja-JP"/>
              </w:rPr>
              <w:t>Personas ar funkcionāliem traucējumiem darbspējīgā vecumā, Černobiļas atomelektrostacijas avārijas seku likvidēšanas dalībnieki, Černobiļas atomelektrostacijas avārijas seku rezultātā cietušās personas līdz 18 gadu vecumam, politiski represētās personas, personas ar funkcionāliem traucējumiem pēc darbspējas vecuma, kuras strādā, kā arī personas ar prognozējamu invaliditāti</w:t>
            </w:r>
          </w:p>
        </w:tc>
        <w:tc>
          <w:tcPr>
            <w:tcW w:w="2576" w:type="pct"/>
          </w:tcPr>
          <w:p w:rsidR="00E9736E" w:rsidRPr="00FD267E" w:rsidRDefault="00E9736E" w:rsidP="007668A2">
            <w:pPr>
              <w:spacing w:after="0"/>
              <w:ind w:firstLine="0"/>
              <w:rPr>
                <w:rFonts w:eastAsia="MS Mincho"/>
                <w:sz w:val="18"/>
                <w:szCs w:val="20"/>
                <w:lang w:eastAsia="ja-JP"/>
              </w:rPr>
            </w:pPr>
            <w:r w:rsidRPr="00FD267E">
              <w:rPr>
                <w:rFonts w:eastAsia="MS Mincho"/>
                <w:sz w:val="18"/>
                <w:szCs w:val="20"/>
                <w:lang w:eastAsia="ja-JP"/>
              </w:rPr>
              <w:t>Pasākumu kopums, kas vērsts uz sociālās funkcionēšanas spēju atjaunošanu vai uzlabošanu, lai nodrošinātu sociālā statusa atgūšanu un iekļaušanos sabiedrībā. Tajā ietilpst ārsta, sociālā darbinieka, fizioterapeita, ergoterapeita, psihologa, sociālā rehabilitētāja pakalpojumi (konsultācijas un nodarbības), kā arī fizikālās medicīnas procedūras saskaņā ar individuālo sociālās  rehabilitācijas plānu. Pakalpojuma saņēmējam nodrošināta izmitināšana, ēdināšana, iespējas aktīvai atpūtai, u.c.</w:t>
            </w:r>
          </w:p>
        </w:tc>
      </w:tr>
      <w:tr w:rsidR="00E9736E" w:rsidRPr="00FD267E" w:rsidTr="00594C90">
        <w:tc>
          <w:tcPr>
            <w:tcW w:w="276" w:type="pct"/>
          </w:tcPr>
          <w:p w:rsidR="00E9736E" w:rsidRPr="00FD267E" w:rsidRDefault="00E9736E" w:rsidP="007668A2">
            <w:pPr>
              <w:spacing w:after="0"/>
              <w:ind w:firstLine="0"/>
              <w:jc w:val="left"/>
              <w:rPr>
                <w:sz w:val="18"/>
                <w:szCs w:val="20"/>
              </w:rPr>
            </w:pPr>
            <w:r w:rsidRPr="00FD267E">
              <w:rPr>
                <w:sz w:val="18"/>
                <w:szCs w:val="20"/>
              </w:rPr>
              <w:t>4.</w:t>
            </w:r>
          </w:p>
        </w:tc>
        <w:tc>
          <w:tcPr>
            <w:tcW w:w="815" w:type="pct"/>
          </w:tcPr>
          <w:p w:rsidR="00E9736E" w:rsidRPr="00FD267E" w:rsidRDefault="00E9736E" w:rsidP="007668A2">
            <w:pPr>
              <w:spacing w:after="0"/>
              <w:ind w:firstLine="0"/>
              <w:rPr>
                <w:rFonts w:eastAsia="MS Mincho"/>
                <w:sz w:val="18"/>
                <w:szCs w:val="20"/>
                <w:lang w:eastAsia="ja-JP"/>
              </w:rPr>
            </w:pPr>
            <w:r w:rsidRPr="00FD267E">
              <w:rPr>
                <w:rFonts w:eastAsia="MS Mincho"/>
                <w:sz w:val="18"/>
                <w:szCs w:val="20"/>
                <w:lang w:eastAsia="ja-JP"/>
              </w:rPr>
              <w:t>Sociālā rehabilitācija Nacionālo bruņoto spēku karavīriem</w:t>
            </w:r>
          </w:p>
        </w:tc>
        <w:tc>
          <w:tcPr>
            <w:tcW w:w="1333" w:type="pct"/>
          </w:tcPr>
          <w:p w:rsidR="00E9736E" w:rsidRPr="00FD267E" w:rsidRDefault="00E9736E" w:rsidP="007668A2">
            <w:pPr>
              <w:spacing w:after="0"/>
              <w:ind w:firstLine="0"/>
              <w:rPr>
                <w:rFonts w:eastAsia="MS Mincho"/>
                <w:sz w:val="18"/>
                <w:szCs w:val="20"/>
                <w:highlight w:val="yellow"/>
                <w:lang w:eastAsia="ja-JP"/>
              </w:rPr>
            </w:pPr>
            <w:r w:rsidRPr="00FD267E">
              <w:rPr>
                <w:rFonts w:eastAsia="MS Mincho"/>
                <w:sz w:val="18"/>
                <w:szCs w:val="20"/>
                <w:lang w:eastAsia="ja-JP"/>
              </w:rPr>
              <w:t>Nacionālo bruņoto spēku karavīri pēc atgriešanās no starptautiskajām operācijām</w:t>
            </w:r>
          </w:p>
        </w:tc>
        <w:tc>
          <w:tcPr>
            <w:tcW w:w="2576" w:type="pct"/>
          </w:tcPr>
          <w:p w:rsidR="00E9736E" w:rsidRPr="00FD267E" w:rsidRDefault="00E9736E" w:rsidP="007668A2">
            <w:pPr>
              <w:spacing w:after="0"/>
              <w:ind w:firstLine="0"/>
              <w:rPr>
                <w:rFonts w:eastAsia="MS Mincho"/>
                <w:b/>
                <w:bCs/>
                <w:sz w:val="18"/>
                <w:szCs w:val="20"/>
                <w:lang w:eastAsia="ja-JP"/>
              </w:rPr>
            </w:pPr>
            <w:r w:rsidRPr="00FD267E">
              <w:rPr>
                <w:rFonts w:eastAsia="MS Mincho"/>
                <w:sz w:val="18"/>
                <w:szCs w:val="20"/>
                <w:lang w:eastAsia="ja-JP"/>
              </w:rPr>
              <w:t>Pasākumu kopums, kas vērsts uz sociālās funkcionēšanas spēju atjaunošanu vai uzlabošanu Nacionālo bruņoto spēku karavīriem. Tajā ietilpst ārsta, psihologa, fizioterapeita un nepieciešamības gadījumā arī citu speciālistu konsultācijas un nodarbības, kā arī fizikālās medicīnas procedūras saskaņā ar individuāli izstrādātu rehabilitācijas plānu. Pakalpojuma saņēmējam nodrošināta izmitināšana, ēdināšana, iespējas aktīvai atpūtai, u.c.</w:t>
            </w:r>
          </w:p>
        </w:tc>
      </w:tr>
      <w:tr w:rsidR="00E9736E" w:rsidRPr="00FD267E" w:rsidTr="00594C90">
        <w:tc>
          <w:tcPr>
            <w:tcW w:w="276" w:type="pct"/>
          </w:tcPr>
          <w:p w:rsidR="00E9736E" w:rsidRPr="00FD267E" w:rsidRDefault="00E9736E" w:rsidP="007668A2">
            <w:pPr>
              <w:spacing w:after="0"/>
              <w:ind w:firstLine="0"/>
              <w:jc w:val="left"/>
              <w:rPr>
                <w:sz w:val="18"/>
                <w:szCs w:val="20"/>
              </w:rPr>
            </w:pPr>
            <w:r w:rsidRPr="00FD267E">
              <w:rPr>
                <w:sz w:val="18"/>
                <w:szCs w:val="20"/>
              </w:rPr>
              <w:t>5.</w:t>
            </w:r>
          </w:p>
        </w:tc>
        <w:tc>
          <w:tcPr>
            <w:tcW w:w="815" w:type="pct"/>
          </w:tcPr>
          <w:p w:rsidR="00E9736E" w:rsidRPr="00FD267E" w:rsidRDefault="00E9736E" w:rsidP="007668A2">
            <w:pPr>
              <w:spacing w:after="0"/>
              <w:ind w:firstLine="0"/>
              <w:rPr>
                <w:rFonts w:eastAsia="MS Mincho"/>
                <w:sz w:val="18"/>
                <w:szCs w:val="20"/>
                <w:lang w:eastAsia="ja-JP"/>
              </w:rPr>
            </w:pPr>
            <w:r w:rsidRPr="00FD267E">
              <w:rPr>
                <w:rFonts w:eastAsia="MS Mincho"/>
                <w:sz w:val="18"/>
                <w:szCs w:val="20"/>
                <w:lang w:eastAsia="ja-JP"/>
              </w:rPr>
              <w:t>Vieglo automobiļu pielāgošana</w:t>
            </w:r>
          </w:p>
        </w:tc>
        <w:tc>
          <w:tcPr>
            <w:tcW w:w="1333" w:type="pct"/>
          </w:tcPr>
          <w:p w:rsidR="00E9736E" w:rsidRPr="00FD267E" w:rsidRDefault="00E9736E" w:rsidP="007668A2">
            <w:pPr>
              <w:spacing w:after="0"/>
              <w:ind w:firstLine="0"/>
              <w:rPr>
                <w:rFonts w:eastAsia="MS Mincho"/>
                <w:sz w:val="18"/>
                <w:szCs w:val="20"/>
                <w:lang w:eastAsia="ja-JP"/>
              </w:rPr>
            </w:pPr>
            <w:r w:rsidRPr="00FD267E">
              <w:rPr>
                <w:rFonts w:eastAsia="MS Mincho"/>
                <w:sz w:val="18"/>
                <w:szCs w:val="20"/>
                <w:lang w:eastAsia="ja-JP"/>
              </w:rPr>
              <w:t>Sociālo pakalpojumu un sociālās palīdzības likuma 25.panta pirmajā daļā minētās personas ar ilgstošiem vai nepārejošiem organisma funkciju traucējumiem vai anatomiskiem defektiem</w:t>
            </w:r>
          </w:p>
        </w:tc>
        <w:tc>
          <w:tcPr>
            <w:tcW w:w="2576" w:type="pct"/>
          </w:tcPr>
          <w:p w:rsidR="00E9736E" w:rsidRPr="00FD267E" w:rsidRDefault="00E9736E" w:rsidP="007668A2">
            <w:pPr>
              <w:spacing w:after="0"/>
              <w:ind w:firstLine="0"/>
              <w:rPr>
                <w:rFonts w:eastAsia="MS Mincho"/>
                <w:sz w:val="18"/>
                <w:szCs w:val="20"/>
                <w:lang w:eastAsia="ja-JP"/>
              </w:rPr>
            </w:pPr>
            <w:r w:rsidRPr="00FD267E">
              <w:rPr>
                <w:rFonts w:eastAsia="MS Mincho"/>
                <w:sz w:val="18"/>
                <w:szCs w:val="20"/>
                <w:lang w:eastAsia="ja-JP"/>
              </w:rPr>
              <w:t>Mērķa grupas īpašumā esošo tehnisko palīglīdzekļu – transportlīdzekļu – novērtēšana un pielāgošana atbilstoši personu funkcionālo traucējumu veidam. Pakalpojums iekļauj arī apmācību lietot pielāgoto automobili.</w:t>
            </w:r>
          </w:p>
        </w:tc>
      </w:tr>
    </w:tbl>
    <w:p w:rsidR="00E9736E" w:rsidRPr="00FD267E" w:rsidRDefault="00E9736E" w:rsidP="00D37A51">
      <w:pPr>
        <w:spacing w:after="0"/>
        <w:ind w:firstLine="0"/>
        <w:jc w:val="left"/>
        <w:rPr>
          <w:sz w:val="16"/>
          <w:szCs w:val="20"/>
        </w:rPr>
      </w:pPr>
    </w:p>
    <w:p w:rsidR="00E9736E" w:rsidRPr="00FD267E" w:rsidRDefault="00E9736E" w:rsidP="00F1754C">
      <w:pPr>
        <w:spacing w:before="240"/>
        <w:ind w:firstLine="720"/>
        <w:rPr>
          <w:szCs w:val="20"/>
        </w:rPr>
      </w:pPr>
      <w:r w:rsidRPr="00FD267E">
        <w:rPr>
          <w:szCs w:val="20"/>
        </w:rPr>
        <w:t>Sociālās integrācijas valsts aģentūra koordinē šādu valsts finansēto sociālo pakalpojumu nodrošināšanu:</w:t>
      </w:r>
    </w:p>
    <w:p w:rsidR="00E9736E" w:rsidRPr="00FD267E" w:rsidRDefault="00E9736E" w:rsidP="00550140">
      <w:pPr>
        <w:numPr>
          <w:ilvl w:val="0"/>
          <w:numId w:val="3"/>
        </w:numPr>
        <w:spacing w:after="60"/>
        <w:ind w:left="993" w:hanging="284"/>
      </w:pPr>
      <w:r w:rsidRPr="00FD267E">
        <w:t>sociālā rehabilitācija no psihoaktīvām vielām atkarīgiem bērniem;</w:t>
      </w:r>
    </w:p>
    <w:p w:rsidR="00E9736E" w:rsidRPr="00FD267E" w:rsidRDefault="00E9736E" w:rsidP="00550140">
      <w:pPr>
        <w:numPr>
          <w:ilvl w:val="0"/>
          <w:numId w:val="3"/>
        </w:numPr>
        <w:spacing w:after="60"/>
        <w:ind w:left="993" w:hanging="284"/>
      </w:pPr>
      <w:r w:rsidRPr="00FD267E">
        <w:t>sociālā rehabilitācija no psihoaktīvām vielām atkarīgiem pieaugušajiem;</w:t>
      </w:r>
    </w:p>
    <w:p w:rsidR="00E9736E" w:rsidRPr="00FD267E" w:rsidRDefault="00E9736E" w:rsidP="00550140">
      <w:pPr>
        <w:numPr>
          <w:ilvl w:val="0"/>
          <w:numId w:val="3"/>
        </w:numPr>
        <w:spacing w:after="60"/>
        <w:ind w:left="993" w:hanging="284"/>
      </w:pPr>
      <w:r w:rsidRPr="00FD267E">
        <w:t>sociālā rehabilitācija cilvēku tirdzniecības upuriem;</w:t>
      </w:r>
    </w:p>
    <w:p w:rsidR="00E9736E" w:rsidRPr="00FD267E" w:rsidRDefault="00E9736E" w:rsidP="00550140">
      <w:pPr>
        <w:numPr>
          <w:ilvl w:val="0"/>
          <w:numId w:val="3"/>
        </w:numPr>
        <w:spacing w:after="60"/>
        <w:ind w:left="993" w:hanging="284"/>
      </w:pPr>
      <w:r w:rsidRPr="00FD267E">
        <w:t>ilgstoša sociālā aprūpe un sociālā rehabilitācija bērniem (bāreņiem vai bez vecāku gādības palikušiem bērniem līdz 2 gadu vecumam, bērniem ar garīgās un fiziskās attīstības traucējumiem līdz 4 gadu vecumam, bērniem ar smagiem garīga rakstura traucējumiem līdz 18 gadu vecumam);</w:t>
      </w:r>
    </w:p>
    <w:p w:rsidR="00E9736E" w:rsidRPr="00FD267E" w:rsidRDefault="00E9736E" w:rsidP="00550140">
      <w:pPr>
        <w:numPr>
          <w:ilvl w:val="0"/>
          <w:numId w:val="3"/>
        </w:numPr>
        <w:spacing w:after="60"/>
        <w:ind w:left="993" w:hanging="284"/>
      </w:pPr>
      <w:r w:rsidRPr="00FD267E">
        <w:t>ilgstoša sociālā aprūpe un sociālā rehabilitācija pilngadīgām personām ar smagiem garīga rakstura traucējumiem;</w:t>
      </w:r>
    </w:p>
    <w:p w:rsidR="00E9736E" w:rsidRPr="00FD267E" w:rsidRDefault="00E9736E" w:rsidP="00550140">
      <w:pPr>
        <w:numPr>
          <w:ilvl w:val="0"/>
          <w:numId w:val="3"/>
        </w:numPr>
        <w:spacing w:after="60"/>
        <w:ind w:left="993" w:hanging="284"/>
      </w:pPr>
      <w:r w:rsidRPr="00FD267E">
        <w:t>ilgstoša sociālā aprūpe un sociālā rehabilitācija pilngadīgām neredzīgām personām.</w:t>
      </w:r>
    </w:p>
    <w:p w:rsidR="00E9736E" w:rsidRPr="00FD267E" w:rsidRDefault="00E9736E" w:rsidP="00D37A51">
      <w:pPr>
        <w:spacing w:after="60"/>
        <w:ind w:left="993" w:firstLine="0"/>
        <w:contextualSpacing/>
        <w:jc w:val="left"/>
        <w:rPr>
          <w:sz w:val="18"/>
        </w:rPr>
      </w:pPr>
    </w:p>
    <w:p w:rsidR="00E9736E" w:rsidRPr="00FD267E" w:rsidRDefault="00E9736E" w:rsidP="00D37A51">
      <w:pPr>
        <w:spacing w:after="0"/>
        <w:ind w:firstLine="0"/>
        <w:jc w:val="left"/>
        <w:rPr>
          <w:szCs w:val="20"/>
        </w:rPr>
      </w:pPr>
      <w:r w:rsidRPr="00FD267E">
        <w:rPr>
          <w:szCs w:val="20"/>
          <w:u w:val="single"/>
        </w:rPr>
        <w:t>Apakšprogrammas izpildītājs</w:t>
      </w:r>
      <w:r w:rsidRPr="00FD267E">
        <w:rPr>
          <w:szCs w:val="20"/>
        </w:rPr>
        <w:t>: Sociālās integrācijas valsts aģentūra.</w:t>
      </w:r>
    </w:p>
    <w:p w:rsidR="00E9736E" w:rsidRPr="00FD267E" w:rsidRDefault="00E9736E" w:rsidP="00D37A51">
      <w:pPr>
        <w:spacing w:after="0"/>
        <w:ind w:firstLine="0"/>
        <w:jc w:val="center"/>
        <w:rPr>
          <w:b/>
          <w:szCs w:val="20"/>
          <w:lang w:eastAsia="lv-LV"/>
        </w:rPr>
      </w:pPr>
    </w:p>
    <w:p w:rsidR="00E9736E" w:rsidRPr="00FD267E" w:rsidRDefault="00E9736E" w:rsidP="001371F8">
      <w:pPr>
        <w:spacing w:before="240"/>
        <w:ind w:firstLine="0"/>
        <w:jc w:val="center"/>
        <w:rPr>
          <w:b/>
          <w:szCs w:val="20"/>
          <w:lang w:eastAsia="lv-LV"/>
        </w:rPr>
      </w:pPr>
      <w:r w:rsidRPr="00FD267E">
        <w:rPr>
          <w:b/>
          <w:szCs w:val="20"/>
          <w:lang w:eastAsia="lv-LV"/>
        </w:rPr>
        <w:t>Darbības rezultāti un to rezultatīvie rādītāji no 2017. līdz 2021.gadam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241"/>
        <w:gridCol w:w="986"/>
        <w:gridCol w:w="988"/>
        <w:gridCol w:w="988"/>
        <w:gridCol w:w="988"/>
        <w:gridCol w:w="988"/>
      </w:tblGrid>
      <w:tr w:rsidR="00E9736E" w:rsidRPr="00FD267E" w:rsidTr="001F13EA">
        <w:trPr>
          <w:tblHeader/>
          <w:jc w:val="center"/>
        </w:trPr>
        <w:tc>
          <w:tcPr>
            <w:tcW w:w="2341" w:type="pct"/>
          </w:tcPr>
          <w:p w:rsidR="00E9736E" w:rsidRPr="00FD267E" w:rsidRDefault="00E9736E" w:rsidP="007668A2">
            <w:pPr>
              <w:spacing w:after="0"/>
              <w:ind w:firstLine="0"/>
              <w:jc w:val="center"/>
              <w:rPr>
                <w:sz w:val="18"/>
                <w:szCs w:val="18"/>
              </w:rPr>
            </w:pPr>
          </w:p>
        </w:tc>
        <w:tc>
          <w:tcPr>
            <w:tcW w:w="531" w:type="pct"/>
          </w:tcPr>
          <w:p w:rsidR="00E9736E" w:rsidRPr="00FD267E" w:rsidRDefault="00E9736E" w:rsidP="007668A2">
            <w:pPr>
              <w:spacing w:after="0"/>
              <w:ind w:firstLine="0"/>
              <w:jc w:val="center"/>
              <w:rPr>
                <w:sz w:val="18"/>
                <w:szCs w:val="18"/>
                <w:lang w:eastAsia="lv-LV"/>
              </w:rPr>
            </w:pPr>
            <w:r w:rsidRPr="00FD267E">
              <w:rPr>
                <w:sz w:val="18"/>
                <w:szCs w:val="18"/>
                <w:lang w:eastAsia="lv-LV"/>
              </w:rPr>
              <w:t>2017.gads (izpilde)</w:t>
            </w:r>
          </w:p>
        </w:tc>
        <w:tc>
          <w:tcPr>
            <w:tcW w:w="532" w:type="pct"/>
            <w:vAlign w:val="center"/>
          </w:tcPr>
          <w:p w:rsidR="00E9736E" w:rsidRPr="00FD267E" w:rsidRDefault="00E9736E" w:rsidP="007668A2">
            <w:pPr>
              <w:spacing w:after="0"/>
              <w:ind w:firstLine="0"/>
              <w:jc w:val="center"/>
              <w:rPr>
                <w:sz w:val="18"/>
                <w:szCs w:val="18"/>
                <w:lang w:eastAsia="lv-LV"/>
              </w:rPr>
            </w:pPr>
            <w:r w:rsidRPr="00FD267E">
              <w:rPr>
                <w:sz w:val="18"/>
                <w:szCs w:val="18"/>
                <w:lang w:eastAsia="lv-LV"/>
              </w:rPr>
              <w:t>2018.gada plāns</w:t>
            </w:r>
          </w:p>
        </w:tc>
        <w:tc>
          <w:tcPr>
            <w:tcW w:w="532" w:type="pct"/>
          </w:tcPr>
          <w:p w:rsidR="00E9736E" w:rsidRPr="00FD267E" w:rsidRDefault="00E9736E" w:rsidP="007668A2">
            <w:pPr>
              <w:spacing w:after="0"/>
              <w:ind w:firstLine="0"/>
              <w:jc w:val="center"/>
              <w:rPr>
                <w:sz w:val="18"/>
                <w:szCs w:val="18"/>
                <w:lang w:eastAsia="lv-LV"/>
              </w:rPr>
            </w:pPr>
            <w:r w:rsidRPr="00FD267E">
              <w:rPr>
                <w:sz w:val="18"/>
                <w:szCs w:val="18"/>
                <w:lang w:eastAsia="lv-LV"/>
              </w:rPr>
              <w:t>2019.gada plāns</w:t>
            </w:r>
          </w:p>
        </w:tc>
        <w:tc>
          <w:tcPr>
            <w:tcW w:w="532" w:type="pct"/>
          </w:tcPr>
          <w:p w:rsidR="00E9736E" w:rsidRPr="00FD267E" w:rsidRDefault="00E9736E" w:rsidP="007668A2">
            <w:pPr>
              <w:spacing w:after="0"/>
              <w:ind w:firstLine="0"/>
              <w:jc w:val="center"/>
              <w:rPr>
                <w:sz w:val="18"/>
                <w:szCs w:val="18"/>
                <w:lang w:eastAsia="lv-LV"/>
              </w:rPr>
            </w:pPr>
            <w:r w:rsidRPr="00FD267E">
              <w:rPr>
                <w:sz w:val="18"/>
                <w:szCs w:val="18"/>
                <w:lang w:eastAsia="lv-LV"/>
              </w:rPr>
              <w:t xml:space="preserve">2020.gada </w:t>
            </w:r>
            <w:r w:rsidRPr="00FD267E">
              <w:rPr>
                <w:sz w:val="18"/>
                <w:szCs w:val="20"/>
                <w:lang w:eastAsia="lv-LV"/>
              </w:rPr>
              <w:t>prognoze</w:t>
            </w:r>
          </w:p>
        </w:tc>
        <w:tc>
          <w:tcPr>
            <w:tcW w:w="532" w:type="pct"/>
          </w:tcPr>
          <w:p w:rsidR="00E9736E" w:rsidRPr="00FD267E" w:rsidRDefault="00E9736E" w:rsidP="007668A2">
            <w:pPr>
              <w:spacing w:after="0"/>
              <w:ind w:firstLine="0"/>
              <w:jc w:val="center"/>
              <w:rPr>
                <w:sz w:val="18"/>
                <w:szCs w:val="18"/>
                <w:lang w:eastAsia="lv-LV"/>
              </w:rPr>
            </w:pPr>
            <w:r w:rsidRPr="00FD267E">
              <w:rPr>
                <w:sz w:val="18"/>
                <w:szCs w:val="18"/>
                <w:lang w:eastAsia="lv-LV"/>
              </w:rPr>
              <w:t xml:space="preserve">2021.gada </w:t>
            </w:r>
            <w:r w:rsidRPr="00FD267E">
              <w:rPr>
                <w:sz w:val="18"/>
                <w:szCs w:val="20"/>
                <w:lang w:eastAsia="lv-LV"/>
              </w:rPr>
              <w:t>prognoze</w:t>
            </w:r>
          </w:p>
        </w:tc>
      </w:tr>
      <w:tr w:rsidR="00E9736E" w:rsidRPr="00FD267E" w:rsidTr="001F13EA">
        <w:trPr>
          <w:jc w:val="center"/>
        </w:trPr>
        <w:tc>
          <w:tcPr>
            <w:tcW w:w="5000" w:type="pct"/>
            <w:gridSpan w:val="6"/>
            <w:shd w:val="clear" w:color="auto" w:fill="D9D9D9"/>
            <w:vAlign w:val="center"/>
          </w:tcPr>
          <w:p w:rsidR="00E9736E" w:rsidRPr="00FD267E" w:rsidRDefault="00E9736E" w:rsidP="001F13EA">
            <w:pPr>
              <w:spacing w:before="40" w:after="40"/>
              <w:ind w:firstLine="0"/>
              <w:jc w:val="center"/>
              <w:rPr>
                <w:sz w:val="18"/>
                <w:szCs w:val="18"/>
              </w:rPr>
            </w:pPr>
            <w:r w:rsidRPr="00FD267E">
              <w:rPr>
                <w:sz w:val="18"/>
                <w:szCs w:val="18"/>
                <w:lang w:eastAsia="lv-LV"/>
              </w:rPr>
              <w:t>Personām ar prognozējamu invaliditāti un invaliditāti sniegts sociālpsiholoģiskais atbalsts un vispusīga informācija par profesionālās rehabilitācijas un darba iespējām</w:t>
            </w:r>
          </w:p>
        </w:tc>
      </w:tr>
      <w:tr w:rsidR="00E9736E" w:rsidRPr="00FD267E" w:rsidTr="001F13EA">
        <w:trPr>
          <w:jc w:val="center"/>
        </w:trPr>
        <w:tc>
          <w:tcPr>
            <w:tcW w:w="2341" w:type="pct"/>
          </w:tcPr>
          <w:p w:rsidR="00E9736E" w:rsidRPr="00FD267E" w:rsidRDefault="00E9736E" w:rsidP="007E1D65">
            <w:pPr>
              <w:spacing w:after="0"/>
              <w:ind w:firstLine="0"/>
              <w:rPr>
                <w:sz w:val="18"/>
                <w:szCs w:val="20"/>
              </w:rPr>
            </w:pPr>
            <w:r w:rsidRPr="00FD267E">
              <w:rPr>
                <w:sz w:val="18"/>
                <w:szCs w:val="20"/>
              </w:rPr>
              <w:t>Apzinātas un informētas personas</w:t>
            </w:r>
          </w:p>
        </w:tc>
        <w:tc>
          <w:tcPr>
            <w:tcW w:w="531" w:type="pct"/>
          </w:tcPr>
          <w:p w:rsidR="00E9736E" w:rsidRPr="00FD267E" w:rsidRDefault="00E9736E" w:rsidP="007E1D65">
            <w:pPr>
              <w:spacing w:after="0"/>
              <w:ind w:firstLine="0"/>
              <w:jc w:val="center"/>
              <w:rPr>
                <w:sz w:val="18"/>
                <w:szCs w:val="20"/>
              </w:rPr>
            </w:pPr>
            <w:r w:rsidRPr="00FD267E">
              <w:rPr>
                <w:sz w:val="18"/>
                <w:szCs w:val="20"/>
              </w:rPr>
              <w:t>2 262</w:t>
            </w:r>
          </w:p>
        </w:tc>
        <w:tc>
          <w:tcPr>
            <w:tcW w:w="532" w:type="pct"/>
          </w:tcPr>
          <w:p w:rsidR="00E9736E" w:rsidRPr="00FD267E" w:rsidRDefault="00E9736E" w:rsidP="007E1D65">
            <w:pPr>
              <w:spacing w:after="0"/>
              <w:ind w:firstLine="0"/>
              <w:jc w:val="center"/>
              <w:rPr>
                <w:sz w:val="18"/>
                <w:szCs w:val="20"/>
              </w:rPr>
            </w:pPr>
            <w:r w:rsidRPr="00FD267E">
              <w:rPr>
                <w:bCs/>
                <w:sz w:val="18"/>
                <w:szCs w:val="18"/>
                <w:lang w:eastAsia="lv-LV"/>
              </w:rPr>
              <w:t>1 800</w:t>
            </w:r>
          </w:p>
        </w:tc>
        <w:tc>
          <w:tcPr>
            <w:tcW w:w="532" w:type="pct"/>
          </w:tcPr>
          <w:p w:rsidR="00E9736E" w:rsidRPr="00FD267E" w:rsidRDefault="00E9736E" w:rsidP="007E1D65">
            <w:pPr>
              <w:spacing w:after="0"/>
              <w:ind w:firstLine="0"/>
              <w:jc w:val="center"/>
              <w:rPr>
                <w:sz w:val="18"/>
                <w:szCs w:val="20"/>
              </w:rPr>
            </w:pPr>
            <w:r w:rsidRPr="00FD267E">
              <w:rPr>
                <w:bCs/>
                <w:sz w:val="18"/>
                <w:szCs w:val="18"/>
                <w:lang w:eastAsia="lv-LV"/>
              </w:rPr>
              <w:t>1 800</w:t>
            </w:r>
          </w:p>
        </w:tc>
        <w:tc>
          <w:tcPr>
            <w:tcW w:w="532" w:type="pct"/>
          </w:tcPr>
          <w:p w:rsidR="00E9736E" w:rsidRPr="00FD267E" w:rsidRDefault="00E9736E" w:rsidP="007E1D65">
            <w:pPr>
              <w:spacing w:after="0"/>
              <w:ind w:firstLine="0"/>
              <w:jc w:val="center"/>
              <w:rPr>
                <w:sz w:val="18"/>
                <w:szCs w:val="20"/>
              </w:rPr>
            </w:pPr>
            <w:r w:rsidRPr="00FD267E">
              <w:rPr>
                <w:bCs/>
                <w:sz w:val="18"/>
                <w:szCs w:val="18"/>
                <w:lang w:eastAsia="lv-LV"/>
              </w:rPr>
              <w:t>1 800</w:t>
            </w:r>
          </w:p>
        </w:tc>
        <w:tc>
          <w:tcPr>
            <w:tcW w:w="532" w:type="pct"/>
          </w:tcPr>
          <w:p w:rsidR="00E9736E" w:rsidRPr="00FD267E" w:rsidRDefault="00E9736E" w:rsidP="007E1D65">
            <w:pPr>
              <w:spacing w:after="0"/>
              <w:ind w:firstLine="0"/>
              <w:jc w:val="center"/>
              <w:rPr>
                <w:sz w:val="18"/>
                <w:szCs w:val="20"/>
              </w:rPr>
            </w:pPr>
            <w:r w:rsidRPr="00FD267E">
              <w:rPr>
                <w:bCs/>
                <w:sz w:val="18"/>
                <w:szCs w:val="20"/>
              </w:rPr>
              <w:t>1 800</w:t>
            </w:r>
          </w:p>
        </w:tc>
      </w:tr>
      <w:tr w:rsidR="00E9736E" w:rsidRPr="00FD267E" w:rsidTr="001F13EA">
        <w:trPr>
          <w:jc w:val="center"/>
        </w:trPr>
        <w:tc>
          <w:tcPr>
            <w:tcW w:w="5000" w:type="pct"/>
            <w:gridSpan w:val="6"/>
            <w:shd w:val="clear" w:color="auto" w:fill="D9D9D9"/>
            <w:vAlign w:val="center"/>
          </w:tcPr>
          <w:p w:rsidR="00E9736E" w:rsidRPr="00FD267E" w:rsidRDefault="00E9736E" w:rsidP="007E5802">
            <w:pPr>
              <w:spacing w:before="40" w:after="40"/>
              <w:ind w:firstLine="0"/>
              <w:jc w:val="center"/>
              <w:rPr>
                <w:sz w:val="18"/>
                <w:szCs w:val="18"/>
              </w:rPr>
            </w:pPr>
            <w:r w:rsidRPr="00FD267E">
              <w:rPr>
                <w:sz w:val="18"/>
                <w:szCs w:val="18"/>
                <w:lang w:eastAsia="lv-LV"/>
              </w:rPr>
              <w:t>Personām ar prognozējamu invaliditāti un personām ar invaliditāti sociālās aizsardzības pasākumu veikšanai nepieciešamajiem speciālistiem nodrošinātas profesionālās izglītības iespējas speciāli pielāgotā vidē</w:t>
            </w:r>
          </w:p>
        </w:tc>
      </w:tr>
      <w:tr w:rsidR="00E9736E" w:rsidRPr="00FD267E" w:rsidTr="00513050">
        <w:trPr>
          <w:jc w:val="center"/>
        </w:trPr>
        <w:tc>
          <w:tcPr>
            <w:tcW w:w="2341" w:type="pct"/>
          </w:tcPr>
          <w:p w:rsidR="00E9736E" w:rsidRPr="00FD267E" w:rsidRDefault="00E9736E" w:rsidP="00C26D9E">
            <w:pPr>
              <w:spacing w:after="0"/>
              <w:ind w:firstLine="0"/>
              <w:rPr>
                <w:sz w:val="18"/>
                <w:szCs w:val="20"/>
              </w:rPr>
            </w:pPr>
            <w:r w:rsidRPr="00FD267E">
              <w:rPr>
                <w:sz w:val="18"/>
                <w:szCs w:val="18"/>
              </w:rPr>
              <w:t>Personas ar prognozējamu invaliditāti un invaliditāti, kurām noteikta pro</w:t>
            </w:r>
            <w:r w:rsidRPr="00FD267E">
              <w:rPr>
                <w:sz w:val="18"/>
                <w:szCs w:val="18"/>
              </w:rPr>
              <w:softHyphen/>
              <w:t>fesionālā piemērotība</w:t>
            </w:r>
          </w:p>
        </w:tc>
        <w:tc>
          <w:tcPr>
            <w:tcW w:w="531" w:type="pct"/>
            <w:tcBorders>
              <w:top w:val="single" w:sz="4" w:space="0" w:color="auto"/>
              <w:left w:val="single" w:sz="4" w:space="0" w:color="auto"/>
              <w:bottom w:val="single" w:sz="4" w:space="0" w:color="auto"/>
              <w:right w:val="single" w:sz="4" w:space="0" w:color="auto"/>
            </w:tcBorders>
          </w:tcPr>
          <w:p w:rsidR="00E9736E" w:rsidRPr="00FD267E" w:rsidRDefault="00E9736E" w:rsidP="00C26D9E">
            <w:pPr>
              <w:spacing w:after="0"/>
              <w:ind w:firstLine="0"/>
              <w:jc w:val="center"/>
              <w:rPr>
                <w:sz w:val="18"/>
                <w:szCs w:val="18"/>
              </w:rPr>
            </w:pPr>
            <w:r w:rsidRPr="00FD267E">
              <w:rPr>
                <w:sz w:val="18"/>
                <w:szCs w:val="18"/>
              </w:rPr>
              <w:t>407</w:t>
            </w:r>
          </w:p>
        </w:tc>
        <w:tc>
          <w:tcPr>
            <w:tcW w:w="532" w:type="pct"/>
          </w:tcPr>
          <w:p w:rsidR="00E9736E" w:rsidRPr="00FD267E" w:rsidRDefault="00E9736E" w:rsidP="00C26D9E">
            <w:pPr>
              <w:spacing w:after="0"/>
              <w:ind w:firstLine="0"/>
              <w:jc w:val="center"/>
              <w:rPr>
                <w:sz w:val="18"/>
                <w:szCs w:val="20"/>
              </w:rPr>
            </w:pPr>
            <w:r w:rsidRPr="00FD267E">
              <w:rPr>
                <w:bCs/>
                <w:sz w:val="18"/>
                <w:szCs w:val="18"/>
                <w:lang w:eastAsia="lv-LV"/>
              </w:rPr>
              <w:t>400</w:t>
            </w:r>
          </w:p>
        </w:tc>
        <w:tc>
          <w:tcPr>
            <w:tcW w:w="532" w:type="pct"/>
          </w:tcPr>
          <w:p w:rsidR="00E9736E" w:rsidRPr="00FD267E" w:rsidRDefault="00E9736E" w:rsidP="00C26D9E">
            <w:pPr>
              <w:spacing w:after="0"/>
              <w:ind w:firstLine="0"/>
              <w:jc w:val="center"/>
              <w:rPr>
                <w:sz w:val="18"/>
                <w:szCs w:val="20"/>
              </w:rPr>
            </w:pPr>
            <w:r w:rsidRPr="00FD267E">
              <w:rPr>
                <w:bCs/>
                <w:sz w:val="18"/>
                <w:szCs w:val="18"/>
                <w:lang w:eastAsia="lv-LV"/>
              </w:rPr>
              <w:t>400</w:t>
            </w:r>
          </w:p>
        </w:tc>
        <w:tc>
          <w:tcPr>
            <w:tcW w:w="532" w:type="pct"/>
          </w:tcPr>
          <w:p w:rsidR="00E9736E" w:rsidRPr="00FD267E" w:rsidRDefault="00E9736E" w:rsidP="00C26D9E">
            <w:pPr>
              <w:spacing w:after="0"/>
              <w:ind w:firstLine="0"/>
              <w:jc w:val="center"/>
              <w:rPr>
                <w:sz w:val="18"/>
                <w:szCs w:val="20"/>
              </w:rPr>
            </w:pPr>
            <w:r w:rsidRPr="00FD267E">
              <w:rPr>
                <w:bCs/>
                <w:sz w:val="18"/>
                <w:szCs w:val="18"/>
                <w:lang w:eastAsia="lv-LV"/>
              </w:rPr>
              <w:t>400</w:t>
            </w:r>
          </w:p>
        </w:tc>
        <w:tc>
          <w:tcPr>
            <w:tcW w:w="532" w:type="pct"/>
          </w:tcPr>
          <w:p w:rsidR="00E9736E" w:rsidRPr="00FD267E" w:rsidRDefault="00E9736E" w:rsidP="00C26D9E">
            <w:pPr>
              <w:spacing w:after="0"/>
              <w:ind w:firstLine="0"/>
              <w:jc w:val="center"/>
              <w:rPr>
                <w:sz w:val="18"/>
                <w:szCs w:val="20"/>
              </w:rPr>
            </w:pPr>
            <w:r w:rsidRPr="00FD267E">
              <w:rPr>
                <w:bCs/>
                <w:sz w:val="18"/>
                <w:szCs w:val="18"/>
                <w:lang w:eastAsia="lv-LV"/>
              </w:rPr>
              <w:t>400</w:t>
            </w:r>
          </w:p>
        </w:tc>
      </w:tr>
      <w:tr w:rsidR="00E9736E" w:rsidRPr="00FD267E" w:rsidTr="00513050">
        <w:trPr>
          <w:jc w:val="center"/>
        </w:trPr>
        <w:tc>
          <w:tcPr>
            <w:tcW w:w="2341" w:type="pct"/>
          </w:tcPr>
          <w:p w:rsidR="00E9736E" w:rsidRPr="00FD267E" w:rsidRDefault="00E9736E" w:rsidP="00C26D9E">
            <w:pPr>
              <w:spacing w:after="0"/>
              <w:ind w:firstLine="0"/>
              <w:rPr>
                <w:sz w:val="18"/>
                <w:szCs w:val="20"/>
              </w:rPr>
            </w:pPr>
            <w:r w:rsidRPr="00FD267E">
              <w:rPr>
                <w:sz w:val="18"/>
                <w:szCs w:val="18"/>
              </w:rPr>
              <w:t>Personas ar prognozējamu invaliditāti un invaliditāti, kuras saņēmušas profesionālās rehabilitācijas pakalpojumu</w:t>
            </w:r>
          </w:p>
        </w:tc>
        <w:tc>
          <w:tcPr>
            <w:tcW w:w="531" w:type="pct"/>
            <w:tcBorders>
              <w:top w:val="nil"/>
              <w:left w:val="single" w:sz="4" w:space="0" w:color="auto"/>
              <w:bottom w:val="single" w:sz="4" w:space="0" w:color="auto"/>
              <w:right w:val="single" w:sz="4" w:space="0" w:color="auto"/>
            </w:tcBorders>
          </w:tcPr>
          <w:p w:rsidR="00E9736E" w:rsidRPr="00FD267E" w:rsidRDefault="00E9736E" w:rsidP="00C26D9E">
            <w:pPr>
              <w:spacing w:after="0"/>
              <w:ind w:firstLine="0"/>
              <w:jc w:val="center"/>
              <w:rPr>
                <w:sz w:val="18"/>
                <w:szCs w:val="18"/>
              </w:rPr>
            </w:pPr>
            <w:r w:rsidRPr="00FD267E">
              <w:rPr>
                <w:sz w:val="18"/>
                <w:szCs w:val="18"/>
              </w:rPr>
              <w:t>309</w:t>
            </w:r>
          </w:p>
        </w:tc>
        <w:tc>
          <w:tcPr>
            <w:tcW w:w="532" w:type="pct"/>
          </w:tcPr>
          <w:p w:rsidR="00E9736E" w:rsidRPr="00FD267E" w:rsidRDefault="00E9736E" w:rsidP="00C26D9E">
            <w:pPr>
              <w:spacing w:after="0"/>
              <w:ind w:firstLine="0"/>
              <w:jc w:val="center"/>
              <w:rPr>
                <w:sz w:val="18"/>
                <w:szCs w:val="20"/>
              </w:rPr>
            </w:pPr>
            <w:r w:rsidRPr="00FD267E">
              <w:rPr>
                <w:bCs/>
                <w:sz w:val="18"/>
                <w:szCs w:val="18"/>
                <w:lang w:eastAsia="lv-LV"/>
              </w:rPr>
              <w:t>300</w:t>
            </w:r>
          </w:p>
        </w:tc>
        <w:tc>
          <w:tcPr>
            <w:tcW w:w="532" w:type="pct"/>
          </w:tcPr>
          <w:p w:rsidR="00E9736E" w:rsidRPr="00FD267E" w:rsidRDefault="00E9736E" w:rsidP="00C26D9E">
            <w:pPr>
              <w:spacing w:after="0"/>
              <w:ind w:firstLine="0"/>
              <w:jc w:val="center"/>
              <w:rPr>
                <w:sz w:val="18"/>
                <w:szCs w:val="20"/>
              </w:rPr>
            </w:pPr>
            <w:r w:rsidRPr="00FD267E">
              <w:rPr>
                <w:bCs/>
                <w:sz w:val="18"/>
                <w:szCs w:val="18"/>
                <w:lang w:eastAsia="lv-LV"/>
              </w:rPr>
              <w:t>300</w:t>
            </w:r>
          </w:p>
        </w:tc>
        <w:tc>
          <w:tcPr>
            <w:tcW w:w="532" w:type="pct"/>
          </w:tcPr>
          <w:p w:rsidR="00E9736E" w:rsidRPr="00FD267E" w:rsidRDefault="00E9736E" w:rsidP="00C26D9E">
            <w:pPr>
              <w:spacing w:after="0"/>
              <w:ind w:firstLine="0"/>
              <w:jc w:val="center"/>
              <w:rPr>
                <w:sz w:val="18"/>
                <w:szCs w:val="20"/>
              </w:rPr>
            </w:pPr>
            <w:r w:rsidRPr="00FD267E">
              <w:rPr>
                <w:bCs/>
                <w:sz w:val="18"/>
                <w:szCs w:val="18"/>
                <w:lang w:eastAsia="lv-LV"/>
              </w:rPr>
              <w:t>300</w:t>
            </w:r>
          </w:p>
        </w:tc>
        <w:tc>
          <w:tcPr>
            <w:tcW w:w="532" w:type="pct"/>
          </w:tcPr>
          <w:p w:rsidR="00E9736E" w:rsidRPr="00FD267E" w:rsidRDefault="00E9736E" w:rsidP="00C26D9E">
            <w:pPr>
              <w:spacing w:after="0"/>
              <w:ind w:firstLine="0"/>
              <w:jc w:val="center"/>
              <w:rPr>
                <w:sz w:val="18"/>
                <w:szCs w:val="20"/>
              </w:rPr>
            </w:pPr>
            <w:r w:rsidRPr="00FD267E">
              <w:rPr>
                <w:bCs/>
                <w:sz w:val="18"/>
                <w:szCs w:val="18"/>
                <w:lang w:eastAsia="lv-LV"/>
              </w:rPr>
              <w:t>300</w:t>
            </w:r>
          </w:p>
        </w:tc>
      </w:tr>
      <w:tr w:rsidR="00E9736E" w:rsidRPr="00FD267E" w:rsidTr="00513050">
        <w:trPr>
          <w:jc w:val="center"/>
        </w:trPr>
        <w:tc>
          <w:tcPr>
            <w:tcW w:w="2341" w:type="pct"/>
          </w:tcPr>
          <w:p w:rsidR="00E9736E" w:rsidRPr="00FD267E" w:rsidRDefault="00E9736E" w:rsidP="00C26D9E">
            <w:pPr>
              <w:spacing w:after="0"/>
              <w:ind w:firstLine="0"/>
              <w:rPr>
                <w:sz w:val="18"/>
                <w:szCs w:val="20"/>
              </w:rPr>
            </w:pPr>
            <w:r w:rsidRPr="00FD267E">
              <w:rPr>
                <w:sz w:val="18"/>
                <w:szCs w:val="18"/>
              </w:rPr>
              <w:t>Personas, kuras studējušas profesijās, kuras nepieciešamas personu ar invaliditāti sociālās aizsardzības pasākumu veikšanai (surdotulki)*</w:t>
            </w:r>
          </w:p>
        </w:tc>
        <w:tc>
          <w:tcPr>
            <w:tcW w:w="531" w:type="pct"/>
            <w:tcBorders>
              <w:top w:val="nil"/>
              <w:left w:val="single" w:sz="4" w:space="0" w:color="auto"/>
              <w:bottom w:val="single" w:sz="4" w:space="0" w:color="auto"/>
              <w:right w:val="single" w:sz="4" w:space="0" w:color="auto"/>
            </w:tcBorders>
          </w:tcPr>
          <w:p w:rsidR="00E9736E" w:rsidRPr="00FD267E" w:rsidRDefault="00E9736E" w:rsidP="00C26D9E">
            <w:pPr>
              <w:spacing w:after="0"/>
              <w:ind w:firstLine="0"/>
              <w:jc w:val="center"/>
              <w:rPr>
                <w:sz w:val="18"/>
                <w:szCs w:val="18"/>
              </w:rPr>
            </w:pPr>
            <w:r w:rsidRPr="00FD267E">
              <w:rPr>
                <w:sz w:val="18"/>
                <w:szCs w:val="18"/>
              </w:rPr>
              <w:t>23</w:t>
            </w:r>
          </w:p>
        </w:tc>
        <w:tc>
          <w:tcPr>
            <w:tcW w:w="532" w:type="pct"/>
          </w:tcPr>
          <w:p w:rsidR="00E9736E" w:rsidRPr="00FD267E" w:rsidRDefault="00E9736E" w:rsidP="00C26D9E">
            <w:pPr>
              <w:spacing w:after="0"/>
              <w:ind w:firstLine="0"/>
              <w:jc w:val="center"/>
              <w:rPr>
                <w:sz w:val="18"/>
                <w:szCs w:val="20"/>
              </w:rPr>
            </w:pPr>
            <w:r w:rsidRPr="00FD267E">
              <w:rPr>
                <w:bCs/>
                <w:sz w:val="18"/>
                <w:szCs w:val="18"/>
                <w:lang w:eastAsia="lv-LV"/>
              </w:rPr>
              <w:t>15</w:t>
            </w:r>
          </w:p>
        </w:tc>
        <w:tc>
          <w:tcPr>
            <w:tcW w:w="532" w:type="pct"/>
          </w:tcPr>
          <w:p w:rsidR="00E9736E" w:rsidRPr="00FD267E" w:rsidRDefault="00E9736E" w:rsidP="00C26D9E">
            <w:pPr>
              <w:spacing w:after="0"/>
              <w:ind w:firstLine="0"/>
              <w:jc w:val="center"/>
              <w:rPr>
                <w:sz w:val="18"/>
                <w:szCs w:val="20"/>
              </w:rPr>
            </w:pPr>
            <w:r w:rsidRPr="00FD267E">
              <w:rPr>
                <w:bCs/>
                <w:sz w:val="18"/>
                <w:szCs w:val="18"/>
                <w:lang w:eastAsia="lv-LV"/>
              </w:rPr>
              <w:t>10</w:t>
            </w:r>
          </w:p>
        </w:tc>
        <w:tc>
          <w:tcPr>
            <w:tcW w:w="532" w:type="pct"/>
          </w:tcPr>
          <w:p w:rsidR="00E9736E" w:rsidRPr="00FD267E" w:rsidRDefault="00E9736E" w:rsidP="00C26D9E">
            <w:pPr>
              <w:spacing w:after="0"/>
              <w:ind w:firstLine="0"/>
              <w:jc w:val="center"/>
              <w:rPr>
                <w:sz w:val="18"/>
                <w:szCs w:val="20"/>
              </w:rPr>
            </w:pPr>
            <w:r w:rsidRPr="00FD267E">
              <w:rPr>
                <w:bCs/>
                <w:sz w:val="18"/>
                <w:szCs w:val="18"/>
                <w:lang w:eastAsia="lv-LV"/>
              </w:rPr>
              <w:t>10</w:t>
            </w:r>
          </w:p>
        </w:tc>
        <w:tc>
          <w:tcPr>
            <w:tcW w:w="532" w:type="pct"/>
          </w:tcPr>
          <w:p w:rsidR="00E9736E" w:rsidRPr="00FD267E" w:rsidRDefault="00E9736E" w:rsidP="00C26D9E">
            <w:pPr>
              <w:spacing w:after="0"/>
              <w:ind w:firstLine="0"/>
              <w:jc w:val="center"/>
              <w:rPr>
                <w:sz w:val="18"/>
                <w:szCs w:val="20"/>
              </w:rPr>
            </w:pPr>
            <w:r w:rsidRPr="00FD267E">
              <w:rPr>
                <w:bCs/>
                <w:sz w:val="18"/>
                <w:szCs w:val="18"/>
                <w:lang w:eastAsia="lv-LV"/>
              </w:rPr>
              <w:t>10</w:t>
            </w:r>
          </w:p>
        </w:tc>
      </w:tr>
      <w:tr w:rsidR="00E9736E" w:rsidRPr="00FD267E" w:rsidTr="00513050">
        <w:trPr>
          <w:jc w:val="center"/>
        </w:trPr>
        <w:tc>
          <w:tcPr>
            <w:tcW w:w="2341" w:type="pct"/>
          </w:tcPr>
          <w:p w:rsidR="00E9736E" w:rsidRPr="00FD267E" w:rsidRDefault="00E9736E" w:rsidP="00C26D9E">
            <w:pPr>
              <w:spacing w:after="0"/>
              <w:ind w:firstLine="0"/>
              <w:rPr>
                <w:sz w:val="18"/>
                <w:szCs w:val="20"/>
              </w:rPr>
            </w:pPr>
            <w:r w:rsidRPr="00FD267E">
              <w:rPr>
                <w:sz w:val="18"/>
                <w:szCs w:val="18"/>
              </w:rPr>
              <w:t>Personu īpatsvars, kuras pēc profesionālās rehabilitācijas pakalpojuma saņemšanas iekārtojušās darbā (%)</w:t>
            </w:r>
          </w:p>
        </w:tc>
        <w:tc>
          <w:tcPr>
            <w:tcW w:w="531" w:type="pct"/>
            <w:tcBorders>
              <w:top w:val="nil"/>
              <w:left w:val="single" w:sz="4" w:space="0" w:color="auto"/>
              <w:bottom w:val="single" w:sz="4" w:space="0" w:color="auto"/>
              <w:right w:val="single" w:sz="4" w:space="0" w:color="auto"/>
            </w:tcBorders>
          </w:tcPr>
          <w:p w:rsidR="00E9736E" w:rsidRPr="00FD267E" w:rsidRDefault="00E9736E" w:rsidP="00C26D9E">
            <w:pPr>
              <w:spacing w:after="0"/>
              <w:ind w:firstLine="0"/>
              <w:jc w:val="center"/>
              <w:rPr>
                <w:sz w:val="18"/>
                <w:szCs w:val="18"/>
              </w:rPr>
            </w:pPr>
            <w:r w:rsidRPr="00FD267E">
              <w:rPr>
                <w:sz w:val="18"/>
                <w:szCs w:val="18"/>
              </w:rPr>
              <w:t>32,9</w:t>
            </w:r>
          </w:p>
        </w:tc>
        <w:tc>
          <w:tcPr>
            <w:tcW w:w="532" w:type="pct"/>
          </w:tcPr>
          <w:p w:rsidR="00E9736E" w:rsidRPr="00FD267E" w:rsidRDefault="00E9736E" w:rsidP="00C26D9E">
            <w:pPr>
              <w:spacing w:after="0"/>
              <w:ind w:firstLine="0"/>
              <w:jc w:val="center"/>
              <w:rPr>
                <w:sz w:val="18"/>
                <w:szCs w:val="20"/>
              </w:rPr>
            </w:pPr>
            <w:r w:rsidRPr="00FD267E">
              <w:rPr>
                <w:bCs/>
                <w:sz w:val="18"/>
                <w:szCs w:val="18"/>
                <w:lang w:eastAsia="lv-LV"/>
              </w:rPr>
              <w:t>30,0</w:t>
            </w:r>
          </w:p>
        </w:tc>
        <w:tc>
          <w:tcPr>
            <w:tcW w:w="532" w:type="pct"/>
          </w:tcPr>
          <w:p w:rsidR="00E9736E" w:rsidRPr="00FD267E" w:rsidRDefault="00E9736E" w:rsidP="00C26D9E">
            <w:pPr>
              <w:spacing w:after="0"/>
              <w:ind w:firstLine="0"/>
              <w:jc w:val="center"/>
              <w:rPr>
                <w:sz w:val="18"/>
                <w:szCs w:val="20"/>
              </w:rPr>
            </w:pPr>
            <w:r w:rsidRPr="00FD267E">
              <w:rPr>
                <w:bCs/>
                <w:sz w:val="18"/>
                <w:szCs w:val="18"/>
                <w:lang w:eastAsia="lv-LV"/>
              </w:rPr>
              <w:t>30,0</w:t>
            </w:r>
          </w:p>
        </w:tc>
        <w:tc>
          <w:tcPr>
            <w:tcW w:w="532" w:type="pct"/>
          </w:tcPr>
          <w:p w:rsidR="00E9736E" w:rsidRPr="00FD267E" w:rsidRDefault="00E9736E" w:rsidP="00C26D9E">
            <w:pPr>
              <w:spacing w:after="0"/>
              <w:ind w:firstLine="0"/>
              <w:jc w:val="center"/>
              <w:rPr>
                <w:sz w:val="18"/>
                <w:szCs w:val="20"/>
              </w:rPr>
            </w:pPr>
            <w:r w:rsidRPr="00FD267E">
              <w:rPr>
                <w:bCs/>
                <w:sz w:val="18"/>
                <w:szCs w:val="18"/>
                <w:lang w:eastAsia="lv-LV"/>
              </w:rPr>
              <w:t>30,0</w:t>
            </w:r>
          </w:p>
        </w:tc>
        <w:tc>
          <w:tcPr>
            <w:tcW w:w="532" w:type="pct"/>
          </w:tcPr>
          <w:p w:rsidR="00E9736E" w:rsidRPr="00FD267E" w:rsidRDefault="00E9736E" w:rsidP="00C26D9E">
            <w:pPr>
              <w:spacing w:after="0"/>
              <w:ind w:firstLine="0"/>
              <w:jc w:val="center"/>
              <w:rPr>
                <w:sz w:val="18"/>
                <w:szCs w:val="20"/>
              </w:rPr>
            </w:pPr>
            <w:r w:rsidRPr="00FD267E">
              <w:rPr>
                <w:bCs/>
                <w:sz w:val="18"/>
                <w:szCs w:val="18"/>
                <w:lang w:eastAsia="lv-LV"/>
              </w:rPr>
              <w:t>30,0</w:t>
            </w:r>
          </w:p>
        </w:tc>
      </w:tr>
      <w:tr w:rsidR="00E9736E" w:rsidRPr="00FD267E" w:rsidTr="001F13EA">
        <w:trPr>
          <w:jc w:val="center"/>
        </w:trPr>
        <w:tc>
          <w:tcPr>
            <w:tcW w:w="5000" w:type="pct"/>
            <w:gridSpan w:val="6"/>
            <w:shd w:val="clear" w:color="auto" w:fill="BFBFBF"/>
          </w:tcPr>
          <w:p w:rsidR="00E9736E" w:rsidRPr="00FD267E" w:rsidRDefault="00E9736E" w:rsidP="00C26D9E">
            <w:pPr>
              <w:spacing w:before="40" w:after="40"/>
              <w:ind w:firstLine="0"/>
              <w:jc w:val="center"/>
              <w:rPr>
                <w:sz w:val="18"/>
                <w:szCs w:val="20"/>
              </w:rPr>
            </w:pPr>
            <w:r w:rsidRPr="00FD267E">
              <w:rPr>
                <w:sz w:val="18"/>
                <w:szCs w:val="20"/>
              </w:rPr>
              <w:t>Personām ar prognozējamu invaliditāti un invaliditāti uzlabotas mobilitātes iespējas</w:t>
            </w:r>
          </w:p>
        </w:tc>
      </w:tr>
      <w:tr w:rsidR="00E9736E" w:rsidRPr="00FD267E" w:rsidTr="001F13EA">
        <w:trPr>
          <w:jc w:val="center"/>
        </w:trPr>
        <w:tc>
          <w:tcPr>
            <w:tcW w:w="2341" w:type="pct"/>
          </w:tcPr>
          <w:p w:rsidR="00E9736E" w:rsidRPr="00FD267E" w:rsidRDefault="00E9736E" w:rsidP="00C26D9E">
            <w:pPr>
              <w:spacing w:after="0"/>
              <w:ind w:firstLine="0"/>
              <w:jc w:val="left"/>
              <w:rPr>
                <w:sz w:val="18"/>
                <w:szCs w:val="20"/>
              </w:rPr>
            </w:pPr>
            <w:r w:rsidRPr="00FD267E">
              <w:rPr>
                <w:bCs/>
                <w:sz w:val="18"/>
                <w:szCs w:val="18"/>
                <w:lang w:eastAsia="lv-LV"/>
              </w:rPr>
              <w:t>Pielāgotie automobiļi</w:t>
            </w:r>
          </w:p>
        </w:tc>
        <w:tc>
          <w:tcPr>
            <w:tcW w:w="531" w:type="pct"/>
          </w:tcPr>
          <w:p w:rsidR="00E9736E" w:rsidRPr="00FD267E" w:rsidRDefault="00E9736E" w:rsidP="00C26D9E">
            <w:pPr>
              <w:spacing w:after="0"/>
              <w:ind w:firstLine="0"/>
              <w:jc w:val="center"/>
              <w:rPr>
                <w:sz w:val="18"/>
                <w:szCs w:val="20"/>
              </w:rPr>
            </w:pPr>
            <w:r w:rsidRPr="00FD267E">
              <w:rPr>
                <w:sz w:val="18"/>
                <w:szCs w:val="20"/>
              </w:rPr>
              <w:t>29</w:t>
            </w:r>
          </w:p>
        </w:tc>
        <w:tc>
          <w:tcPr>
            <w:tcW w:w="532" w:type="pct"/>
          </w:tcPr>
          <w:p w:rsidR="00E9736E" w:rsidRPr="00FD267E" w:rsidRDefault="00E9736E" w:rsidP="00C26D9E">
            <w:pPr>
              <w:spacing w:after="0"/>
              <w:ind w:firstLine="0"/>
              <w:jc w:val="center"/>
              <w:rPr>
                <w:sz w:val="18"/>
                <w:szCs w:val="20"/>
              </w:rPr>
            </w:pPr>
            <w:r w:rsidRPr="00FD267E">
              <w:rPr>
                <w:bCs/>
                <w:sz w:val="18"/>
                <w:szCs w:val="18"/>
                <w:lang w:eastAsia="lv-LV"/>
              </w:rPr>
              <w:t>30</w:t>
            </w:r>
          </w:p>
        </w:tc>
        <w:tc>
          <w:tcPr>
            <w:tcW w:w="532" w:type="pct"/>
          </w:tcPr>
          <w:p w:rsidR="00E9736E" w:rsidRPr="00FD267E" w:rsidRDefault="00E9736E" w:rsidP="00C26D9E">
            <w:pPr>
              <w:spacing w:after="0"/>
              <w:ind w:firstLine="0"/>
              <w:jc w:val="center"/>
              <w:rPr>
                <w:sz w:val="18"/>
                <w:szCs w:val="20"/>
              </w:rPr>
            </w:pPr>
            <w:r w:rsidRPr="00FD267E">
              <w:rPr>
                <w:bCs/>
                <w:sz w:val="18"/>
                <w:szCs w:val="18"/>
                <w:lang w:eastAsia="lv-LV"/>
              </w:rPr>
              <w:t>30</w:t>
            </w:r>
          </w:p>
        </w:tc>
        <w:tc>
          <w:tcPr>
            <w:tcW w:w="532" w:type="pct"/>
          </w:tcPr>
          <w:p w:rsidR="00E9736E" w:rsidRPr="00FD267E" w:rsidRDefault="00E9736E" w:rsidP="00C26D9E">
            <w:pPr>
              <w:spacing w:after="0"/>
              <w:ind w:firstLine="0"/>
              <w:jc w:val="center"/>
              <w:rPr>
                <w:sz w:val="18"/>
                <w:szCs w:val="20"/>
              </w:rPr>
            </w:pPr>
            <w:r w:rsidRPr="00FD267E">
              <w:rPr>
                <w:bCs/>
                <w:sz w:val="18"/>
                <w:szCs w:val="18"/>
                <w:lang w:eastAsia="lv-LV"/>
              </w:rPr>
              <w:t>30</w:t>
            </w:r>
          </w:p>
        </w:tc>
        <w:tc>
          <w:tcPr>
            <w:tcW w:w="532" w:type="pct"/>
          </w:tcPr>
          <w:p w:rsidR="00E9736E" w:rsidRPr="00FD267E" w:rsidRDefault="00E9736E" w:rsidP="00C26D9E">
            <w:pPr>
              <w:spacing w:after="0"/>
              <w:ind w:firstLine="0"/>
              <w:jc w:val="center"/>
              <w:rPr>
                <w:sz w:val="18"/>
                <w:szCs w:val="20"/>
              </w:rPr>
            </w:pPr>
            <w:r w:rsidRPr="00FD267E">
              <w:rPr>
                <w:bCs/>
                <w:sz w:val="18"/>
                <w:szCs w:val="20"/>
              </w:rPr>
              <w:t>30</w:t>
            </w:r>
          </w:p>
        </w:tc>
      </w:tr>
      <w:tr w:rsidR="00E9736E" w:rsidRPr="00FD267E" w:rsidTr="001F13EA">
        <w:trPr>
          <w:jc w:val="center"/>
        </w:trPr>
        <w:tc>
          <w:tcPr>
            <w:tcW w:w="5000" w:type="pct"/>
            <w:gridSpan w:val="6"/>
            <w:shd w:val="clear" w:color="auto" w:fill="BFBFBF"/>
          </w:tcPr>
          <w:p w:rsidR="00E9736E" w:rsidRPr="00FD267E" w:rsidRDefault="00E9736E" w:rsidP="00C26D9E">
            <w:pPr>
              <w:spacing w:before="40" w:after="40"/>
              <w:ind w:firstLine="0"/>
              <w:jc w:val="center"/>
              <w:rPr>
                <w:sz w:val="18"/>
                <w:szCs w:val="20"/>
              </w:rPr>
            </w:pPr>
            <w:r w:rsidRPr="00FD267E">
              <w:rPr>
                <w:sz w:val="18"/>
                <w:szCs w:val="20"/>
              </w:rPr>
              <w:t>Noteiktām personu mērķa grupām nodrošināta sociālā rehabilitācija</w:t>
            </w:r>
          </w:p>
        </w:tc>
      </w:tr>
      <w:tr w:rsidR="00E9736E" w:rsidRPr="00FD267E" w:rsidTr="001F13EA">
        <w:trPr>
          <w:jc w:val="center"/>
        </w:trPr>
        <w:tc>
          <w:tcPr>
            <w:tcW w:w="2341" w:type="pct"/>
          </w:tcPr>
          <w:p w:rsidR="00E9736E" w:rsidRPr="00FD267E" w:rsidRDefault="00E9736E" w:rsidP="00C26D9E">
            <w:pPr>
              <w:spacing w:after="0"/>
              <w:ind w:firstLine="0"/>
              <w:rPr>
                <w:sz w:val="18"/>
                <w:szCs w:val="20"/>
              </w:rPr>
            </w:pPr>
            <w:r w:rsidRPr="00FD267E">
              <w:rPr>
                <w:sz w:val="18"/>
                <w:szCs w:val="18"/>
              </w:rPr>
              <w:t>Sociāli rehabilitētās personas ar funkcionāliem traucējumiem darbspējas vecumā, pēc darbspējas vecuma, kuras strādā, Černobiļas atomelektrostacijas avāri</w:t>
            </w:r>
            <w:r w:rsidRPr="00FD267E">
              <w:rPr>
                <w:sz w:val="18"/>
                <w:szCs w:val="18"/>
              </w:rPr>
              <w:softHyphen/>
              <w:t>jas seku likvidēšanas dalībnieki, Černobiļas atomelektrostacijas avārijas seku rezultātā cietušās personas, politiski represētās personas un personas ar prognozējamu invaliditāti (skaits)</w:t>
            </w:r>
          </w:p>
        </w:tc>
        <w:tc>
          <w:tcPr>
            <w:tcW w:w="531" w:type="pct"/>
          </w:tcPr>
          <w:p w:rsidR="00E9736E" w:rsidRPr="00FD267E" w:rsidRDefault="00E9736E" w:rsidP="00C26D9E">
            <w:pPr>
              <w:spacing w:after="0"/>
              <w:ind w:firstLine="0"/>
              <w:jc w:val="center"/>
              <w:rPr>
                <w:sz w:val="18"/>
                <w:szCs w:val="20"/>
              </w:rPr>
            </w:pPr>
            <w:r w:rsidRPr="00FD267E">
              <w:rPr>
                <w:sz w:val="18"/>
                <w:szCs w:val="20"/>
              </w:rPr>
              <w:t>3 949</w:t>
            </w:r>
          </w:p>
        </w:tc>
        <w:tc>
          <w:tcPr>
            <w:tcW w:w="532" w:type="pct"/>
          </w:tcPr>
          <w:p w:rsidR="00E9736E" w:rsidRPr="00FD267E" w:rsidRDefault="00E9736E" w:rsidP="00C26D9E">
            <w:pPr>
              <w:spacing w:after="0"/>
              <w:ind w:firstLine="0"/>
              <w:jc w:val="center"/>
              <w:rPr>
                <w:sz w:val="18"/>
                <w:szCs w:val="20"/>
              </w:rPr>
            </w:pPr>
            <w:r w:rsidRPr="00FD267E">
              <w:rPr>
                <w:bCs/>
                <w:sz w:val="18"/>
                <w:szCs w:val="18"/>
                <w:lang w:eastAsia="lv-LV"/>
              </w:rPr>
              <w:t>4 260</w:t>
            </w:r>
          </w:p>
        </w:tc>
        <w:tc>
          <w:tcPr>
            <w:tcW w:w="532" w:type="pct"/>
          </w:tcPr>
          <w:p w:rsidR="00E9736E" w:rsidRPr="00FD267E" w:rsidRDefault="00E9736E" w:rsidP="00C26D9E">
            <w:pPr>
              <w:spacing w:after="0"/>
              <w:ind w:firstLine="0"/>
              <w:jc w:val="center"/>
              <w:rPr>
                <w:sz w:val="18"/>
                <w:szCs w:val="20"/>
              </w:rPr>
            </w:pPr>
            <w:r w:rsidRPr="00FD267E">
              <w:rPr>
                <w:bCs/>
                <w:sz w:val="18"/>
                <w:szCs w:val="18"/>
                <w:lang w:eastAsia="lv-LV"/>
              </w:rPr>
              <w:t>4 260</w:t>
            </w:r>
          </w:p>
        </w:tc>
        <w:tc>
          <w:tcPr>
            <w:tcW w:w="532" w:type="pct"/>
          </w:tcPr>
          <w:p w:rsidR="00E9736E" w:rsidRPr="00FD267E" w:rsidRDefault="00E9736E" w:rsidP="00202E1F">
            <w:pPr>
              <w:spacing w:after="0"/>
              <w:ind w:firstLine="0"/>
              <w:jc w:val="center"/>
              <w:rPr>
                <w:sz w:val="18"/>
                <w:szCs w:val="20"/>
              </w:rPr>
            </w:pPr>
            <w:r w:rsidRPr="00FD267E">
              <w:rPr>
                <w:bCs/>
                <w:sz w:val="18"/>
                <w:szCs w:val="18"/>
                <w:lang w:eastAsia="lv-LV"/>
              </w:rPr>
              <w:t>4 260</w:t>
            </w:r>
          </w:p>
        </w:tc>
        <w:tc>
          <w:tcPr>
            <w:tcW w:w="532" w:type="pct"/>
          </w:tcPr>
          <w:p w:rsidR="00E9736E" w:rsidRPr="00FD267E" w:rsidRDefault="00E9736E" w:rsidP="00202E1F">
            <w:pPr>
              <w:spacing w:after="0"/>
              <w:ind w:firstLine="0"/>
              <w:jc w:val="center"/>
              <w:rPr>
                <w:sz w:val="18"/>
                <w:szCs w:val="20"/>
              </w:rPr>
            </w:pPr>
            <w:r w:rsidRPr="00FD267E">
              <w:rPr>
                <w:bCs/>
                <w:sz w:val="18"/>
                <w:szCs w:val="20"/>
              </w:rPr>
              <w:t>4 260</w:t>
            </w:r>
          </w:p>
        </w:tc>
      </w:tr>
      <w:tr w:rsidR="00E9736E" w:rsidRPr="00FD267E" w:rsidTr="001F13EA">
        <w:trPr>
          <w:jc w:val="center"/>
        </w:trPr>
        <w:tc>
          <w:tcPr>
            <w:tcW w:w="2341" w:type="pct"/>
          </w:tcPr>
          <w:p w:rsidR="00E9736E" w:rsidRPr="00FD267E" w:rsidRDefault="00E9736E" w:rsidP="00C26D9E">
            <w:pPr>
              <w:spacing w:after="0"/>
              <w:ind w:firstLine="0"/>
              <w:rPr>
                <w:sz w:val="18"/>
                <w:szCs w:val="20"/>
              </w:rPr>
            </w:pPr>
            <w:r w:rsidRPr="00FD267E">
              <w:rPr>
                <w:sz w:val="18"/>
                <w:szCs w:val="18"/>
              </w:rPr>
              <w:t>Sociālās rehabilitācijas pakalpojumu saņēmušo personu īpatsvars pakalpojumu pieprasījušo personu (kuras minētas 1.rādītājā) kopskaitā (%)</w:t>
            </w:r>
          </w:p>
        </w:tc>
        <w:tc>
          <w:tcPr>
            <w:tcW w:w="531" w:type="pct"/>
          </w:tcPr>
          <w:p w:rsidR="00E9736E" w:rsidRPr="00FD267E" w:rsidRDefault="00E9736E" w:rsidP="00C26D9E">
            <w:pPr>
              <w:spacing w:after="0"/>
              <w:ind w:firstLine="0"/>
              <w:jc w:val="center"/>
              <w:rPr>
                <w:sz w:val="18"/>
                <w:szCs w:val="20"/>
              </w:rPr>
            </w:pPr>
            <w:r w:rsidRPr="00FD267E">
              <w:rPr>
                <w:sz w:val="18"/>
                <w:szCs w:val="20"/>
              </w:rPr>
              <w:t>32,6</w:t>
            </w:r>
          </w:p>
        </w:tc>
        <w:tc>
          <w:tcPr>
            <w:tcW w:w="532" w:type="pct"/>
          </w:tcPr>
          <w:p w:rsidR="00E9736E" w:rsidRPr="00FD267E" w:rsidRDefault="00E9736E" w:rsidP="00C26D9E">
            <w:pPr>
              <w:spacing w:after="0"/>
              <w:ind w:firstLine="0"/>
              <w:jc w:val="center"/>
              <w:rPr>
                <w:sz w:val="18"/>
                <w:szCs w:val="20"/>
              </w:rPr>
            </w:pPr>
            <w:r w:rsidRPr="00FD267E">
              <w:rPr>
                <w:sz w:val="18"/>
                <w:szCs w:val="18"/>
              </w:rPr>
              <w:t>34,0</w:t>
            </w:r>
          </w:p>
        </w:tc>
        <w:tc>
          <w:tcPr>
            <w:tcW w:w="532" w:type="pct"/>
          </w:tcPr>
          <w:p w:rsidR="00E9736E" w:rsidRPr="00FD267E" w:rsidRDefault="00E9736E" w:rsidP="00C26D9E">
            <w:pPr>
              <w:spacing w:after="0"/>
              <w:ind w:firstLine="0"/>
              <w:jc w:val="center"/>
              <w:rPr>
                <w:sz w:val="18"/>
                <w:szCs w:val="20"/>
              </w:rPr>
            </w:pPr>
            <w:r w:rsidRPr="00FD267E">
              <w:rPr>
                <w:sz w:val="18"/>
                <w:szCs w:val="18"/>
              </w:rPr>
              <w:t>34,0</w:t>
            </w:r>
          </w:p>
        </w:tc>
        <w:tc>
          <w:tcPr>
            <w:tcW w:w="532" w:type="pct"/>
          </w:tcPr>
          <w:p w:rsidR="00E9736E" w:rsidRPr="00FD267E" w:rsidRDefault="00E9736E" w:rsidP="00C26D9E">
            <w:pPr>
              <w:spacing w:after="0"/>
              <w:ind w:firstLine="0"/>
              <w:jc w:val="center"/>
              <w:rPr>
                <w:sz w:val="18"/>
                <w:szCs w:val="20"/>
              </w:rPr>
            </w:pPr>
            <w:r w:rsidRPr="00FD267E">
              <w:rPr>
                <w:sz w:val="18"/>
                <w:szCs w:val="18"/>
              </w:rPr>
              <w:t>34,0</w:t>
            </w:r>
          </w:p>
        </w:tc>
        <w:tc>
          <w:tcPr>
            <w:tcW w:w="532" w:type="pct"/>
          </w:tcPr>
          <w:p w:rsidR="00E9736E" w:rsidRPr="00FD267E" w:rsidRDefault="00E9736E" w:rsidP="00C26D9E">
            <w:pPr>
              <w:spacing w:after="0"/>
              <w:ind w:firstLine="0"/>
              <w:jc w:val="center"/>
              <w:rPr>
                <w:sz w:val="18"/>
                <w:szCs w:val="20"/>
              </w:rPr>
            </w:pPr>
            <w:r w:rsidRPr="00FD267E">
              <w:rPr>
                <w:sz w:val="18"/>
                <w:szCs w:val="18"/>
              </w:rPr>
              <w:t>34,0</w:t>
            </w:r>
          </w:p>
        </w:tc>
      </w:tr>
      <w:tr w:rsidR="00E9736E" w:rsidRPr="00FD267E" w:rsidTr="001F13EA">
        <w:trPr>
          <w:jc w:val="center"/>
        </w:trPr>
        <w:tc>
          <w:tcPr>
            <w:tcW w:w="2341" w:type="pct"/>
          </w:tcPr>
          <w:p w:rsidR="00E9736E" w:rsidRPr="00FD267E" w:rsidRDefault="00E9736E" w:rsidP="00C26D9E">
            <w:pPr>
              <w:spacing w:after="0"/>
              <w:ind w:firstLine="0"/>
              <w:rPr>
                <w:sz w:val="18"/>
                <w:szCs w:val="20"/>
              </w:rPr>
            </w:pPr>
            <w:r w:rsidRPr="00FD267E">
              <w:rPr>
                <w:sz w:val="18"/>
                <w:szCs w:val="18"/>
              </w:rPr>
              <w:t>Sociāli rehabilitētie Nacionālo bruņoto spēku karavīri pēc atgriešanās no starptautiskajām operācijām</w:t>
            </w:r>
          </w:p>
        </w:tc>
        <w:tc>
          <w:tcPr>
            <w:tcW w:w="531" w:type="pct"/>
          </w:tcPr>
          <w:p w:rsidR="00E9736E" w:rsidRPr="00FD267E" w:rsidRDefault="00E9736E" w:rsidP="00C26D9E">
            <w:pPr>
              <w:spacing w:after="0"/>
              <w:ind w:firstLine="0"/>
              <w:jc w:val="center"/>
              <w:rPr>
                <w:sz w:val="18"/>
                <w:szCs w:val="20"/>
              </w:rPr>
            </w:pPr>
            <w:r w:rsidRPr="00FD267E">
              <w:rPr>
                <w:sz w:val="18"/>
                <w:szCs w:val="20"/>
              </w:rPr>
              <w:t>32</w:t>
            </w:r>
          </w:p>
        </w:tc>
        <w:tc>
          <w:tcPr>
            <w:tcW w:w="532" w:type="pct"/>
          </w:tcPr>
          <w:p w:rsidR="00E9736E" w:rsidRPr="00FD267E" w:rsidRDefault="00E9736E" w:rsidP="00C26D9E">
            <w:pPr>
              <w:spacing w:after="0"/>
              <w:ind w:firstLine="0"/>
              <w:jc w:val="center"/>
              <w:rPr>
                <w:sz w:val="18"/>
                <w:szCs w:val="20"/>
              </w:rPr>
            </w:pPr>
            <w:r w:rsidRPr="00FD267E">
              <w:rPr>
                <w:bCs/>
                <w:sz w:val="18"/>
                <w:szCs w:val="18"/>
                <w:lang w:eastAsia="lv-LV"/>
              </w:rPr>
              <w:t>220</w:t>
            </w:r>
          </w:p>
        </w:tc>
        <w:tc>
          <w:tcPr>
            <w:tcW w:w="532" w:type="pct"/>
          </w:tcPr>
          <w:p w:rsidR="00E9736E" w:rsidRPr="00FD267E" w:rsidRDefault="00E9736E" w:rsidP="00C26D9E">
            <w:pPr>
              <w:spacing w:after="0"/>
              <w:ind w:firstLine="0"/>
              <w:jc w:val="center"/>
              <w:rPr>
                <w:sz w:val="18"/>
                <w:szCs w:val="20"/>
              </w:rPr>
            </w:pPr>
            <w:r w:rsidRPr="00FD267E">
              <w:rPr>
                <w:bCs/>
                <w:sz w:val="18"/>
                <w:szCs w:val="18"/>
                <w:lang w:eastAsia="lv-LV"/>
              </w:rPr>
              <w:t>220</w:t>
            </w:r>
          </w:p>
        </w:tc>
        <w:tc>
          <w:tcPr>
            <w:tcW w:w="532" w:type="pct"/>
          </w:tcPr>
          <w:p w:rsidR="00E9736E" w:rsidRPr="00FD267E" w:rsidRDefault="00E9736E" w:rsidP="00C26D9E">
            <w:pPr>
              <w:spacing w:after="0"/>
              <w:ind w:firstLine="0"/>
              <w:jc w:val="center"/>
              <w:rPr>
                <w:sz w:val="18"/>
                <w:szCs w:val="20"/>
              </w:rPr>
            </w:pPr>
            <w:r w:rsidRPr="00FD267E">
              <w:rPr>
                <w:bCs/>
                <w:sz w:val="18"/>
                <w:szCs w:val="18"/>
                <w:lang w:eastAsia="lv-LV"/>
              </w:rPr>
              <w:t>183</w:t>
            </w:r>
          </w:p>
        </w:tc>
        <w:tc>
          <w:tcPr>
            <w:tcW w:w="532" w:type="pct"/>
          </w:tcPr>
          <w:p w:rsidR="00E9736E" w:rsidRPr="00FD267E" w:rsidRDefault="00E9736E" w:rsidP="00422E99">
            <w:pPr>
              <w:spacing w:after="0"/>
              <w:ind w:firstLine="0"/>
              <w:jc w:val="center"/>
              <w:rPr>
                <w:bCs/>
                <w:sz w:val="18"/>
                <w:szCs w:val="18"/>
                <w:lang w:eastAsia="lv-LV"/>
              </w:rPr>
            </w:pPr>
            <w:r w:rsidRPr="00FD267E">
              <w:rPr>
                <w:bCs/>
                <w:sz w:val="18"/>
                <w:szCs w:val="18"/>
                <w:lang w:eastAsia="lv-LV"/>
              </w:rPr>
              <w:t>183</w:t>
            </w:r>
          </w:p>
        </w:tc>
      </w:tr>
      <w:tr w:rsidR="00E9736E" w:rsidRPr="000B069B" w:rsidTr="001F13EA">
        <w:trPr>
          <w:jc w:val="center"/>
        </w:trPr>
        <w:tc>
          <w:tcPr>
            <w:tcW w:w="5000" w:type="pct"/>
            <w:gridSpan w:val="6"/>
            <w:shd w:val="clear" w:color="auto" w:fill="BFBFBF"/>
          </w:tcPr>
          <w:p w:rsidR="00E9736E" w:rsidRPr="000B069B" w:rsidRDefault="00E9736E" w:rsidP="00C26D9E">
            <w:pPr>
              <w:spacing w:before="40" w:after="40"/>
              <w:ind w:firstLine="0"/>
              <w:jc w:val="center"/>
              <w:rPr>
                <w:sz w:val="18"/>
                <w:szCs w:val="20"/>
              </w:rPr>
            </w:pPr>
            <w:r w:rsidRPr="000B069B">
              <w:rPr>
                <w:sz w:val="18"/>
                <w:szCs w:val="20"/>
              </w:rPr>
              <w:t>Efektīva un klientorientēta Sociālās integrācijas valsts aģentūras darbība</w:t>
            </w:r>
          </w:p>
        </w:tc>
      </w:tr>
      <w:tr w:rsidR="00E9736E" w:rsidRPr="000B069B" w:rsidTr="0054198A">
        <w:trPr>
          <w:jc w:val="center"/>
        </w:trPr>
        <w:tc>
          <w:tcPr>
            <w:tcW w:w="2341" w:type="pct"/>
          </w:tcPr>
          <w:p w:rsidR="00E9736E" w:rsidRPr="000B069B" w:rsidRDefault="00E9736E" w:rsidP="00C26D9E">
            <w:pPr>
              <w:spacing w:after="0"/>
              <w:ind w:firstLine="0"/>
              <w:rPr>
                <w:sz w:val="18"/>
                <w:szCs w:val="20"/>
              </w:rPr>
            </w:pPr>
            <w:r w:rsidRPr="000B069B">
              <w:rPr>
                <w:sz w:val="18"/>
                <w:szCs w:val="18"/>
              </w:rPr>
              <w:t>Personu ar funkcionāliem traucējumiem īpatsvars sociāli rehabilitēto personu skaitā, kurām funkcionālās spējas uzlabotas atbilstoši Bartela indeksam līdz 30% *</w:t>
            </w:r>
          </w:p>
        </w:tc>
        <w:tc>
          <w:tcPr>
            <w:tcW w:w="531" w:type="pct"/>
            <w:tcBorders>
              <w:top w:val="single" w:sz="4" w:space="0" w:color="auto"/>
              <w:left w:val="single" w:sz="4" w:space="0" w:color="auto"/>
              <w:bottom w:val="single" w:sz="4" w:space="0" w:color="auto"/>
              <w:right w:val="single" w:sz="4" w:space="0" w:color="auto"/>
            </w:tcBorders>
          </w:tcPr>
          <w:p w:rsidR="00E9736E" w:rsidRPr="000B069B" w:rsidRDefault="00E9736E" w:rsidP="00C26D9E">
            <w:pPr>
              <w:spacing w:after="0"/>
              <w:ind w:firstLine="0"/>
              <w:jc w:val="center"/>
              <w:rPr>
                <w:sz w:val="18"/>
                <w:szCs w:val="18"/>
              </w:rPr>
            </w:pPr>
            <w:r w:rsidRPr="000B069B">
              <w:rPr>
                <w:sz w:val="18"/>
                <w:szCs w:val="18"/>
              </w:rPr>
              <w:t>99,9</w:t>
            </w:r>
          </w:p>
        </w:tc>
        <w:tc>
          <w:tcPr>
            <w:tcW w:w="532" w:type="pct"/>
          </w:tcPr>
          <w:p w:rsidR="00E9736E" w:rsidRPr="000B069B" w:rsidRDefault="00E9736E" w:rsidP="00C26D9E">
            <w:pPr>
              <w:spacing w:after="0"/>
              <w:ind w:firstLine="0"/>
              <w:jc w:val="center"/>
              <w:rPr>
                <w:sz w:val="18"/>
                <w:szCs w:val="20"/>
              </w:rPr>
            </w:pPr>
            <w:r w:rsidRPr="000B069B">
              <w:rPr>
                <w:bCs/>
                <w:sz w:val="18"/>
                <w:szCs w:val="18"/>
                <w:lang w:eastAsia="lv-LV"/>
              </w:rPr>
              <w:t>80,0</w:t>
            </w:r>
          </w:p>
        </w:tc>
        <w:tc>
          <w:tcPr>
            <w:tcW w:w="532" w:type="pct"/>
          </w:tcPr>
          <w:p w:rsidR="00E9736E" w:rsidRPr="000B069B" w:rsidRDefault="00E9736E" w:rsidP="00C26D9E">
            <w:pPr>
              <w:spacing w:after="0"/>
              <w:ind w:firstLine="0"/>
              <w:jc w:val="center"/>
              <w:rPr>
                <w:sz w:val="18"/>
                <w:szCs w:val="20"/>
              </w:rPr>
            </w:pPr>
            <w:r w:rsidRPr="000B069B">
              <w:rPr>
                <w:sz w:val="18"/>
                <w:szCs w:val="20"/>
              </w:rPr>
              <w:t>-</w:t>
            </w:r>
          </w:p>
        </w:tc>
        <w:tc>
          <w:tcPr>
            <w:tcW w:w="532" w:type="pct"/>
          </w:tcPr>
          <w:p w:rsidR="00E9736E" w:rsidRPr="000B069B" w:rsidRDefault="00E9736E" w:rsidP="00C26D9E">
            <w:pPr>
              <w:spacing w:after="0"/>
              <w:ind w:firstLine="0"/>
              <w:jc w:val="center"/>
              <w:rPr>
                <w:sz w:val="18"/>
                <w:szCs w:val="20"/>
              </w:rPr>
            </w:pPr>
            <w:r w:rsidRPr="000B069B">
              <w:rPr>
                <w:sz w:val="18"/>
                <w:szCs w:val="20"/>
              </w:rPr>
              <w:t>-</w:t>
            </w:r>
          </w:p>
        </w:tc>
        <w:tc>
          <w:tcPr>
            <w:tcW w:w="532" w:type="pct"/>
          </w:tcPr>
          <w:p w:rsidR="00E9736E" w:rsidRPr="000B069B" w:rsidRDefault="00E9736E" w:rsidP="00C26D9E">
            <w:pPr>
              <w:spacing w:after="0"/>
              <w:ind w:firstLine="0"/>
              <w:jc w:val="center"/>
              <w:rPr>
                <w:sz w:val="18"/>
                <w:szCs w:val="20"/>
              </w:rPr>
            </w:pPr>
            <w:r w:rsidRPr="000B069B">
              <w:rPr>
                <w:sz w:val="18"/>
                <w:szCs w:val="20"/>
              </w:rPr>
              <w:t>-</w:t>
            </w:r>
          </w:p>
        </w:tc>
      </w:tr>
      <w:tr w:rsidR="00E9736E" w:rsidRPr="000B069B" w:rsidTr="0054198A">
        <w:trPr>
          <w:jc w:val="center"/>
        </w:trPr>
        <w:tc>
          <w:tcPr>
            <w:tcW w:w="2341" w:type="pct"/>
          </w:tcPr>
          <w:p w:rsidR="00E9736E" w:rsidRPr="000B069B" w:rsidRDefault="00E9736E" w:rsidP="00473361">
            <w:pPr>
              <w:spacing w:after="0"/>
              <w:ind w:firstLine="0"/>
              <w:rPr>
                <w:sz w:val="18"/>
                <w:szCs w:val="18"/>
              </w:rPr>
            </w:pPr>
            <w:r w:rsidRPr="000B069B">
              <w:rPr>
                <w:sz w:val="18"/>
                <w:szCs w:val="18"/>
              </w:rPr>
              <w:t>Personu ar funkcionāliem traucējumiem īpatsvars sociāli rehabilitēto personu skaitā, kurām funkcionālās spējas uzlabotas atbilstoši Bartela indeksam līdz 30% (līdz trīs Bartela punktiem (ieskaitot))**</w:t>
            </w:r>
          </w:p>
        </w:tc>
        <w:tc>
          <w:tcPr>
            <w:tcW w:w="531" w:type="pct"/>
            <w:tcBorders>
              <w:top w:val="single" w:sz="4" w:space="0" w:color="auto"/>
              <w:left w:val="single" w:sz="4" w:space="0" w:color="auto"/>
              <w:bottom w:val="single" w:sz="4" w:space="0" w:color="auto"/>
              <w:right w:val="single" w:sz="4" w:space="0" w:color="auto"/>
            </w:tcBorders>
          </w:tcPr>
          <w:p w:rsidR="00E9736E" w:rsidRPr="000B069B" w:rsidRDefault="00E9736E" w:rsidP="00473361">
            <w:pPr>
              <w:spacing w:after="0"/>
              <w:ind w:firstLine="0"/>
              <w:jc w:val="center"/>
              <w:rPr>
                <w:sz w:val="18"/>
                <w:szCs w:val="18"/>
              </w:rPr>
            </w:pPr>
            <w:r w:rsidRPr="000B069B">
              <w:rPr>
                <w:sz w:val="18"/>
                <w:szCs w:val="18"/>
              </w:rPr>
              <w:t>-</w:t>
            </w:r>
          </w:p>
        </w:tc>
        <w:tc>
          <w:tcPr>
            <w:tcW w:w="532" w:type="pct"/>
          </w:tcPr>
          <w:p w:rsidR="00E9736E" w:rsidRPr="000B069B" w:rsidRDefault="00E9736E" w:rsidP="00473361">
            <w:pPr>
              <w:spacing w:after="0"/>
              <w:ind w:firstLine="0"/>
              <w:jc w:val="center"/>
              <w:rPr>
                <w:bCs/>
                <w:sz w:val="18"/>
                <w:szCs w:val="18"/>
                <w:lang w:eastAsia="lv-LV"/>
              </w:rPr>
            </w:pPr>
            <w:r w:rsidRPr="000B069B">
              <w:rPr>
                <w:bCs/>
                <w:sz w:val="18"/>
                <w:szCs w:val="18"/>
                <w:lang w:eastAsia="lv-LV"/>
              </w:rPr>
              <w:t>-</w:t>
            </w:r>
          </w:p>
        </w:tc>
        <w:tc>
          <w:tcPr>
            <w:tcW w:w="532" w:type="pct"/>
          </w:tcPr>
          <w:p w:rsidR="00E9736E" w:rsidRPr="000B069B" w:rsidRDefault="00E9736E" w:rsidP="00473361">
            <w:pPr>
              <w:spacing w:after="0"/>
              <w:ind w:firstLine="0"/>
              <w:jc w:val="center"/>
              <w:rPr>
                <w:bCs/>
                <w:sz w:val="18"/>
                <w:szCs w:val="18"/>
              </w:rPr>
            </w:pPr>
            <w:r w:rsidRPr="000B069B">
              <w:rPr>
                <w:bCs/>
                <w:sz w:val="18"/>
                <w:szCs w:val="18"/>
              </w:rPr>
              <w:t>25,0</w:t>
            </w:r>
          </w:p>
        </w:tc>
        <w:tc>
          <w:tcPr>
            <w:tcW w:w="532" w:type="pct"/>
          </w:tcPr>
          <w:p w:rsidR="00E9736E" w:rsidRPr="000B069B" w:rsidRDefault="00E9736E" w:rsidP="00473361">
            <w:pPr>
              <w:spacing w:after="0"/>
              <w:ind w:firstLine="0"/>
              <w:jc w:val="center"/>
              <w:rPr>
                <w:bCs/>
                <w:sz w:val="18"/>
                <w:szCs w:val="18"/>
              </w:rPr>
            </w:pPr>
            <w:r w:rsidRPr="000B069B">
              <w:rPr>
                <w:bCs/>
                <w:sz w:val="18"/>
                <w:szCs w:val="18"/>
              </w:rPr>
              <w:t>25,0</w:t>
            </w:r>
          </w:p>
        </w:tc>
        <w:tc>
          <w:tcPr>
            <w:tcW w:w="532" w:type="pct"/>
          </w:tcPr>
          <w:p w:rsidR="00E9736E" w:rsidRPr="000B069B" w:rsidRDefault="00E9736E" w:rsidP="00473361">
            <w:pPr>
              <w:spacing w:after="0"/>
              <w:ind w:firstLine="0"/>
              <w:jc w:val="center"/>
              <w:rPr>
                <w:bCs/>
                <w:sz w:val="18"/>
                <w:szCs w:val="18"/>
              </w:rPr>
            </w:pPr>
            <w:r w:rsidRPr="000B069B">
              <w:rPr>
                <w:bCs/>
                <w:sz w:val="18"/>
                <w:szCs w:val="18"/>
              </w:rPr>
              <w:t>25,0</w:t>
            </w:r>
          </w:p>
        </w:tc>
      </w:tr>
      <w:tr w:rsidR="00E9736E" w:rsidRPr="000B069B" w:rsidTr="0054198A">
        <w:trPr>
          <w:jc w:val="center"/>
        </w:trPr>
        <w:tc>
          <w:tcPr>
            <w:tcW w:w="2341" w:type="pct"/>
          </w:tcPr>
          <w:p w:rsidR="00E9736E" w:rsidRPr="000B069B" w:rsidRDefault="00E9736E" w:rsidP="00473361">
            <w:pPr>
              <w:spacing w:after="0"/>
              <w:ind w:firstLine="0"/>
              <w:rPr>
                <w:sz w:val="18"/>
                <w:szCs w:val="18"/>
              </w:rPr>
            </w:pPr>
            <w:r w:rsidRPr="000B069B">
              <w:rPr>
                <w:sz w:val="18"/>
                <w:szCs w:val="18"/>
              </w:rPr>
              <w:t>Personu ar funkcionāliem traucējumiem īpatsvars sociāli rehabilitēto personu skaitā, kurām funkcionālās spējas, uzlabotas atbilstoši Bartela indeksam virs 30% *</w:t>
            </w:r>
          </w:p>
        </w:tc>
        <w:tc>
          <w:tcPr>
            <w:tcW w:w="531" w:type="pct"/>
            <w:tcBorders>
              <w:top w:val="single" w:sz="4" w:space="0" w:color="auto"/>
              <w:left w:val="single" w:sz="4" w:space="0" w:color="auto"/>
              <w:bottom w:val="single" w:sz="4" w:space="0" w:color="auto"/>
              <w:right w:val="single" w:sz="4" w:space="0" w:color="auto"/>
            </w:tcBorders>
          </w:tcPr>
          <w:p w:rsidR="00E9736E" w:rsidRPr="000B069B" w:rsidRDefault="00E9736E" w:rsidP="00473361">
            <w:pPr>
              <w:spacing w:after="0"/>
              <w:ind w:firstLine="0"/>
              <w:jc w:val="center"/>
              <w:rPr>
                <w:sz w:val="18"/>
                <w:szCs w:val="18"/>
              </w:rPr>
            </w:pPr>
            <w:r w:rsidRPr="000B069B">
              <w:rPr>
                <w:sz w:val="18"/>
                <w:szCs w:val="18"/>
              </w:rPr>
              <w:t>0,1</w:t>
            </w:r>
          </w:p>
        </w:tc>
        <w:tc>
          <w:tcPr>
            <w:tcW w:w="532" w:type="pct"/>
          </w:tcPr>
          <w:p w:rsidR="00E9736E" w:rsidRPr="000B069B" w:rsidRDefault="00E9736E" w:rsidP="00473361">
            <w:pPr>
              <w:spacing w:after="0"/>
              <w:ind w:firstLine="0"/>
              <w:jc w:val="center"/>
              <w:rPr>
                <w:bCs/>
                <w:sz w:val="18"/>
                <w:szCs w:val="18"/>
                <w:lang w:eastAsia="lv-LV"/>
              </w:rPr>
            </w:pPr>
            <w:r w:rsidRPr="000B069B">
              <w:rPr>
                <w:sz w:val="18"/>
                <w:szCs w:val="18"/>
              </w:rPr>
              <w:t>20,0</w:t>
            </w:r>
          </w:p>
        </w:tc>
        <w:tc>
          <w:tcPr>
            <w:tcW w:w="532" w:type="pct"/>
          </w:tcPr>
          <w:p w:rsidR="00E9736E" w:rsidRPr="000B069B" w:rsidRDefault="00E9736E" w:rsidP="00473361">
            <w:pPr>
              <w:spacing w:after="0"/>
              <w:ind w:firstLine="0"/>
              <w:jc w:val="center"/>
              <w:rPr>
                <w:bCs/>
                <w:sz w:val="18"/>
                <w:szCs w:val="18"/>
              </w:rPr>
            </w:pPr>
            <w:r w:rsidRPr="000B069B">
              <w:rPr>
                <w:bCs/>
                <w:sz w:val="18"/>
                <w:szCs w:val="18"/>
              </w:rPr>
              <w:t>-</w:t>
            </w:r>
          </w:p>
        </w:tc>
        <w:tc>
          <w:tcPr>
            <w:tcW w:w="532" w:type="pct"/>
          </w:tcPr>
          <w:p w:rsidR="00E9736E" w:rsidRPr="000B069B" w:rsidRDefault="00E9736E" w:rsidP="00473361">
            <w:pPr>
              <w:spacing w:after="0"/>
              <w:ind w:firstLine="0"/>
              <w:jc w:val="center"/>
              <w:rPr>
                <w:bCs/>
                <w:sz w:val="18"/>
                <w:szCs w:val="18"/>
              </w:rPr>
            </w:pPr>
            <w:r w:rsidRPr="000B069B">
              <w:rPr>
                <w:bCs/>
                <w:sz w:val="18"/>
                <w:szCs w:val="18"/>
              </w:rPr>
              <w:t>-</w:t>
            </w:r>
          </w:p>
        </w:tc>
        <w:tc>
          <w:tcPr>
            <w:tcW w:w="532" w:type="pct"/>
          </w:tcPr>
          <w:p w:rsidR="00E9736E" w:rsidRPr="000B069B" w:rsidRDefault="00E9736E" w:rsidP="00473361">
            <w:pPr>
              <w:spacing w:after="0"/>
              <w:ind w:firstLine="0"/>
              <w:jc w:val="center"/>
              <w:rPr>
                <w:bCs/>
                <w:sz w:val="18"/>
                <w:szCs w:val="18"/>
              </w:rPr>
            </w:pPr>
            <w:r w:rsidRPr="000B069B">
              <w:rPr>
                <w:bCs/>
                <w:sz w:val="18"/>
                <w:szCs w:val="18"/>
              </w:rPr>
              <w:t>-</w:t>
            </w:r>
          </w:p>
        </w:tc>
      </w:tr>
      <w:tr w:rsidR="00E9736E" w:rsidRPr="000B069B" w:rsidTr="0054198A">
        <w:trPr>
          <w:jc w:val="center"/>
        </w:trPr>
        <w:tc>
          <w:tcPr>
            <w:tcW w:w="2341" w:type="pct"/>
          </w:tcPr>
          <w:p w:rsidR="00E9736E" w:rsidRPr="000B069B" w:rsidRDefault="00E9736E" w:rsidP="00473361">
            <w:pPr>
              <w:spacing w:after="0"/>
              <w:ind w:firstLine="0"/>
              <w:rPr>
                <w:sz w:val="18"/>
                <w:szCs w:val="18"/>
              </w:rPr>
            </w:pPr>
            <w:r w:rsidRPr="000B069B">
              <w:rPr>
                <w:sz w:val="18"/>
                <w:szCs w:val="18"/>
              </w:rPr>
              <w:t>Personu ar funkcionāliem traucējumiem īpatsvars sociāli rehabilitēto personu skaitā, kurām funkcionālās spējas, uzlabotas atbilstoši Bartela indeksam virs 30% (par četriem un vairāk  Bartela punktiem)**</w:t>
            </w:r>
          </w:p>
        </w:tc>
        <w:tc>
          <w:tcPr>
            <w:tcW w:w="531" w:type="pct"/>
            <w:tcBorders>
              <w:top w:val="single" w:sz="4" w:space="0" w:color="auto"/>
              <w:left w:val="single" w:sz="4" w:space="0" w:color="auto"/>
              <w:bottom w:val="single" w:sz="4" w:space="0" w:color="auto"/>
              <w:right w:val="single" w:sz="4" w:space="0" w:color="auto"/>
            </w:tcBorders>
          </w:tcPr>
          <w:p w:rsidR="00E9736E" w:rsidRPr="000B069B" w:rsidRDefault="00E9736E" w:rsidP="00473361">
            <w:pPr>
              <w:spacing w:after="0"/>
              <w:ind w:firstLine="0"/>
              <w:jc w:val="center"/>
              <w:rPr>
                <w:sz w:val="18"/>
                <w:szCs w:val="18"/>
              </w:rPr>
            </w:pPr>
            <w:r w:rsidRPr="000B069B">
              <w:rPr>
                <w:sz w:val="18"/>
                <w:szCs w:val="18"/>
              </w:rPr>
              <w:t>-</w:t>
            </w:r>
          </w:p>
        </w:tc>
        <w:tc>
          <w:tcPr>
            <w:tcW w:w="532" w:type="pct"/>
          </w:tcPr>
          <w:p w:rsidR="00E9736E" w:rsidRPr="000B069B" w:rsidRDefault="00E9736E" w:rsidP="00473361">
            <w:pPr>
              <w:spacing w:after="0"/>
              <w:ind w:firstLine="0"/>
              <w:jc w:val="center"/>
              <w:rPr>
                <w:bCs/>
                <w:sz w:val="18"/>
                <w:szCs w:val="18"/>
                <w:lang w:eastAsia="lv-LV"/>
              </w:rPr>
            </w:pPr>
            <w:r w:rsidRPr="000B069B">
              <w:rPr>
                <w:bCs/>
                <w:sz w:val="18"/>
                <w:szCs w:val="18"/>
                <w:lang w:eastAsia="lv-LV"/>
              </w:rPr>
              <w:t>-</w:t>
            </w:r>
          </w:p>
        </w:tc>
        <w:tc>
          <w:tcPr>
            <w:tcW w:w="532" w:type="pct"/>
          </w:tcPr>
          <w:p w:rsidR="00E9736E" w:rsidRPr="000B069B" w:rsidRDefault="00E9736E" w:rsidP="00473361">
            <w:pPr>
              <w:spacing w:after="0"/>
              <w:ind w:firstLine="0"/>
              <w:jc w:val="center"/>
              <w:rPr>
                <w:bCs/>
                <w:sz w:val="18"/>
                <w:szCs w:val="18"/>
              </w:rPr>
            </w:pPr>
            <w:r w:rsidRPr="000B069B">
              <w:rPr>
                <w:sz w:val="18"/>
                <w:szCs w:val="18"/>
              </w:rPr>
              <w:t>5,0</w:t>
            </w:r>
          </w:p>
        </w:tc>
        <w:tc>
          <w:tcPr>
            <w:tcW w:w="532" w:type="pct"/>
          </w:tcPr>
          <w:p w:rsidR="00E9736E" w:rsidRPr="000B069B" w:rsidRDefault="00E9736E" w:rsidP="00473361">
            <w:pPr>
              <w:spacing w:after="0"/>
              <w:ind w:firstLine="0"/>
              <w:jc w:val="center"/>
              <w:rPr>
                <w:bCs/>
                <w:sz w:val="18"/>
                <w:szCs w:val="18"/>
              </w:rPr>
            </w:pPr>
            <w:r w:rsidRPr="000B069B">
              <w:rPr>
                <w:sz w:val="18"/>
                <w:szCs w:val="18"/>
              </w:rPr>
              <w:t>5,0</w:t>
            </w:r>
          </w:p>
        </w:tc>
        <w:tc>
          <w:tcPr>
            <w:tcW w:w="532" w:type="pct"/>
          </w:tcPr>
          <w:p w:rsidR="00E9736E" w:rsidRPr="000B069B" w:rsidRDefault="00E9736E" w:rsidP="00473361">
            <w:pPr>
              <w:spacing w:after="0"/>
              <w:ind w:firstLine="0"/>
              <w:jc w:val="center"/>
              <w:rPr>
                <w:bCs/>
                <w:sz w:val="18"/>
                <w:szCs w:val="18"/>
              </w:rPr>
            </w:pPr>
            <w:r w:rsidRPr="000B069B">
              <w:rPr>
                <w:sz w:val="18"/>
                <w:szCs w:val="20"/>
              </w:rPr>
              <w:t>5,0</w:t>
            </w:r>
          </w:p>
        </w:tc>
      </w:tr>
      <w:tr w:rsidR="00E9736E" w:rsidRPr="000B069B" w:rsidTr="0054198A">
        <w:trPr>
          <w:jc w:val="center"/>
        </w:trPr>
        <w:tc>
          <w:tcPr>
            <w:tcW w:w="2341" w:type="pct"/>
          </w:tcPr>
          <w:p w:rsidR="00E9736E" w:rsidRPr="000B069B" w:rsidRDefault="00E9736E" w:rsidP="00473361">
            <w:pPr>
              <w:spacing w:after="0"/>
              <w:ind w:firstLine="0"/>
              <w:rPr>
                <w:sz w:val="18"/>
                <w:szCs w:val="18"/>
              </w:rPr>
            </w:pPr>
            <w:r w:rsidRPr="000B069B">
              <w:rPr>
                <w:sz w:val="18"/>
                <w:szCs w:val="18"/>
              </w:rPr>
              <w:t>Personu ar funkcionāliem traucējumiem īpatsvars sociāli rehabilitēto personu skaitā, kurām funkcionālās spējas atbilstoši Bartela indeksam saglabātas esošajā līmenī (%)**</w:t>
            </w:r>
          </w:p>
        </w:tc>
        <w:tc>
          <w:tcPr>
            <w:tcW w:w="531" w:type="pct"/>
            <w:tcBorders>
              <w:top w:val="single" w:sz="4" w:space="0" w:color="auto"/>
              <w:left w:val="single" w:sz="4" w:space="0" w:color="auto"/>
              <w:bottom w:val="single" w:sz="4" w:space="0" w:color="auto"/>
              <w:right w:val="single" w:sz="4" w:space="0" w:color="auto"/>
            </w:tcBorders>
          </w:tcPr>
          <w:p w:rsidR="00E9736E" w:rsidRPr="000B069B" w:rsidRDefault="00E9736E" w:rsidP="00473361">
            <w:pPr>
              <w:spacing w:after="0"/>
              <w:ind w:firstLine="0"/>
              <w:jc w:val="center"/>
              <w:rPr>
                <w:sz w:val="18"/>
                <w:szCs w:val="18"/>
              </w:rPr>
            </w:pPr>
            <w:r w:rsidRPr="000B069B">
              <w:rPr>
                <w:sz w:val="18"/>
                <w:szCs w:val="18"/>
              </w:rPr>
              <w:t>-</w:t>
            </w:r>
          </w:p>
        </w:tc>
        <w:tc>
          <w:tcPr>
            <w:tcW w:w="532" w:type="pct"/>
          </w:tcPr>
          <w:p w:rsidR="00E9736E" w:rsidRPr="000B069B" w:rsidRDefault="00E9736E" w:rsidP="00473361">
            <w:pPr>
              <w:spacing w:after="0"/>
              <w:ind w:firstLine="0"/>
              <w:jc w:val="center"/>
              <w:rPr>
                <w:bCs/>
                <w:sz w:val="18"/>
                <w:szCs w:val="18"/>
                <w:lang w:eastAsia="lv-LV"/>
              </w:rPr>
            </w:pPr>
            <w:r w:rsidRPr="000B069B">
              <w:rPr>
                <w:bCs/>
                <w:sz w:val="18"/>
                <w:szCs w:val="18"/>
                <w:lang w:eastAsia="lv-LV"/>
              </w:rPr>
              <w:t>-</w:t>
            </w:r>
          </w:p>
        </w:tc>
        <w:tc>
          <w:tcPr>
            <w:tcW w:w="532" w:type="pct"/>
          </w:tcPr>
          <w:p w:rsidR="00E9736E" w:rsidRPr="000B069B" w:rsidRDefault="00E9736E" w:rsidP="00473361">
            <w:pPr>
              <w:spacing w:after="0"/>
              <w:ind w:firstLine="0"/>
              <w:jc w:val="center"/>
              <w:rPr>
                <w:bCs/>
                <w:sz w:val="18"/>
                <w:szCs w:val="18"/>
              </w:rPr>
            </w:pPr>
            <w:r w:rsidRPr="000B069B">
              <w:rPr>
                <w:bCs/>
                <w:sz w:val="18"/>
                <w:szCs w:val="18"/>
              </w:rPr>
              <w:t>70,0</w:t>
            </w:r>
          </w:p>
        </w:tc>
        <w:tc>
          <w:tcPr>
            <w:tcW w:w="532" w:type="pct"/>
          </w:tcPr>
          <w:p w:rsidR="00E9736E" w:rsidRPr="000B069B" w:rsidRDefault="00E9736E" w:rsidP="00473361">
            <w:pPr>
              <w:spacing w:after="0"/>
              <w:ind w:firstLine="0"/>
              <w:jc w:val="center"/>
              <w:rPr>
                <w:bCs/>
                <w:sz w:val="18"/>
                <w:szCs w:val="18"/>
              </w:rPr>
            </w:pPr>
            <w:r w:rsidRPr="000B069B">
              <w:rPr>
                <w:bCs/>
                <w:sz w:val="18"/>
                <w:szCs w:val="18"/>
              </w:rPr>
              <w:t>70,0</w:t>
            </w:r>
          </w:p>
        </w:tc>
        <w:tc>
          <w:tcPr>
            <w:tcW w:w="532" w:type="pct"/>
          </w:tcPr>
          <w:p w:rsidR="00E9736E" w:rsidRPr="000B069B" w:rsidRDefault="00E9736E" w:rsidP="00473361">
            <w:pPr>
              <w:spacing w:after="0"/>
              <w:ind w:firstLine="0"/>
              <w:jc w:val="center"/>
              <w:rPr>
                <w:bCs/>
                <w:sz w:val="18"/>
                <w:szCs w:val="18"/>
              </w:rPr>
            </w:pPr>
            <w:r w:rsidRPr="000B069B">
              <w:rPr>
                <w:sz w:val="18"/>
                <w:szCs w:val="20"/>
              </w:rPr>
              <w:t>70,0</w:t>
            </w:r>
          </w:p>
        </w:tc>
      </w:tr>
      <w:tr w:rsidR="00E9736E" w:rsidRPr="000B069B" w:rsidTr="0054198A">
        <w:trPr>
          <w:jc w:val="center"/>
        </w:trPr>
        <w:tc>
          <w:tcPr>
            <w:tcW w:w="2341" w:type="pct"/>
          </w:tcPr>
          <w:p w:rsidR="00E9736E" w:rsidRPr="000B069B" w:rsidRDefault="00E9736E" w:rsidP="00473361">
            <w:pPr>
              <w:spacing w:after="0"/>
              <w:ind w:firstLine="0"/>
              <w:rPr>
                <w:sz w:val="18"/>
                <w:szCs w:val="20"/>
              </w:rPr>
            </w:pPr>
            <w:r w:rsidRPr="000B069B">
              <w:rPr>
                <w:sz w:val="18"/>
                <w:szCs w:val="18"/>
              </w:rPr>
              <w:t>Personu, kas apmierinātas ar profesionālās rehabilitācijas pakalpojumu, īpatsvars respondentu skaitā (%)</w:t>
            </w:r>
          </w:p>
        </w:tc>
        <w:tc>
          <w:tcPr>
            <w:tcW w:w="531" w:type="pct"/>
            <w:tcBorders>
              <w:top w:val="nil"/>
              <w:left w:val="single" w:sz="4" w:space="0" w:color="auto"/>
              <w:bottom w:val="single" w:sz="4" w:space="0" w:color="auto"/>
              <w:right w:val="single" w:sz="4" w:space="0" w:color="auto"/>
            </w:tcBorders>
          </w:tcPr>
          <w:p w:rsidR="00E9736E" w:rsidRPr="000B069B" w:rsidRDefault="00E9736E" w:rsidP="00473361">
            <w:pPr>
              <w:spacing w:after="0"/>
              <w:ind w:firstLine="0"/>
              <w:jc w:val="center"/>
              <w:rPr>
                <w:sz w:val="18"/>
                <w:szCs w:val="18"/>
              </w:rPr>
            </w:pPr>
            <w:r w:rsidRPr="000B069B">
              <w:rPr>
                <w:sz w:val="18"/>
                <w:szCs w:val="18"/>
              </w:rPr>
              <w:t>77,0</w:t>
            </w:r>
          </w:p>
        </w:tc>
        <w:tc>
          <w:tcPr>
            <w:tcW w:w="532" w:type="pct"/>
          </w:tcPr>
          <w:p w:rsidR="00E9736E" w:rsidRPr="000B069B" w:rsidRDefault="00E9736E" w:rsidP="00473361">
            <w:pPr>
              <w:spacing w:after="0"/>
              <w:ind w:firstLine="0"/>
              <w:jc w:val="center"/>
              <w:rPr>
                <w:sz w:val="18"/>
                <w:szCs w:val="20"/>
              </w:rPr>
            </w:pPr>
            <w:r w:rsidRPr="000B069B">
              <w:rPr>
                <w:sz w:val="18"/>
                <w:szCs w:val="18"/>
              </w:rPr>
              <w:t>80,0</w:t>
            </w:r>
          </w:p>
        </w:tc>
        <w:tc>
          <w:tcPr>
            <w:tcW w:w="532" w:type="pct"/>
          </w:tcPr>
          <w:p w:rsidR="00E9736E" w:rsidRPr="000B069B" w:rsidRDefault="00E9736E" w:rsidP="00473361">
            <w:pPr>
              <w:spacing w:after="0"/>
              <w:ind w:firstLine="0"/>
              <w:jc w:val="center"/>
              <w:rPr>
                <w:sz w:val="18"/>
                <w:szCs w:val="20"/>
              </w:rPr>
            </w:pPr>
            <w:r w:rsidRPr="000B069B">
              <w:rPr>
                <w:sz w:val="18"/>
                <w:szCs w:val="18"/>
              </w:rPr>
              <w:t>80,0</w:t>
            </w:r>
          </w:p>
        </w:tc>
        <w:tc>
          <w:tcPr>
            <w:tcW w:w="532" w:type="pct"/>
          </w:tcPr>
          <w:p w:rsidR="00E9736E" w:rsidRPr="000B069B" w:rsidRDefault="00E9736E" w:rsidP="00473361">
            <w:pPr>
              <w:spacing w:after="0"/>
              <w:ind w:firstLine="0"/>
              <w:jc w:val="center"/>
              <w:rPr>
                <w:sz w:val="18"/>
                <w:szCs w:val="20"/>
              </w:rPr>
            </w:pPr>
            <w:r w:rsidRPr="000B069B">
              <w:rPr>
                <w:sz w:val="18"/>
                <w:szCs w:val="18"/>
              </w:rPr>
              <w:t>80,0</w:t>
            </w:r>
          </w:p>
        </w:tc>
        <w:tc>
          <w:tcPr>
            <w:tcW w:w="532" w:type="pct"/>
          </w:tcPr>
          <w:p w:rsidR="00E9736E" w:rsidRPr="000B069B" w:rsidRDefault="00E9736E" w:rsidP="00473361">
            <w:pPr>
              <w:spacing w:after="0"/>
              <w:ind w:firstLine="0"/>
              <w:jc w:val="center"/>
              <w:rPr>
                <w:sz w:val="18"/>
                <w:szCs w:val="20"/>
              </w:rPr>
            </w:pPr>
            <w:r w:rsidRPr="000B069B">
              <w:rPr>
                <w:sz w:val="18"/>
                <w:szCs w:val="18"/>
              </w:rPr>
              <w:t>80,0</w:t>
            </w:r>
          </w:p>
        </w:tc>
      </w:tr>
      <w:tr w:rsidR="00E9736E" w:rsidRPr="000B069B" w:rsidTr="0054198A">
        <w:trPr>
          <w:jc w:val="center"/>
        </w:trPr>
        <w:tc>
          <w:tcPr>
            <w:tcW w:w="2341" w:type="pct"/>
          </w:tcPr>
          <w:p w:rsidR="00E9736E" w:rsidRPr="000B069B" w:rsidRDefault="00E9736E" w:rsidP="00473361">
            <w:pPr>
              <w:spacing w:after="0"/>
              <w:ind w:firstLine="0"/>
              <w:rPr>
                <w:sz w:val="18"/>
                <w:szCs w:val="20"/>
              </w:rPr>
            </w:pPr>
            <w:r w:rsidRPr="000B069B">
              <w:rPr>
                <w:sz w:val="18"/>
                <w:szCs w:val="18"/>
              </w:rPr>
              <w:t>Personu, kas apmierinātas ar sociālās rehabilitācijas pakalpojumu, īpatsvars respondentu skaitā (%)</w:t>
            </w:r>
          </w:p>
        </w:tc>
        <w:tc>
          <w:tcPr>
            <w:tcW w:w="531" w:type="pct"/>
            <w:tcBorders>
              <w:top w:val="nil"/>
              <w:left w:val="single" w:sz="4" w:space="0" w:color="auto"/>
              <w:bottom w:val="single" w:sz="4" w:space="0" w:color="auto"/>
              <w:right w:val="single" w:sz="4" w:space="0" w:color="auto"/>
            </w:tcBorders>
          </w:tcPr>
          <w:p w:rsidR="00E9736E" w:rsidRPr="000B069B" w:rsidRDefault="00E9736E" w:rsidP="00473361">
            <w:pPr>
              <w:spacing w:after="0"/>
              <w:ind w:firstLine="0"/>
              <w:jc w:val="center"/>
              <w:rPr>
                <w:sz w:val="18"/>
                <w:szCs w:val="18"/>
              </w:rPr>
            </w:pPr>
            <w:r w:rsidRPr="000B069B">
              <w:rPr>
                <w:sz w:val="18"/>
                <w:szCs w:val="18"/>
              </w:rPr>
              <w:t>95,0</w:t>
            </w:r>
          </w:p>
        </w:tc>
        <w:tc>
          <w:tcPr>
            <w:tcW w:w="532" w:type="pct"/>
          </w:tcPr>
          <w:p w:rsidR="00E9736E" w:rsidRPr="000B069B" w:rsidRDefault="00E9736E" w:rsidP="00473361">
            <w:pPr>
              <w:spacing w:after="0"/>
              <w:ind w:firstLine="0"/>
              <w:jc w:val="center"/>
              <w:rPr>
                <w:sz w:val="18"/>
                <w:szCs w:val="20"/>
              </w:rPr>
            </w:pPr>
            <w:r w:rsidRPr="000B069B">
              <w:rPr>
                <w:sz w:val="18"/>
                <w:szCs w:val="18"/>
              </w:rPr>
              <w:t>95,0</w:t>
            </w:r>
          </w:p>
        </w:tc>
        <w:tc>
          <w:tcPr>
            <w:tcW w:w="532" w:type="pct"/>
          </w:tcPr>
          <w:p w:rsidR="00E9736E" w:rsidRPr="000B069B" w:rsidRDefault="00E9736E" w:rsidP="00473361">
            <w:pPr>
              <w:spacing w:after="0"/>
              <w:ind w:firstLine="0"/>
              <w:jc w:val="center"/>
              <w:rPr>
                <w:sz w:val="18"/>
                <w:szCs w:val="20"/>
              </w:rPr>
            </w:pPr>
            <w:r w:rsidRPr="000B069B">
              <w:rPr>
                <w:sz w:val="18"/>
                <w:szCs w:val="18"/>
              </w:rPr>
              <w:t>95,0</w:t>
            </w:r>
          </w:p>
        </w:tc>
        <w:tc>
          <w:tcPr>
            <w:tcW w:w="532" w:type="pct"/>
          </w:tcPr>
          <w:p w:rsidR="00E9736E" w:rsidRPr="000B069B" w:rsidRDefault="00E9736E" w:rsidP="00473361">
            <w:pPr>
              <w:spacing w:after="0"/>
              <w:ind w:firstLine="0"/>
              <w:jc w:val="center"/>
              <w:rPr>
                <w:sz w:val="18"/>
                <w:szCs w:val="20"/>
              </w:rPr>
            </w:pPr>
            <w:r w:rsidRPr="000B069B">
              <w:rPr>
                <w:sz w:val="18"/>
                <w:szCs w:val="18"/>
              </w:rPr>
              <w:t>95,0</w:t>
            </w:r>
          </w:p>
        </w:tc>
        <w:tc>
          <w:tcPr>
            <w:tcW w:w="532" w:type="pct"/>
          </w:tcPr>
          <w:p w:rsidR="00E9736E" w:rsidRPr="000B069B" w:rsidRDefault="00E9736E" w:rsidP="00473361">
            <w:pPr>
              <w:spacing w:after="0"/>
              <w:ind w:firstLine="0"/>
              <w:jc w:val="center"/>
              <w:rPr>
                <w:sz w:val="18"/>
                <w:szCs w:val="20"/>
              </w:rPr>
            </w:pPr>
            <w:r w:rsidRPr="000B069B">
              <w:rPr>
                <w:sz w:val="18"/>
                <w:szCs w:val="18"/>
              </w:rPr>
              <w:t>95,0</w:t>
            </w:r>
          </w:p>
        </w:tc>
      </w:tr>
    </w:tbl>
    <w:p w:rsidR="00E9736E" w:rsidRPr="000B069B" w:rsidRDefault="00E9736E" w:rsidP="00980D25">
      <w:pPr>
        <w:spacing w:before="60" w:after="0"/>
        <w:ind w:firstLine="0"/>
        <w:rPr>
          <w:bCs/>
          <w:i/>
          <w:sz w:val="18"/>
          <w:szCs w:val="18"/>
          <w:lang w:eastAsia="lv-LV"/>
        </w:rPr>
      </w:pPr>
      <w:bookmarkStart w:id="9" w:name="_Hlk1656670"/>
      <w:r w:rsidRPr="000B069B">
        <w:rPr>
          <w:bCs/>
          <w:i/>
          <w:sz w:val="18"/>
          <w:szCs w:val="18"/>
          <w:lang w:eastAsia="lv-LV"/>
        </w:rPr>
        <w:t>* Sākot ar 2019.gadu rādītājam tiek mainīta uzskaites metodika..</w:t>
      </w:r>
    </w:p>
    <w:bookmarkEnd w:id="9"/>
    <w:p w:rsidR="00E9736E" w:rsidRPr="000B069B" w:rsidRDefault="00E9736E" w:rsidP="001F13EA">
      <w:pPr>
        <w:spacing w:before="60" w:after="0"/>
        <w:ind w:firstLine="0"/>
        <w:rPr>
          <w:i/>
          <w:iCs/>
          <w:sz w:val="18"/>
          <w:szCs w:val="18"/>
          <w:lang w:eastAsia="lv-LV"/>
        </w:rPr>
      </w:pPr>
      <w:r w:rsidRPr="000B069B">
        <w:rPr>
          <w:bCs/>
          <w:i/>
          <w:sz w:val="18"/>
          <w:szCs w:val="18"/>
          <w:lang w:eastAsia="lv-LV"/>
        </w:rPr>
        <w:t>**Rādītāju uzsāk mērīt ar 2019.gadu.</w:t>
      </w:r>
    </w:p>
    <w:p w:rsidR="00E9736E" w:rsidRPr="00FD267E" w:rsidRDefault="00E9736E" w:rsidP="00D37A51">
      <w:pPr>
        <w:spacing w:after="240"/>
        <w:ind w:firstLine="0"/>
        <w:jc w:val="center"/>
        <w:rPr>
          <w:b/>
          <w:sz w:val="16"/>
          <w:szCs w:val="20"/>
          <w:lang w:eastAsia="lv-LV"/>
        </w:rPr>
      </w:pPr>
    </w:p>
    <w:p w:rsidR="00E9736E" w:rsidRPr="00FD267E" w:rsidRDefault="00E9736E" w:rsidP="001F13EA">
      <w:pPr>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132"/>
        <w:gridCol w:w="1132"/>
        <w:gridCol w:w="1132"/>
        <w:gridCol w:w="1132"/>
      </w:tblGrid>
      <w:tr w:rsidR="00E9736E" w:rsidRPr="00FD267E" w:rsidTr="00594C90">
        <w:trPr>
          <w:trHeight w:val="283"/>
          <w:tblHeader/>
          <w:jc w:val="center"/>
        </w:trPr>
        <w:tc>
          <w:tcPr>
            <w:tcW w:w="3378" w:type="dxa"/>
            <w:vAlign w:val="center"/>
          </w:tcPr>
          <w:p w:rsidR="00E9736E" w:rsidRPr="00FD267E" w:rsidRDefault="00E9736E" w:rsidP="00FD50DF">
            <w:pPr>
              <w:spacing w:after="0"/>
              <w:ind w:firstLine="0"/>
              <w:jc w:val="center"/>
              <w:rPr>
                <w:sz w:val="18"/>
              </w:rPr>
            </w:pPr>
          </w:p>
        </w:tc>
        <w:tc>
          <w:tcPr>
            <w:tcW w:w="1131" w:type="dxa"/>
          </w:tcPr>
          <w:p w:rsidR="00E9736E" w:rsidRPr="00FD267E" w:rsidRDefault="00E9736E" w:rsidP="00FD50DF">
            <w:pPr>
              <w:spacing w:after="0"/>
              <w:ind w:firstLine="0"/>
              <w:jc w:val="center"/>
              <w:rPr>
                <w:sz w:val="18"/>
                <w:lang w:eastAsia="lv-LV"/>
              </w:rPr>
            </w:pPr>
            <w:r w:rsidRPr="00FD267E">
              <w:rPr>
                <w:sz w:val="18"/>
                <w:szCs w:val="18"/>
                <w:lang w:eastAsia="lv-LV"/>
              </w:rPr>
              <w:t>2017.gads (izpilde)</w:t>
            </w:r>
          </w:p>
        </w:tc>
        <w:tc>
          <w:tcPr>
            <w:tcW w:w="1132" w:type="dxa"/>
            <w:vAlign w:val="center"/>
          </w:tcPr>
          <w:p w:rsidR="00E9736E" w:rsidRPr="00FD267E" w:rsidRDefault="00E9736E" w:rsidP="00FD50DF">
            <w:pPr>
              <w:spacing w:after="0"/>
              <w:ind w:firstLine="0"/>
              <w:jc w:val="center"/>
              <w:rPr>
                <w:sz w:val="18"/>
                <w:lang w:eastAsia="lv-LV"/>
              </w:rPr>
            </w:pPr>
            <w:r w:rsidRPr="00FD267E">
              <w:rPr>
                <w:sz w:val="18"/>
                <w:szCs w:val="18"/>
                <w:lang w:eastAsia="lv-LV"/>
              </w:rPr>
              <w:t>2018.gada plāns</w:t>
            </w:r>
          </w:p>
        </w:tc>
        <w:tc>
          <w:tcPr>
            <w:tcW w:w="1132" w:type="dxa"/>
          </w:tcPr>
          <w:p w:rsidR="00E9736E" w:rsidRPr="00FD267E" w:rsidRDefault="00E9736E" w:rsidP="00FD50DF">
            <w:pPr>
              <w:spacing w:after="0"/>
              <w:ind w:firstLine="0"/>
              <w:jc w:val="center"/>
              <w:rPr>
                <w:sz w:val="18"/>
                <w:lang w:eastAsia="lv-LV"/>
              </w:rPr>
            </w:pPr>
            <w:r w:rsidRPr="00FD267E">
              <w:rPr>
                <w:sz w:val="18"/>
                <w:szCs w:val="18"/>
                <w:lang w:eastAsia="lv-LV"/>
              </w:rPr>
              <w:t>2019.gada plāns</w:t>
            </w:r>
          </w:p>
        </w:tc>
        <w:tc>
          <w:tcPr>
            <w:tcW w:w="1132" w:type="dxa"/>
          </w:tcPr>
          <w:p w:rsidR="00E9736E" w:rsidRPr="00FD267E" w:rsidRDefault="00E9736E" w:rsidP="00FD50DF">
            <w:pPr>
              <w:spacing w:after="0"/>
              <w:ind w:firstLine="0"/>
              <w:jc w:val="center"/>
              <w:rPr>
                <w:sz w:val="18"/>
                <w:lang w:eastAsia="lv-LV"/>
              </w:rPr>
            </w:pPr>
            <w:r w:rsidRPr="00FD267E">
              <w:rPr>
                <w:sz w:val="18"/>
                <w:szCs w:val="18"/>
                <w:lang w:eastAsia="lv-LV"/>
              </w:rPr>
              <w:t xml:space="preserve">2020.gada </w:t>
            </w:r>
            <w:r w:rsidRPr="00FD267E">
              <w:rPr>
                <w:sz w:val="18"/>
                <w:szCs w:val="20"/>
                <w:lang w:eastAsia="lv-LV"/>
              </w:rPr>
              <w:t>prognoze</w:t>
            </w:r>
          </w:p>
        </w:tc>
        <w:tc>
          <w:tcPr>
            <w:tcW w:w="1132" w:type="dxa"/>
          </w:tcPr>
          <w:p w:rsidR="00E9736E" w:rsidRPr="00FD267E" w:rsidRDefault="00E9736E" w:rsidP="00FD50DF">
            <w:pPr>
              <w:spacing w:after="0"/>
              <w:ind w:firstLine="0"/>
              <w:jc w:val="center"/>
              <w:rPr>
                <w:sz w:val="18"/>
                <w:lang w:eastAsia="lv-LV"/>
              </w:rPr>
            </w:pPr>
            <w:r w:rsidRPr="00FD267E">
              <w:rPr>
                <w:sz w:val="18"/>
                <w:szCs w:val="18"/>
                <w:lang w:eastAsia="lv-LV"/>
              </w:rPr>
              <w:t xml:space="preserve">2021.gada </w:t>
            </w:r>
            <w:r w:rsidRPr="00FD267E">
              <w:rPr>
                <w:sz w:val="18"/>
                <w:szCs w:val="20"/>
                <w:lang w:eastAsia="lv-LV"/>
              </w:rPr>
              <w:t>prognoze</w:t>
            </w:r>
          </w:p>
        </w:tc>
      </w:tr>
      <w:tr w:rsidR="00E9736E" w:rsidRPr="00FD267E" w:rsidTr="00FD50DF">
        <w:trPr>
          <w:trHeight w:val="142"/>
          <w:jc w:val="center"/>
        </w:trPr>
        <w:tc>
          <w:tcPr>
            <w:tcW w:w="3378" w:type="dxa"/>
            <w:shd w:val="clear" w:color="auto" w:fill="D9D9D9"/>
            <w:vAlign w:val="center"/>
          </w:tcPr>
          <w:p w:rsidR="00E9736E" w:rsidRPr="00FD267E" w:rsidRDefault="00E9736E" w:rsidP="00FD50DF">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vAlign w:val="center"/>
          </w:tcPr>
          <w:p w:rsidR="00E9736E" w:rsidRPr="00FD267E" w:rsidRDefault="00E9736E" w:rsidP="00FD50DF">
            <w:pPr>
              <w:spacing w:after="0"/>
              <w:ind w:firstLine="0"/>
              <w:jc w:val="right"/>
              <w:rPr>
                <w:sz w:val="18"/>
                <w:szCs w:val="18"/>
              </w:rPr>
            </w:pPr>
            <w:r w:rsidRPr="00FD267E">
              <w:rPr>
                <w:sz w:val="18"/>
                <w:szCs w:val="18"/>
              </w:rPr>
              <w:t>4 947 082</w:t>
            </w:r>
          </w:p>
        </w:tc>
        <w:tc>
          <w:tcPr>
            <w:tcW w:w="1132" w:type="dxa"/>
            <w:tcBorders>
              <w:top w:val="single" w:sz="4" w:space="0" w:color="auto"/>
              <w:left w:val="nil"/>
              <w:bottom w:val="single" w:sz="4" w:space="0" w:color="auto"/>
              <w:right w:val="single" w:sz="4" w:space="0" w:color="auto"/>
            </w:tcBorders>
            <w:shd w:val="clear" w:color="auto" w:fill="D9D9D9"/>
            <w:vAlign w:val="center"/>
          </w:tcPr>
          <w:p w:rsidR="00E9736E" w:rsidRPr="00FD267E" w:rsidRDefault="00E9736E" w:rsidP="00FD50DF">
            <w:pPr>
              <w:spacing w:after="0"/>
              <w:ind w:firstLine="0"/>
              <w:jc w:val="right"/>
              <w:rPr>
                <w:sz w:val="18"/>
                <w:szCs w:val="18"/>
              </w:rPr>
            </w:pPr>
            <w:r w:rsidRPr="00FD267E">
              <w:rPr>
                <w:sz w:val="18"/>
                <w:szCs w:val="18"/>
              </w:rPr>
              <w:t>4 880 335</w:t>
            </w:r>
          </w:p>
        </w:tc>
        <w:tc>
          <w:tcPr>
            <w:tcW w:w="1132" w:type="dxa"/>
            <w:tcBorders>
              <w:top w:val="single" w:sz="4" w:space="0" w:color="auto"/>
              <w:left w:val="nil"/>
              <w:bottom w:val="single" w:sz="4" w:space="0" w:color="auto"/>
              <w:right w:val="single" w:sz="4" w:space="0" w:color="auto"/>
            </w:tcBorders>
            <w:shd w:val="clear" w:color="auto" w:fill="D9D9D9"/>
            <w:vAlign w:val="center"/>
          </w:tcPr>
          <w:p w:rsidR="00E9736E" w:rsidRPr="00FD267E" w:rsidRDefault="00E9736E" w:rsidP="00FD50DF">
            <w:pPr>
              <w:spacing w:after="0"/>
              <w:ind w:firstLine="0"/>
              <w:jc w:val="right"/>
              <w:rPr>
                <w:sz w:val="18"/>
                <w:szCs w:val="18"/>
              </w:rPr>
            </w:pPr>
            <w:r w:rsidRPr="00FD267E">
              <w:rPr>
                <w:sz w:val="18"/>
                <w:szCs w:val="18"/>
              </w:rPr>
              <w:t>5 556 333</w:t>
            </w:r>
          </w:p>
        </w:tc>
        <w:tc>
          <w:tcPr>
            <w:tcW w:w="1132" w:type="dxa"/>
            <w:tcBorders>
              <w:top w:val="single" w:sz="4" w:space="0" w:color="auto"/>
              <w:left w:val="nil"/>
              <w:bottom w:val="single" w:sz="4" w:space="0" w:color="auto"/>
              <w:right w:val="single" w:sz="4" w:space="0" w:color="auto"/>
            </w:tcBorders>
            <w:shd w:val="clear" w:color="auto" w:fill="D9D9D9"/>
            <w:vAlign w:val="center"/>
          </w:tcPr>
          <w:p w:rsidR="00E9736E" w:rsidRPr="00FD267E" w:rsidRDefault="00E9736E" w:rsidP="00FD50DF">
            <w:pPr>
              <w:spacing w:after="0"/>
              <w:ind w:firstLine="0"/>
              <w:jc w:val="right"/>
              <w:rPr>
                <w:sz w:val="18"/>
                <w:szCs w:val="18"/>
              </w:rPr>
            </w:pPr>
            <w:r w:rsidRPr="00FD267E">
              <w:rPr>
                <w:sz w:val="18"/>
                <w:szCs w:val="18"/>
              </w:rPr>
              <w:t>5 456 100</w:t>
            </w:r>
          </w:p>
        </w:tc>
        <w:tc>
          <w:tcPr>
            <w:tcW w:w="1132" w:type="dxa"/>
            <w:tcBorders>
              <w:top w:val="single" w:sz="4" w:space="0" w:color="auto"/>
              <w:left w:val="nil"/>
              <w:bottom w:val="single" w:sz="4" w:space="0" w:color="auto"/>
              <w:right w:val="single" w:sz="4" w:space="0" w:color="auto"/>
            </w:tcBorders>
            <w:shd w:val="clear" w:color="auto" w:fill="D9D9D9"/>
            <w:vAlign w:val="center"/>
          </w:tcPr>
          <w:p w:rsidR="00E9736E" w:rsidRPr="00FD267E" w:rsidRDefault="00E9736E" w:rsidP="00FD50DF">
            <w:pPr>
              <w:spacing w:after="0"/>
              <w:ind w:firstLine="0"/>
              <w:jc w:val="right"/>
              <w:rPr>
                <w:sz w:val="18"/>
                <w:szCs w:val="18"/>
              </w:rPr>
            </w:pPr>
            <w:r w:rsidRPr="00FD267E">
              <w:rPr>
                <w:sz w:val="18"/>
                <w:szCs w:val="18"/>
              </w:rPr>
              <w:t>5 456 100</w:t>
            </w:r>
          </w:p>
        </w:tc>
      </w:tr>
      <w:tr w:rsidR="00E9736E" w:rsidRPr="00FD267E" w:rsidTr="00FD50DF">
        <w:trPr>
          <w:trHeight w:val="283"/>
          <w:jc w:val="center"/>
        </w:trPr>
        <w:tc>
          <w:tcPr>
            <w:tcW w:w="3378" w:type="dxa"/>
            <w:vAlign w:val="center"/>
          </w:tcPr>
          <w:p w:rsidR="00E9736E" w:rsidRPr="00FD267E" w:rsidRDefault="00E9736E" w:rsidP="00FD50DF">
            <w:pPr>
              <w:spacing w:after="0"/>
              <w:ind w:firstLine="0"/>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tcPr>
          <w:p w:rsidR="00E9736E" w:rsidRPr="00FD267E" w:rsidRDefault="00E9736E" w:rsidP="00FD50DF">
            <w:pPr>
              <w:spacing w:after="0"/>
              <w:ind w:firstLine="0"/>
              <w:jc w:val="center"/>
              <w:rPr>
                <w:sz w:val="18"/>
                <w:szCs w:val="20"/>
              </w:rPr>
            </w:pPr>
            <w:r w:rsidRPr="00FD267E">
              <w:rPr>
                <w:b/>
                <w:bCs/>
                <w:sz w:val="18"/>
                <w:szCs w:val="20"/>
              </w:rPr>
              <w:t>×</w:t>
            </w:r>
          </w:p>
        </w:tc>
        <w:tc>
          <w:tcPr>
            <w:tcW w:w="1132" w:type="dxa"/>
            <w:tcBorders>
              <w:top w:val="nil"/>
              <w:left w:val="nil"/>
              <w:bottom w:val="single" w:sz="4" w:space="0" w:color="auto"/>
              <w:right w:val="single" w:sz="4" w:space="0" w:color="auto"/>
            </w:tcBorders>
          </w:tcPr>
          <w:p w:rsidR="00E9736E" w:rsidRPr="00FD267E" w:rsidRDefault="00E9736E" w:rsidP="00FD50DF">
            <w:pPr>
              <w:spacing w:after="0"/>
              <w:ind w:firstLine="0"/>
              <w:jc w:val="right"/>
              <w:rPr>
                <w:sz w:val="18"/>
                <w:szCs w:val="18"/>
              </w:rPr>
            </w:pPr>
            <w:r w:rsidRPr="00FD267E">
              <w:rPr>
                <w:sz w:val="18"/>
                <w:szCs w:val="18"/>
              </w:rPr>
              <w:t>-66 747</w:t>
            </w:r>
          </w:p>
        </w:tc>
        <w:tc>
          <w:tcPr>
            <w:tcW w:w="1132" w:type="dxa"/>
            <w:tcBorders>
              <w:top w:val="nil"/>
              <w:left w:val="nil"/>
              <w:bottom w:val="single" w:sz="4" w:space="0" w:color="auto"/>
              <w:right w:val="single" w:sz="4" w:space="0" w:color="auto"/>
            </w:tcBorders>
          </w:tcPr>
          <w:p w:rsidR="00E9736E" w:rsidRPr="00FD267E" w:rsidRDefault="00E9736E" w:rsidP="00FD50DF">
            <w:pPr>
              <w:spacing w:after="0"/>
              <w:ind w:firstLine="0"/>
              <w:jc w:val="right"/>
              <w:rPr>
                <w:sz w:val="18"/>
                <w:szCs w:val="18"/>
              </w:rPr>
            </w:pPr>
            <w:r w:rsidRPr="00FD267E">
              <w:rPr>
                <w:sz w:val="18"/>
                <w:szCs w:val="18"/>
              </w:rPr>
              <w:t>675 998</w:t>
            </w:r>
          </w:p>
        </w:tc>
        <w:tc>
          <w:tcPr>
            <w:tcW w:w="1132" w:type="dxa"/>
            <w:tcBorders>
              <w:top w:val="nil"/>
              <w:left w:val="nil"/>
              <w:bottom w:val="single" w:sz="4" w:space="0" w:color="auto"/>
              <w:right w:val="single" w:sz="4" w:space="0" w:color="auto"/>
            </w:tcBorders>
          </w:tcPr>
          <w:p w:rsidR="00E9736E" w:rsidRPr="00FD267E" w:rsidRDefault="00E9736E" w:rsidP="00FD50DF">
            <w:pPr>
              <w:spacing w:after="0"/>
              <w:ind w:firstLine="0"/>
              <w:jc w:val="right"/>
              <w:rPr>
                <w:sz w:val="18"/>
                <w:szCs w:val="18"/>
              </w:rPr>
            </w:pPr>
            <w:r w:rsidRPr="00FD267E">
              <w:rPr>
                <w:sz w:val="18"/>
                <w:szCs w:val="18"/>
              </w:rPr>
              <w:t>-100 233</w:t>
            </w:r>
          </w:p>
        </w:tc>
        <w:tc>
          <w:tcPr>
            <w:tcW w:w="1132" w:type="dxa"/>
            <w:tcBorders>
              <w:top w:val="nil"/>
              <w:left w:val="nil"/>
              <w:bottom w:val="single" w:sz="4" w:space="0" w:color="auto"/>
              <w:right w:val="single" w:sz="4" w:space="0" w:color="auto"/>
            </w:tcBorders>
          </w:tcPr>
          <w:p w:rsidR="00E9736E" w:rsidRPr="00FD267E" w:rsidRDefault="00E9736E" w:rsidP="00FD50DF">
            <w:pPr>
              <w:spacing w:after="0"/>
              <w:ind w:firstLine="0"/>
              <w:jc w:val="center"/>
              <w:rPr>
                <w:sz w:val="18"/>
                <w:szCs w:val="18"/>
              </w:rPr>
            </w:pPr>
            <w:r w:rsidRPr="00FD267E">
              <w:rPr>
                <w:sz w:val="18"/>
                <w:szCs w:val="18"/>
              </w:rPr>
              <w:t>-</w:t>
            </w:r>
          </w:p>
        </w:tc>
      </w:tr>
      <w:tr w:rsidR="00E9736E" w:rsidRPr="00FD267E" w:rsidTr="00FD50DF">
        <w:trPr>
          <w:trHeight w:val="283"/>
          <w:jc w:val="center"/>
        </w:trPr>
        <w:tc>
          <w:tcPr>
            <w:tcW w:w="3378" w:type="dxa"/>
            <w:vAlign w:val="center"/>
          </w:tcPr>
          <w:p w:rsidR="00E9736E" w:rsidRPr="00FD267E" w:rsidRDefault="00E9736E" w:rsidP="00FD50DF">
            <w:pPr>
              <w:spacing w:after="0"/>
              <w:ind w:firstLine="0"/>
              <w:rPr>
                <w:sz w:val="18"/>
                <w:szCs w:val="20"/>
              </w:rPr>
            </w:pPr>
            <w:r w:rsidRPr="00FD267E">
              <w:rPr>
                <w:sz w:val="18"/>
                <w:szCs w:val="20"/>
                <w:lang w:eastAsia="lv-LV"/>
              </w:rPr>
              <w:t>Kopējie izdevumi</w:t>
            </w:r>
            <w:r w:rsidRPr="00FD267E">
              <w:rPr>
                <w:sz w:val="18"/>
                <w:szCs w:val="20"/>
              </w:rPr>
              <w:t>, % (+/–) pret iepriekšējo gadu</w:t>
            </w:r>
          </w:p>
        </w:tc>
        <w:tc>
          <w:tcPr>
            <w:tcW w:w="1131" w:type="dxa"/>
          </w:tcPr>
          <w:p w:rsidR="00E9736E" w:rsidRPr="00FD267E" w:rsidRDefault="00E9736E" w:rsidP="00FD50DF">
            <w:pPr>
              <w:spacing w:after="0"/>
              <w:ind w:firstLine="0"/>
              <w:jc w:val="center"/>
              <w:rPr>
                <w:sz w:val="18"/>
                <w:szCs w:val="20"/>
              </w:rPr>
            </w:pPr>
            <w:r w:rsidRPr="00FD267E">
              <w:rPr>
                <w:b/>
                <w:bCs/>
                <w:sz w:val="18"/>
                <w:szCs w:val="20"/>
              </w:rPr>
              <w:t>×</w:t>
            </w:r>
          </w:p>
        </w:tc>
        <w:tc>
          <w:tcPr>
            <w:tcW w:w="1132" w:type="dxa"/>
            <w:tcBorders>
              <w:top w:val="nil"/>
              <w:left w:val="nil"/>
              <w:bottom w:val="single" w:sz="4" w:space="0" w:color="auto"/>
              <w:right w:val="single" w:sz="4" w:space="0" w:color="auto"/>
            </w:tcBorders>
          </w:tcPr>
          <w:p w:rsidR="00E9736E" w:rsidRPr="00FD267E" w:rsidRDefault="00E9736E" w:rsidP="00FD50DF">
            <w:pPr>
              <w:spacing w:after="0"/>
              <w:ind w:firstLine="0"/>
              <w:jc w:val="right"/>
              <w:rPr>
                <w:sz w:val="18"/>
                <w:szCs w:val="18"/>
              </w:rPr>
            </w:pPr>
            <w:r w:rsidRPr="00FD267E">
              <w:rPr>
                <w:sz w:val="18"/>
                <w:szCs w:val="18"/>
              </w:rPr>
              <w:t>-1,3</w:t>
            </w:r>
          </w:p>
        </w:tc>
        <w:tc>
          <w:tcPr>
            <w:tcW w:w="1132" w:type="dxa"/>
            <w:tcBorders>
              <w:top w:val="nil"/>
              <w:left w:val="nil"/>
              <w:bottom w:val="single" w:sz="4" w:space="0" w:color="auto"/>
              <w:right w:val="single" w:sz="4" w:space="0" w:color="auto"/>
            </w:tcBorders>
          </w:tcPr>
          <w:p w:rsidR="00E9736E" w:rsidRPr="00FD267E" w:rsidRDefault="00E9736E" w:rsidP="00FD50DF">
            <w:pPr>
              <w:spacing w:after="0"/>
              <w:ind w:firstLine="0"/>
              <w:jc w:val="right"/>
              <w:rPr>
                <w:sz w:val="18"/>
                <w:szCs w:val="18"/>
              </w:rPr>
            </w:pPr>
            <w:r w:rsidRPr="00FD267E">
              <w:rPr>
                <w:sz w:val="18"/>
                <w:szCs w:val="18"/>
              </w:rPr>
              <w:t>13,9</w:t>
            </w:r>
          </w:p>
        </w:tc>
        <w:tc>
          <w:tcPr>
            <w:tcW w:w="1132" w:type="dxa"/>
            <w:tcBorders>
              <w:top w:val="nil"/>
              <w:left w:val="nil"/>
              <w:bottom w:val="single" w:sz="4" w:space="0" w:color="auto"/>
              <w:right w:val="single" w:sz="4" w:space="0" w:color="auto"/>
            </w:tcBorders>
          </w:tcPr>
          <w:p w:rsidR="00E9736E" w:rsidRPr="00FD267E" w:rsidRDefault="00E9736E" w:rsidP="00FD50DF">
            <w:pPr>
              <w:spacing w:after="0"/>
              <w:ind w:firstLine="0"/>
              <w:jc w:val="right"/>
              <w:rPr>
                <w:sz w:val="18"/>
                <w:szCs w:val="18"/>
              </w:rPr>
            </w:pPr>
            <w:r w:rsidRPr="00FD267E">
              <w:rPr>
                <w:sz w:val="18"/>
                <w:szCs w:val="18"/>
              </w:rPr>
              <w:t>-1,8</w:t>
            </w:r>
          </w:p>
        </w:tc>
        <w:tc>
          <w:tcPr>
            <w:tcW w:w="1132" w:type="dxa"/>
            <w:tcBorders>
              <w:top w:val="nil"/>
              <w:left w:val="nil"/>
              <w:bottom w:val="single" w:sz="4" w:space="0" w:color="auto"/>
              <w:right w:val="single" w:sz="4" w:space="0" w:color="auto"/>
            </w:tcBorders>
          </w:tcPr>
          <w:p w:rsidR="00E9736E" w:rsidRPr="00FD267E" w:rsidRDefault="00E9736E" w:rsidP="00FD50DF">
            <w:pPr>
              <w:spacing w:after="0"/>
              <w:ind w:firstLine="0"/>
              <w:jc w:val="center"/>
              <w:rPr>
                <w:sz w:val="18"/>
                <w:szCs w:val="18"/>
              </w:rPr>
            </w:pPr>
            <w:r w:rsidRPr="00FD267E">
              <w:rPr>
                <w:sz w:val="18"/>
                <w:szCs w:val="18"/>
              </w:rPr>
              <w:t>-</w:t>
            </w:r>
          </w:p>
        </w:tc>
      </w:tr>
      <w:tr w:rsidR="00E9736E" w:rsidRPr="00FD267E" w:rsidTr="00FD50DF">
        <w:trPr>
          <w:trHeight w:val="142"/>
          <w:jc w:val="center"/>
        </w:trPr>
        <w:tc>
          <w:tcPr>
            <w:tcW w:w="3378" w:type="dxa"/>
          </w:tcPr>
          <w:p w:rsidR="00E9736E" w:rsidRPr="00FD267E" w:rsidRDefault="00E9736E" w:rsidP="00FD50DF">
            <w:pPr>
              <w:spacing w:after="0"/>
              <w:ind w:firstLine="0"/>
              <w:rPr>
                <w:sz w:val="18"/>
                <w:szCs w:val="18"/>
                <w:lang w:eastAsia="lv-LV"/>
              </w:rPr>
            </w:pPr>
            <w:r w:rsidRPr="00FD267E">
              <w:rPr>
                <w:sz w:val="18"/>
                <w:szCs w:val="18"/>
              </w:rPr>
              <w:t xml:space="preserve">Atlīdzība, </w:t>
            </w:r>
            <w:r w:rsidRPr="00C5091E">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3 166 350</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3 207 977</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3 605 976</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3 605 976</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3 605 976</w:t>
            </w:r>
          </w:p>
        </w:tc>
      </w:tr>
      <w:tr w:rsidR="00E9736E" w:rsidRPr="00FD267E" w:rsidTr="00FD50DF">
        <w:trPr>
          <w:trHeight w:val="283"/>
          <w:jc w:val="center"/>
        </w:trPr>
        <w:tc>
          <w:tcPr>
            <w:tcW w:w="3378" w:type="dxa"/>
          </w:tcPr>
          <w:p w:rsidR="00E9736E" w:rsidRPr="00FD267E" w:rsidRDefault="00E9736E" w:rsidP="00FD50DF">
            <w:pPr>
              <w:spacing w:after="0"/>
              <w:ind w:firstLine="0"/>
              <w:rPr>
                <w:sz w:val="18"/>
                <w:szCs w:val="18"/>
                <w:lang w:eastAsia="lv-LV"/>
              </w:rPr>
            </w:pPr>
            <w:r w:rsidRPr="00FD267E">
              <w:rPr>
                <w:sz w:val="18"/>
                <w:szCs w:val="18"/>
              </w:rPr>
              <w:t>Vidējais amata vietu skaits gadā, neskaitot pedagogu amata vietas</w:t>
            </w:r>
          </w:p>
        </w:tc>
        <w:tc>
          <w:tcPr>
            <w:tcW w:w="1131" w:type="dxa"/>
            <w:tcBorders>
              <w:top w:val="single" w:sz="4" w:space="0" w:color="auto"/>
              <w:left w:val="single" w:sz="4" w:space="0" w:color="auto"/>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237,8</w:t>
            </w:r>
          </w:p>
        </w:tc>
        <w:tc>
          <w:tcPr>
            <w:tcW w:w="1132" w:type="dxa"/>
            <w:tcBorders>
              <w:top w:val="single" w:sz="4" w:space="0" w:color="auto"/>
              <w:left w:val="nil"/>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239</w:t>
            </w:r>
          </w:p>
        </w:tc>
        <w:tc>
          <w:tcPr>
            <w:tcW w:w="1132" w:type="dxa"/>
            <w:tcBorders>
              <w:top w:val="single" w:sz="4" w:space="0" w:color="auto"/>
              <w:left w:val="nil"/>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239</w:t>
            </w:r>
          </w:p>
        </w:tc>
        <w:tc>
          <w:tcPr>
            <w:tcW w:w="1132" w:type="dxa"/>
            <w:tcBorders>
              <w:top w:val="single" w:sz="4" w:space="0" w:color="auto"/>
              <w:left w:val="nil"/>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239</w:t>
            </w:r>
          </w:p>
        </w:tc>
        <w:tc>
          <w:tcPr>
            <w:tcW w:w="1132" w:type="dxa"/>
            <w:tcBorders>
              <w:top w:val="single" w:sz="4" w:space="0" w:color="auto"/>
              <w:left w:val="nil"/>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239</w:t>
            </w:r>
          </w:p>
        </w:tc>
      </w:tr>
      <w:tr w:rsidR="00E9736E" w:rsidRPr="00FD267E" w:rsidTr="00FD50DF">
        <w:trPr>
          <w:trHeight w:val="283"/>
          <w:jc w:val="center"/>
        </w:trPr>
        <w:tc>
          <w:tcPr>
            <w:tcW w:w="3378" w:type="dxa"/>
          </w:tcPr>
          <w:p w:rsidR="00E9736E" w:rsidRPr="00FD267E" w:rsidRDefault="00E9736E" w:rsidP="00FD50DF">
            <w:pPr>
              <w:spacing w:after="0"/>
              <w:ind w:firstLine="0"/>
              <w:rPr>
                <w:sz w:val="18"/>
                <w:szCs w:val="18"/>
                <w:lang w:eastAsia="lv-LV"/>
              </w:rPr>
            </w:pPr>
            <w:r w:rsidRPr="00FD267E">
              <w:rPr>
                <w:sz w:val="18"/>
                <w:szCs w:val="18"/>
              </w:rPr>
              <w:t xml:space="preserve">Vidējā atlīdzība amata vietai </w:t>
            </w:r>
            <w:r w:rsidRPr="00FD267E">
              <w:rPr>
                <w:sz w:val="18"/>
                <w:szCs w:val="18"/>
                <w:lang w:eastAsia="lv-LV"/>
              </w:rPr>
              <w:t>(mēnesī)</w:t>
            </w:r>
            <w:r w:rsidRPr="00FD267E">
              <w:rPr>
                <w:sz w:val="18"/>
                <w:szCs w:val="18"/>
              </w:rPr>
              <w:t xml:space="preserve">, neskaitot pedagogu amata vietas, </w:t>
            </w:r>
            <w:r w:rsidRPr="00C5091E">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953,4</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894,2</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1 023,5</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1 023,5</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1 023,5</w:t>
            </w:r>
          </w:p>
        </w:tc>
      </w:tr>
      <w:tr w:rsidR="00E9736E" w:rsidRPr="00FD267E" w:rsidTr="00FD50DF">
        <w:trPr>
          <w:trHeight w:val="416"/>
          <w:jc w:val="center"/>
        </w:trPr>
        <w:tc>
          <w:tcPr>
            <w:tcW w:w="3378" w:type="dxa"/>
            <w:vAlign w:val="center"/>
          </w:tcPr>
          <w:p w:rsidR="00E9736E" w:rsidRPr="00FD267E" w:rsidRDefault="00E9736E" w:rsidP="00FD50DF">
            <w:pPr>
              <w:spacing w:after="0"/>
              <w:ind w:firstLine="0"/>
              <w:rPr>
                <w:sz w:val="18"/>
                <w:szCs w:val="18"/>
                <w:lang w:eastAsia="lv-LV"/>
              </w:rPr>
            </w:pPr>
            <w:r w:rsidRPr="00FD267E">
              <w:rPr>
                <w:sz w:val="18"/>
                <w:szCs w:val="18"/>
                <w:lang w:eastAsia="lv-LV"/>
              </w:rPr>
              <w:t xml:space="preserve">Kopējā atlīdzība gadā par ārštata darbinieku un uz līgumattiecību pamata nodarbināto, kas nav amatu sarakstā, pakalpojumiem, </w:t>
            </w:r>
            <w:r w:rsidRPr="00C5091E">
              <w:rPr>
                <w:i/>
                <w:sz w:val="18"/>
                <w:szCs w:val="18"/>
                <w:lang w:eastAsia="lv-LV"/>
              </w:rPr>
              <w:t>euro</w:t>
            </w:r>
          </w:p>
        </w:tc>
        <w:tc>
          <w:tcPr>
            <w:tcW w:w="1131" w:type="dxa"/>
            <w:tcBorders>
              <w:top w:val="nil"/>
              <w:left w:val="single" w:sz="4" w:space="0" w:color="auto"/>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19 004</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6 205</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6 205</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6 205</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6 205</w:t>
            </w:r>
          </w:p>
        </w:tc>
      </w:tr>
      <w:tr w:rsidR="00E9736E" w:rsidRPr="00FD267E" w:rsidTr="00FD50DF">
        <w:trPr>
          <w:trHeight w:val="142"/>
          <w:jc w:val="center"/>
        </w:trPr>
        <w:tc>
          <w:tcPr>
            <w:tcW w:w="3378" w:type="dxa"/>
            <w:vAlign w:val="center"/>
          </w:tcPr>
          <w:p w:rsidR="00E9736E" w:rsidRPr="00FD267E" w:rsidRDefault="00E9736E" w:rsidP="00FD50DF">
            <w:pPr>
              <w:spacing w:after="0"/>
              <w:ind w:firstLine="0"/>
              <w:jc w:val="left"/>
              <w:rPr>
                <w:sz w:val="18"/>
                <w:szCs w:val="18"/>
                <w:lang w:eastAsia="lv-LV"/>
              </w:rPr>
            </w:pPr>
            <w:r w:rsidRPr="00FD267E">
              <w:rPr>
                <w:sz w:val="18"/>
                <w:szCs w:val="18"/>
                <w:lang w:eastAsia="lv-LV"/>
              </w:rPr>
              <w:t>Vidējais pedagogu darba slodžu skaits gadā</w:t>
            </w:r>
          </w:p>
        </w:tc>
        <w:tc>
          <w:tcPr>
            <w:tcW w:w="1131" w:type="dxa"/>
            <w:tcBorders>
              <w:top w:val="nil"/>
              <w:left w:val="single" w:sz="4" w:space="0" w:color="auto"/>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42,3</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43,3</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43,3</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43,3</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43,3</w:t>
            </w:r>
          </w:p>
        </w:tc>
      </w:tr>
      <w:tr w:rsidR="00E9736E" w:rsidRPr="00FD267E" w:rsidTr="00AA0FDB">
        <w:trPr>
          <w:trHeight w:val="283"/>
          <w:jc w:val="center"/>
        </w:trPr>
        <w:tc>
          <w:tcPr>
            <w:tcW w:w="3378" w:type="dxa"/>
            <w:vAlign w:val="center"/>
          </w:tcPr>
          <w:p w:rsidR="00E9736E" w:rsidRPr="00FD267E" w:rsidRDefault="00E9736E" w:rsidP="00AA0FDB">
            <w:pPr>
              <w:spacing w:after="0"/>
              <w:ind w:firstLine="0"/>
              <w:rPr>
                <w:sz w:val="18"/>
                <w:szCs w:val="18"/>
                <w:lang w:eastAsia="lv-LV"/>
              </w:rPr>
            </w:pPr>
            <w:r w:rsidRPr="00FD267E">
              <w:rPr>
                <w:sz w:val="18"/>
                <w:szCs w:val="18"/>
                <w:lang w:eastAsia="lv-LV"/>
              </w:rPr>
              <w:t xml:space="preserve">Vidējā atlīdzība pedagogu darba slodzei (mēnesī), </w:t>
            </w:r>
            <w:r w:rsidRPr="00C5091E">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tcPr>
          <w:p w:rsidR="00E9736E" w:rsidRPr="00FD267E" w:rsidRDefault="00E9736E" w:rsidP="00AA0FDB">
            <w:pPr>
              <w:spacing w:after="0"/>
              <w:ind w:firstLine="0"/>
              <w:jc w:val="right"/>
              <w:rPr>
                <w:sz w:val="18"/>
                <w:szCs w:val="18"/>
              </w:rPr>
            </w:pPr>
            <w:r w:rsidRPr="00FD267E">
              <w:rPr>
                <w:sz w:val="18"/>
                <w:szCs w:val="18"/>
              </w:rPr>
              <w:t>840.9</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AA0FDB">
            <w:pPr>
              <w:spacing w:after="0"/>
              <w:ind w:firstLine="0"/>
              <w:jc w:val="right"/>
              <w:rPr>
                <w:sz w:val="18"/>
                <w:szCs w:val="18"/>
              </w:rPr>
            </w:pPr>
            <w:r w:rsidRPr="00FD267E">
              <w:rPr>
                <w:sz w:val="18"/>
                <w:szCs w:val="18"/>
              </w:rPr>
              <w:t>1 226.5</w:t>
            </w:r>
          </w:p>
        </w:tc>
        <w:tc>
          <w:tcPr>
            <w:tcW w:w="1132" w:type="dxa"/>
            <w:tcBorders>
              <w:top w:val="single" w:sz="4" w:space="0" w:color="auto"/>
              <w:left w:val="single" w:sz="4" w:space="0" w:color="auto"/>
              <w:bottom w:val="single" w:sz="4" w:space="0" w:color="auto"/>
              <w:right w:val="single" w:sz="4" w:space="0" w:color="auto"/>
            </w:tcBorders>
            <w:shd w:val="clear" w:color="000000" w:fill="FFFFFF"/>
          </w:tcPr>
          <w:p w:rsidR="00E9736E" w:rsidRPr="00FD267E" w:rsidRDefault="00E9736E" w:rsidP="00AA0FDB">
            <w:pPr>
              <w:spacing w:after="0"/>
              <w:ind w:firstLine="0"/>
              <w:jc w:val="right"/>
              <w:rPr>
                <w:sz w:val="18"/>
                <w:szCs w:val="18"/>
              </w:rPr>
            </w:pPr>
            <w:r w:rsidRPr="00FD267E">
              <w:rPr>
                <w:sz w:val="18"/>
                <w:szCs w:val="18"/>
              </w:rPr>
              <w:t>1 278,5</w:t>
            </w:r>
          </w:p>
        </w:tc>
        <w:tc>
          <w:tcPr>
            <w:tcW w:w="1132" w:type="dxa"/>
            <w:tcBorders>
              <w:top w:val="single" w:sz="4" w:space="0" w:color="auto"/>
              <w:left w:val="nil"/>
              <w:bottom w:val="single" w:sz="4" w:space="0" w:color="auto"/>
              <w:right w:val="single" w:sz="4" w:space="0" w:color="auto"/>
            </w:tcBorders>
            <w:shd w:val="clear" w:color="000000" w:fill="FFFFFF"/>
          </w:tcPr>
          <w:p w:rsidR="00E9736E" w:rsidRPr="00FD267E" w:rsidRDefault="00E9736E" w:rsidP="00AA0FDB">
            <w:pPr>
              <w:spacing w:after="0"/>
              <w:ind w:firstLine="0"/>
              <w:jc w:val="right"/>
              <w:rPr>
                <w:sz w:val="18"/>
                <w:szCs w:val="18"/>
              </w:rPr>
            </w:pPr>
            <w:r w:rsidRPr="00FD267E">
              <w:rPr>
                <w:sz w:val="18"/>
                <w:szCs w:val="18"/>
              </w:rPr>
              <w:t>1 278,5</w:t>
            </w:r>
          </w:p>
        </w:tc>
        <w:tc>
          <w:tcPr>
            <w:tcW w:w="1132" w:type="dxa"/>
            <w:tcBorders>
              <w:top w:val="single" w:sz="4" w:space="0" w:color="auto"/>
              <w:left w:val="nil"/>
              <w:bottom w:val="single" w:sz="4" w:space="0" w:color="auto"/>
              <w:right w:val="single" w:sz="4" w:space="0" w:color="auto"/>
            </w:tcBorders>
            <w:shd w:val="clear" w:color="000000" w:fill="FFFFFF"/>
          </w:tcPr>
          <w:p w:rsidR="00E9736E" w:rsidRPr="00FD267E" w:rsidRDefault="00E9736E" w:rsidP="00AA0FDB">
            <w:pPr>
              <w:spacing w:after="0"/>
              <w:ind w:firstLine="0"/>
              <w:jc w:val="right"/>
              <w:rPr>
                <w:sz w:val="18"/>
                <w:szCs w:val="18"/>
              </w:rPr>
            </w:pPr>
            <w:r w:rsidRPr="00FD267E">
              <w:rPr>
                <w:sz w:val="18"/>
                <w:szCs w:val="18"/>
              </w:rPr>
              <w:t>1 278,5</w:t>
            </w:r>
          </w:p>
        </w:tc>
      </w:tr>
      <w:tr w:rsidR="00E9736E" w:rsidRPr="00FD267E" w:rsidTr="00FD50DF">
        <w:trPr>
          <w:trHeight w:val="142"/>
          <w:jc w:val="center"/>
        </w:trPr>
        <w:tc>
          <w:tcPr>
            <w:tcW w:w="3378" w:type="dxa"/>
            <w:vAlign w:val="center"/>
          </w:tcPr>
          <w:p w:rsidR="00E9736E" w:rsidRPr="00FD267E" w:rsidRDefault="00E9736E" w:rsidP="00FD50DF">
            <w:pPr>
              <w:spacing w:after="0"/>
              <w:ind w:firstLine="0"/>
              <w:rPr>
                <w:sz w:val="18"/>
                <w:szCs w:val="18"/>
                <w:lang w:eastAsia="lv-LV"/>
              </w:rPr>
            </w:pPr>
            <w:r w:rsidRPr="00FD267E">
              <w:rPr>
                <w:sz w:val="18"/>
                <w:szCs w:val="18"/>
                <w:lang w:eastAsia="lv-LV"/>
              </w:rPr>
              <w:t>Vidējais pedagogu amata vietu skaits gadā</w:t>
            </w:r>
          </w:p>
        </w:tc>
        <w:tc>
          <w:tcPr>
            <w:tcW w:w="1131" w:type="dxa"/>
            <w:tcBorders>
              <w:top w:val="nil"/>
              <w:left w:val="single" w:sz="4" w:space="0" w:color="auto"/>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43</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53</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53</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53</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53</w:t>
            </w:r>
          </w:p>
        </w:tc>
      </w:tr>
      <w:tr w:rsidR="00E9736E" w:rsidRPr="00FD267E" w:rsidTr="00FD50DF">
        <w:trPr>
          <w:trHeight w:val="283"/>
          <w:jc w:val="center"/>
        </w:trPr>
        <w:tc>
          <w:tcPr>
            <w:tcW w:w="3378" w:type="dxa"/>
            <w:vAlign w:val="center"/>
          </w:tcPr>
          <w:p w:rsidR="00E9736E" w:rsidRPr="00FD267E" w:rsidRDefault="00E9736E" w:rsidP="00FD50DF">
            <w:pPr>
              <w:spacing w:after="0"/>
              <w:ind w:firstLine="0"/>
              <w:rPr>
                <w:sz w:val="18"/>
                <w:szCs w:val="18"/>
                <w:lang w:eastAsia="lv-LV"/>
              </w:rPr>
            </w:pPr>
            <w:r w:rsidRPr="00FD267E">
              <w:rPr>
                <w:sz w:val="18"/>
                <w:szCs w:val="18"/>
                <w:lang w:eastAsia="lv-LV"/>
              </w:rPr>
              <w:t xml:space="preserve">Vidējā atlīdzība pedagogu amata vietai (mēnesī), </w:t>
            </w:r>
            <w:r w:rsidRPr="00C5091E">
              <w:rPr>
                <w:i/>
                <w:sz w:val="18"/>
                <w:szCs w:val="18"/>
                <w:lang w:eastAsia="lv-LV"/>
              </w:rPr>
              <w:t>euro</w:t>
            </w:r>
          </w:p>
        </w:tc>
        <w:tc>
          <w:tcPr>
            <w:tcW w:w="1131" w:type="dxa"/>
            <w:tcBorders>
              <w:top w:val="nil"/>
              <w:left w:val="single" w:sz="4" w:space="0" w:color="auto"/>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827,2</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1 002</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1 044,5</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1 044,5</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FD50DF">
            <w:pPr>
              <w:spacing w:after="0"/>
              <w:ind w:firstLine="0"/>
              <w:jc w:val="right"/>
              <w:rPr>
                <w:sz w:val="18"/>
                <w:szCs w:val="18"/>
              </w:rPr>
            </w:pPr>
            <w:r w:rsidRPr="00FD267E">
              <w:rPr>
                <w:sz w:val="18"/>
                <w:szCs w:val="18"/>
              </w:rPr>
              <w:t>1 044,5</w:t>
            </w:r>
          </w:p>
        </w:tc>
      </w:tr>
    </w:tbl>
    <w:p w:rsidR="00E9736E" w:rsidRPr="00FD267E" w:rsidRDefault="00E9736E" w:rsidP="00D37A51">
      <w:pPr>
        <w:spacing w:before="120" w:after="0"/>
        <w:ind w:firstLine="720"/>
        <w:jc w:val="left"/>
        <w:rPr>
          <w:b/>
          <w:sz w:val="8"/>
          <w:szCs w:val="20"/>
          <w:lang w:eastAsia="lv-LV"/>
        </w:rPr>
      </w:pPr>
    </w:p>
    <w:p w:rsidR="00E9736E" w:rsidRPr="00FD267E" w:rsidRDefault="00E9736E" w:rsidP="001F13EA">
      <w:pPr>
        <w:spacing w:before="120"/>
        <w:ind w:firstLine="0"/>
        <w:jc w:val="center"/>
        <w:rPr>
          <w:b/>
          <w:szCs w:val="20"/>
          <w:lang w:eastAsia="lv-LV"/>
        </w:rPr>
      </w:pPr>
      <w:r w:rsidRPr="00FD267E">
        <w:rPr>
          <w:b/>
          <w:szCs w:val="20"/>
          <w:lang w:eastAsia="lv-LV"/>
        </w:rPr>
        <w:t>Izmaiņas izdevumos, salīdzinot 2019.gada plānu ar 2018.gada plānu</w:t>
      </w:r>
    </w:p>
    <w:p w:rsidR="00E9736E" w:rsidRPr="00FD267E" w:rsidRDefault="00E9736E" w:rsidP="00D37A51">
      <w:pPr>
        <w:spacing w:after="0"/>
        <w:ind w:left="7921" w:firstLine="720"/>
        <w:jc w:val="center"/>
        <w:rPr>
          <w:i/>
          <w:sz w:val="18"/>
          <w:szCs w:val="18"/>
        </w:rPr>
      </w:pPr>
      <w:r w:rsidRPr="00C5091E">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33"/>
        <w:gridCol w:w="1277"/>
        <w:gridCol w:w="1277"/>
        <w:gridCol w:w="1277"/>
      </w:tblGrid>
      <w:tr w:rsidR="00E9736E" w:rsidRPr="00FD267E" w:rsidTr="00594C90">
        <w:trPr>
          <w:trHeight w:val="142"/>
          <w:tblHeader/>
          <w:jc w:val="center"/>
        </w:trPr>
        <w:tc>
          <w:tcPr>
            <w:tcW w:w="5241" w:type="dxa"/>
            <w:vAlign w:val="center"/>
          </w:tcPr>
          <w:p w:rsidR="00E9736E" w:rsidRPr="00FD267E" w:rsidRDefault="00E9736E" w:rsidP="00D37A51">
            <w:pPr>
              <w:spacing w:after="0"/>
              <w:ind w:firstLine="0"/>
              <w:jc w:val="center"/>
              <w:rPr>
                <w:sz w:val="18"/>
                <w:szCs w:val="18"/>
              </w:rPr>
            </w:pPr>
            <w:r w:rsidRPr="00FD267E">
              <w:rPr>
                <w:sz w:val="18"/>
                <w:szCs w:val="18"/>
                <w:lang w:eastAsia="lv-LV"/>
              </w:rPr>
              <w:t>Pasākums</w:t>
            </w:r>
          </w:p>
        </w:tc>
        <w:tc>
          <w:tcPr>
            <w:tcW w:w="1277" w:type="dxa"/>
            <w:vAlign w:val="center"/>
          </w:tcPr>
          <w:p w:rsidR="00E9736E" w:rsidRPr="00FD267E" w:rsidRDefault="00E9736E" w:rsidP="00D37A51">
            <w:pPr>
              <w:spacing w:after="0"/>
              <w:ind w:firstLine="0"/>
              <w:jc w:val="center"/>
              <w:rPr>
                <w:sz w:val="18"/>
                <w:szCs w:val="18"/>
                <w:lang w:eastAsia="lv-LV"/>
              </w:rPr>
            </w:pPr>
            <w:r w:rsidRPr="00FD267E">
              <w:rPr>
                <w:sz w:val="18"/>
                <w:szCs w:val="18"/>
                <w:lang w:eastAsia="lv-LV"/>
              </w:rPr>
              <w:t>Samazinājums</w:t>
            </w:r>
          </w:p>
        </w:tc>
        <w:tc>
          <w:tcPr>
            <w:tcW w:w="1277" w:type="dxa"/>
            <w:vAlign w:val="center"/>
          </w:tcPr>
          <w:p w:rsidR="00E9736E" w:rsidRPr="00FD267E" w:rsidRDefault="00E9736E" w:rsidP="00D37A51">
            <w:pPr>
              <w:spacing w:after="0"/>
              <w:ind w:firstLine="0"/>
              <w:jc w:val="center"/>
              <w:rPr>
                <w:sz w:val="18"/>
                <w:szCs w:val="18"/>
                <w:lang w:eastAsia="lv-LV"/>
              </w:rPr>
            </w:pPr>
            <w:r w:rsidRPr="00FD267E">
              <w:rPr>
                <w:sz w:val="18"/>
                <w:szCs w:val="18"/>
                <w:lang w:eastAsia="lv-LV"/>
              </w:rPr>
              <w:t>Palielinājums</w:t>
            </w:r>
          </w:p>
        </w:tc>
        <w:tc>
          <w:tcPr>
            <w:tcW w:w="1277" w:type="dxa"/>
            <w:vAlign w:val="center"/>
          </w:tcPr>
          <w:p w:rsidR="00E9736E" w:rsidRPr="00FD267E" w:rsidRDefault="00E9736E" w:rsidP="00D37A51">
            <w:pPr>
              <w:spacing w:after="0"/>
              <w:ind w:firstLine="0"/>
              <w:jc w:val="center"/>
              <w:rPr>
                <w:sz w:val="18"/>
                <w:szCs w:val="18"/>
                <w:lang w:eastAsia="lv-LV"/>
              </w:rPr>
            </w:pPr>
            <w:r w:rsidRPr="00FD267E">
              <w:rPr>
                <w:sz w:val="18"/>
                <w:szCs w:val="18"/>
                <w:lang w:eastAsia="lv-LV"/>
              </w:rPr>
              <w:t>Izmaiņas</w:t>
            </w:r>
          </w:p>
        </w:tc>
      </w:tr>
      <w:tr w:rsidR="00E9736E" w:rsidRPr="00FD267E" w:rsidTr="00D37A51">
        <w:trPr>
          <w:trHeight w:val="142"/>
          <w:jc w:val="center"/>
        </w:trPr>
        <w:tc>
          <w:tcPr>
            <w:tcW w:w="5241" w:type="dxa"/>
            <w:shd w:val="clear" w:color="auto" w:fill="D9D9D9"/>
          </w:tcPr>
          <w:p w:rsidR="00E9736E" w:rsidRPr="00FD267E" w:rsidRDefault="00E9736E" w:rsidP="00D37A51">
            <w:pPr>
              <w:spacing w:after="0"/>
              <w:ind w:firstLine="0"/>
              <w:jc w:val="left"/>
              <w:rPr>
                <w:sz w:val="18"/>
                <w:szCs w:val="18"/>
              </w:rPr>
            </w:pPr>
            <w:r w:rsidRPr="00FD267E">
              <w:rPr>
                <w:b/>
                <w:bCs/>
                <w:sz w:val="18"/>
                <w:szCs w:val="18"/>
                <w:lang w:eastAsia="lv-LV"/>
              </w:rPr>
              <w:t>Izdevumi - kopā</w:t>
            </w:r>
          </w:p>
        </w:tc>
        <w:tc>
          <w:tcPr>
            <w:tcW w:w="1277" w:type="dxa"/>
            <w:shd w:val="clear" w:color="auto" w:fill="D9D9D9"/>
          </w:tcPr>
          <w:p w:rsidR="00E9736E" w:rsidRPr="00FD267E" w:rsidRDefault="00E9736E" w:rsidP="00D37A51">
            <w:pPr>
              <w:spacing w:after="0"/>
              <w:ind w:firstLine="0"/>
              <w:jc w:val="right"/>
              <w:rPr>
                <w:b/>
                <w:sz w:val="18"/>
                <w:szCs w:val="18"/>
              </w:rPr>
            </w:pPr>
            <w:r w:rsidRPr="00FD267E">
              <w:rPr>
                <w:b/>
                <w:sz w:val="18"/>
                <w:szCs w:val="18"/>
              </w:rPr>
              <w:t>5 914</w:t>
            </w:r>
          </w:p>
        </w:tc>
        <w:tc>
          <w:tcPr>
            <w:tcW w:w="1277" w:type="dxa"/>
            <w:shd w:val="clear" w:color="auto" w:fill="D9D9D9"/>
          </w:tcPr>
          <w:p w:rsidR="00E9736E" w:rsidRPr="00FD267E" w:rsidRDefault="00E9736E" w:rsidP="00D37A51">
            <w:pPr>
              <w:spacing w:after="0"/>
              <w:ind w:firstLine="0"/>
              <w:jc w:val="right"/>
              <w:rPr>
                <w:b/>
                <w:sz w:val="18"/>
                <w:szCs w:val="18"/>
              </w:rPr>
            </w:pPr>
            <w:r w:rsidRPr="00FD267E">
              <w:rPr>
                <w:b/>
                <w:sz w:val="18"/>
                <w:szCs w:val="18"/>
              </w:rPr>
              <w:t>681 912</w:t>
            </w:r>
          </w:p>
        </w:tc>
        <w:tc>
          <w:tcPr>
            <w:tcW w:w="1277" w:type="dxa"/>
            <w:shd w:val="clear" w:color="auto" w:fill="D9D9D9"/>
          </w:tcPr>
          <w:p w:rsidR="00E9736E" w:rsidRPr="00FD267E" w:rsidRDefault="00E9736E" w:rsidP="00D37A51">
            <w:pPr>
              <w:spacing w:after="0"/>
              <w:ind w:firstLine="0"/>
              <w:jc w:val="right"/>
              <w:rPr>
                <w:b/>
                <w:sz w:val="18"/>
                <w:szCs w:val="18"/>
              </w:rPr>
            </w:pPr>
            <w:r w:rsidRPr="00FD267E">
              <w:rPr>
                <w:b/>
                <w:sz w:val="18"/>
                <w:szCs w:val="18"/>
              </w:rPr>
              <w:t>675 998</w:t>
            </w:r>
          </w:p>
        </w:tc>
      </w:tr>
      <w:tr w:rsidR="00E9736E" w:rsidRPr="00FD267E" w:rsidTr="00594C90">
        <w:trPr>
          <w:trHeight w:val="142"/>
          <w:jc w:val="center"/>
        </w:trPr>
        <w:tc>
          <w:tcPr>
            <w:tcW w:w="9072" w:type="dxa"/>
            <w:gridSpan w:val="4"/>
          </w:tcPr>
          <w:p w:rsidR="00E9736E" w:rsidRPr="00FD267E" w:rsidRDefault="00E9736E" w:rsidP="00D37A51">
            <w:pPr>
              <w:spacing w:after="0"/>
              <w:ind w:firstLine="313"/>
              <w:jc w:val="left"/>
              <w:rPr>
                <w:sz w:val="18"/>
                <w:szCs w:val="18"/>
              </w:rPr>
            </w:pPr>
            <w:r w:rsidRPr="00FD267E">
              <w:rPr>
                <w:i/>
                <w:sz w:val="18"/>
                <w:szCs w:val="18"/>
                <w:lang w:eastAsia="lv-LV"/>
              </w:rPr>
              <w:t>t. sk.:</w:t>
            </w:r>
          </w:p>
        </w:tc>
      </w:tr>
      <w:tr w:rsidR="00E9736E" w:rsidRPr="00FD267E" w:rsidTr="00D37A51">
        <w:trPr>
          <w:trHeight w:val="142"/>
          <w:jc w:val="center"/>
        </w:trPr>
        <w:tc>
          <w:tcPr>
            <w:tcW w:w="5241" w:type="dxa"/>
            <w:shd w:val="clear" w:color="auto" w:fill="F2F2F2"/>
          </w:tcPr>
          <w:p w:rsidR="00E9736E" w:rsidRPr="00FD267E" w:rsidRDefault="00E9736E" w:rsidP="00D37A51">
            <w:pPr>
              <w:spacing w:after="0"/>
              <w:ind w:firstLine="0"/>
              <w:rPr>
                <w:sz w:val="18"/>
                <w:szCs w:val="18"/>
                <w:u w:val="single"/>
                <w:lang w:eastAsia="lv-LV"/>
              </w:rPr>
            </w:pPr>
            <w:r w:rsidRPr="00FD267E">
              <w:rPr>
                <w:sz w:val="18"/>
                <w:szCs w:val="18"/>
                <w:u w:val="single"/>
                <w:lang w:eastAsia="lv-LV"/>
              </w:rPr>
              <w:t>Ilgtermiņa saistības</w:t>
            </w:r>
          </w:p>
        </w:tc>
        <w:tc>
          <w:tcPr>
            <w:tcW w:w="1277" w:type="dxa"/>
            <w:shd w:val="clear" w:color="auto" w:fill="F2F2F2"/>
          </w:tcPr>
          <w:p w:rsidR="00E9736E" w:rsidRPr="00FD267E" w:rsidRDefault="00E9736E" w:rsidP="00D37A51">
            <w:pPr>
              <w:spacing w:after="0"/>
              <w:ind w:firstLine="0"/>
              <w:jc w:val="right"/>
              <w:rPr>
                <w:sz w:val="18"/>
                <w:szCs w:val="18"/>
              </w:rPr>
            </w:pPr>
            <w:r w:rsidRPr="00FD267E">
              <w:rPr>
                <w:sz w:val="18"/>
                <w:szCs w:val="18"/>
              </w:rPr>
              <w:t>5 500</w:t>
            </w:r>
          </w:p>
        </w:tc>
        <w:tc>
          <w:tcPr>
            <w:tcW w:w="1277" w:type="dxa"/>
            <w:shd w:val="clear" w:color="auto" w:fill="F2F2F2"/>
          </w:tcPr>
          <w:p w:rsidR="00E9736E" w:rsidRPr="00FD267E" w:rsidRDefault="00E9736E" w:rsidP="00D37A51">
            <w:pPr>
              <w:spacing w:after="0"/>
              <w:ind w:firstLine="0"/>
              <w:jc w:val="right"/>
              <w:rPr>
                <w:sz w:val="18"/>
                <w:szCs w:val="18"/>
              </w:rPr>
            </w:pPr>
            <w:r w:rsidRPr="00FD267E">
              <w:rPr>
                <w:sz w:val="18"/>
                <w:szCs w:val="18"/>
              </w:rPr>
              <w:t>5 500</w:t>
            </w:r>
          </w:p>
        </w:tc>
        <w:tc>
          <w:tcPr>
            <w:tcW w:w="1277" w:type="dxa"/>
            <w:shd w:val="clear" w:color="auto" w:fill="F2F2F2"/>
          </w:tcPr>
          <w:p w:rsidR="00E9736E" w:rsidRPr="00FD267E" w:rsidRDefault="00E9736E" w:rsidP="00D37A51">
            <w:pPr>
              <w:spacing w:after="0"/>
              <w:ind w:firstLine="0"/>
              <w:jc w:val="center"/>
              <w:rPr>
                <w:sz w:val="18"/>
                <w:szCs w:val="18"/>
              </w:rPr>
            </w:pPr>
            <w:r w:rsidRPr="00FD267E">
              <w:rPr>
                <w:sz w:val="18"/>
                <w:szCs w:val="18"/>
              </w:rPr>
              <w:t>-</w:t>
            </w:r>
          </w:p>
        </w:tc>
      </w:tr>
      <w:tr w:rsidR="00E9736E" w:rsidRPr="00FD267E" w:rsidTr="00594C90">
        <w:trPr>
          <w:trHeight w:val="142"/>
          <w:jc w:val="center"/>
        </w:trPr>
        <w:tc>
          <w:tcPr>
            <w:tcW w:w="5241" w:type="dxa"/>
          </w:tcPr>
          <w:p w:rsidR="00E9736E" w:rsidRPr="00FD267E" w:rsidRDefault="00E9736E" w:rsidP="00D37A51">
            <w:pPr>
              <w:spacing w:after="0"/>
              <w:ind w:firstLine="0"/>
              <w:rPr>
                <w:i/>
                <w:sz w:val="18"/>
                <w:szCs w:val="18"/>
                <w:lang w:eastAsia="lv-LV"/>
              </w:rPr>
            </w:pPr>
            <w:r w:rsidRPr="00FD267E">
              <w:rPr>
                <w:i/>
                <w:sz w:val="18"/>
                <w:szCs w:val="18"/>
                <w:lang w:eastAsia="lv-LV"/>
              </w:rPr>
              <w:t>Dalības maksas nodrošināšana starptautiskajā organizācijā “Eiropas rehabilitācijas platforma”</w:t>
            </w:r>
          </w:p>
        </w:tc>
        <w:tc>
          <w:tcPr>
            <w:tcW w:w="1277" w:type="dxa"/>
          </w:tcPr>
          <w:p w:rsidR="00E9736E" w:rsidRPr="00FD267E" w:rsidRDefault="00E9736E" w:rsidP="00D37A51">
            <w:pPr>
              <w:spacing w:after="0"/>
              <w:ind w:firstLine="0"/>
              <w:jc w:val="right"/>
              <w:rPr>
                <w:i/>
                <w:sz w:val="18"/>
                <w:szCs w:val="18"/>
              </w:rPr>
            </w:pPr>
            <w:r w:rsidRPr="00FD267E">
              <w:rPr>
                <w:i/>
                <w:sz w:val="18"/>
                <w:szCs w:val="18"/>
              </w:rPr>
              <w:t>5 500</w:t>
            </w:r>
          </w:p>
        </w:tc>
        <w:tc>
          <w:tcPr>
            <w:tcW w:w="1277" w:type="dxa"/>
          </w:tcPr>
          <w:p w:rsidR="00E9736E" w:rsidRPr="00FD267E" w:rsidRDefault="00E9736E" w:rsidP="00D37A51">
            <w:pPr>
              <w:spacing w:after="0"/>
              <w:ind w:firstLine="0"/>
              <w:jc w:val="right"/>
              <w:rPr>
                <w:i/>
                <w:sz w:val="18"/>
                <w:szCs w:val="18"/>
              </w:rPr>
            </w:pPr>
            <w:r w:rsidRPr="00FD267E">
              <w:rPr>
                <w:i/>
                <w:sz w:val="18"/>
                <w:szCs w:val="18"/>
              </w:rPr>
              <w:t>5 500</w:t>
            </w:r>
          </w:p>
        </w:tc>
        <w:tc>
          <w:tcPr>
            <w:tcW w:w="1277" w:type="dxa"/>
          </w:tcPr>
          <w:p w:rsidR="00E9736E" w:rsidRPr="00FD267E" w:rsidRDefault="00E9736E" w:rsidP="00D37A51">
            <w:pPr>
              <w:spacing w:after="0"/>
              <w:ind w:firstLine="0"/>
              <w:jc w:val="center"/>
              <w:rPr>
                <w:i/>
                <w:sz w:val="18"/>
                <w:szCs w:val="18"/>
              </w:rPr>
            </w:pPr>
            <w:r w:rsidRPr="00FD267E">
              <w:rPr>
                <w:i/>
                <w:sz w:val="18"/>
                <w:szCs w:val="18"/>
              </w:rPr>
              <w:t>-</w:t>
            </w:r>
          </w:p>
        </w:tc>
      </w:tr>
      <w:tr w:rsidR="00E9736E" w:rsidRPr="00FD267E" w:rsidTr="00FE0D68">
        <w:trPr>
          <w:trHeight w:val="142"/>
          <w:jc w:val="center"/>
        </w:trPr>
        <w:tc>
          <w:tcPr>
            <w:tcW w:w="5241" w:type="dxa"/>
            <w:shd w:val="clear" w:color="auto" w:fill="F2F2F2"/>
            <w:vAlign w:val="center"/>
          </w:tcPr>
          <w:p w:rsidR="00E9736E" w:rsidRPr="00FD267E" w:rsidRDefault="00E9736E" w:rsidP="00372B91">
            <w:pPr>
              <w:spacing w:after="0"/>
              <w:ind w:firstLine="0"/>
              <w:rPr>
                <w:i/>
                <w:sz w:val="18"/>
                <w:szCs w:val="18"/>
                <w:lang w:eastAsia="lv-LV"/>
              </w:rPr>
            </w:pPr>
            <w:r w:rsidRPr="00FD267E">
              <w:rPr>
                <w:sz w:val="18"/>
                <w:szCs w:val="18"/>
                <w:u w:val="single"/>
                <w:lang w:eastAsia="lv-LV"/>
              </w:rPr>
              <w:t>Vienreizēji pasākumi</w:t>
            </w:r>
          </w:p>
        </w:tc>
        <w:tc>
          <w:tcPr>
            <w:tcW w:w="1277" w:type="dxa"/>
            <w:shd w:val="clear" w:color="auto" w:fill="F2F2F2"/>
          </w:tcPr>
          <w:p w:rsidR="00E9736E" w:rsidRPr="00FD267E" w:rsidRDefault="00E9736E" w:rsidP="00372B91">
            <w:pPr>
              <w:spacing w:after="0"/>
              <w:ind w:firstLine="0"/>
              <w:jc w:val="right"/>
              <w:rPr>
                <w:sz w:val="18"/>
                <w:szCs w:val="18"/>
              </w:rPr>
            </w:pPr>
            <w:r w:rsidRPr="00FD267E">
              <w:rPr>
                <w:sz w:val="18"/>
                <w:szCs w:val="18"/>
              </w:rPr>
              <w:t>300</w:t>
            </w:r>
          </w:p>
        </w:tc>
        <w:tc>
          <w:tcPr>
            <w:tcW w:w="1277" w:type="dxa"/>
            <w:shd w:val="clear" w:color="auto" w:fill="F2F2F2"/>
          </w:tcPr>
          <w:p w:rsidR="00E9736E" w:rsidRPr="00FD267E" w:rsidRDefault="00E9736E" w:rsidP="00372B91">
            <w:pPr>
              <w:spacing w:after="0"/>
              <w:ind w:firstLine="0"/>
              <w:jc w:val="right"/>
              <w:rPr>
                <w:sz w:val="18"/>
                <w:szCs w:val="18"/>
              </w:rPr>
            </w:pPr>
            <w:r w:rsidRPr="00FD267E">
              <w:rPr>
                <w:sz w:val="18"/>
                <w:szCs w:val="18"/>
              </w:rPr>
              <w:t>233</w:t>
            </w:r>
          </w:p>
        </w:tc>
        <w:tc>
          <w:tcPr>
            <w:tcW w:w="1277" w:type="dxa"/>
            <w:shd w:val="clear" w:color="auto" w:fill="F2F2F2"/>
          </w:tcPr>
          <w:p w:rsidR="00E9736E" w:rsidRPr="00FD267E" w:rsidRDefault="00E9736E" w:rsidP="00755F38">
            <w:pPr>
              <w:spacing w:after="0"/>
              <w:ind w:firstLine="0"/>
              <w:jc w:val="right"/>
              <w:rPr>
                <w:sz w:val="18"/>
                <w:szCs w:val="18"/>
              </w:rPr>
            </w:pPr>
            <w:r w:rsidRPr="00FD267E">
              <w:rPr>
                <w:sz w:val="18"/>
                <w:szCs w:val="18"/>
              </w:rPr>
              <w:t>-67</w:t>
            </w:r>
          </w:p>
        </w:tc>
      </w:tr>
      <w:tr w:rsidR="00E9736E" w:rsidRPr="00FD267E" w:rsidTr="00594C90">
        <w:trPr>
          <w:trHeight w:val="142"/>
          <w:jc w:val="center"/>
        </w:trPr>
        <w:tc>
          <w:tcPr>
            <w:tcW w:w="5241" w:type="dxa"/>
          </w:tcPr>
          <w:p w:rsidR="00E9736E" w:rsidRPr="00FD267E" w:rsidRDefault="00E9736E" w:rsidP="00D37A51">
            <w:pPr>
              <w:spacing w:after="0"/>
              <w:ind w:firstLine="0"/>
              <w:rPr>
                <w:i/>
                <w:sz w:val="18"/>
                <w:szCs w:val="18"/>
                <w:lang w:eastAsia="lv-LV"/>
              </w:rPr>
            </w:pPr>
            <w:r w:rsidRPr="00FD267E">
              <w:rPr>
                <w:i/>
                <w:sz w:val="18"/>
                <w:szCs w:val="18"/>
                <w:lang w:eastAsia="lv-LV"/>
              </w:rPr>
              <w:t>Izdevumu samazinājums Sociālās integrācijas valsts aģentūras sniegto pakalpojumu apmaksai 2018.gadā, saistībā ar 2018.gadā finansēšanai novirzīto 2017.gada maksas pakalpojumu un citu pašu ieņēmumu naudas līdzekļu atlikumu</w:t>
            </w:r>
          </w:p>
        </w:tc>
        <w:tc>
          <w:tcPr>
            <w:tcW w:w="1277" w:type="dxa"/>
          </w:tcPr>
          <w:p w:rsidR="00E9736E" w:rsidRPr="00FD267E" w:rsidRDefault="00E9736E" w:rsidP="00D37A51">
            <w:pPr>
              <w:spacing w:after="0"/>
              <w:ind w:firstLine="0"/>
              <w:jc w:val="right"/>
              <w:rPr>
                <w:i/>
                <w:sz w:val="18"/>
                <w:szCs w:val="18"/>
              </w:rPr>
            </w:pPr>
            <w:r w:rsidRPr="00FD267E">
              <w:rPr>
                <w:i/>
                <w:sz w:val="18"/>
                <w:szCs w:val="18"/>
              </w:rPr>
              <w:t>300</w:t>
            </w:r>
          </w:p>
        </w:tc>
        <w:tc>
          <w:tcPr>
            <w:tcW w:w="1277" w:type="dxa"/>
          </w:tcPr>
          <w:p w:rsidR="00E9736E" w:rsidRPr="00FD267E" w:rsidRDefault="00E9736E" w:rsidP="00EF05CA">
            <w:pPr>
              <w:spacing w:after="0"/>
              <w:ind w:firstLine="0"/>
              <w:jc w:val="center"/>
              <w:rPr>
                <w:i/>
                <w:sz w:val="18"/>
                <w:szCs w:val="18"/>
              </w:rPr>
            </w:pPr>
            <w:r w:rsidRPr="00FD267E">
              <w:rPr>
                <w:i/>
                <w:sz w:val="18"/>
                <w:szCs w:val="18"/>
              </w:rPr>
              <w:t>-</w:t>
            </w:r>
          </w:p>
        </w:tc>
        <w:tc>
          <w:tcPr>
            <w:tcW w:w="1277" w:type="dxa"/>
          </w:tcPr>
          <w:p w:rsidR="00E9736E" w:rsidRPr="00FD267E" w:rsidRDefault="00E9736E" w:rsidP="00711020">
            <w:pPr>
              <w:spacing w:after="0"/>
              <w:ind w:firstLine="0"/>
              <w:jc w:val="right"/>
              <w:rPr>
                <w:i/>
                <w:sz w:val="18"/>
                <w:szCs w:val="18"/>
              </w:rPr>
            </w:pPr>
            <w:r w:rsidRPr="00FD267E">
              <w:rPr>
                <w:i/>
                <w:sz w:val="18"/>
                <w:szCs w:val="18"/>
              </w:rPr>
              <w:t>-300</w:t>
            </w:r>
          </w:p>
        </w:tc>
      </w:tr>
      <w:tr w:rsidR="00E9736E" w:rsidRPr="00FD267E" w:rsidTr="00594C90">
        <w:trPr>
          <w:trHeight w:val="142"/>
          <w:jc w:val="center"/>
        </w:trPr>
        <w:tc>
          <w:tcPr>
            <w:tcW w:w="5241" w:type="dxa"/>
          </w:tcPr>
          <w:p w:rsidR="00E9736E" w:rsidRPr="00FD267E" w:rsidRDefault="00E9736E" w:rsidP="00D37A51">
            <w:pPr>
              <w:spacing w:after="0"/>
              <w:ind w:firstLine="0"/>
              <w:rPr>
                <w:i/>
                <w:sz w:val="18"/>
                <w:szCs w:val="18"/>
                <w:lang w:eastAsia="lv-LV"/>
              </w:rPr>
            </w:pPr>
            <w:r w:rsidRPr="00FD267E">
              <w:rPr>
                <w:i/>
                <w:sz w:val="18"/>
                <w:szCs w:val="18"/>
                <w:lang w:eastAsia="lv-LV"/>
              </w:rPr>
              <w:t>Izdevumu palielinājums, lai Sociālās integrācijas valsts aģentūra  nodrošinātu nekustamā īpašuma uzturēšanas pakalpojumu izdevumu segšanu, finansēšanai novirzot daļu no prognozētā 2018.gada maksas pakalpojumu un citu pašu ieņēmumu naudas līdzekļu atlikuma</w:t>
            </w:r>
          </w:p>
        </w:tc>
        <w:tc>
          <w:tcPr>
            <w:tcW w:w="1277" w:type="dxa"/>
          </w:tcPr>
          <w:p w:rsidR="00E9736E" w:rsidRPr="00FD267E" w:rsidRDefault="00E9736E" w:rsidP="00372B91">
            <w:pPr>
              <w:spacing w:after="0"/>
              <w:ind w:firstLine="0"/>
              <w:jc w:val="center"/>
              <w:rPr>
                <w:i/>
                <w:sz w:val="18"/>
                <w:szCs w:val="18"/>
              </w:rPr>
            </w:pPr>
            <w:r w:rsidRPr="00FD267E">
              <w:rPr>
                <w:i/>
                <w:sz w:val="18"/>
                <w:szCs w:val="18"/>
              </w:rPr>
              <w:t>-</w:t>
            </w:r>
          </w:p>
        </w:tc>
        <w:tc>
          <w:tcPr>
            <w:tcW w:w="1277" w:type="dxa"/>
          </w:tcPr>
          <w:p w:rsidR="00E9736E" w:rsidRPr="00FD267E" w:rsidRDefault="00E9736E" w:rsidP="00D37A51">
            <w:pPr>
              <w:spacing w:after="0"/>
              <w:ind w:firstLine="0"/>
              <w:jc w:val="right"/>
              <w:rPr>
                <w:i/>
                <w:sz w:val="18"/>
                <w:szCs w:val="18"/>
              </w:rPr>
            </w:pPr>
            <w:r w:rsidRPr="00FD267E">
              <w:rPr>
                <w:i/>
                <w:sz w:val="18"/>
                <w:szCs w:val="18"/>
              </w:rPr>
              <w:t>142</w:t>
            </w:r>
          </w:p>
        </w:tc>
        <w:tc>
          <w:tcPr>
            <w:tcW w:w="1277" w:type="dxa"/>
          </w:tcPr>
          <w:p w:rsidR="00E9736E" w:rsidRPr="00FD267E" w:rsidRDefault="00E9736E" w:rsidP="00711020">
            <w:pPr>
              <w:spacing w:after="0"/>
              <w:ind w:firstLine="0"/>
              <w:jc w:val="right"/>
              <w:rPr>
                <w:i/>
                <w:sz w:val="18"/>
                <w:szCs w:val="18"/>
              </w:rPr>
            </w:pPr>
            <w:r w:rsidRPr="00FD267E">
              <w:rPr>
                <w:i/>
                <w:sz w:val="18"/>
                <w:szCs w:val="18"/>
              </w:rPr>
              <w:t>142</w:t>
            </w:r>
          </w:p>
        </w:tc>
      </w:tr>
      <w:tr w:rsidR="00E9736E" w:rsidRPr="00FD267E" w:rsidTr="00594C90">
        <w:trPr>
          <w:trHeight w:val="142"/>
          <w:jc w:val="center"/>
        </w:trPr>
        <w:tc>
          <w:tcPr>
            <w:tcW w:w="5241" w:type="dxa"/>
          </w:tcPr>
          <w:p w:rsidR="00E9736E" w:rsidRPr="00FD267E" w:rsidRDefault="00E9736E" w:rsidP="00D37A51">
            <w:pPr>
              <w:spacing w:after="0"/>
              <w:ind w:firstLine="0"/>
              <w:rPr>
                <w:i/>
                <w:sz w:val="18"/>
                <w:szCs w:val="18"/>
                <w:lang w:eastAsia="lv-LV"/>
              </w:rPr>
            </w:pPr>
            <w:r w:rsidRPr="00FD267E">
              <w:rPr>
                <w:i/>
                <w:sz w:val="18"/>
                <w:szCs w:val="18"/>
                <w:lang w:eastAsia="lv-LV"/>
              </w:rPr>
              <w:t>Izdevumu palielinājums programmas “Latvijas skolas soma” īstenošanai Sociālās integrācijas valsts aģentūras Jūrmalas profesionālajā vidusskolā, saņemot transferta pārskaitījumu no Kultūras ministrijas atbilstoši Ministru kabineta 2019.gada 9.janvāra rīkojumam Nr.6</w:t>
            </w:r>
          </w:p>
        </w:tc>
        <w:tc>
          <w:tcPr>
            <w:tcW w:w="1277" w:type="dxa"/>
          </w:tcPr>
          <w:p w:rsidR="00E9736E" w:rsidRPr="00FD267E" w:rsidRDefault="00E9736E" w:rsidP="00372B91">
            <w:pPr>
              <w:spacing w:after="0"/>
              <w:ind w:firstLine="0"/>
              <w:jc w:val="center"/>
              <w:rPr>
                <w:i/>
                <w:sz w:val="18"/>
                <w:szCs w:val="18"/>
              </w:rPr>
            </w:pPr>
            <w:r w:rsidRPr="00FD267E">
              <w:rPr>
                <w:i/>
                <w:sz w:val="18"/>
                <w:szCs w:val="18"/>
              </w:rPr>
              <w:t>-</w:t>
            </w:r>
          </w:p>
        </w:tc>
        <w:tc>
          <w:tcPr>
            <w:tcW w:w="1277" w:type="dxa"/>
          </w:tcPr>
          <w:p w:rsidR="00E9736E" w:rsidRPr="00FD267E" w:rsidRDefault="00E9736E" w:rsidP="00D37A51">
            <w:pPr>
              <w:spacing w:after="0"/>
              <w:ind w:firstLine="0"/>
              <w:jc w:val="right"/>
              <w:rPr>
                <w:i/>
                <w:sz w:val="18"/>
                <w:szCs w:val="18"/>
              </w:rPr>
            </w:pPr>
            <w:r w:rsidRPr="00FD267E">
              <w:rPr>
                <w:i/>
                <w:sz w:val="18"/>
                <w:szCs w:val="18"/>
              </w:rPr>
              <w:t>91</w:t>
            </w:r>
          </w:p>
        </w:tc>
        <w:tc>
          <w:tcPr>
            <w:tcW w:w="1277" w:type="dxa"/>
          </w:tcPr>
          <w:p w:rsidR="00E9736E" w:rsidRPr="00FD267E" w:rsidRDefault="00E9736E" w:rsidP="00EF05CA">
            <w:pPr>
              <w:spacing w:after="0"/>
              <w:ind w:firstLine="0"/>
              <w:jc w:val="right"/>
              <w:rPr>
                <w:i/>
                <w:sz w:val="18"/>
                <w:szCs w:val="18"/>
              </w:rPr>
            </w:pPr>
            <w:r w:rsidRPr="00FD267E">
              <w:rPr>
                <w:i/>
                <w:sz w:val="18"/>
                <w:szCs w:val="18"/>
              </w:rPr>
              <w:t>91</w:t>
            </w:r>
          </w:p>
        </w:tc>
      </w:tr>
      <w:tr w:rsidR="00E9736E" w:rsidRPr="00FD267E" w:rsidTr="00D37A51">
        <w:trPr>
          <w:trHeight w:val="142"/>
          <w:jc w:val="center"/>
        </w:trPr>
        <w:tc>
          <w:tcPr>
            <w:tcW w:w="5241" w:type="dxa"/>
            <w:shd w:val="clear" w:color="auto" w:fill="F2F2F2"/>
          </w:tcPr>
          <w:p w:rsidR="00E9736E" w:rsidRPr="00FD267E" w:rsidRDefault="00E9736E" w:rsidP="00D37A51">
            <w:pPr>
              <w:spacing w:after="0"/>
              <w:ind w:firstLine="0"/>
              <w:rPr>
                <w:sz w:val="18"/>
                <w:szCs w:val="18"/>
                <w:u w:val="single"/>
                <w:lang w:eastAsia="lv-LV"/>
              </w:rPr>
            </w:pPr>
            <w:r w:rsidRPr="00FD267E">
              <w:rPr>
                <w:sz w:val="18"/>
                <w:szCs w:val="18"/>
                <w:u w:val="single"/>
                <w:lang w:eastAsia="lv-LV"/>
              </w:rPr>
              <w:t>Citas izmaiņas</w:t>
            </w:r>
          </w:p>
        </w:tc>
        <w:tc>
          <w:tcPr>
            <w:tcW w:w="1277" w:type="dxa"/>
            <w:shd w:val="clear" w:color="auto" w:fill="F2F2F2"/>
          </w:tcPr>
          <w:p w:rsidR="00E9736E" w:rsidRPr="00FD267E" w:rsidRDefault="00E9736E" w:rsidP="00755F38">
            <w:pPr>
              <w:spacing w:after="0"/>
              <w:ind w:firstLine="0"/>
              <w:jc w:val="right"/>
              <w:rPr>
                <w:sz w:val="18"/>
                <w:szCs w:val="18"/>
              </w:rPr>
            </w:pPr>
            <w:r w:rsidRPr="00FD267E">
              <w:rPr>
                <w:sz w:val="18"/>
                <w:szCs w:val="18"/>
              </w:rPr>
              <w:t>114</w:t>
            </w:r>
          </w:p>
        </w:tc>
        <w:tc>
          <w:tcPr>
            <w:tcW w:w="1277" w:type="dxa"/>
            <w:shd w:val="clear" w:color="auto" w:fill="F2F2F2"/>
          </w:tcPr>
          <w:p w:rsidR="00E9736E" w:rsidRPr="00FD267E" w:rsidRDefault="00E9736E" w:rsidP="00D37A51">
            <w:pPr>
              <w:spacing w:after="0"/>
              <w:ind w:firstLine="0"/>
              <w:jc w:val="right"/>
              <w:rPr>
                <w:sz w:val="18"/>
                <w:szCs w:val="18"/>
              </w:rPr>
            </w:pPr>
            <w:r w:rsidRPr="00FD267E">
              <w:rPr>
                <w:sz w:val="18"/>
                <w:szCs w:val="18"/>
              </w:rPr>
              <w:t xml:space="preserve">676 179 </w:t>
            </w:r>
          </w:p>
        </w:tc>
        <w:tc>
          <w:tcPr>
            <w:tcW w:w="1277" w:type="dxa"/>
            <w:shd w:val="clear" w:color="auto" w:fill="F2F2F2"/>
          </w:tcPr>
          <w:p w:rsidR="00E9736E" w:rsidRPr="00FD267E" w:rsidRDefault="00E9736E" w:rsidP="00D37A51">
            <w:pPr>
              <w:spacing w:after="0"/>
              <w:ind w:firstLine="0"/>
              <w:jc w:val="right"/>
              <w:rPr>
                <w:sz w:val="18"/>
                <w:szCs w:val="18"/>
              </w:rPr>
            </w:pPr>
            <w:r w:rsidRPr="00FD267E">
              <w:rPr>
                <w:sz w:val="18"/>
                <w:szCs w:val="18"/>
              </w:rPr>
              <w:t>676 065</w:t>
            </w:r>
          </w:p>
        </w:tc>
      </w:tr>
      <w:tr w:rsidR="00E9736E" w:rsidRPr="00FD267E" w:rsidTr="00594C90">
        <w:trPr>
          <w:trHeight w:val="142"/>
          <w:jc w:val="center"/>
        </w:trPr>
        <w:tc>
          <w:tcPr>
            <w:tcW w:w="5241" w:type="dxa"/>
          </w:tcPr>
          <w:p w:rsidR="00E9736E" w:rsidRPr="00FD267E" w:rsidRDefault="00E9736E" w:rsidP="00D37A51">
            <w:pPr>
              <w:spacing w:after="0"/>
              <w:ind w:firstLine="0"/>
              <w:rPr>
                <w:i/>
                <w:sz w:val="18"/>
                <w:szCs w:val="18"/>
                <w:lang w:eastAsia="lv-LV"/>
              </w:rPr>
            </w:pPr>
            <w:r w:rsidRPr="00FD267E">
              <w:rPr>
                <w:i/>
                <w:sz w:val="18"/>
                <w:szCs w:val="18"/>
                <w:lang w:eastAsia="lv-LV"/>
              </w:rPr>
              <w:t>Izdevumu palielinājums, lai segtu izdevumus, kas radušies Sociālās integrācijas valsts aģentūrai sniedzot maksas pakalpojumus (saistībā ar ieņēmumu no maksas pakalpojumiem un citiem pašu ieņēmumiem palielināšanos)</w:t>
            </w:r>
          </w:p>
        </w:tc>
        <w:tc>
          <w:tcPr>
            <w:tcW w:w="1277" w:type="dxa"/>
          </w:tcPr>
          <w:p w:rsidR="00E9736E" w:rsidRPr="00FD267E" w:rsidRDefault="00E9736E" w:rsidP="00D37A51">
            <w:pPr>
              <w:spacing w:after="0"/>
              <w:ind w:firstLine="0"/>
              <w:jc w:val="center"/>
              <w:rPr>
                <w:i/>
                <w:sz w:val="18"/>
                <w:szCs w:val="18"/>
              </w:rPr>
            </w:pPr>
            <w:r w:rsidRPr="00FD267E">
              <w:rPr>
                <w:i/>
                <w:sz w:val="18"/>
                <w:szCs w:val="18"/>
              </w:rPr>
              <w:t>-</w:t>
            </w:r>
          </w:p>
        </w:tc>
        <w:tc>
          <w:tcPr>
            <w:tcW w:w="1277" w:type="dxa"/>
          </w:tcPr>
          <w:p w:rsidR="00E9736E" w:rsidRPr="00FD267E" w:rsidRDefault="00E9736E" w:rsidP="00D37A51">
            <w:pPr>
              <w:spacing w:after="0"/>
              <w:ind w:firstLine="0"/>
              <w:jc w:val="right"/>
              <w:rPr>
                <w:i/>
                <w:sz w:val="18"/>
                <w:szCs w:val="18"/>
              </w:rPr>
            </w:pPr>
            <w:r w:rsidRPr="00FD267E">
              <w:rPr>
                <w:i/>
                <w:sz w:val="18"/>
                <w:szCs w:val="18"/>
              </w:rPr>
              <w:t>300 000</w:t>
            </w:r>
          </w:p>
        </w:tc>
        <w:tc>
          <w:tcPr>
            <w:tcW w:w="1277" w:type="dxa"/>
          </w:tcPr>
          <w:p w:rsidR="00E9736E" w:rsidRPr="00FD267E" w:rsidRDefault="00E9736E" w:rsidP="00D37A51">
            <w:pPr>
              <w:spacing w:after="0"/>
              <w:ind w:firstLine="0"/>
              <w:jc w:val="right"/>
              <w:rPr>
                <w:i/>
                <w:sz w:val="18"/>
                <w:szCs w:val="18"/>
              </w:rPr>
            </w:pPr>
            <w:r w:rsidRPr="00FD267E">
              <w:rPr>
                <w:i/>
                <w:sz w:val="18"/>
                <w:szCs w:val="18"/>
              </w:rPr>
              <w:t>300 000</w:t>
            </w:r>
          </w:p>
        </w:tc>
      </w:tr>
      <w:tr w:rsidR="00E9736E" w:rsidRPr="00FD267E" w:rsidTr="00594C90">
        <w:trPr>
          <w:trHeight w:val="142"/>
          <w:jc w:val="center"/>
        </w:trPr>
        <w:tc>
          <w:tcPr>
            <w:tcW w:w="5241" w:type="dxa"/>
          </w:tcPr>
          <w:p w:rsidR="00E9736E" w:rsidRPr="00FD267E" w:rsidRDefault="00E9736E" w:rsidP="007E4B8B">
            <w:pPr>
              <w:spacing w:after="0"/>
              <w:ind w:firstLine="0"/>
              <w:rPr>
                <w:i/>
                <w:sz w:val="18"/>
                <w:szCs w:val="18"/>
                <w:lang w:eastAsia="lv-LV"/>
              </w:rPr>
            </w:pPr>
            <w:r w:rsidRPr="00FD267E">
              <w:rPr>
                <w:i/>
                <w:sz w:val="18"/>
                <w:szCs w:val="18"/>
                <w:lang w:eastAsia="lv-LV"/>
              </w:rPr>
              <w:t>Atlīdzības palielinājums ārstniecības personām, pārdalot finansējumu no 74.budžeta resora 08.00.00 programmas "Veselības aprūpes sistēmas reformas ieviešanas finansējums", atbilstoši Ministru kabineta 2017.gada 5.decembra sēdes protokola Nr.60 30.§ 3.3.2.apakšpunktam</w:t>
            </w:r>
          </w:p>
        </w:tc>
        <w:tc>
          <w:tcPr>
            <w:tcW w:w="1277" w:type="dxa"/>
          </w:tcPr>
          <w:p w:rsidR="00E9736E" w:rsidRPr="00FD267E" w:rsidRDefault="00E9736E" w:rsidP="00B75D06">
            <w:pPr>
              <w:spacing w:after="0"/>
              <w:ind w:firstLine="0"/>
              <w:jc w:val="center"/>
              <w:rPr>
                <w:i/>
                <w:sz w:val="18"/>
                <w:szCs w:val="18"/>
              </w:rPr>
            </w:pPr>
            <w:r w:rsidRPr="00FD267E">
              <w:rPr>
                <w:i/>
                <w:sz w:val="18"/>
                <w:szCs w:val="18"/>
              </w:rPr>
              <w:t>-</w:t>
            </w:r>
          </w:p>
        </w:tc>
        <w:tc>
          <w:tcPr>
            <w:tcW w:w="1277" w:type="dxa"/>
          </w:tcPr>
          <w:p w:rsidR="00E9736E" w:rsidRPr="00FD267E" w:rsidRDefault="00E9736E" w:rsidP="00E77758">
            <w:pPr>
              <w:spacing w:after="0"/>
              <w:ind w:firstLine="0"/>
              <w:jc w:val="right"/>
              <w:rPr>
                <w:i/>
                <w:sz w:val="18"/>
                <w:szCs w:val="18"/>
              </w:rPr>
            </w:pPr>
            <w:r w:rsidRPr="00FD267E">
              <w:rPr>
                <w:i/>
                <w:sz w:val="18"/>
                <w:szCs w:val="18"/>
              </w:rPr>
              <w:t>192 645</w:t>
            </w:r>
          </w:p>
        </w:tc>
        <w:tc>
          <w:tcPr>
            <w:tcW w:w="1277" w:type="dxa"/>
          </w:tcPr>
          <w:p w:rsidR="00E9736E" w:rsidRPr="00FD267E" w:rsidRDefault="00E9736E" w:rsidP="00D37A51">
            <w:pPr>
              <w:spacing w:after="0"/>
              <w:ind w:firstLine="0"/>
              <w:jc w:val="right"/>
              <w:rPr>
                <w:i/>
                <w:sz w:val="18"/>
                <w:szCs w:val="18"/>
              </w:rPr>
            </w:pPr>
            <w:r w:rsidRPr="00FD267E">
              <w:rPr>
                <w:i/>
                <w:sz w:val="18"/>
                <w:szCs w:val="18"/>
              </w:rPr>
              <w:t>192 645</w:t>
            </w:r>
          </w:p>
        </w:tc>
      </w:tr>
      <w:tr w:rsidR="00E9736E" w:rsidRPr="00FD267E" w:rsidTr="00594C90">
        <w:trPr>
          <w:trHeight w:val="142"/>
          <w:jc w:val="center"/>
        </w:trPr>
        <w:tc>
          <w:tcPr>
            <w:tcW w:w="5241" w:type="dxa"/>
          </w:tcPr>
          <w:p w:rsidR="00E9736E" w:rsidRPr="00FD267E" w:rsidRDefault="00E9736E" w:rsidP="00D37A51">
            <w:pPr>
              <w:spacing w:after="0"/>
              <w:ind w:firstLine="0"/>
              <w:rPr>
                <w:i/>
                <w:sz w:val="18"/>
                <w:szCs w:val="18"/>
                <w:lang w:eastAsia="lv-LV"/>
              </w:rPr>
            </w:pPr>
            <w:r w:rsidRPr="00FD267E">
              <w:rPr>
                <w:i/>
                <w:sz w:val="18"/>
                <w:szCs w:val="18"/>
                <w:lang w:eastAsia="lv-LV"/>
              </w:rPr>
              <w:t>Atlīdzības palielinājums ārstniecības personām atbilstoši Ministru kabineta 2018.gada 18.decembra sēdes protokola Nr.60 88.§ 6.3.3.apakšpunktam</w:t>
            </w:r>
          </w:p>
        </w:tc>
        <w:tc>
          <w:tcPr>
            <w:tcW w:w="1277" w:type="dxa"/>
          </w:tcPr>
          <w:p w:rsidR="00E9736E" w:rsidRPr="00FD267E" w:rsidRDefault="00E9736E" w:rsidP="00B75D06">
            <w:pPr>
              <w:spacing w:after="0"/>
              <w:ind w:firstLine="0"/>
              <w:jc w:val="center"/>
              <w:rPr>
                <w:i/>
                <w:sz w:val="18"/>
                <w:szCs w:val="18"/>
              </w:rPr>
            </w:pPr>
            <w:r w:rsidRPr="00FD267E">
              <w:rPr>
                <w:i/>
                <w:sz w:val="18"/>
                <w:szCs w:val="18"/>
              </w:rPr>
              <w:t>-</w:t>
            </w:r>
          </w:p>
        </w:tc>
        <w:tc>
          <w:tcPr>
            <w:tcW w:w="1277" w:type="dxa"/>
          </w:tcPr>
          <w:p w:rsidR="00E9736E" w:rsidRPr="00FD267E" w:rsidRDefault="00E9736E" w:rsidP="00E77758">
            <w:pPr>
              <w:spacing w:after="0"/>
              <w:ind w:firstLine="0"/>
              <w:jc w:val="right"/>
              <w:rPr>
                <w:i/>
                <w:sz w:val="18"/>
                <w:szCs w:val="18"/>
              </w:rPr>
            </w:pPr>
            <w:r w:rsidRPr="00FD267E">
              <w:rPr>
                <w:i/>
                <w:sz w:val="18"/>
                <w:szCs w:val="18"/>
              </w:rPr>
              <w:t>156 499</w:t>
            </w:r>
          </w:p>
        </w:tc>
        <w:tc>
          <w:tcPr>
            <w:tcW w:w="1277" w:type="dxa"/>
          </w:tcPr>
          <w:p w:rsidR="00E9736E" w:rsidRPr="00FD267E" w:rsidRDefault="00E9736E" w:rsidP="00D37A51">
            <w:pPr>
              <w:spacing w:after="0"/>
              <w:ind w:firstLine="0"/>
              <w:jc w:val="right"/>
              <w:rPr>
                <w:i/>
                <w:sz w:val="18"/>
                <w:szCs w:val="18"/>
              </w:rPr>
            </w:pPr>
            <w:r w:rsidRPr="00FD267E">
              <w:rPr>
                <w:i/>
                <w:sz w:val="18"/>
                <w:szCs w:val="18"/>
              </w:rPr>
              <w:t>156 499</w:t>
            </w:r>
          </w:p>
        </w:tc>
      </w:tr>
      <w:tr w:rsidR="00E9736E" w:rsidRPr="00FD267E" w:rsidTr="00594C90">
        <w:trPr>
          <w:trHeight w:val="142"/>
          <w:jc w:val="center"/>
        </w:trPr>
        <w:tc>
          <w:tcPr>
            <w:tcW w:w="5241" w:type="dxa"/>
          </w:tcPr>
          <w:p w:rsidR="00E9736E" w:rsidRPr="00FD267E" w:rsidRDefault="00E9736E" w:rsidP="00D37A51">
            <w:pPr>
              <w:spacing w:after="0"/>
              <w:ind w:firstLine="0"/>
              <w:rPr>
                <w:i/>
                <w:sz w:val="18"/>
                <w:szCs w:val="18"/>
                <w:highlight w:val="yellow"/>
                <w:lang w:eastAsia="lv-LV"/>
              </w:rPr>
            </w:pPr>
            <w:r w:rsidRPr="00FD267E">
              <w:rPr>
                <w:i/>
                <w:sz w:val="18"/>
                <w:szCs w:val="18"/>
                <w:lang w:eastAsia="lv-LV"/>
              </w:rPr>
              <w:t xml:space="preserve">Izdevumu palielinājums pedagogu minimālās algas likmes palielināšanai līdz 710 </w:t>
            </w:r>
            <w:r w:rsidRPr="00C5091E">
              <w:rPr>
                <w:i/>
                <w:sz w:val="18"/>
                <w:szCs w:val="18"/>
                <w:lang w:eastAsia="lv-LV"/>
              </w:rPr>
              <w:t>euro</w:t>
            </w:r>
            <w:r w:rsidRPr="00FD267E">
              <w:rPr>
                <w:i/>
                <w:sz w:val="18"/>
                <w:szCs w:val="18"/>
                <w:lang w:eastAsia="lv-LV"/>
              </w:rPr>
              <w:t>, pārdalot finansējumu no 74.budžeta resora 02.00.00 programmas “Līdzekļi neparedzētiem gadījumiem”, atbilstoši Ministru kabineta 2018.gada 11.septembra sēdes protokola Nr.42 37.§ 7.punktam</w:t>
            </w:r>
          </w:p>
        </w:tc>
        <w:tc>
          <w:tcPr>
            <w:tcW w:w="1277" w:type="dxa"/>
          </w:tcPr>
          <w:p w:rsidR="00E9736E" w:rsidRPr="00FD267E" w:rsidRDefault="00E9736E" w:rsidP="00B75D06">
            <w:pPr>
              <w:spacing w:after="0"/>
              <w:ind w:firstLine="0"/>
              <w:jc w:val="center"/>
              <w:rPr>
                <w:i/>
                <w:sz w:val="18"/>
                <w:szCs w:val="18"/>
              </w:rPr>
            </w:pPr>
            <w:r w:rsidRPr="00FD267E">
              <w:rPr>
                <w:i/>
                <w:sz w:val="18"/>
                <w:szCs w:val="18"/>
              </w:rPr>
              <w:t>-</w:t>
            </w:r>
          </w:p>
        </w:tc>
        <w:tc>
          <w:tcPr>
            <w:tcW w:w="1277" w:type="dxa"/>
          </w:tcPr>
          <w:p w:rsidR="00E9736E" w:rsidRPr="00FD267E" w:rsidRDefault="00E9736E" w:rsidP="00E77758">
            <w:pPr>
              <w:spacing w:after="0"/>
              <w:ind w:firstLine="0"/>
              <w:jc w:val="right"/>
              <w:rPr>
                <w:i/>
                <w:sz w:val="18"/>
                <w:szCs w:val="18"/>
              </w:rPr>
            </w:pPr>
            <w:r w:rsidRPr="00FD267E">
              <w:rPr>
                <w:i/>
                <w:sz w:val="18"/>
                <w:szCs w:val="18"/>
              </w:rPr>
              <w:t>27 035</w:t>
            </w:r>
          </w:p>
        </w:tc>
        <w:tc>
          <w:tcPr>
            <w:tcW w:w="1277" w:type="dxa"/>
          </w:tcPr>
          <w:p w:rsidR="00E9736E" w:rsidRPr="00FD267E" w:rsidRDefault="00E9736E" w:rsidP="00D37A51">
            <w:pPr>
              <w:spacing w:after="0"/>
              <w:ind w:firstLine="0"/>
              <w:jc w:val="right"/>
              <w:rPr>
                <w:i/>
                <w:sz w:val="18"/>
                <w:szCs w:val="18"/>
              </w:rPr>
            </w:pPr>
            <w:r w:rsidRPr="00FD267E">
              <w:rPr>
                <w:i/>
                <w:sz w:val="18"/>
                <w:szCs w:val="18"/>
              </w:rPr>
              <w:t>27 035</w:t>
            </w:r>
          </w:p>
        </w:tc>
      </w:tr>
      <w:tr w:rsidR="00E9736E" w:rsidRPr="00FD267E" w:rsidTr="00594C90">
        <w:trPr>
          <w:trHeight w:val="142"/>
          <w:jc w:val="center"/>
        </w:trPr>
        <w:tc>
          <w:tcPr>
            <w:tcW w:w="5241" w:type="dxa"/>
          </w:tcPr>
          <w:p w:rsidR="00E9736E" w:rsidRPr="00FD267E" w:rsidRDefault="00E9736E" w:rsidP="00D37A51">
            <w:pPr>
              <w:spacing w:after="0"/>
              <w:ind w:firstLine="0"/>
              <w:rPr>
                <w:i/>
                <w:sz w:val="18"/>
                <w:szCs w:val="18"/>
                <w:lang w:eastAsia="lv-LV"/>
              </w:rPr>
            </w:pPr>
            <w:r w:rsidRPr="00FD267E">
              <w:rPr>
                <w:i/>
                <w:sz w:val="18"/>
                <w:szCs w:val="18"/>
                <w:lang w:eastAsia="lv-LV"/>
              </w:rPr>
              <w:t>Izdevumu samazinājums, ņemot vērā izmaiņas Nacionālo bruņoto spēku karavīru sociālās rehabilitācijas pakalpojumu cenās un plānotajā rehabilitējamo Nacionālo bruņoto spēku karavīru skaitā pēc atgriešanās no starptautiskajām operācijām, saņemot transferta pārskaitījumu no Aizsardzības ministrijas</w:t>
            </w:r>
          </w:p>
        </w:tc>
        <w:tc>
          <w:tcPr>
            <w:tcW w:w="1277" w:type="dxa"/>
          </w:tcPr>
          <w:p w:rsidR="00E9736E" w:rsidRPr="00FD267E" w:rsidRDefault="00E9736E" w:rsidP="00755F38">
            <w:pPr>
              <w:spacing w:after="0"/>
              <w:ind w:firstLine="0"/>
              <w:jc w:val="right"/>
              <w:rPr>
                <w:i/>
                <w:sz w:val="18"/>
                <w:szCs w:val="18"/>
              </w:rPr>
            </w:pPr>
            <w:r w:rsidRPr="00FD267E">
              <w:rPr>
                <w:i/>
                <w:sz w:val="18"/>
                <w:szCs w:val="18"/>
              </w:rPr>
              <w:t>114</w:t>
            </w:r>
          </w:p>
        </w:tc>
        <w:tc>
          <w:tcPr>
            <w:tcW w:w="1277" w:type="dxa"/>
          </w:tcPr>
          <w:p w:rsidR="00E9736E" w:rsidRPr="00FD267E" w:rsidRDefault="00E9736E" w:rsidP="00755F38">
            <w:pPr>
              <w:spacing w:after="0"/>
              <w:ind w:firstLine="0"/>
              <w:jc w:val="center"/>
              <w:rPr>
                <w:i/>
                <w:sz w:val="18"/>
                <w:szCs w:val="18"/>
              </w:rPr>
            </w:pPr>
            <w:r w:rsidRPr="00FD267E">
              <w:rPr>
                <w:i/>
                <w:sz w:val="18"/>
                <w:szCs w:val="18"/>
              </w:rPr>
              <w:t>-</w:t>
            </w:r>
          </w:p>
        </w:tc>
        <w:tc>
          <w:tcPr>
            <w:tcW w:w="1277" w:type="dxa"/>
          </w:tcPr>
          <w:p w:rsidR="00E9736E" w:rsidRPr="00FD267E" w:rsidRDefault="00E9736E" w:rsidP="00D37A51">
            <w:pPr>
              <w:spacing w:after="0"/>
              <w:ind w:firstLine="0"/>
              <w:jc w:val="right"/>
              <w:rPr>
                <w:i/>
                <w:sz w:val="18"/>
                <w:szCs w:val="18"/>
              </w:rPr>
            </w:pPr>
            <w:r w:rsidRPr="00FD267E">
              <w:rPr>
                <w:i/>
                <w:sz w:val="18"/>
                <w:szCs w:val="18"/>
              </w:rPr>
              <w:t>-114</w:t>
            </w:r>
          </w:p>
        </w:tc>
      </w:tr>
    </w:tbl>
    <w:p w:rsidR="00E9736E" w:rsidRPr="00FD267E" w:rsidRDefault="00E9736E" w:rsidP="001D5E0B">
      <w:pPr>
        <w:spacing w:after="0"/>
        <w:ind w:firstLine="0"/>
        <w:rPr>
          <w:szCs w:val="20"/>
        </w:rPr>
      </w:pPr>
    </w:p>
    <w:p w:rsidR="00E9736E" w:rsidRPr="00FD267E" w:rsidRDefault="00E9736E" w:rsidP="001D5E0B">
      <w:pPr>
        <w:spacing w:after="0"/>
        <w:ind w:firstLine="0"/>
        <w:rPr>
          <w:szCs w:val="20"/>
        </w:rPr>
      </w:pPr>
    </w:p>
    <w:p w:rsidR="00E9736E" w:rsidRPr="00FD267E" w:rsidRDefault="00E9736E" w:rsidP="00A806AC">
      <w:pPr>
        <w:spacing w:after="0"/>
        <w:ind w:firstLine="0"/>
        <w:jc w:val="center"/>
        <w:rPr>
          <w:b/>
          <w:szCs w:val="20"/>
        </w:rPr>
      </w:pPr>
      <w:r w:rsidRPr="00FD267E">
        <w:rPr>
          <w:b/>
          <w:szCs w:val="20"/>
        </w:rPr>
        <w:t>05.62.00 Invaliditātes ekspertīžu nodrošināšana</w:t>
      </w:r>
    </w:p>
    <w:p w:rsidR="00E9736E" w:rsidRPr="00FD267E" w:rsidRDefault="00E9736E" w:rsidP="00A806AC">
      <w:pPr>
        <w:spacing w:after="0"/>
        <w:ind w:firstLine="0"/>
        <w:jc w:val="center"/>
        <w:rPr>
          <w:b/>
          <w:szCs w:val="20"/>
        </w:rPr>
      </w:pPr>
    </w:p>
    <w:p w:rsidR="00E9736E" w:rsidRPr="00FD267E" w:rsidRDefault="00E9736E" w:rsidP="00D37A51">
      <w:pPr>
        <w:ind w:firstLine="0"/>
        <w:rPr>
          <w:szCs w:val="20"/>
          <w:u w:val="single"/>
        </w:rPr>
      </w:pPr>
      <w:r w:rsidRPr="00FD267E">
        <w:rPr>
          <w:szCs w:val="20"/>
          <w:u w:val="single"/>
        </w:rPr>
        <w:t>Apakšprogrammas mērķis:</w:t>
      </w:r>
    </w:p>
    <w:p w:rsidR="00E9736E" w:rsidRPr="00FD267E" w:rsidRDefault="00E9736E" w:rsidP="00D37A51">
      <w:pPr>
        <w:spacing w:after="0"/>
        <w:ind w:firstLine="0"/>
        <w:rPr>
          <w:szCs w:val="20"/>
        </w:rPr>
      </w:pPr>
      <w:r w:rsidRPr="00FD267E">
        <w:rPr>
          <w:szCs w:val="20"/>
        </w:rPr>
        <w:tab/>
        <w:t>nodrošināt prognozējamas invaliditātes un invaliditātes ekspertīzes pakalpojumu.</w:t>
      </w:r>
    </w:p>
    <w:p w:rsidR="00E9736E" w:rsidRPr="00FD267E" w:rsidRDefault="00E9736E" w:rsidP="00D37A51">
      <w:pPr>
        <w:spacing w:before="120"/>
        <w:ind w:firstLine="0"/>
        <w:rPr>
          <w:szCs w:val="20"/>
          <w:u w:val="single"/>
        </w:rPr>
      </w:pPr>
      <w:r w:rsidRPr="00FD267E">
        <w:rPr>
          <w:szCs w:val="20"/>
          <w:u w:val="single"/>
        </w:rPr>
        <w:t>Galvenās aktivitātes:</w:t>
      </w:r>
    </w:p>
    <w:p w:rsidR="00E9736E" w:rsidRPr="00FD267E" w:rsidRDefault="00E9736E" w:rsidP="00550140">
      <w:pPr>
        <w:numPr>
          <w:ilvl w:val="0"/>
          <w:numId w:val="4"/>
        </w:numPr>
        <w:tabs>
          <w:tab w:val="left" w:pos="284"/>
          <w:tab w:val="left" w:pos="993"/>
        </w:tabs>
        <w:spacing w:after="60"/>
        <w:ind w:left="284" w:firstLine="425"/>
        <w:rPr>
          <w:szCs w:val="20"/>
        </w:rPr>
      </w:pPr>
      <w:r w:rsidRPr="00FD267E">
        <w:rPr>
          <w:szCs w:val="20"/>
        </w:rPr>
        <w:t>veikt prognozējamas invaliditātes un invaliditātes ekspertīzi, tajā skaitā:</w:t>
      </w:r>
    </w:p>
    <w:p w:rsidR="00E9736E" w:rsidRPr="00FD267E" w:rsidRDefault="00E9736E" w:rsidP="00550140">
      <w:pPr>
        <w:numPr>
          <w:ilvl w:val="1"/>
          <w:numId w:val="5"/>
        </w:numPr>
        <w:tabs>
          <w:tab w:val="left" w:pos="284"/>
          <w:tab w:val="left" w:pos="1701"/>
        </w:tabs>
        <w:spacing w:after="60"/>
        <w:ind w:left="709" w:firstLine="709"/>
        <w:rPr>
          <w:szCs w:val="20"/>
        </w:rPr>
      </w:pPr>
      <w:r w:rsidRPr="00FD267E">
        <w:rPr>
          <w:szCs w:val="20"/>
        </w:rPr>
        <w:t>izvērtēt personu funkcionēšanas ierobežojuma pakāpi;</w:t>
      </w:r>
    </w:p>
    <w:p w:rsidR="00E9736E" w:rsidRPr="00FD267E" w:rsidRDefault="00E9736E" w:rsidP="00550140">
      <w:pPr>
        <w:numPr>
          <w:ilvl w:val="1"/>
          <w:numId w:val="5"/>
        </w:numPr>
        <w:tabs>
          <w:tab w:val="left" w:pos="284"/>
          <w:tab w:val="left" w:pos="1701"/>
        </w:tabs>
        <w:spacing w:after="60"/>
        <w:ind w:left="1701" w:hanging="283"/>
        <w:rPr>
          <w:szCs w:val="20"/>
        </w:rPr>
      </w:pPr>
      <w:r w:rsidRPr="00FD267E">
        <w:rPr>
          <w:szCs w:val="20"/>
        </w:rPr>
        <w:t>noteikt prognozējamu invaliditāti, invaliditāti un darbspēju zaudējumu procentos;</w:t>
      </w:r>
    </w:p>
    <w:p w:rsidR="00E9736E" w:rsidRPr="00FD267E" w:rsidRDefault="00E9736E" w:rsidP="00550140">
      <w:pPr>
        <w:numPr>
          <w:ilvl w:val="1"/>
          <w:numId w:val="5"/>
        </w:numPr>
        <w:tabs>
          <w:tab w:val="left" w:pos="284"/>
          <w:tab w:val="left" w:pos="1701"/>
        </w:tabs>
        <w:spacing w:after="60"/>
        <w:ind w:left="1701" w:hanging="283"/>
        <w:rPr>
          <w:szCs w:val="20"/>
        </w:rPr>
      </w:pPr>
      <w:r w:rsidRPr="00FD267E">
        <w:rPr>
          <w:szCs w:val="20"/>
        </w:rPr>
        <w:t>izvērtēt medicīniskās indikācijas un sniegt normatīvajos aktos noteiktos atzinumus valsts atbalsta pasākumu saņemšanai;</w:t>
      </w:r>
    </w:p>
    <w:p w:rsidR="00E9736E" w:rsidRPr="00FD267E" w:rsidRDefault="00E9736E" w:rsidP="00550140">
      <w:pPr>
        <w:numPr>
          <w:ilvl w:val="0"/>
          <w:numId w:val="4"/>
        </w:numPr>
        <w:tabs>
          <w:tab w:val="left" w:pos="284"/>
          <w:tab w:val="left" w:pos="993"/>
        </w:tabs>
        <w:spacing w:after="60"/>
        <w:ind w:left="0" w:firstLine="709"/>
        <w:rPr>
          <w:szCs w:val="20"/>
        </w:rPr>
      </w:pPr>
      <w:r w:rsidRPr="00FD267E">
        <w:rPr>
          <w:szCs w:val="20"/>
        </w:rPr>
        <w:t>izgatavot un izsniegt invaliditāti apliecinošu dokumentu (invaliditātes apliecību);</w:t>
      </w:r>
    </w:p>
    <w:p w:rsidR="00E9736E" w:rsidRPr="00FD267E" w:rsidRDefault="00E9736E" w:rsidP="00550140">
      <w:pPr>
        <w:numPr>
          <w:ilvl w:val="0"/>
          <w:numId w:val="4"/>
        </w:numPr>
        <w:tabs>
          <w:tab w:val="left" w:pos="284"/>
          <w:tab w:val="left" w:pos="993"/>
        </w:tabs>
        <w:spacing w:after="60"/>
        <w:ind w:left="0" w:firstLine="709"/>
        <w:rPr>
          <w:szCs w:val="20"/>
        </w:rPr>
      </w:pPr>
      <w:r w:rsidRPr="00FD267E">
        <w:rPr>
          <w:szCs w:val="20"/>
        </w:rPr>
        <w:t>uzturēt invaliditātes informatīvo sistēmu un sagatavot statistiskos pārskatus;</w:t>
      </w:r>
    </w:p>
    <w:p w:rsidR="00E9736E" w:rsidRPr="00FD267E" w:rsidRDefault="00E9736E" w:rsidP="00550140">
      <w:pPr>
        <w:numPr>
          <w:ilvl w:val="0"/>
          <w:numId w:val="4"/>
        </w:numPr>
        <w:tabs>
          <w:tab w:val="left" w:pos="284"/>
          <w:tab w:val="left" w:pos="993"/>
        </w:tabs>
        <w:spacing w:after="60"/>
        <w:ind w:left="993" w:hanging="284"/>
        <w:rPr>
          <w:szCs w:val="20"/>
        </w:rPr>
      </w:pPr>
      <w:r w:rsidRPr="00FD267E">
        <w:rPr>
          <w:szCs w:val="20"/>
        </w:rPr>
        <w:t>konsultēt fiziskās un juridiskās personas invaliditātes un darbspēju zaudējuma noteikšanas jautājumos.</w:t>
      </w:r>
    </w:p>
    <w:p w:rsidR="00E9736E" w:rsidRPr="00FD267E" w:rsidRDefault="00E9736E" w:rsidP="00D37A51">
      <w:pPr>
        <w:spacing w:after="0"/>
        <w:ind w:firstLine="0"/>
        <w:jc w:val="left"/>
        <w:rPr>
          <w:sz w:val="18"/>
          <w:szCs w:val="20"/>
        </w:rPr>
      </w:pPr>
    </w:p>
    <w:p w:rsidR="00E9736E" w:rsidRPr="00FD267E" w:rsidRDefault="00E9736E" w:rsidP="00CF10B4">
      <w:pPr>
        <w:spacing w:after="0"/>
        <w:ind w:firstLine="0"/>
        <w:rPr>
          <w:szCs w:val="20"/>
        </w:rPr>
      </w:pPr>
      <w:r w:rsidRPr="00FD267E">
        <w:rPr>
          <w:szCs w:val="20"/>
          <w:u w:val="single"/>
        </w:rPr>
        <w:t>Apakšprogrammas izpildītājs</w:t>
      </w:r>
      <w:r w:rsidRPr="00FD267E">
        <w:rPr>
          <w:szCs w:val="20"/>
        </w:rPr>
        <w:t>: Veselības un darbspēju ekspertīzes ārstu valsts komisija (turpmāk – VDEĀVK).</w:t>
      </w:r>
    </w:p>
    <w:p w:rsidR="00E9736E" w:rsidRPr="00FD267E" w:rsidRDefault="00E9736E" w:rsidP="00D37A51">
      <w:pPr>
        <w:spacing w:after="0"/>
        <w:ind w:firstLine="0"/>
        <w:jc w:val="left"/>
        <w:rPr>
          <w:sz w:val="14"/>
          <w:szCs w:val="20"/>
        </w:rPr>
      </w:pPr>
    </w:p>
    <w:p w:rsidR="00E9736E" w:rsidRPr="00FD267E" w:rsidRDefault="00E9736E" w:rsidP="00D37A51">
      <w:pPr>
        <w:spacing w:after="0"/>
        <w:ind w:firstLine="0"/>
        <w:jc w:val="left"/>
        <w:rPr>
          <w:sz w:val="18"/>
          <w:szCs w:val="20"/>
        </w:rPr>
      </w:pPr>
    </w:p>
    <w:p w:rsidR="00E9736E" w:rsidRPr="00FD267E" w:rsidRDefault="00E9736E" w:rsidP="001F13EA">
      <w:pPr>
        <w:ind w:firstLine="0"/>
        <w:jc w:val="center"/>
        <w:rPr>
          <w:b/>
          <w:szCs w:val="20"/>
          <w:lang w:eastAsia="lv-LV"/>
        </w:rPr>
      </w:pPr>
      <w:bookmarkStart w:id="10" w:name="_Hlk502741708"/>
      <w:r w:rsidRPr="00FD267E">
        <w:rPr>
          <w:b/>
          <w:szCs w:val="20"/>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140"/>
        <w:gridCol w:w="964"/>
        <w:gridCol w:w="965"/>
        <w:gridCol w:w="965"/>
        <w:gridCol w:w="965"/>
        <w:gridCol w:w="965"/>
      </w:tblGrid>
      <w:tr w:rsidR="00E9736E" w:rsidRPr="00FD267E" w:rsidTr="00594C90">
        <w:trPr>
          <w:tblHeader/>
          <w:jc w:val="center"/>
        </w:trPr>
        <w:tc>
          <w:tcPr>
            <w:tcW w:w="4248" w:type="dxa"/>
          </w:tcPr>
          <w:p w:rsidR="00E9736E" w:rsidRPr="00FD267E" w:rsidRDefault="00E9736E" w:rsidP="00D37A51">
            <w:pPr>
              <w:spacing w:after="0"/>
              <w:ind w:firstLine="0"/>
              <w:jc w:val="center"/>
              <w:rPr>
                <w:sz w:val="18"/>
                <w:szCs w:val="18"/>
              </w:rPr>
            </w:pPr>
          </w:p>
        </w:tc>
        <w:tc>
          <w:tcPr>
            <w:tcW w:w="964" w:type="dxa"/>
          </w:tcPr>
          <w:p w:rsidR="00E9736E" w:rsidRPr="00FD267E" w:rsidRDefault="00E9736E" w:rsidP="00C04D21">
            <w:pPr>
              <w:spacing w:after="0"/>
              <w:ind w:firstLine="0"/>
              <w:jc w:val="center"/>
              <w:rPr>
                <w:sz w:val="18"/>
                <w:szCs w:val="18"/>
                <w:lang w:eastAsia="lv-LV"/>
              </w:rPr>
            </w:pPr>
            <w:r w:rsidRPr="00FD267E">
              <w:rPr>
                <w:sz w:val="18"/>
                <w:szCs w:val="18"/>
                <w:lang w:eastAsia="lv-LV"/>
              </w:rPr>
              <w:t>2017.gads (izpilde)</w:t>
            </w:r>
          </w:p>
        </w:tc>
        <w:tc>
          <w:tcPr>
            <w:tcW w:w="965" w:type="dxa"/>
            <w:vAlign w:val="center"/>
          </w:tcPr>
          <w:p w:rsidR="00E9736E" w:rsidRPr="00FD267E" w:rsidRDefault="00E9736E" w:rsidP="00EF6C36">
            <w:pPr>
              <w:spacing w:after="0"/>
              <w:ind w:firstLine="0"/>
              <w:jc w:val="center"/>
              <w:rPr>
                <w:sz w:val="18"/>
                <w:szCs w:val="18"/>
                <w:lang w:eastAsia="lv-LV"/>
              </w:rPr>
            </w:pPr>
            <w:r w:rsidRPr="00FD267E">
              <w:rPr>
                <w:sz w:val="18"/>
                <w:szCs w:val="18"/>
                <w:lang w:eastAsia="lv-LV"/>
              </w:rPr>
              <w:t>2018.gada plāns</w:t>
            </w:r>
          </w:p>
        </w:tc>
        <w:tc>
          <w:tcPr>
            <w:tcW w:w="965" w:type="dxa"/>
          </w:tcPr>
          <w:p w:rsidR="00E9736E" w:rsidRPr="00FD267E" w:rsidRDefault="00E9736E" w:rsidP="004A0A42">
            <w:pPr>
              <w:spacing w:after="0"/>
              <w:ind w:firstLine="0"/>
              <w:jc w:val="center"/>
              <w:rPr>
                <w:sz w:val="18"/>
                <w:szCs w:val="18"/>
                <w:lang w:eastAsia="lv-LV"/>
              </w:rPr>
            </w:pPr>
            <w:r w:rsidRPr="00FD267E">
              <w:rPr>
                <w:sz w:val="18"/>
                <w:szCs w:val="18"/>
                <w:lang w:eastAsia="lv-LV"/>
              </w:rPr>
              <w:t>2019.gada  plāns</w:t>
            </w:r>
          </w:p>
        </w:tc>
        <w:tc>
          <w:tcPr>
            <w:tcW w:w="965" w:type="dxa"/>
          </w:tcPr>
          <w:p w:rsidR="00E9736E" w:rsidRPr="00FD267E" w:rsidRDefault="00E9736E" w:rsidP="00C04D21">
            <w:pPr>
              <w:spacing w:after="0"/>
              <w:ind w:firstLine="0"/>
              <w:jc w:val="center"/>
              <w:rPr>
                <w:sz w:val="18"/>
                <w:szCs w:val="18"/>
                <w:lang w:eastAsia="lv-LV"/>
              </w:rPr>
            </w:pPr>
            <w:r w:rsidRPr="00FD267E">
              <w:rPr>
                <w:sz w:val="18"/>
                <w:szCs w:val="18"/>
                <w:lang w:eastAsia="lv-LV"/>
              </w:rPr>
              <w:t>2020.gada prognoze</w:t>
            </w:r>
          </w:p>
        </w:tc>
        <w:tc>
          <w:tcPr>
            <w:tcW w:w="965" w:type="dxa"/>
          </w:tcPr>
          <w:p w:rsidR="00E9736E" w:rsidRPr="00FD267E" w:rsidRDefault="00E9736E" w:rsidP="00C04D21">
            <w:pPr>
              <w:spacing w:after="0"/>
              <w:ind w:firstLine="0"/>
              <w:jc w:val="center"/>
              <w:rPr>
                <w:sz w:val="18"/>
                <w:szCs w:val="18"/>
                <w:lang w:eastAsia="lv-LV"/>
              </w:rPr>
            </w:pPr>
            <w:r w:rsidRPr="00FD267E">
              <w:rPr>
                <w:sz w:val="18"/>
                <w:szCs w:val="18"/>
                <w:lang w:eastAsia="lv-LV"/>
              </w:rPr>
              <w:t>2021.gada prognoze</w:t>
            </w:r>
          </w:p>
        </w:tc>
      </w:tr>
      <w:tr w:rsidR="00E9736E" w:rsidRPr="00FD267E" w:rsidTr="00D37A51">
        <w:trPr>
          <w:jc w:val="center"/>
        </w:trPr>
        <w:tc>
          <w:tcPr>
            <w:tcW w:w="9072" w:type="dxa"/>
            <w:gridSpan w:val="6"/>
            <w:shd w:val="clear" w:color="auto" w:fill="D9D9D9"/>
            <w:vAlign w:val="center"/>
          </w:tcPr>
          <w:p w:rsidR="00E9736E" w:rsidRPr="00FD267E" w:rsidRDefault="00E9736E" w:rsidP="001F13EA">
            <w:pPr>
              <w:spacing w:before="40" w:after="40"/>
              <w:ind w:firstLine="0"/>
              <w:jc w:val="center"/>
              <w:rPr>
                <w:sz w:val="18"/>
                <w:szCs w:val="18"/>
              </w:rPr>
            </w:pPr>
            <w:r w:rsidRPr="00FD267E">
              <w:rPr>
                <w:sz w:val="18"/>
                <w:szCs w:val="18"/>
                <w:lang w:eastAsia="lv-LV"/>
              </w:rPr>
              <w:t>Nodrošināta uz personas funkcionēšanas spēju un to ierobežojuma izvērtēšanas kritērijiem balstīta prognozējamas invaliditātes un invaliditātes ekspertīze</w:t>
            </w:r>
          </w:p>
        </w:tc>
      </w:tr>
      <w:tr w:rsidR="00E9736E" w:rsidRPr="00FD267E" w:rsidTr="00594C90">
        <w:trPr>
          <w:jc w:val="center"/>
        </w:trPr>
        <w:tc>
          <w:tcPr>
            <w:tcW w:w="4248" w:type="dxa"/>
          </w:tcPr>
          <w:p w:rsidR="00E9736E" w:rsidRPr="00FD267E" w:rsidRDefault="00E9736E" w:rsidP="00550140">
            <w:pPr>
              <w:numPr>
                <w:ilvl w:val="0"/>
                <w:numId w:val="24"/>
              </w:numPr>
              <w:spacing w:after="0"/>
              <w:ind w:left="171" w:hanging="171"/>
              <w:rPr>
                <w:sz w:val="18"/>
                <w:szCs w:val="18"/>
              </w:rPr>
            </w:pPr>
            <w:r w:rsidRPr="00FD267E">
              <w:rPr>
                <w:sz w:val="18"/>
                <w:szCs w:val="18"/>
              </w:rPr>
              <w:t>Saņemtie iesniegumi invaliditātes ekspertīzei (skaits)</w:t>
            </w:r>
          </w:p>
        </w:tc>
        <w:tc>
          <w:tcPr>
            <w:tcW w:w="964" w:type="dxa"/>
          </w:tcPr>
          <w:p w:rsidR="00E9736E" w:rsidRPr="00FD267E" w:rsidRDefault="00E9736E" w:rsidP="00C04D21">
            <w:pPr>
              <w:spacing w:after="0"/>
              <w:ind w:firstLine="0"/>
              <w:jc w:val="center"/>
              <w:rPr>
                <w:bCs/>
                <w:sz w:val="18"/>
                <w:szCs w:val="18"/>
              </w:rPr>
            </w:pPr>
            <w:r w:rsidRPr="00FD267E">
              <w:rPr>
                <w:bCs/>
                <w:sz w:val="18"/>
                <w:szCs w:val="18"/>
              </w:rPr>
              <w:t>68 489</w:t>
            </w:r>
          </w:p>
        </w:tc>
        <w:tc>
          <w:tcPr>
            <w:tcW w:w="965" w:type="dxa"/>
          </w:tcPr>
          <w:p w:rsidR="00E9736E" w:rsidRPr="00FD267E" w:rsidRDefault="00E9736E" w:rsidP="00EF6C36">
            <w:pPr>
              <w:spacing w:after="0"/>
              <w:ind w:firstLine="0"/>
              <w:jc w:val="center"/>
              <w:rPr>
                <w:b/>
                <w:sz w:val="18"/>
                <w:szCs w:val="18"/>
              </w:rPr>
            </w:pPr>
            <w:r w:rsidRPr="00FD267E">
              <w:rPr>
                <w:bCs/>
                <w:sz w:val="18"/>
                <w:szCs w:val="18"/>
                <w:lang w:eastAsia="lv-LV"/>
              </w:rPr>
              <w:t>71 000</w:t>
            </w:r>
          </w:p>
        </w:tc>
        <w:tc>
          <w:tcPr>
            <w:tcW w:w="965" w:type="dxa"/>
          </w:tcPr>
          <w:p w:rsidR="00E9736E" w:rsidRPr="00FD267E" w:rsidRDefault="00E9736E" w:rsidP="00C04D21">
            <w:pPr>
              <w:spacing w:after="0"/>
              <w:ind w:firstLine="0"/>
              <w:jc w:val="center"/>
              <w:rPr>
                <w:sz w:val="18"/>
                <w:szCs w:val="18"/>
              </w:rPr>
            </w:pPr>
            <w:r w:rsidRPr="00FD267E">
              <w:rPr>
                <w:bCs/>
                <w:sz w:val="18"/>
                <w:szCs w:val="18"/>
                <w:lang w:eastAsia="lv-LV"/>
              </w:rPr>
              <w:t>72 000</w:t>
            </w:r>
          </w:p>
        </w:tc>
        <w:tc>
          <w:tcPr>
            <w:tcW w:w="965" w:type="dxa"/>
          </w:tcPr>
          <w:p w:rsidR="00E9736E" w:rsidRPr="00FD267E" w:rsidRDefault="00E9736E" w:rsidP="00C04D21">
            <w:pPr>
              <w:spacing w:after="0"/>
              <w:ind w:firstLine="0"/>
              <w:jc w:val="center"/>
              <w:rPr>
                <w:sz w:val="18"/>
                <w:szCs w:val="18"/>
              </w:rPr>
            </w:pPr>
            <w:r w:rsidRPr="00FD267E">
              <w:rPr>
                <w:bCs/>
                <w:sz w:val="18"/>
                <w:szCs w:val="18"/>
                <w:lang w:eastAsia="lv-LV"/>
              </w:rPr>
              <w:t>72 000</w:t>
            </w:r>
          </w:p>
        </w:tc>
        <w:tc>
          <w:tcPr>
            <w:tcW w:w="965" w:type="dxa"/>
          </w:tcPr>
          <w:p w:rsidR="00E9736E" w:rsidRPr="00FD267E" w:rsidRDefault="00E9736E" w:rsidP="00C04D21">
            <w:pPr>
              <w:spacing w:after="0"/>
              <w:ind w:firstLine="0"/>
              <w:jc w:val="center"/>
              <w:rPr>
                <w:sz w:val="18"/>
                <w:szCs w:val="18"/>
              </w:rPr>
            </w:pPr>
            <w:r w:rsidRPr="00FD267E">
              <w:rPr>
                <w:bCs/>
                <w:sz w:val="18"/>
                <w:szCs w:val="18"/>
              </w:rPr>
              <w:t>72 000</w:t>
            </w:r>
          </w:p>
        </w:tc>
      </w:tr>
      <w:tr w:rsidR="00E9736E" w:rsidRPr="00FD267E" w:rsidTr="00594C90">
        <w:trPr>
          <w:jc w:val="center"/>
        </w:trPr>
        <w:tc>
          <w:tcPr>
            <w:tcW w:w="4248" w:type="dxa"/>
          </w:tcPr>
          <w:p w:rsidR="00E9736E" w:rsidRPr="00FD267E" w:rsidRDefault="00E9736E" w:rsidP="002351F4">
            <w:pPr>
              <w:spacing w:after="0"/>
              <w:ind w:firstLine="0"/>
              <w:rPr>
                <w:sz w:val="18"/>
                <w:szCs w:val="18"/>
              </w:rPr>
            </w:pPr>
            <w:r w:rsidRPr="00FD267E">
              <w:rPr>
                <w:sz w:val="18"/>
                <w:szCs w:val="18"/>
              </w:rPr>
              <w:t>2. Personas, kurām veikta pirmreizējās invaliditātes ekspertīze, (skaits)*</w:t>
            </w:r>
          </w:p>
        </w:tc>
        <w:tc>
          <w:tcPr>
            <w:tcW w:w="964" w:type="dxa"/>
          </w:tcPr>
          <w:p w:rsidR="00E9736E" w:rsidRPr="00FD267E" w:rsidRDefault="00E9736E" w:rsidP="00C04D21">
            <w:pPr>
              <w:spacing w:after="0"/>
              <w:ind w:firstLine="0"/>
              <w:jc w:val="center"/>
              <w:rPr>
                <w:bCs/>
                <w:sz w:val="18"/>
                <w:szCs w:val="18"/>
              </w:rPr>
            </w:pPr>
            <w:r w:rsidRPr="00FD267E">
              <w:rPr>
                <w:bCs/>
                <w:sz w:val="18"/>
                <w:szCs w:val="18"/>
              </w:rPr>
              <w:t>23 929</w:t>
            </w:r>
          </w:p>
        </w:tc>
        <w:tc>
          <w:tcPr>
            <w:tcW w:w="965" w:type="dxa"/>
          </w:tcPr>
          <w:p w:rsidR="00E9736E" w:rsidRPr="00FD267E" w:rsidRDefault="00E9736E" w:rsidP="00C04D21">
            <w:pPr>
              <w:spacing w:after="0"/>
              <w:ind w:firstLine="0"/>
              <w:jc w:val="center"/>
              <w:rPr>
                <w:b/>
                <w:sz w:val="18"/>
                <w:szCs w:val="18"/>
              </w:rPr>
            </w:pPr>
            <w:r w:rsidRPr="00FD267E">
              <w:rPr>
                <w:sz w:val="18"/>
                <w:szCs w:val="18"/>
                <w:lang w:eastAsia="lv-LV"/>
              </w:rPr>
              <w:t>17 500</w:t>
            </w:r>
          </w:p>
        </w:tc>
        <w:tc>
          <w:tcPr>
            <w:tcW w:w="965" w:type="dxa"/>
          </w:tcPr>
          <w:p w:rsidR="00E9736E" w:rsidRPr="00FD267E" w:rsidRDefault="00E9736E" w:rsidP="00C04D21">
            <w:pPr>
              <w:spacing w:after="0"/>
              <w:ind w:firstLine="0"/>
              <w:jc w:val="center"/>
              <w:rPr>
                <w:sz w:val="18"/>
                <w:szCs w:val="18"/>
              </w:rPr>
            </w:pPr>
            <w:r w:rsidRPr="00FD267E">
              <w:rPr>
                <w:sz w:val="18"/>
                <w:szCs w:val="18"/>
                <w:lang w:eastAsia="lv-LV"/>
              </w:rPr>
              <w:t>17 500</w:t>
            </w:r>
          </w:p>
        </w:tc>
        <w:tc>
          <w:tcPr>
            <w:tcW w:w="965" w:type="dxa"/>
          </w:tcPr>
          <w:p w:rsidR="00E9736E" w:rsidRPr="00FD267E" w:rsidRDefault="00E9736E" w:rsidP="00C04D21">
            <w:pPr>
              <w:spacing w:after="0"/>
              <w:ind w:firstLine="0"/>
              <w:jc w:val="center"/>
              <w:rPr>
                <w:sz w:val="18"/>
                <w:szCs w:val="18"/>
              </w:rPr>
            </w:pPr>
            <w:r w:rsidRPr="00FD267E">
              <w:rPr>
                <w:bCs/>
                <w:sz w:val="18"/>
                <w:szCs w:val="18"/>
                <w:lang w:eastAsia="lv-LV"/>
              </w:rPr>
              <w:t>17 000</w:t>
            </w:r>
          </w:p>
        </w:tc>
        <w:tc>
          <w:tcPr>
            <w:tcW w:w="965" w:type="dxa"/>
          </w:tcPr>
          <w:p w:rsidR="00E9736E" w:rsidRPr="00FD267E" w:rsidRDefault="00E9736E" w:rsidP="00C04D21">
            <w:pPr>
              <w:spacing w:after="0"/>
              <w:ind w:firstLine="0"/>
              <w:jc w:val="center"/>
              <w:rPr>
                <w:sz w:val="18"/>
                <w:szCs w:val="18"/>
              </w:rPr>
            </w:pPr>
            <w:r w:rsidRPr="00FD267E">
              <w:rPr>
                <w:sz w:val="18"/>
                <w:szCs w:val="18"/>
              </w:rPr>
              <w:t>17 000</w:t>
            </w:r>
          </w:p>
        </w:tc>
      </w:tr>
      <w:bookmarkEnd w:id="10"/>
      <w:tr w:rsidR="00E9736E" w:rsidRPr="00FD267E" w:rsidTr="00594C90">
        <w:trPr>
          <w:jc w:val="center"/>
        </w:trPr>
        <w:tc>
          <w:tcPr>
            <w:tcW w:w="4248" w:type="dxa"/>
          </w:tcPr>
          <w:p w:rsidR="00E9736E" w:rsidRPr="00FD267E" w:rsidRDefault="00E9736E" w:rsidP="002351F4">
            <w:pPr>
              <w:spacing w:after="0"/>
              <w:ind w:firstLine="0"/>
              <w:rPr>
                <w:sz w:val="18"/>
                <w:szCs w:val="18"/>
              </w:rPr>
            </w:pPr>
            <w:r w:rsidRPr="00FD267E">
              <w:rPr>
                <w:sz w:val="18"/>
                <w:szCs w:val="18"/>
              </w:rPr>
              <w:t>3. Personas, kurām veikta atkārtotās invaliditātes ekspertīze, (skaits)*</w:t>
            </w:r>
          </w:p>
        </w:tc>
        <w:tc>
          <w:tcPr>
            <w:tcW w:w="964" w:type="dxa"/>
          </w:tcPr>
          <w:p w:rsidR="00E9736E" w:rsidRPr="00FD267E" w:rsidRDefault="00E9736E" w:rsidP="00C01EDA">
            <w:pPr>
              <w:spacing w:after="0"/>
              <w:ind w:firstLine="0"/>
              <w:jc w:val="center"/>
              <w:rPr>
                <w:bCs/>
                <w:sz w:val="18"/>
                <w:szCs w:val="18"/>
              </w:rPr>
            </w:pPr>
            <w:r w:rsidRPr="00FD267E">
              <w:rPr>
                <w:bCs/>
                <w:sz w:val="18"/>
                <w:szCs w:val="18"/>
              </w:rPr>
              <w:t>50 102</w:t>
            </w:r>
          </w:p>
        </w:tc>
        <w:tc>
          <w:tcPr>
            <w:tcW w:w="965" w:type="dxa"/>
          </w:tcPr>
          <w:p w:rsidR="00E9736E" w:rsidRPr="00FD267E" w:rsidRDefault="00E9736E" w:rsidP="00C01EDA">
            <w:pPr>
              <w:spacing w:after="0"/>
              <w:ind w:firstLine="0"/>
              <w:jc w:val="center"/>
              <w:rPr>
                <w:b/>
                <w:sz w:val="18"/>
                <w:szCs w:val="18"/>
              </w:rPr>
            </w:pPr>
            <w:r w:rsidRPr="00FD267E">
              <w:rPr>
                <w:sz w:val="18"/>
                <w:szCs w:val="18"/>
              </w:rPr>
              <w:t>38 000</w:t>
            </w:r>
          </w:p>
        </w:tc>
        <w:tc>
          <w:tcPr>
            <w:tcW w:w="965" w:type="dxa"/>
          </w:tcPr>
          <w:p w:rsidR="00E9736E" w:rsidRPr="00FD267E" w:rsidRDefault="00E9736E" w:rsidP="00C01EDA">
            <w:pPr>
              <w:spacing w:after="0"/>
              <w:ind w:firstLine="0"/>
              <w:jc w:val="center"/>
              <w:rPr>
                <w:sz w:val="18"/>
                <w:szCs w:val="18"/>
              </w:rPr>
            </w:pPr>
            <w:r w:rsidRPr="00FD267E">
              <w:rPr>
                <w:sz w:val="18"/>
                <w:szCs w:val="18"/>
              </w:rPr>
              <w:t>38 000</w:t>
            </w:r>
          </w:p>
        </w:tc>
        <w:tc>
          <w:tcPr>
            <w:tcW w:w="965" w:type="dxa"/>
          </w:tcPr>
          <w:p w:rsidR="00E9736E" w:rsidRPr="00FD267E" w:rsidRDefault="00E9736E" w:rsidP="00C01EDA">
            <w:pPr>
              <w:spacing w:after="0"/>
              <w:ind w:firstLine="0"/>
              <w:jc w:val="center"/>
              <w:rPr>
                <w:sz w:val="18"/>
                <w:szCs w:val="18"/>
              </w:rPr>
            </w:pPr>
            <w:r w:rsidRPr="00FD267E">
              <w:rPr>
                <w:sz w:val="18"/>
                <w:szCs w:val="18"/>
              </w:rPr>
              <w:t>38 000</w:t>
            </w:r>
          </w:p>
        </w:tc>
        <w:tc>
          <w:tcPr>
            <w:tcW w:w="965" w:type="dxa"/>
          </w:tcPr>
          <w:p w:rsidR="00E9736E" w:rsidRPr="00FD267E" w:rsidRDefault="00E9736E" w:rsidP="00C01EDA">
            <w:pPr>
              <w:spacing w:after="0"/>
              <w:ind w:firstLine="0"/>
              <w:jc w:val="center"/>
              <w:rPr>
                <w:sz w:val="18"/>
                <w:szCs w:val="18"/>
              </w:rPr>
            </w:pPr>
            <w:r w:rsidRPr="00FD267E">
              <w:rPr>
                <w:sz w:val="18"/>
                <w:szCs w:val="18"/>
              </w:rPr>
              <w:t>38 000</w:t>
            </w:r>
          </w:p>
        </w:tc>
      </w:tr>
      <w:tr w:rsidR="00E9736E" w:rsidRPr="00FD267E" w:rsidTr="00594C90">
        <w:trPr>
          <w:jc w:val="center"/>
        </w:trPr>
        <w:tc>
          <w:tcPr>
            <w:tcW w:w="4248" w:type="dxa"/>
          </w:tcPr>
          <w:p w:rsidR="00E9736E" w:rsidRPr="00FD267E" w:rsidRDefault="00E9736E" w:rsidP="002351F4">
            <w:pPr>
              <w:spacing w:after="0"/>
              <w:ind w:firstLine="0"/>
              <w:rPr>
                <w:sz w:val="18"/>
                <w:szCs w:val="18"/>
              </w:rPr>
            </w:pPr>
            <w:r w:rsidRPr="00FD267E">
              <w:rPr>
                <w:sz w:val="18"/>
                <w:szCs w:val="18"/>
              </w:rPr>
              <w:t>4. Izsniegti atzinumi (skaits)*</w:t>
            </w:r>
          </w:p>
        </w:tc>
        <w:tc>
          <w:tcPr>
            <w:tcW w:w="964" w:type="dxa"/>
          </w:tcPr>
          <w:p w:rsidR="00E9736E" w:rsidRPr="00FD267E" w:rsidRDefault="00E9736E" w:rsidP="00C01EDA">
            <w:pPr>
              <w:spacing w:after="0"/>
              <w:ind w:firstLine="0"/>
              <w:jc w:val="center"/>
              <w:rPr>
                <w:bCs/>
                <w:sz w:val="18"/>
                <w:szCs w:val="18"/>
              </w:rPr>
            </w:pPr>
            <w:r w:rsidRPr="00FD267E">
              <w:rPr>
                <w:bCs/>
                <w:sz w:val="18"/>
                <w:szCs w:val="18"/>
              </w:rPr>
              <w:t>41 783</w:t>
            </w:r>
          </w:p>
        </w:tc>
        <w:tc>
          <w:tcPr>
            <w:tcW w:w="965" w:type="dxa"/>
          </w:tcPr>
          <w:p w:rsidR="00E9736E" w:rsidRPr="00FD267E" w:rsidRDefault="00E9736E" w:rsidP="00C01EDA">
            <w:pPr>
              <w:spacing w:after="0"/>
              <w:ind w:firstLine="0"/>
              <w:jc w:val="center"/>
              <w:rPr>
                <w:b/>
                <w:sz w:val="18"/>
                <w:szCs w:val="18"/>
              </w:rPr>
            </w:pPr>
            <w:r w:rsidRPr="00FD267E">
              <w:rPr>
                <w:sz w:val="18"/>
                <w:szCs w:val="18"/>
                <w:lang w:eastAsia="lv-LV"/>
              </w:rPr>
              <w:t>35 000</w:t>
            </w:r>
          </w:p>
        </w:tc>
        <w:tc>
          <w:tcPr>
            <w:tcW w:w="965" w:type="dxa"/>
          </w:tcPr>
          <w:p w:rsidR="00E9736E" w:rsidRPr="00FD267E" w:rsidRDefault="00E9736E" w:rsidP="00C01EDA">
            <w:pPr>
              <w:spacing w:after="0"/>
              <w:ind w:firstLine="0"/>
              <w:jc w:val="center"/>
              <w:rPr>
                <w:sz w:val="18"/>
                <w:szCs w:val="18"/>
              </w:rPr>
            </w:pPr>
            <w:r w:rsidRPr="00FD267E">
              <w:rPr>
                <w:sz w:val="18"/>
                <w:szCs w:val="18"/>
              </w:rPr>
              <w:t>35 000</w:t>
            </w:r>
          </w:p>
        </w:tc>
        <w:tc>
          <w:tcPr>
            <w:tcW w:w="965" w:type="dxa"/>
          </w:tcPr>
          <w:p w:rsidR="00E9736E" w:rsidRPr="00FD267E" w:rsidRDefault="00E9736E" w:rsidP="002351F4">
            <w:pPr>
              <w:spacing w:after="0"/>
              <w:ind w:firstLine="0"/>
              <w:jc w:val="center"/>
              <w:rPr>
                <w:sz w:val="18"/>
                <w:szCs w:val="18"/>
              </w:rPr>
            </w:pPr>
            <w:r w:rsidRPr="00FD267E">
              <w:rPr>
                <w:sz w:val="18"/>
                <w:szCs w:val="18"/>
              </w:rPr>
              <w:t>35 000</w:t>
            </w:r>
          </w:p>
        </w:tc>
        <w:tc>
          <w:tcPr>
            <w:tcW w:w="965" w:type="dxa"/>
          </w:tcPr>
          <w:p w:rsidR="00E9736E" w:rsidRPr="00FD267E" w:rsidRDefault="00E9736E" w:rsidP="00C01EDA">
            <w:pPr>
              <w:spacing w:after="0"/>
              <w:ind w:firstLine="0"/>
              <w:jc w:val="center"/>
              <w:rPr>
                <w:sz w:val="18"/>
                <w:szCs w:val="18"/>
              </w:rPr>
            </w:pPr>
            <w:r w:rsidRPr="00FD267E">
              <w:rPr>
                <w:sz w:val="18"/>
                <w:szCs w:val="18"/>
              </w:rPr>
              <w:t>35 000</w:t>
            </w:r>
          </w:p>
        </w:tc>
      </w:tr>
      <w:tr w:rsidR="00E9736E" w:rsidRPr="00FD267E" w:rsidTr="00594C90">
        <w:trPr>
          <w:jc w:val="center"/>
        </w:trPr>
        <w:tc>
          <w:tcPr>
            <w:tcW w:w="4248" w:type="dxa"/>
          </w:tcPr>
          <w:p w:rsidR="00E9736E" w:rsidRPr="00FD267E" w:rsidRDefault="00E9736E" w:rsidP="002351F4">
            <w:pPr>
              <w:spacing w:after="0"/>
              <w:ind w:firstLine="0"/>
              <w:rPr>
                <w:sz w:val="18"/>
                <w:szCs w:val="18"/>
              </w:rPr>
            </w:pPr>
            <w:r w:rsidRPr="00FD267E">
              <w:rPr>
                <w:sz w:val="18"/>
                <w:szCs w:val="18"/>
              </w:rPr>
              <w:t>5. Izvērtētas un sagatavotas E-veidlapas saskaņā ar Regulu (EK) Nr.883/2004 par sociālā nodrošinājuma sistēmu koordinēšanu (skaits)*</w:t>
            </w:r>
          </w:p>
        </w:tc>
        <w:tc>
          <w:tcPr>
            <w:tcW w:w="964" w:type="dxa"/>
          </w:tcPr>
          <w:p w:rsidR="00E9736E" w:rsidRPr="00FD267E" w:rsidRDefault="00E9736E" w:rsidP="00C01EDA">
            <w:pPr>
              <w:spacing w:after="0"/>
              <w:ind w:firstLine="0"/>
              <w:jc w:val="center"/>
              <w:rPr>
                <w:bCs/>
                <w:sz w:val="18"/>
                <w:szCs w:val="18"/>
              </w:rPr>
            </w:pPr>
            <w:r w:rsidRPr="00FD267E">
              <w:rPr>
                <w:bCs/>
                <w:sz w:val="18"/>
                <w:szCs w:val="18"/>
              </w:rPr>
              <w:t>796</w:t>
            </w:r>
          </w:p>
        </w:tc>
        <w:tc>
          <w:tcPr>
            <w:tcW w:w="965" w:type="dxa"/>
          </w:tcPr>
          <w:p w:rsidR="00E9736E" w:rsidRPr="00FD267E" w:rsidRDefault="00E9736E" w:rsidP="00C01EDA">
            <w:pPr>
              <w:spacing w:after="0"/>
              <w:ind w:firstLine="0"/>
              <w:jc w:val="center"/>
              <w:rPr>
                <w:sz w:val="18"/>
                <w:szCs w:val="18"/>
              </w:rPr>
            </w:pPr>
            <w:r w:rsidRPr="00FD267E">
              <w:rPr>
                <w:sz w:val="18"/>
                <w:szCs w:val="18"/>
                <w:lang w:eastAsia="lv-LV"/>
              </w:rPr>
              <w:t>800</w:t>
            </w:r>
          </w:p>
        </w:tc>
        <w:tc>
          <w:tcPr>
            <w:tcW w:w="965" w:type="dxa"/>
          </w:tcPr>
          <w:p w:rsidR="00E9736E" w:rsidRPr="00FD267E" w:rsidRDefault="00E9736E" w:rsidP="00C01EDA">
            <w:pPr>
              <w:spacing w:after="0"/>
              <w:ind w:firstLine="0"/>
              <w:jc w:val="center"/>
              <w:rPr>
                <w:sz w:val="18"/>
                <w:szCs w:val="18"/>
              </w:rPr>
            </w:pPr>
            <w:r w:rsidRPr="00FD267E">
              <w:rPr>
                <w:sz w:val="18"/>
                <w:szCs w:val="18"/>
              </w:rPr>
              <w:t>800</w:t>
            </w:r>
          </w:p>
        </w:tc>
        <w:tc>
          <w:tcPr>
            <w:tcW w:w="965" w:type="dxa"/>
          </w:tcPr>
          <w:p w:rsidR="00E9736E" w:rsidRPr="00FD267E" w:rsidRDefault="00E9736E" w:rsidP="00C01EDA">
            <w:pPr>
              <w:spacing w:after="0"/>
              <w:ind w:firstLine="0"/>
              <w:jc w:val="center"/>
              <w:rPr>
                <w:sz w:val="18"/>
                <w:szCs w:val="18"/>
              </w:rPr>
            </w:pPr>
            <w:r w:rsidRPr="00FD267E">
              <w:rPr>
                <w:sz w:val="18"/>
                <w:szCs w:val="18"/>
              </w:rPr>
              <w:t>800</w:t>
            </w:r>
          </w:p>
        </w:tc>
        <w:tc>
          <w:tcPr>
            <w:tcW w:w="965" w:type="dxa"/>
          </w:tcPr>
          <w:p w:rsidR="00E9736E" w:rsidRPr="00FD267E" w:rsidRDefault="00E9736E" w:rsidP="00C01EDA">
            <w:pPr>
              <w:spacing w:after="0"/>
              <w:ind w:firstLine="0"/>
              <w:jc w:val="center"/>
              <w:rPr>
                <w:sz w:val="18"/>
                <w:szCs w:val="18"/>
              </w:rPr>
            </w:pPr>
            <w:r w:rsidRPr="00FD267E">
              <w:rPr>
                <w:sz w:val="18"/>
                <w:szCs w:val="18"/>
              </w:rPr>
              <w:t>800</w:t>
            </w:r>
          </w:p>
        </w:tc>
      </w:tr>
      <w:tr w:rsidR="00E9736E" w:rsidRPr="00FD267E" w:rsidTr="00594C90">
        <w:trPr>
          <w:jc w:val="center"/>
        </w:trPr>
        <w:tc>
          <w:tcPr>
            <w:tcW w:w="4248" w:type="dxa"/>
          </w:tcPr>
          <w:p w:rsidR="00E9736E" w:rsidRPr="00FD267E" w:rsidRDefault="00E9736E" w:rsidP="002351F4">
            <w:pPr>
              <w:spacing w:after="0"/>
              <w:ind w:firstLine="0"/>
              <w:rPr>
                <w:sz w:val="18"/>
                <w:szCs w:val="18"/>
              </w:rPr>
            </w:pPr>
            <w:r w:rsidRPr="00FD267E">
              <w:rPr>
                <w:sz w:val="18"/>
                <w:szCs w:val="18"/>
              </w:rPr>
              <w:t>6. Izvērtētas un sagatavotas veidlapas sais</w:t>
            </w:r>
            <w:r w:rsidRPr="00FD267E">
              <w:rPr>
                <w:sz w:val="18"/>
                <w:szCs w:val="18"/>
              </w:rPr>
              <w:softHyphen/>
              <w:t>tībā ar starpvalstu (Krievijas Federācijas un Baltkrievijas Repub</w:t>
            </w:r>
            <w:r w:rsidRPr="00FD267E">
              <w:rPr>
                <w:sz w:val="18"/>
                <w:szCs w:val="18"/>
              </w:rPr>
              <w:softHyphen/>
              <w:t>likas) līgumu izpildi (skaits)*</w:t>
            </w:r>
          </w:p>
        </w:tc>
        <w:tc>
          <w:tcPr>
            <w:tcW w:w="964" w:type="dxa"/>
          </w:tcPr>
          <w:p w:rsidR="00E9736E" w:rsidRPr="00FD267E" w:rsidRDefault="00E9736E" w:rsidP="00C01EDA">
            <w:pPr>
              <w:spacing w:after="0"/>
              <w:ind w:firstLine="0"/>
              <w:jc w:val="center"/>
              <w:rPr>
                <w:bCs/>
                <w:sz w:val="18"/>
                <w:szCs w:val="18"/>
              </w:rPr>
            </w:pPr>
            <w:r w:rsidRPr="00FD267E">
              <w:rPr>
                <w:bCs/>
                <w:sz w:val="18"/>
                <w:szCs w:val="18"/>
              </w:rPr>
              <w:t>313</w:t>
            </w:r>
          </w:p>
        </w:tc>
        <w:tc>
          <w:tcPr>
            <w:tcW w:w="965" w:type="dxa"/>
          </w:tcPr>
          <w:p w:rsidR="00E9736E" w:rsidRPr="00FD267E" w:rsidRDefault="00E9736E" w:rsidP="00C01EDA">
            <w:pPr>
              <w:spacing w:after="0"/>
              <w:ind w:firstLine="0"/>
              <w:jc w:val="center"/>
              <w:rPr>
                <w:sz w:val="18"/>
                <w:szCs w:val="18"/>
              </w:rPr>
            </w:pPr>
            <w:r w:rsidRPr="00FD267E">
              <w:rPr>
                <w:sz w:val="18"/>
                <w:szCs w:val="18"/>
                <w:lang w:eastAsia="lv-LV"/>
              </w:rPr>
              <w:t>320</w:t>
            </w:r>
          </w:p>
        </w:tc>
        <w:tc>
          <w:tcPr>
            <w:tcW w:w="965" w:type="dxa"/>
          </w:tcPr>
          <w:p w:rsidR="00E9736E" w:rsidRPr="00FD267E" w:rsidRDefault="00E9736E" w:rsidP="00C01EDA">
            <w:pPr>
              <w:spacing w:after="0"/>
              <w:ind w:firstLine="0"/>
              <w:jc w:val="center"/>
              <w:rPr>
                <w:sz w:val="18"/>
                <w:szCs w:val="18"/>
              </w:rPr>
            </w:pPr>
            <w:r w:rsidRPr="00FD267E">
              <w:rPr>
                <w:sz w:val="18"/>
                <w:szCs w:val="18"/>
              </w:rPr>
              <w:t>320</w:t>
            </w:r>
          </w:p>
        </w:tc>
        <w:tc>
          <w:tcPr>
            <w:tcW w:w="965" w:type="dxa"/>
          </w:tcPr>
          <w:p w:rsidR="00E9736E" w:rsidRPr="00FD267E" w:rsidRDefault="00E9736E" w:rsidP="00C01EDA">
            <w:pPr>
              <w:spacing w:after="0"/>
              <w:ind w:firstLine="0"/>
              <w:jc w:val="center"/>
              <w:rPr>
                <w:sz w:val="18"/>
                <w:szCs w:val="18"/>
              </w:rPr>
            </w:pPr>
            <w:r w:rsidRPr="00FD267E">
              <w:rPr>
                <w:sz w:val="18"/>
                <w:szCs w:val="18"/>
              </w:rPr>
              <w:t>320</w:t>
            </w:r>
          </w:p>
        </w:tc>
        <w:tc>
          <w:tcPr>
            <w:tcW w:w="965" w:type="dxa"/>
          </w:tcPr>
          <w:p w:rsidR="00E9736E" w:rsidRPr="00FD267E" w:rsidRDefault="00E9736E" w:rsidP="00C01EDA">
            <w:pPr>
              <w:spacing w:after="0"/>
              <w:ind w:firstLine="0"/>
              <w:jc w:val="center"/>
              <w:rPr>
                <w:sz w:val="18"/>
                <w:szCs w:val="18"/>
              </w:rPr>
            </w:pPr>
            <w:r w:rsidRPr="00FD267E">
              <w:rPr>
                <w:sz w:val="18"/>
                <w:szCs w:val="18"/>
              </w:rPr>
              <w:t>320</w:t>
            </w:r>
          </w:p>
        </w:tc>
      </w:tr>
      <w:tr w:rsidR="00E9736E" w:rsidRPr="00FD267E" w:rsidTr="00594C90">
        <w:trPr>
          <w:jc w:val="center"/>
        </w:trPr>
        <w:tc>
          <w:tcPr>
            <w:tcW w:w="4248" w:type="dxa"/>
          </w:tcPr>
          <w:p w:rsidR="00E9736E" w:rsidRPr="00FD267E" w:rsidRDefault="00E9736E" w:rsidP="00C01EDA">
            <w:pPr>
              <w:spacing w:after="0"/>
              <w:ind w:firstLine="0"/>
              <w:rPr>
                <w:sz w:val="18"/>
                <w:szCs w:val="18"/>
              </w:rPr>
            </w:pPr>
            <w:r w:rsidRPr="00FD267E">
              <w:rPr>
                <w:sz w:val="18"/>
                <w:szCs w:val="18"/>
              </w:rPr>
              <w:t>7. Izsniegtas invaliditātes apliecības (skaits)</w:t>
            </w:r>
          </w:p>
        </w:tc>
        <w:tc>
          <w:tcPr>
            <w:tcW w:w="964" w:type="dxa"/>
          </w:tcPr>
          <w:p w:rsidR="00E9736E" w:rsidRPr="00FD267E" w:rsidRDefault="00E9736E" w:rsidP="00C01EDA">
            <w:pPr>
              <w:spacing w:after="0"/>
              <w:ind w:firstLine="0"/>
              <w:jc w:val="center"/>
              <w:rPr>
                <w:bCs/>
                <w:sz w:val="18"/>
                <w:szCs w:val="18"/>
              </w:rPr>
            </w:pPr>
            <w:r w:rsidRPr="00FD267E">
              <w:rPr>
                <w:bCs/>
                <w:sz w:val="18"/>
                <w:szCs w:val="18"/>
              </w:rPr>
              <w:t>69 307</w:t>
            </w:r>
          </w:p>
        </w:tc>
        <w:tc>
          <w:tcPr>
            <w:tcW w:w="965" w:type="dxa"/>
          </w:tcPr>
          <w:p w:rsidR="00E9736E" w:rsidRPr="00FD267E" w:rsidRDefault="00E9736E" w:rsidP="002351F4">
            <w:pPr>
              <w:spacing w:after="0"/>
              <w:ind w:firstLine="0"/>
              <w:jc w:val="center"/>
              <w:rPr>
                <w:sz w:val="18"/>
                <w:szCs w:val="18"/>
              </w:rPr>
            </w:pPr>
            <w:r w:rsidRPr="00FD267E">
              <w:rPr>
                <w:sz w:val="18"/>
                <w:szCs w:val="18"/>
                <w:lang w:eastAsia="lv-LV"/>
              </w:rPr>
              <w:t>60 000</w:t>
            </w:r>
          </w:p>
        </w:tc>
        <w:tc>
          <w:tcPr>
            <w:tcW w:w="965" w:type="dxa"/>
          </w:tcPr>
          <w:p w:rsidR="00E9736E" w:rsidRPr="00FD267E" w:rsidRDefault="00E9736E" w:rsidP="002351F4">
            <w:pPr>
              <w:spacing w:after="0"/>
              <w:ind w:firstLine="0"/>
              <w:jc w:val="center"/>
              <w:rPr>
                <w:sz w:val="18"/>
                <w:szCs w:val="18"/>
              </w:rPr>
            </w:pPr>
            <w:r w:rsidRPr="00FD267E">
              <w:rPr>
                <w:sz w:val="18"/>
                <w:szCs w:val="18"/>
                <w:lang w:eastAsia="lv-LV"/>
              </w:rPr>
              <w:t>65 000</w:t>
            </w:r>
          </w:p>
        </w:tc>
        <w:tc>
          <w:tcPr>
            <w:tcW w:w="965" w:type="dxa"/>
          </w:tcPr>
          <w:p w:rsidR="00E9736E" w:rsidRPr="00FD267E" w:rsidRDefault="00E9736E" w:rsidP="002351F4">
            <w:pPr>
              <w:spacing w:after="0"/>
              <w:ind w:firstLine="0"/>
              <w:jc w:val="center"/>
              <w:rPr>
                <w:sz w:val="18"/>
                <w:szCs w:val="18"/>
              </w:rPr>
            </w:pPr>
            <w:r w:rsidRPr="00FD267E">
              <w:rPr>
                <w:sz w:val="18"/>
                <w:szCs w:val="18"/>
                <w:lang w:eastAsia="lv-LV"/>
              </w:rPr>
              <w:t>65 000</w:t>
            </w:r>
          </w:p>
        </w:tc>
        <w:tc>
          <w:tcPr>
            <w:tcW w:w="965" w:type="dxa"/>
          </w:tcPr>
          <w:p w:rsidR="00E9736E" w:rsidRPr="00FD267E" w:rsidRDefault="00E9736E" w:rsidP="00C01EDA">
            <w:pPr>
              <w:spacing w:after="0"/>
              <w:ind w:firstLine="0"/>
              <w:jc w:val="center"/>
              <w:rPr>
                <w:sz w:val="18"/>
                <w:szCs w:val="18"/>
              </w:rPr>
            </w:pPr>
            <w:r w:rsidRPr="00FD267E">
              <w:rPr>
                <w:sz w:val="18"/>
                <w:szCs w:val="18"/>
              </w:rPr>
              <w:t>65 000</w:t>
            </w:r>
          </w:p>
        </w:tc>
      </w:tr>
      <w:tr w:rsidR="00E9736E" w:rsidRPr="00FD267E" w:rsidTr="00D37A51">
        <w:trPr>
          <w:jc w:val="center"/>
        </w:trPr>
        <w:tc>
          <w:tcPr>
            <w:tcW w:w="9072" w:type="dxa"/>
            <w:gridSpan w:val="6"/>
            <w:shd w:val="clear" w:color="auto" w:fill="D9D9D9"/>
            <w:vAlign w:val="center"/>
          </w:tcPr>
          <w:p w:rsidR="00E9736E" w:rsidRPr="00FD267E" w:rsidRDefault="00E9736E" w:rsidP="00C01EDA">
            <w:pPr>
              <w:spacing w:before="40" w:after="40"/>
              <w:ind w:firstLine="0"/>
              <w:jc w:val="center"/>
              <w:rPr>
                <w:sz w:val="18"/>
                <w:szCs w:val="18"/>
              </w:rPr>
            </w:pPr>
            <w:r w:rsidRPr="00FD267E">
              <w:rPr>
                <w:sz w:val="18"/>
                <w:szCs w:val="18"/>
                <w:lang w:eastAsia="lv-LV"/>
              </w:rPr>
              <w:t>Efektīva un klientorientēta Veselības un darbspēju ekspertīzes ārstu valsts komisijas darbība</w:t>
            </w:r>
          </w:p>
        </w:tc>
      </w:tr>
      <w:tr w:rsidR="00E9736E" w:rsidRPr="00FD267E" w:rsidTr="00594C90">
        <w:trPr>
          <w:jc w:val="center"/>
        </w:trPr>
        <w:tc>
          <w:tcPr>
            <w:tcW w:w="4248" w:type="dxa"/>
          </w:tcPr>
          <w:p w:rsidR="00E9736E" w:rsidRPr="00FD267E" w:rsidRDefault="00E9736E" w:rsidP="00C01EDA">
            <w:pPr>
              <w:spacing w:after="0"/>
              <w:ind w:firstLine="0"/>
              <w:rPr>
                <w:sz w:val="18"/>
                <w:szCs w:val="18"/>
              </w:rPr>
            </w:pPr>
            <w:r w:rsidRPr="00FD267E">
              <w:rPr>
                <w:sz w:val="18"/>
                <w:szCs w:val="18"/>
              </w:rPr>
              <w:t>Iesnieguma par invaliditātes ekspertīzi vidējais izskatīšanas ilgums (dienas)</w:t>
            </w:r>
          </w:p>
        </w:tc>
        <w:tc>
          <w:tcPr>
            <w:tcW w:w="964" w:type="dxa"/>
          </w:tcPr>
          <w:p w:rsidR="00E9736E" w:rsidRPr="00FD267E" w:rsidRDefault="00E9736E" w:rsidP="00C01EDA">
            <w:pPr>
              <w:spacing w:after="0"/>
              <w:ind w:firstLine="0"/>
              <w:jc w:val="center"/>
              <w:rPr>
                <w:bCs/>
                <w:sz w:val="18"/>
                <w:szCs w:val="18"/>
              </w:rPr>
            </w:pPr>
            <w:r w:rsidRPr="00FD267E">
              <w:rPr>
                <w:bCs/>
                <w:sz w:val="18"/>
                <w:szCs w:val="18"/>
              </w:rPr>
              <w:t>31,3</w:t>
            </w:r>
          </w:p>
        </w:tc>
        <w:tc>
          <w:tcPr>
            <w:tcW w:w="965" w:type="dxa"/>
          </w:tcPr>
          <w:p w:rsidR="00E9736E" w:rsidRPr="00FD267E" w:rsidRDefault="00E9736E" w:rsidP="00C01EDA">
            <w:pPr>
              <w:spacing w:after="0"/>
              <w:ind w:firstLine="0"/>
              <w:jc w:val="center"/>
              <w:rPr>
                <w:b/>
                <w:sz w:val="18"/>
                <w:szCs w:val="18"/>
              </w:rPr>
            </w:pPr>
            <w:r w:rsidRPr="00FD267E">
              <w:rPr>
                <w:bCs/>
                <w:sz w:val="18"/>
                <w:szCs w:val="18"/>
                <w:lang w:eastAsia="lv-LV"/>
              </w:rPr>
              <w:t>30</w:t>
            </w:r>
          </w:p>
        </w:tc>
        <w:tc>
          <w:tcPr>
            <w:tcW w:w="965" w:type="dxa"/>
          </w:tcPr>
          <w:p w:rsidR="00E9736E" w:rsidRPr="00FD267E" w:rsidRDefault="00E9736E" w:rsidP="00C01EDA">
            <w:pPr>
              <w:spacing w:after="0"/>
              <w:ind w:firstLine="0"/>
              <w:jc w:val="center"/>
              <w:rPr>
                <w:sz w:val="18"/>
                <w:szCs w:val="18"/>
              </w:rPr>
            </w:pPr>
            <w:r w:rsidRPr="00FD267E">
              <w:rPr>
                <w:bCs/>
                <w:sz w:val="18"/>
                <w:szCs w:val="18"/>
                <w:lang w:eastAsia="lv-LV"/>
              </w:rPr>
              <w:t>30</w:t>
            </w:r>
          </w:p>
        </w:tc>
        <w:tc>
          <w:tcPr>
            <w:tcW w:w="965" w:type="dxa"/>
          </w:tcPr>
          <w:p w:rsidR="00E9736E" w:rsidRPr="00FD267E" w:rsidRDefault="00E9736E" w:rsidP="00C01EDA">
            <w:pPr>
              <w:spacing w:after="0"/>
              <w:ind w:firstLine="0"/>
              <w:jc w:val="center"/>
              <w:rPr>
                <w:sz w:val="18"/>
                <w:szCs w:val="18"/>
              </w:rPr>
            </w:pPr>
            <w:r w:rsidRPr="00FD267E">
              <w:rPr>
                <w:bCs/>
                <w:sz w:val="18"/>
                <w:szCs w:val="18"/>
                <w:lang w:eastAsia="lv-LV"/>
              </w:rPr>
              <w:t>30</w:t>
            </w:r>
          </w:p>
        </w:tc>
        <w:tc>
          <w:tcPr>
            <w:tcW w:w="965" w:type="dxa"/>
          </w:tcPr>
          <w:p w:rsidR="00E9736E" w:rsidRPr="00FD267E" w:rsidRDefault="00E9736E" w:rsidP="00C01EDA">
            <w:pPr>
              <w:spacing w:after="0"/>
              <w:ind w:firstLine="0"/>
              <w:jc w:val="center"/>
              <w:rPr>
                <w:sz w:val="18"/>
                <w:szCs w:val="18"/>
              </w:rPr>
            </w:pPr>
            <w:r w:rsidRPr="00FD267E">
              <w:rPr>
                <w:sz w:val="18"/>
                <w:szCs w:val="18"/>
              </w:rPr>
              <w:t>28</w:t>
            </w:r>
          </w:p>
        </w:tc>
      </w:tr>
      <w:tr w:rsidR="00E9736E" w:rsidRPr="00FD267E" w:rsidTr="00594C90">
        <w:trPr>
          <w:jc w:val="center"/>
        </w:trPr>
        <w:tc>
          <w:tcPr>
            <w:tcW w:w="4248" w:type="dxa"/>
          </w:tcPr>
          <w:p w:rsidR="00E9736E" w:rsidRPr="00FD267E" w:rsidRDefault="00E9736E" w:rsidP="00C01EDA">
            <w:pPr>
              <w:spacing w:after="0"/>
              <w:ind w:firstLine="0"/>
              <w:rPr>
                <w:sz w:val="18"/>
                <w:szCs w:val="18"/>
              </w:rPr>
            </w:pPr>
            <w:r w:rsidRPr="00FD267E">
              <w:rPr>
                <w:sz w:val="18"/>
                <w:szCs w:val="18"/>
              </w:rPr>
              <w:t>Elektroniski saņem</w:t>
            </w:r>
            <w:r w:rsidRPr="00FD267E">
              <w:rPr>
                <w:sz w:val="18"/>
                <w:szCs w:val="18"/>
              </w:rPr>
              <w:softHyphen/>
              <w:t>to iesniegumu invali</w:t>
            </w:r>
            <w:r w:rsidRPr="00FD267E">
              <w:rPr>
                <w:sz w:val="18"/>
                <w:szCs w:val="18"/>
              </w:rPr>
              <w:softHyphen/>
              <w:t>ditātes ekspertīzei skaits un īpatsvars no kopējā iesniegumu skaita (skaits/%)</w:t>
            </w:r>
          </w:p>
        </w:tc>
        <w:tc>
          <w:tcPr>
            <w:tcW w:w="964" w:type="dxa"/>
          </w:tcPr>
          <w:p w:rsidR="00E9736E" w:rsidRPr="00FD267E" w:rsidRDefault="00E9736E" w:rsidP="00C01EDA">
            <w:pPr>
              <w:spacing w:after="0"/>
              <w:ind w:firstLine="0"/>
              <w:jc w:val="center"/>
              <w:rPr>
                <w:bCs/>
                <w:sz w:val="18"/>
                <w:szCs w:val="18"/>
              </w:rPr>
            </w:pPr>
            <w:r w:rsidRPr="00FD267E">
              <w:rPr>
                <w:bCs/>
                <w:sz w:val="18"/>
                <w:szCs w:val="18"/>
              </w:rPr>
              <w:t>338/0,5%</w:t>
            </w:r>
          </w:p>
        </w:tc>
        <w:tc>
          <w:tcPr>
            <w:tcW w:w="965" w:type="dxa"/>
          </w:tcPr>
          <w:p w:rsidR="00E9736E" w:rsidRPr="00FD267E" w:rsidRDefault="00E9736E" w:rsidP="00C01EDA">
            <w:pPr>
              <w:spacing w:after="0"/>
              <w:ind w:firstLine="0"/>
              <w:jc w:val="center"/>
              <w:rPr>
                <w:sz w:val="18"/>
                <w:szCs w:val="18"/>
              </w:rPr>
            </w:pPr>
            <w:r w:rsidRPr="00FD267E">
              <w:rPr>
                <w:sz w:val="18"/>
                <w:szCs w:val="18"/>
              </w:rPr>
              <w:t>750/1,1%</w:t>
            </w:r>
          </w:p>
        </w:tc>
        <w:tc>
          <w:tcPr>
            <w:tcW w:w="965" w:type="dxa"/>
          </w:tcPr>
          <w:p w:rsidR="00E9736E" w:rsidRPr="00FD267E" w:rsidRDefault="00E9736E" w:rsidP="00C01EDA">
            <w:pPr>
              <w:spacing w:after="0"/>
              <w:ind w:firstLine="0"/>
              <w:jc w:val="center"/>
              <w:rPr>
                <w:sz w:val="18"/>
                <w:szCs w:val="18"/>
              </w:rPr>
            </w:pPr>
            <w:r w:rsidRPr="00FD267E">
              <w:rPr>
                <w:sz w:val="18"/>
                <w:szCs w:val="18"/>
              </w:rPr>
              <w:t>750/1,1%</w:t>
            </w:r>
          </w:p>
        </w:tc>
        <w:tc>
          <w:tcPr>
            <w:tcW w:w="965" w:type="dxa"/>
          </w:tcPr>
          <w:p w:rsidR="00E9736E" w:rsidRPr="00FD267E" w:rsidRDefault="00E9736E" w:rsidP="00C01EDA">
            <w:pPr>
              <w:spacing w:after="0"/>
              <w:ind w:firstLine="0"/>
              <w:jc w:val="center"/>
              <w:rPr>
                <w:sz w:val="18"/>
                <w:szCs w:val="18"/>
              </w:rPr>
            </w:pPr>
            <w:r w:rsidRPr="00FD267E">
              <w:rPr>
                <w:sz w:val="18"/>
                <w:szCs w:val="18"/>
              </w:rPr>
              <w:t>750/1,1%</w:t>
            </w:r>
          </w:p>
        </w:tc>
        <w:tc>
          <w:tcPr>
            <w:tcW w:w="965" w:type="dxa"/>
          </w:tcPr>
          <w:p w:rsidR="00E9736E" w:rsidRPr="00FD267E" w:rsidRDefault="00E9736E" w:rsidP="00C01EDA">
            <w:pPr>
              <w:spacing w:after="0"/>
              <w:ind w:firstLine="0"/>
              <w:jc w:val="center"/>
              <w:rPr>
                <w:sz w:val="18"/>
                <w:szCs w:val="18"/>
              </w:rPr>
            </w:pPr>
            <w:r w:rsidRPr="00FD267E">
              <w:rPr>
                <w:sz w:val="18"/>
                <w:szCs w:val="18"/>
              </w:rPr>
              <w:t>750/1,1%</w:t>
            </w:r>
          </w:p>
        </w:tc>
      </w:tr>
      <w:tr w:rsidR="00E9736E" w:rsidRPr="00FD267E" w:rsidTr="00594C90">
        <w:trPr>
          <w:jc w:val="center"/>
        </w:trPr>
        <w:tc>
          <w:tcPr>
            <w:tcW w:w="4248" w:type="dxa"/>
          </w:tcPr>
          <w:p w:rsidR="00E9736E" w:rsidRPr="00FD267E" w:rsidRDefault="00E9736E" w:rsidP="00C01EDA">
            <w:pPr>
              <w:spacing w:after="0"/>
              <w:ind w:firstLine="0"/>
              <w:rPr>
                <w:sz w:val="18"/>
                <w:szCs w:val="18"/>
              </w:rPr>
            </w:pPr>
            <w:r w:rsidRPr="00FD267E">
              <w:rPr>
                <w:sz w:val="18"/>
                <w:szCs w:val="18"/>
              </w:rPr>
              <w:t>Sertificētu ārstu apmācība prognozējamas invaliditātes un invaliditātes ekspertīzes veikšanai VDEĀVK (personu skaits gadā)</w:t>
            </w:r>
          </w:p>
        </w:tc>
        <w:tc>
          <w:tcPr>
            <w:tcW w:w="964" w:type="dxa"/>
          </w:tcPr>
          <w:p w:rsidR="00E9736E" w:rsidRPr="00FD267E" w:rsidRDefault="00E9736E" w:rsidP="00C01EDA">
            <w:pPr>
              <w:spacing w:after="0"/>
              <w:ind w:firstLine="0"/>
              <w:jc w:val="center"/>
              <w:rPr>
                <w:bCs/>
                <w:sz w:val="18"/>
                <w:szCs w:val="18"/>
              </w:rPr>
            </w:pPr>
            <w:r w:rsidRPr="00FD267E">
              <w:rPr>
                <w:bCs/>
                <w:sz w:val="18"/>
                <w:szCs w:val="18"/>
              </w:rPr>
              <w:t>3</w:t>
            </w:r>
          </w:p>
        </w:tc>
        <w:tc>
          <w:tcPr>
            <w:tcW w:w="965" w:type="dxa"/>
          </w:tcPr>
          <w:p w:rsidR="00E9736E" w:rsidRPr="00FD267E" w:rsidRDefault="00E9736E" w:rsidP="00C01EDA">
            <w:pPr>
              <w:spacing w:after="0"/>
              <w:ind w:firstLine="0"/>
              <w:jc w:val="center"/>
              <w:rPr>
                <w:sz w:val="18"/>
                <w:szCs w:val="18"/>
              </w:rPr>
            </w:pPr>
            <w:r w:rsidRPr="00FD267E">
              <w:rPr>
                <w:bCs/>
                <w:sz w:val="18"/>
                <w:szCs w:val="18"/>
                <w:lang w:eastAsia="lv-LV"/>
              </w:rPr>
              <w:t>2</w:t>
            </w:r>
          </w:p>
        </w:tc>
        <w:tc>
          <w:tcPr>
            <w:tcW w:w="965" w:type="dxa"/>
          </w:tcPr>
          <w:p w:rsidR="00E9736E" w:rsidRPr="00FD267E" w:rsidRDefault="00E9736E" w:rsidP="00C01EDA">
            <w:pPr>
              <w:spacing w:after="0"/>
              <w:ind w:firstLine="0"/>
              <w:jc w:val="center"/>
              <w:rPr>
                <w:b/>
                <w:sz w:val="18"/>
                <w:szCs w:val="18"/>
              </w:rPr>
            </w:pPr>
            <w:r w:rsidRPr="00FD267E">
              <w:rPr>
                <w:bCs/>
                <w:sz w:val="18"/>
                <w:szCs w:val="18"/>
                <w:lang w:eastAsia="lv-LV"/>
              </w:rPr>
              <w:t>2</w:t>
            </w:r>
          </w:p>
        </w:tc>
        <w:tc>
          <w:tcPr>
            <w:tcW w:w="965" w:type="dxa"/>
          </w:tcPr>
          <w:p w:rsidR="00E9736E" w:rsidRPr="00FD267E" w:rsidRDefault="00E9736E" w:rsidP="00C01EDA">
            <w:pPr>
              <w:spacing w:after="0"/>
              <w:ind w:firstLine="0"/>
              <w:jc w:val="center"/>
              <w:rPr>
                <w:b/>
                <w:sz w:val="18"/>
                <w:szCs w:val="18"/>
              </w:rPr>
            </w:pPr>
            <w:r w:rsidRPr="00FD267E">
              <w:rPr>
                <w:bCs/>
                <w:sz w:val="18"/>
                <w:szCs w:val="18"/>
                <w:lang w:eastAsia="lv-LV"/>
              </w:rPr>
              <w:t>2</w:t>
            </w:r>
          </w:p>
        </w:tc>
        <w:tc>
          <w:tcPr>
            <w:tcW w:w="965" w:type="dxa"/>
          </w:tcPr>
          <w:p w:rsidR="00E9736E" w:rsidRPr="00FD267E" w:rsidRDefault="00E9736E" w:rsidP="00C01EDA">
            <w:pPr>
              <w:spacing w:after="0"/>
              <w:ind w:firstLine="0"/>
              <w:jc w:val="center"/>
              <w:rPr>
                <w:sz w:val="18"/>
                <w:szCs w:val="18"/>
              </w:rPr>
            </w:pPr>
            <w:r w:rsidRPr="00FD267E">
              <w:rPr>
                <w:sz w:val="18"/>
                <w:szCs w:val="18"/>
              </w:rPr>
              <w:t>2</w:t>
            </w:r>
          </w:p>
          <w:p w:rsidR="00E9736E" w:rsidRPr="00FD267E" w:rsidRDefault="00E9736E" w:rsidP="00C01EDA">
            <w:pPr>
              <w:spacing w:after="0"/>
              <w:ind w:firstLine="0"/>
              <w:jc w:val="center"/>
              <w:rPr>
                <w:b/>
                <w:sz w:val="18"/>
                <w:szCs w:val="18"/>
              </w:rPr>
            </w:pPr>
          </w:p>
        </w:tc>
      </w:tr>
    </w:tbl>
    <w:p w:rsidR="00E9736E" w:rsidRPr="00FD267E" w:rsidRDefault="00E9736E" w:rsidP="007E5802">
      <w:pPr>
        <w:tabs>
          <w:tab w:val="left" w:pos="709"/>
        </w:tabs>
        <w:spacing w:before="60" w:after="0"/>
        <w:ind w:firstLine="0"/>
        <w:jc w:val="left"/>
        <w:rPr>
          <w:bCs/>
          <w:i/>
          <w:sz w:val="18"/>
          <w:szCs w:val="18"/>
          <w:lang w:eastAsia="lv-LV"/>
        </w:rPr>
      </w:pPr>
      <w:r w:rsidRPr="00FD267E">
        <w:rPr>
          <w:bCs/>
          <w:i/>
          <w:sz w:val="18"/>
          <w:szCs w:val="18"/>
          <w:lang w:eastAsia="lv-LV"/>
        </w:rPr>
        <w:t>* No 2019.gada tiek uzskaitīti, kā pastāvīgi rādītāji.</w:t>
      </w:r>
    </w:p>
    <w:p w:rsidR="00E9736E" w:rsidRPr="00FD267E" w:rsidRDefault="00E9736E" w:rsidP="007E5802">
      <w:pPr>
        <w:spacing w:before="360"/>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132"/>
        <w:gridCol w:w="1132"/>
        <w:gridCol w:w="1132"/>
        <w:gridCol w:w="1132"/>
      </w:tblGrid>
      <w:tr w:rsidR="00E9736E" w:rsidRPr="00FD267E" w:rsidTr="00594C90">
        <w:trPr>
          <w:trHeight w:val="283"/>
          <w:tblHeader/>
          <w:jc w:val="center"/>
        </w:trPr>
        <w:tc>
          <w:tcPr>
            <w:tcW w:w="3378" w:type="dxa"/>
            <w:vAlign w:val="center"/>
          </w:tcPr>
          <w:p w:rsidR="00E9736E" w:rsidRPr="00FD267E" w:rsidRDefault="00E9736E" w:rsidP="00036F36">
            <w:pPr>
              <w:spacing w:after="0"/>
              <w:ind w:firstLine="0"/>
              <w:jc w:val="center"/>
              <w:rPr>
                <w:sz w:val="18"/>
              </w:rPr>
            </w:pPr>
          </w:p>
        </w:tc>
        <w:tc>
          <w:tcPr>
            <w:tcW w:w="1131" w:type="dxa"/>
          </w:tcPr>
          <w:p w:rsidR="00E9736E" w:rsidRPr="00FD267E" w:rsidRDefault="00E9736E" w:rsidP="00036F36">
            <w:pPr>
              <w:spacing w:after="0"/>
              <w:ind w:firstLine="0"/>
              <w:jc w:val="center"/>
              <w:rPr>
                <w:sz w:val="18"/>
                <w:lang w:eastAsia="lv-LV"/>
              </w:rPr>
            </w:pPr>
            <w:r w:rsidRPr="00FD267E">
              <w:rPr>
                <w:sz w:val="18"/>
                <w:szCs w:val="18"/>
                <w:lang w:eastAsia="lv-LV"/>
              </w:rPr>
              <w:t>2017.gads (izpilde)</w:t>
            </w:r>
          </w:p>
        </w:tc>
        <w:tc>
          <w:tcPr>
            <w:tcW w:w="1132" w:type="dxa"/>
            <w:vAlign w:val="center"/>
          </w:tcPr>
          <w:p w:rsidR="00E9736E" w:rsidRPr="00FD267E" w:rsidRDefault="00E9736E" w:rsidP="00036F36">
            <w:pPr>
              <w:spacing w:after="0"/>
              <w:ind w:firstLine="0"/>
              <w:jc w:val="center"/>
              <w:rPr>
                <w:sz w:val="18"/>
                <w:lang w:eastAsia="lv-LV"/>
              </w:rPr>
            </w:pPr>
            <w:r w:rsidRPr="00FD267E">
              <w:rPr>
                <w:sz w:val="18"/>
                <w:szCs w:val="18"/>
                <w:lang w:eastAsia="lv-LV"/>
              </w:rPr>
              <w:t>2018.gada plāns</w:t>
            </w:r>
          </w:p>
        </w:tc>
        <w:tc>
          <w:tcPr>
            <w:tcW w:w="1132" w:type="dxa"/>
          </w:tcPr>
          <w:p w:rsidR="00E9736E" w:rsidRPr="00FD267E" w:rsidRDefault="00E9736E" w:rsidP="00036F36">
            <w:pPr>
              <w:spacing w:after="0"/>
              <w:ind w:firstLine="0"/>
              <w:jc w:val="center"/>
              <w:rPr>
                <w:sz w:val="18"/>
                <w:lang w:eastAsia="lv-LV"/>
              </w:rPr>
            </w:pPr>
            <w:r w:rsidRPr="00FD267E">
              <w:rPr>
                <w:sz w:val="18"/>
                <w:szCs w:val="18"/>
                <w:lang w:eastAsia="lv-LV"/>
              </w:rPr>
              <w:t xml:space="preserve">2019.gada plāns </w:t>
            </w:r>
          </w:p>
        </w:tc>
        <w:tc>
          <w:tcPr>
            <w:tcW w:w="1132" w:type="dxa"/>
          </w:tcPr>
          <w:p w:rsidR="00E9736E" w:rsidRPr="00FD267E" w:rsidRDefault="00E9736E" w:rsidP="00036F36">
            <w:pPr>
              <w:spacing w:after="0"/>
              <w:ind w:firstLine="0"/>
              <w:jc w:val="center"/>
              <w:rPr>
                <w:sz w:val="18"/>
                <w:lang w:eastAsia="lv-LV"/>
              </w:rPr>
            </w:pPr>
            <w:r w:rsidRPr="00FD267E">
              <w:rPr>
                <w:sz w:val="18"/>
                <w:szCs w:val="18"/>
                <w:lang w:eastAsia="lv-LV"/>
              </w:rPr>
              <w:t>2020.gada prognoze</w:t>
            </w:r>
          </w:p>
        </w:tc>
        <w:tc>
          <w:tcPr>
            <w:tcW w:w="1132" w:type="dxa"/>
          </w:tcPr>
          <w:p w:rsidR="00E9736E" w:rsidRPr="00FD267E" w:rsidRDefault="00E9736E" w:rsidP="00036F36">
            <w:pPr>
              <w:spacing w:after="0"/>
              <w:ind w:firstLine="0"/>
              <w:jc w:val="center"/>
              <w:rPr>
                <w:sz w:val="18"/>
                <w:lang w:eastAsia="lv-LV"/>
              </w:rPr>
            </w:pPr>
            <w:r w:rsidRPr="00FD267E">
              <w:rPr>
                <w:sz w:val="18"/>
                <w:szCs w:val="18"/>
                <w:lang w:eastAsia="lv-LV"/>
              </w:rPr>
              <w:t>2021.gada prognoze</w:t>
            </w:r>
          </w:p>
        </w:tc>
      </w:tr>
      <w:tr w:rsidR="00E9736E" w:rsidRPr="00FD267E" w:rsidTr="00D37A51">
        <w:trPr>
          <w:trHeight w:val="142"/>
          <w:jc w:val="center"/>
        </w:trPr>
        <w:tc>
          <w:tcPr>
            <w:tcW w:w="3378" w:type="dxa"/>
            <w:shd w:val="clear" w:color="auto" w:fill="D9D9D9"/>
            <w:vAlign w:val="center"/>
          </w:tcPr>
          <w:p w:rsidR="00E9736E" w:rsidRPr="00FD267E" w:rsidRDefault="00E9736E" w:rsidP="00D37A51">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31" w:type="dxa"/>
            <w:shd w:val="clear" w:color="auto" w:fill="D9D9D9"/>
          </w:tcPr>
          <w:p w:rsidR="00E9736E" w:rsidRPr="00FD267E" w:rsidRDefault="00E9736E" w:rsidP="00D37A51">
            <w:pPr>
              <w:spacing w:after="0"/>
              <w:ind w:firstLine="0"/>
              <w:jc w:val="right"/>
              <w:rPr>
                <w:sz w:val="18"/>
                <w:szCs w:val="20"/>
              </w:rPr>
            </w:pPr>
            <w:r w:rsidRPr="00FD267E">
              <w:rPr>
                <w:sz w:val="18"/>
                <w:szCs w:val="20"/>
              </w:rPr>
              <w:t>2 107 720</w:t>
            </w:r>
          </w:p>
        </w:tc>
        <w:tc>
          <w:tcPr>
            <w:tcW w:w="1132" w:type="dxa"/>
            <w:shd w:val="clear" w:color="auto" w:fill="D9D9D9"/>
          </w:tcPr>
          <w:p w:rsidR="00E9736E" w:rsidRPr="00FD267E" w:rsidRDefault="00E9736E" w:rsidP="00D37A51">
            <w:pPr>
              <w:spacing w:after="0"/>
              <w:ind w:firstLine="0"/>
              <w:jc w:val="right"/>
              <w:rPr>
                <w:sz w:val="18"/>
                <w:szCs w:val="20"/>
              </w:rPr>
            </w:pPr>
            <w:r w:rsidRPr="00FD267E">
              <w:rPr>
                <w:sz w:val="18"/>
                <w:szCs w:val="20"/>
              </w:rPr>
              <w:t>2 230 909</w:t>
            </w:r>
          </w:p>
        </w:tc>
        <w:tc>
          <w:tcPr>
            <w:tcW w:w="1132" w:type="dxa"/>
            <w:shd w:val="clear" w:color="auto" w:fill="D9D9D9"/>
          </w:tcPr>
          <w:p w:rsidR="00E9736E" w:rsidRPr="00FD267E" w:rsidRDefault="00E9736E" w:rsidP="00D37A51">
            <w:pPr>
              <w:spacing w:after="0"/>
              <w:ind w:firstLine="0"/>
              <w:jc w:val="right"/>
              <w:rPr>
                <w:sz w:val="18"/>
                <w:szCs w:val="20"/>
              </w:rPr>
            </w:pPr>
            <w:r w:rsidRPr="00FD267E">
              <w:rPr>
                <w:sz w:val="18"/>
                <w:szCs w:val="20"/>
              </w:rPr>
              <w:t>2 624 616</w:t>
            </w:r>
          </w:p>
        </w:tc>
        <w:tc>
          <w:tcPr>
            <w:tcW w:w="1132" w:type="dxa"/>
            <w:shd w:val="clear" w:color="auto" w:fill="D9D9D9"/>
          </w:tcPr>
          <w:p w:rsidR="00E9736E" w:rsidRPr="00FD267E" w:rsidRDefault="00E9736E" w:rsidP="00D37A51">
            <w:pPr>
              <w:spacing w:after="0"/>
              <w:ind w:firstLine="0"/>
              <w:jc w:val="right"/>
              <w:rPr>
                <w:sz w:val="18"/>
                <w:szCs w:val="20"/>
              </w:rPr>
            </w:pPr>
            <w:r w:rsidRPr="00FD267E">
              <w:rPr>
                <w:sz w:val="18"/>
                <w:szCs w:val="20"/>
              </w:rPr>
              <w:t>2 624 616</w:t>
            </w:r>
          </w:p>
        </w:tc>
        <w:tc>
          <w:tcPr>
            <w:tcW w:w="1132" w:type="dxa"/>
            <w:shd w:val="clear" w:color="auto" w:fill="D9D9D9"/>
          </w:tcPr>
          <w:p w:rsidR="00E9736E" w:rsidRPr="00FD267E" w:rsidRDefault="00E9736E" w:rsidP="00D37A51">
            <w:pPr>
              <w:spacing w:after="0"/>
              <w:ind w:firstLine="0"/>
              <w:jc w:val="right"/>
              <w:rPr>
                <w:sz w:val="18"/>
                <w:szCs w:val="20"/>
              </w:rPr>
            </w:pPr>
            <w:r w:rsidRPr="00FD267E">
              <w:rPr>
                <w:sz w:val="18"/>
                <w:szCs w:val="20"/>
              </w:rPr>
              <w:t>2 624 616</w:t>
            </w:r>
          </w:p>
        </w:tc>
      </w:tr>
      <w:tr w:rsidR="00E9736E" w:rsidRPr="00FD267E" w:rsidTr="00594C90">
        <w:trPr>
          <w:trHeight w:val="283"/>
          <w:jc w:val="center"/>
        </w:trPr>
        <w:tc>
          <w:tcPr>
            <w:tcW w:w="3378" w:type="dxa"/>
            <w:vAlign w:val="center"/>
          </w:tcPr>
          <w:p w:rsidR="00E9736E" w:rsidRPr="00FD267E" w:rsidRDefault="00E9736E" w:rsidP="00D37A51">
            <w:pPr>
              <w:spacing w:after="0"/>
              <w:ind w:firstLine="0"/>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tcPr>
          <w:p w:rsidR="00E9736E" w:rsidRPr="00FD267E" w:rsidRDefault="00E9736E" w:rsidP="00D37A51">
            <w:pPr>
              <w:spacing w:after="0"/>
              <w:ind w:firstLine="0"/>
              <w:jc w:val="center"/>
              <w:rPr>
                <w:b/>
                <w:sz w:val="18"/>
                <w:szCs w:val="20"/>
              </w:rPr>
            </w:pPr>
            <w:r w:rsidRPr="00FD267E">
              <w:rPr>
                <w:b/>
                <w:bCs/>
                <w:sz w:val="18"/>
                <w:szCs w:val="20"/>
              </w:rPr>
              <w:t>×</w:t>
            </w:r>
          </w:p>
        </w:tc>
        <w:tc>
          <w:tcPr>
            <w:tcW w:w="1132" w:type="dxa"/>
          </w:tcPr>
          <w:p w:rsidR="00E9736E" w:rsidRPr="00FD267E" w:rsidRDefault="00E9736E" w:rsidP="00D37A51">
            <w:pPr>
              <w:spacing w:after="0"/>
              <w:ind w:firstLine="0"/>
              <w:jc w:val="right"/>
              <w:rPr>
                <w:sz w:val="18"/>
                <w:szCs w:val="20"/>
              </w:rPr>
            </w:pPr>
            <w:r w:rsidRPr="00FD267E">
              <w:rPr>
                <w:sz w:val="18"/>
                <w:szCs w:val="20"/>
              </w:rPr>
              <w:t>123 189</w:t>
            </w:r>
          </w:p>
        </w:tc>
        <w:tc>
          <w:tcPr>
            <w:tcW w:w="1132" w:type="dxa"/>
          </w:tcPr>
          <w:p w:rsidR="00E9736E" w:rsidRPr="00FD267E" w:rsidRDefault="00E9736E" w:rsidP="00D37A51">
            <w:pPr>
              <w:spacing w:after="0"/>
              <w:ind w:firstLine="0"/>
              <w:jc w:val="right"/>
              <w:rPr>
                <w:sz w:val="18"/>
                <w:szCs w:val="20"/>
              </w:rPr>
            </w:pPr>
            <w:r w:rsidRPr="00FD267E">
              <w:rPr>
                <w:sz w:val="18"/>
                <w:szCs w:val="20"/>
              </w:rPr>
              <w:t>393 707</w:t>
            </w:r>
          </w:p>
        </w:tc>
        <w:tc>
          <w:tcPr>
            <w:tcW w:w="1132" w:type="dxa"/>
          </w:tcPr>
          <w:p w:rsidR="00E9736E" w:rsidRPr="00FD267E" w:rsidRDefault="00E9736E" w:rsidP="00D37A51">
            <w:pPr>
              <w:spacing w:after="0"/>
              <w:ind w:firstLine="0"/>
              <w:jc w:val="center"/>
              <w:rPr>
                <w:sz w:val="18"/>
                <w:szCs w:val="20"/>
              </w:rPr>
            </w:pPr>
            <w:r w:rsidRPr="00FD267E">
              <w:rPr>
                <w:sz w:val="18"/>
                <w:szCs w:val="20"/>
              </w:rPr>
              <w:t>-</w:t>
            </w:r>
          </w:p>
        </w:tc>
        <w:tc>
          <w:tcPr>
            <w:tcW w:w="1132" w:type="dxa"/>
          </w:tcPr>
          <w:p w:rsidR="00E9736E" w:rsidRPr="00FD267E" w:rsidRDefault="00E9736E" w:rsidP="00D37A51">
            <w:pPr>
              <w:spacing w:after="0"/>
              <w:ind w:firstLine="0"/>
              <w:jc w:val="center"/>
              <w:rPr>
                <w:sz w:val="18"/>
                <w:szCs w:val="20"/>
              </w:rPr>
            </w:pPr>
            <w:r w:rsidRPr="00FD267E">
              <w:rPr>
                <w:sz w:val="18"/>
                <w:szCs w:val="20"/>
              </w:rPr>
              <w:t>-</w:t>
            </w:r>
          </w:p>
        </w:tc>
      </w:tr>
      <w:tr w:rsidR="00E9736E" w:rsidRPr="00FD267E" w:rsidTr="00594C90">
        <w:trPr>
          <w:trHeight w:val="283"/>
          <w:jc w:val="center"/>
        </w:trPr>
        <w:tc>
          <w:tcPr>
            <w:tcW w:w="3378" w:type="dxa"/>
            <w:vAlign w:val="center"/>
          </w:tcPr>
          <w:p w:rsidR="00E9736E" w:rsidRPr="00FD267E" w:rsidRDefault="00E9736E" w:rsidP="00D37A51">
            <w:pPr>
              <w:spacing w:after="0"/>
              <w:ind w:firstLine="0"/>
              <w:rPr>
                <w:sz w:val="18"/>
                <w:szCs w:val="20"/>
              </w:rPr>
            </w:pPr>
            <w:r w:rsidRPr="00FD267E">
              <w:rPr>
                <w:sz w:val="18"/>
                <w:szCs w:val="20"/>
                <w:lang w:eastAsia="lv-LV"/>
              </w:rPr>
              <w:t>Kopējie izdevumi</w:t>
            </w:r>
            <w:r w:rsidRPr="00FD267E">
              <w:rPr>
                <w:sz w:val="18"/>
                <w:szCs w:val="20"/>
              </w:rPr>
              <w:t>, % (+/–) pret iepriekšējo gadu</w:t>
            </w:r>
          </w:p>
        </w:tc>
        <w:tc>
          <w:tcPr>
            <w:tcW w:w="1131" w:type="dxa"/>
          </w:tcPr>
          <w:p w:rsidR="00E9736E" w:rsidRPr="00FD267E" w:rsidRDefault="00E9736E" w:rsidP="00D37A51">
            <w:pPr>
              <w:spacing w:after="0"/>
              <w:ind w:firstLine="0"/>
              <w:jc w:val="center"/>
              <w:rPr>
                <w:b/>
                <w:sz w:val="18"/>
                <w:szCs w:val="20"/>
              </w:rPr>
            </w:pPr>
            <w:r w:rsidRPr="00FD267E">
              <w:rPr>
                <w:b/>
                <w:bCs/>
                <w:sz w:val="18"/>
                <w:szCs w:val="20"/>
              </w:rPr>
              <w:t>×</w:t>
            </w:r>
          </w:p>
        </w:tc>
        <w:tc>
          <w:tcPr>
            <w:tcW w:w="1132" w:type="dxa"/>
          </w:tcPr>
          <w:p w:rsidR="00E9736E" w:rsidRPr="00FD267E" w:rsidRDefault="00E9736E" w:rsidP="00D37A51">
            <w:pPr>
              <w:spacing w:after="0"/>
              <w:ind w:firstLine="0"/>
              <w:jc w:val="right"/>
              <w:rPr>
                <w:sz w:val="18"/>
                <w:szCs w:val="20"/>
              </w:rPr>
            </w:pPr>
            <w:r w:rsidRPr="00FD267E">
              <w:rPr>
                <w:sz w:val="18"/>
                <w:szCs w:val="20"/>
              </w:rPr>
              <w:t>5,8</w:t>
            </w:r>
          </w:p>
        </w:tc>
        <w:tc>
          <w:tcPr>
            <w:tcW w:w="1132" w:type="dxa"/>
          </w:tcPr>
          <w:p w:rsidR="00E9736E" w:rsidRPr="00FD267E" w:rsidRDefault="00E9736E" w:rsidP="00D37A51">
            <w:pPr>
              <w:spacing w:after="0"/>
              <w:ind w:firstLine="0"/>
              <w:jc w:val="right"/>
              <w:rPr>
                <w:sz w:val="18"/>
                <w:szCs w:val="20"/>
              </w:rPr>
            </w:pPr>
            <w:r w:rsidRPr="00FD267E">
              <w:rPr>
                <w:sz w:val="18"/>
                <w:szCs w:val="20"/>
              </w:rPr>
              <w:t>17,6</w:t>
            </w:r>
          </w:p>
        </w:tc>
        <w:tc>
          <w:tcPr>
            <w:tcW w:w="1132" w:type="dxa"/>
          </w:tcPr>
          <w:p w:rsidR="00E9736E" w:rsidRPr="00FD267E" w:rsidRDefault="00E9736E" w:rsidP="00D37A51">
            <w:pPr>
              <w:spacing w:after="0"/>
              <w:ind w:firstLine="0"/>
              <w:jc w:val="center"/>
              <w:rPr>
                <w:sz w:val="18"/>
                <w:szCs w:val="20"/>
              </w:rPr>
            </w:pPr>
            <w:r w:rsidRPr="00FD267E">
              <w:rPr>
                <w:sz w:val="18"/>
                <w:szCs w:val="20"/>
              </w:rPr>
              <w:t>-</w:t>
            </w:r>
          </w:p>
        </w:tc>
        <w:tc>
          <w:tcPr>
            <w:tcW w:w="1132" w:type="dxa"/>
          </w:tcPr>
          <w:p w:rsidR="00E9736E" w:rsidRPr="00FD267E" w:rsidRDefault="00E9736E" w:rsidP="00D37A51">
            <w:pPr>
              <w:spacing w:after="0"/>
              <w:ind w:firstLine="0"/>
              <w:jc w:val="center"/>
              <w:rPr>
                <w:sz w:val="18"/>
                <w:szCs w:val="20"/>
              </w:rPr>
            </w:pPr>
            <w:r w:rsidRPr="00FD267E">
              <w:rPr>
                <w:sz w:val="18"/>
                <w:szCs w:val="20"/>
              </w:rPr>
              <w:t>-</w:t>
            </w:r>
          </w:p>
        </w:tc>
      </w:tr>
      <w:tr w:rsidR="00E9736E" w:rsidRPr="00FD267E" w:rsidTr="00594C90">
        <w:trPr>
          <w:trHeight w:val="142"/>
          <w:jc w:val="center"/>
        </w:trPr>
        <w:tc>
          <w:tcPr>
            <w:tcW w:w="3378" w:type="dxa"/>
          </w:tcPr>
          <w:p w:rsidR="00E9736E" w:rsidRPr="00FD267E" w:rsidRDefault="00E9736E" w:rsidP="00D37A51">
            <w:pPr>
              <w:spacing w:after="0"/>
              <w:ind w:firstLine="0"/>
              <w:rPr>
                <w:sz w:val="18"/>
                <w:szCs w:val="18"/>
                <w:lang w:eastAsia="lv-LV"/>
              </w:rPr>
            </w:pPr>
            <w:r w:rsidRPr="00FD267E">
              <w:rPr>
                <w:sz w:val="18"/>
                <w:szCs w:val="18"/>
              </w:rPr>
              <w:t xml:space="preserve">Atlīdzība, </w:t>
            </w:r>
            <w:r w:rsidRPr="00C5091E">
              <w:rPr>
                <w:i/>
                <w:sz w:val="18"/>
                <w:szCs w:val="18"/>
              </w:rPr>
              <w:t>euro</w:t>
            </w:r>
          </w:p>
        </w:tc>
        <w:tc>
          <w:tcPr>
            <w:tcW w:w="1131" w:type="dxa"/>
          </w:tcPr>
          <w:p w:rsidR="00E9736E" w:rsidRPr="00FD267E" w:rsidRDefault="00E9736E" w:rsidP="00CA1159">
            <w:pPr>
              <w:spacing w:after="0"/>
              <w:ind w:firstLine="0"/>
              <w:jc w:val="right"/>
              <w:rPr>
                <w:sz w:val="18"/>
                <w:szCs w:val="18"/>
              </w:rPr>
            </w:pPr>
            <w:r w:rsidRPr="00FD267E">
              <w:rPr>
                <w:sz w:val="18"/>
                <w:szCs w:val="18"/>
              </w:rPr>
              <w:t>1 631 047</w:t>
            </w:r>
          </w:p>
        </w:tc>
        <w:tc>
          <w:tcPr>
            <w:tcW w:w="1132" w:type="dxa"/>
          </w:tcPr>
          <w:p w:rsidR="00E9736E" w:rsidRPr="00FD267E" w:rsidRDefault="00E9736E" w:rsidP="00D37A51">
            <w:pPr>
              <w:spacing w:after="0"/>
              <w:ind w:firstLine="0"/>
              <w:jc w:val="right"/>
              <w:rPr>
                <w:sz w:val="18"/>
                <w:szCs w:val="18"/>
              </w:rPr>
            </w:pPr>
            <w:r w:rsidRPr="00FD267E">
              <w:rPr>
                <w:sz w:val="18"/>
                <w:szCs w:val="18"/>
              </w:rPr>
              <w:t>1 834 067</w:t>
            </w:r>
          </w:p>
        </w:tc>
        <w:tc>
          <w:tcPr>
            <w:tcW w:w="1132" w:type="dxa"/>
          </w:tcPr>
          <w:p w:rsidR="00E9736E" w:rsidRPr="00FD267E" w:rsidRDefault="00E9736E" w:rsidP="00D37A51">
            <w:pPr>
              <w:spacing w:after="0"/>
              <w:ind w:firstLine="0"/>
              <w:jc w:val="right"/>
              <w:rPr>
                <w:sz w:val="18"/>
                <w:szCs w:val="18"/>
              </w:rPr>
            </w:pPr>
            <w:r w:rsidRPr="00FD267E">
              <w:rPr>
                <w:sz w:val="18"/>
                <w:szCs w:val="18"/>
              </w:rPr>
              <w:t>2 227 774</w:t>
            </w:r>
          </w:p>
        </w:tc>
        <w:tc>
          <w:tcPr>
            <w:tcW w:w="1132" w:type="dxa"/>
          </w:tcPr>
          <w:p w:rsidR="00E9736E" w:rsidRPr="00FD267E" w:rsidRDefault="00E9736E" w:rsidP="00D37A51">
            <w:pPr>
              <w:spacing w:after="0"/>
              <w:ind w:firstLine="0"/>
              <w:jc w:val="right"/>
              <w:rPr>
                <w:sz w:val="18"/>
                <w:szCs w:val="18"/>
              </w:rPr>
            </w:pPr>
            <w:r w:rsidRPr="00FD267E">
              <w:rPr>
                <w:sz w:val="18"/>
                <w:szCs w:val="18"/>
              </w:rPr>
              <w:t>2 227 774</w:t>
            </w:r>
          </w:p>
        </w:tc>
        <w:tc>
          <w:tcPr>
            <w:tcW w:w="1132" w:type="dxa"/>
          </w:tcPr>
          <w:p w:rsidR="00E9736E" w:rsidRPr="00FD267E" w:rsidRDefault="00E9736E" w:rsidP="00D37A51">
            <w:pPr>
              <w:spacing w:after="0"/>
              <w:ind w:firstLine="0"/>
              <w:jc w:val="right"/>
              <w:rPr>
                <w:sz w:val="18"/>
                <w:szCs w:val="18"/>
              </w:rPr>
            </w:pPr>
            <w:r w:rsidRPr="00FD267E">
              <w:rPr>
                <w:sz w:val="18"/>
                <w:szCs w:val="18"/>
              </w:rPr>
              <w:t>2 227 774</w:t>
            </w:r>
          </w:p>
        </w:tc>
      </w:tr>
      <w:tr w:rsidR="00E9736E" w:rsidRPr="00FD267E" w:rsidTr="00594C90">
        <w:trPr>
          <w:trHeight w:val="204"/>
          <w:jc w:val="center"/>
        </w:trPr>
        <w:tc>
          <w:tcPr>
            <w:tcW w:w="3378" w:type="dxa"/>
          </w:tcPr>
          <w:p w:rsidR="00E9736E" w:rsidRPr="00FD267E" w:rsidRDefault="00E9736E" w:rsidP="00D37A51">
            <w:pPr>
              <w:spacing w:after="0"/>
              <w:ind w:firstLine="0"/>
              <w:rPr>
                <w:sz w:val="18"/>
                <w:szCs w:val="18"/>
                <w:lang w:eastAsia="lv-LV"/>
              </w:rPr>
            </w:pPr>
            <w:r w:rsidRPr="00FD267E">
              <w:rPr>
                <w:sz w:val="18"/>
                <w:szCs w:val="18"/>
              </w:rPr>
              <w:t>Vidējais amata vietu skaits gadā</w:t>
            </w:r>
          </w:p>
        </w:tc>
        <w:tc>
          <w:tcPr>
            <w:tcW w:w="1131" w:type="dxa"/>
          </w:tcPr>
          <w:p w:rsidR="00E9736E" w:rsidRPr="00FD267E" w:rsidRDefault="00E9736E" w:rsidP="00D37A51">
            <w:pPr>
              <w:spacing w:after="0"/>
              <w:ind w:firstLine="0"/>
              <w:jc w:val="right"/>
              <w:rPr>
                <w:sz w:val="18"/>
                <w:szCs w:val="18"/>
              </w:rPr>
            </w:pPr>
            <w:r w:rsidRPr="00FD267E">
              <w:rPr>
                <w:sz w:val="18"/>
                <w:szCs w:val="18"/>
              </w:rPr>
              <w:t>106,3</w:t>
            </w:r>
          </w:p>
        </w:tc>
        <w:tc>
          <w:tcPr>
            <w:tcW w:w="1132" w:type="dxa"/>
          </w:tcPr>
          <w:p w:rsidR="00E9736E" w:rsidRPr="00FD267E" w:rsidRDefault="00E9736E" w:rsidP="00D37A51">
            <w:pPr>
              <w:spacing w:after="0"/>
              <w:ind w:firstLine="0"/>
              <w:jc w:val="right"/>
              <w:rPr>
                <w:sz w:val="18"/>
                <w:szCs w:val="18"/>
              </w:rPr>
            </w:pPr>
            <w:r w:rsidRPr="00FD267E">
              <w:rPr>
                <w:sz w:val="18"/>
                <w:szCs w:val="18"/>
              </w:rPr>
              <w:t>118,3</w:t>
            </w:r>
          </w:p>
        </w:tc>
        <w:tc>
          <w:tcPr>
            <w:tcW w:w="1132" w:type="dxa"/>
          </w:tcPr>
          <w:p w:rsidR="00E9736E" w:rsidRPr="00FD267E" w:rsidRDefault="00E9736E" w:rsidP="00D37A51">
            <w:pPr>
              <w:spacing w:after="0"/>
              <w:ind w:firstLine="0"/>
              <w:jc w:val="right"/>
              <w:rPr>
                <w:sz w:val="18"/>
                <w:szCs w:val="18"/>
              </w:rPr>
            </w:pPr>
            <w:r w:rsidRPr="00FD267E">
              <w:rPr>
                <w:sz w:val="18"/>
                <w:szCs w:val="18"/>
              </w:rPr>
              <w:t>118,3</w:t>
            </w:r>
          </w:p>
        </w:tc>
        <w:tc>
          <w:tcPr>
            <w:tcW w:w="1132" w:type="dxa"/>
          </w:tcPr>
          <w:p w:rsidR="00E9736E" w:rsidRPr="00FD267E" w:rsidRDefault="00E9736E" w:rsidP="00D37A51">
            <w:pPr>
              <w:spacing w:after="0"/>
              <w:ind w:firstLine="0"/>
              <w:jc w:val="right"/>
              <w:rPr>
                <w:sz w:val="18"/>
                <w:szCs w:val="18"/>
              </w:rPr>
            </w:pPr>
            <w:r w:rsidRPr="00FD267E">
              <w:rPr>
                <w:sz w:val="18"/>
                <w:szCs w:val="18"/>
              </w:rPr>
              <w:t>118,3</w:t>
            </w:r>
          </w:p>
        </w:tc>
        <w:tc>
          <w:tcPr>
            <w:tcW w:w="1132" w:type="dxa"/>
          </w:tcPr>
          <w:p w:rsidR="00E9736E" w:rsidRPr="00FD267E" w:rsidRDefault="00E9736E" w:rsidP="00D37A51">
            <w:pPr>
              <w:spacing w:after="0"/>
              <w:ind w:firstLine="0"/>
              <w:jc w:val="right"/>
              <w:rPr>
                <w:sz w:val="18"/>
                <w:szCs w:val="18"/>
              </w:rPr>
            </w:pPr>
            <w:r w:rsidRPr="00FD267E">
              <w:rPr>
                <w:sz w:val="18"/>
                <w:szCs w:val="18"/>
              </w:rPr>
              <w:t>118,3</w:t>
            </w:r>
          </w:p>
        </w:tc>
      </w:tr>
      <w:tr w:rsidR="00E9736E" w:rsidRPr="00FD267E" w:rsidTr="00594C90">
        <w:trPr>
          <w:trHeight w:val="135"/>
          <w:jc w:val="center"/>
        </w:trPr>
        <w:tc>
          <w:tcPr>
            <w:tcW w:w="3378" w:type="dxa"/>
          </w:tcPr>
          <w:p w:rsidR="00E9736E" w:rsidRPr="00FD267E" w:rsidRDefault="00E9736E" w:rsidP="00D37A51">
            <w:pPr>
              <w:spacing w:after="0"/>
              <w:ind w:firstLine="0"/>
              <w:rPr>
                <w:sz w:val="18"/>
                <w:szCs w:val="18"/>
                <w:lang w:eastAsia="lv-LV"/>
              </w:rPr>
            </w:pPr>
            <w:r w:rsidRPr="00FD267E">
              <w:rPr>
                <w:sz w:val="18"/>
                <w:szCs w:val="18"/>
              </w:rPr>
              <w:t xml:space="preserve">Vidējā atlīdzība amata vietai </w:t>
            </w:r>
            <w:r w:rsidRPr="00FD267E">
              <w:rPr>
                <w:sz w:val="18"/>
                <w:szCs w:val="18"/>
                <w:lang w:eastAsia="lv-LV"/>
              </w:rPr>
              <w:t>(mēnesī)</w:t>
            </w:r>
            <w:r w:rsidRPr="00FD267E">
              <w:rPr>
                <w:sz w:val="18"/>
                <w:szCs w:val="18"/>
              </w:rPr>
              <w:t xml:space="preserve">, </w:t>
            </w:r>
            <w:r w:rsidRPr="00C5091E">
              <w:rPr>
                <w:i/>
                <w:sz w:val="18"/>
                <w:szCs w:val="18"/>
              </w:rPr>
              <w:t>euro</w:t>
            </w:r>
          </w:p>
        </w:tc>
        <w:tc>
          <w:tcPr>
            <w:tcW w:w="1131" w:type="dxa"/>
          </w:tcPr>
          <w:p w:rsidR="00E9736E" w:rsidRPr="00FD267E" w:rsidRDefault="00E9736E" w:rsidP="00D37A51">
            <w:pPr>
              <w:spacing w:after="0"/>
              <w:ind w:firstLine="0"/>
              <w:jc w:val="right"/>
              <w:rPr>
                <w:sz w:val="18"/>
                <w:szCs w:val="18"/>
              </w:rPr>
            </w:pPr>
            <w:r w:rsidRPr="00FD267E">
              <w:rPr>
                <w:sz w:val="18"/>
                <w:szCs w:val="18"/>
              </w:rPr>
              <w:t>1 250,9</w:t>
            </w:r>
          </w:p>
        </w:tc>
        <w:tc>
          <w:tcPr>
            <w:tcW w:w="1132" w:type="dxa"/>
          </w:tcPr>
          <w:p w:rsidR="00E9736E" w:rsidRPr="00FD267E" w:rsidRDefault="00E9736E" w:rsidP="00D37A51">
            <w:pPr>
              <w:spacing w:after="0"/>
              <w:ind w:firstLine="0"/>
              <w:jc w:val="right"/>
              <w:rPr>
                <w:sz w:val="18"/>
                <w:szCs w:val="18"/>
              </w:rPr>
            </w:pPr>
            <w:r w:rsidRPr="00FD267E">
              <w:rPr>
                <w:sz w:val="18"/>
                <w:szCs w:val="18"/>
              </w:rPr>
              <w:t>1 290,2</w:t>
            </w:r>
          </w:p>
        </w:tc>
        <w:tc>
          <w:tcPr>
            <w:tcW w:w="1132" w:type="dxa"/>
          </w:tcPr>
          <w:p w:rsidR="00E9736E" w:rsidRPr="00FD267E" w:rsidRDefault="00E9736E" w:rsidP="00D37A51">
            <w:pPr>
              <w:spacing w:after="0"/>
              <w:ind w:firstLine="0"/>
              <w:jc w:val="right"/>
              <w:rPr>
                <w:sz w:val="18"/>
                <w:szCs w:val="18"/>
              </w:rPr>
            </w:pPr>
            <w:r w:rsidRPr="00FD267E">
              <w:rPr>
                <w:sz w:val="18"/>
                <w:szCs w:val="18"/>
              </w:rPr>
              <w:t>1 569,3</w:t>
            </w:r>
          </w:p>
        </w:tc>
        <w:tc>
          <w:tcPr>
            <w:tcW w:w="1132" w:type="dxa"/>
          </w:tcPr>
          <w:p w:rsidR="00E9736E" w:rsidRPr="00FD267E" w:rsidRDefault="00E9736E" w:rsidP="00D37A51">
            <w:pPr>
              <w:spacing w:after="0"/>
              <w:ind w:firstLine="0"/>
              <w:jc w:val="right"/>
              <w:rPr>
                <w:sz w:val="18"/>
                <w:szCs w:val="18"/>
              </w:rPr>
            </w:pPr>
            <w:r w:rsidRPr="00FD267E">
              <w:rPr>
                <w:sz w:val="18"/>
                <w:szCs w:val="18"/>
              </w:rPr>
              <w:t>1 569,3</w:t>
            </w:r>
          </w:p>
        </w:tc>
        <w:tc>
          <w:tcPr>
            <w:tcW w:w="1132" w:type="dxa"/>
          </w:tcPr>
          <w:p w:rsidR="00E9736E" w:rsidRPr="00FD267E" w:rsidRDefault="00E9736E" w:rsidP="00D37A51">
            <w:pPr>
              <w:spacing w:after="0"/>
              <w:ind w:firstLine="0"/>
              <w:jc w:val="right"/>
              <w:rPr>
                <w:sz w:val="18"/>
                <w:szCs w:val="18"/>
              </w:rPr>
            </w:pPr>
            <w:r w:rsidRPr="00FD267E">
              <w:rPr>
                <w:sz w:val="18"/>
                <w:szCs w:val="18"/>
              </w:rPr>
              <w:t>1 569,3</w:t>
            </w:r>
          </w:p>
        </w:tc>
      </w:tr>
      <w:tr w:rsidR="00E9736E" w:rsidRPr="00FD267E" w:rsidTr="00594C90">
        <w:trPr>
          <w:trHeight w:val="567"/>
          <w:jc w:val="center"/>
        </w:trPr>
        <w:tc>
          <w:tcPr>
            <w:tcW w:w="3378" w:type="dxa"/>
            <w:vAlign w:val="center"/>
          </w:tcPr>
          <w:p w:rsidR="00E9736E" w:rsidRPr="00FD267E" w:rsidRDefault="00E9736E" w:rsidP="00D37A51">
            <w:pPr>
              <w:spacing w:after="0"/>
              <w:ind w:firstLine="0"/>
              <w:rPr>
                <w:sz w:val="18"/>
                <w:szCs w:val="18"/>
                <w:lang w:eastAsia="lv-LV"/>
              </w:rPr>
            </w:pPr>
            <w:r w:rsidRPr="00FD267E">
              <w:rPr>
                <w:sz w:val="18"/>
                <w:szCs w:val="18"/>
                <w:lang w:eastAsia="lv-LV"/>
              </w:rPr>
              <w:t xml:space="preserve">Kopējā atlīdzība gadā par ārštata darbinieku un uz līgumattiecību pamata nodarbināto, kas nav amatu sarakstā, pakalpojumiem, </w:t>
            </w:r>
            <w:r w:rsidRPr="00C5091E">
              <w:rPr>
                <w:i/>
                <w:sz w:val="18"/>
                <w:szCs w:val="18"/>
                <w:lang w:eastAsia="lv-LV"/>
              </w:rPr>
              <w:t>euro</w:t>
            </w:r>
          </w:p>
        </w:tc>
        <w:tc>
          <w:tcPr>
            <w:tcW w:w="1131" w:type="dxa"/>
          </w:tcPr>
          <w:p w:rsidR="00E9736E" w:rsidRPr="00FD267E" w:rsidRDefault="00E9736E" w:rsidP="00D37A51">
            <w:pPr>
              <w:spacing w:after="0"/>
              <w:ind w:firstLine="0"/>
              <w:jc w:val="right"/>
              <w:rPr>
                <w:sz w:val="18"/>
                <w:szCs w:val="18"/>
              </w:rPr>
            </w:pPr>
            <w:r w:rsidRPr="00FD267E">
              <w:rPr>
                <w:sz w:val="18"/>
                <w:szCs w:val="18"/>
              </w:rPr>
              <w:t>35 437</w:t>
            </w:r>
          </w:p>
        </w:tc>
        <w:tc>
          <w:tcPr>
            <w:tcW w:w="1132" w:type="dxa"/>
          </w:tcPr>
          <w:p w:rsidR="00E9736E" w:rsidRPr="00FD267E" w:rsidRDefault="00E9736E" w:rsidP="00D37A51">
            <w:pPr>
              <w:spacing w:after="0"/>
              <w:ind w:firstLine="0"/>
              <w:jc w:val="right"/>
              <w:rPr>
                <w:sz w:val="18"/>
                <w:szCs w:val="18"/>
              </w:rPr>
            </w:pPr>
            <w:r w:rsidRPr="00FD267E">
              <w:rPr>
                <w:sz w:val="18"/>
                <w:szCs w:val="18"/>
              </w:rPr>
              <w:t>2 482</w:t>
            </w:r>
          </w:p>
        </w:tc>
        <w:tc>
          <w:tcPr>
            <w:tcW w:w="1132" w:type="dxa"/>
          </w:tcPr>
          <w:p w:rsidR="00E9736E" w:rsidRPr="00FD267E" w:rsidRDefault="00E9736E" w:rsidP="00D7322A">
            <w:pPr>
              <w:spacing w:after="0"/>
              <w:ind w:firstLine="0"/>
              <w:jc w:val="center"/>
              <w:rPr>
                <w:sz w:val="18"/>
                <w:szCs w:val="18"/>
              </w:rPr>
            </w:pPr>
            <w:r w:rsidRPr="00FD267E">
              <w:rPr>
                <w:sz w:val="18"/>
                <w:szCs w:val="18"/>
              </w:rPr>
              <w:t>-</w:t>
            </w:r>
          </w:p>
        </w:tc>
        <w:tc>
          <w:tcPr>
            <w:tcW w:w="1132" w:type="dxa"/>
          </w:tcPr>
          <w:p w:rsidR="00E9736E" w:rsidRPr="00FD267E" w:rsidRDefault="00E9736E" w:rsidP="00D7322A">
            <w:pPr>
              <w:spacing w:after="0"/>
              <w:ind w:firstLine="0"/>
              <w:jc w:val="center"/>
              <w:rPr>
                <w:sz w:val="18"/>
                <w:szCs w:val="18"/>
              </w:rPr>
            </w:pPr>
            <w:r w:rsidRPr="00FD267E">
              <w:rPr>
                <w:sz w:val="18"/>
                <w:szCs w:val="18"/>
              </w:rPr>
              <w:t>-</w:t>
            </w:r>
          </w:p>
        </w:tc>
        <w:tc>
          <w:tcPr>
            <w:tcW w:w="1132" w:type="dxa"/>
          </w:tcPr>
          <w:p w:rsidR="00E9736E" w:rsidRPr="00FD267E" w:rsidRDefault="00E9736E" w:rsidP="00D7322A">
            <w:pPr>
              <w:spacing w:after="0"/>
              <w:ind w:firstLine="0"/>
              <w:jc w:val="center"/>
              <w:rPr>
                <w:sz w:val="18"/>
                <w:szCs w:val="18"/>
              </w:rPr>
            </w:pPr>
            <w:r w:rsidRPr="00FD267E">
              <w:rPr>
                <w:sz w:val="18"/>
                <w:szCs w:val="18"/>
              </w:rPr>
              <w:t>-</w:t>
            </w:r>
          </w:p>
        </w:tc>
      </w:tr>
    </w:tbl>
    <w:p w:rsidR="00E9736E" w:rsidRPr="00FD267E" w:rsidRDefault="00E9736E" w:rsidP="00DD796F">
      <w:pPr>
        <w:spacing w:before="360"/>
        <w:ind w:firstLine="0"/>
        <w:jc w:val="center"/>
        <w:rPr>
          <w:b/>
          <w:szCs w:val="20"/>
          <w:lang w:eastAsia="lv-LV"/>
        </w:rPr>
      </w:pPr>
      <w:r w:rsidRPr="00FD267E">
        <w:rPr>
          <w:b/>
          <w:szCs w:val="20"/>
          <w:lang w:eastAsia="lv-LV"/>
        </w:rPr>
        <w:t>Izmaiņas izdevumos, salīdzinot 2019.gada plānu ar 2018.gada plānu</w:t>
      </w:r>
    </w:p>
    <w:p w:rsidR="00E9736E" w:rsidRPr="00FD267E" w:rsidRDefault="00E9736E" w:rsidP="00D37A51">
      <w:pPr>
        <w:spacing w:after="0"/>
        <w:ind w:left="7921" w:firstLine="720"/>
        <w:jc w:val="center"/>
        <w:rPr>
          <w:i/>
          <w:sz w:val="18"/>
          <w:szCs w:val="18"/>
        </w:rPr>
      </w:pPr>
      <w:r w:rsidRPr="00C5091E">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33"/>
        <w:gridCol w:w="1277"/>
        <w:gridCol w:w="1277"/>
        <w:gridCol w:w="1277"/>
      </w:tblGrid>
      <w:tr w:rsidR="00E9736E" w:rsidRPr="00FD267E" w:rsidTr="00594C90">
        <w:trPr>
          <w:trHeight w:val="142"/>
          <w:tblHeader/>
          <w:jc w:val="center"/>
        </w:trPr>
        <w:tc>
          <w:tcPr>
            <w:tcW w:w="5241" w:type="dxa"/>
            <w:vAlign w:val="center"/>
          </w:tcPr>
          <w:p w:rsidR="00E9736E" w:rsidRPr="00FD267E" w:rsidRDefault="00E9736E" w:rsidP="00D37A51">
            <w:pPr>
              <w:spacing w:after="0"/>
              <w:ind w:firstLine="0"/>
              <w:jc w:val="center"/>
              <w:rPr>
                <w:sz w:val="18"/>
                <w:szCs w:val="18"/>
              </w:rPr>
            </w:pPr>
            <w:r w:rsidRPr="00FD267E">
              <w:rPr>
                <w:sz w:val="18"/>
                <w:szCs w:val="18"/>
                <w:lang w:eastAsia="lv-LV"/>
              </w:rPr>
              <w:t>Pasākums</w:t>
            </w:r>
          </w:p>
        </w:tc>
        <w:tc>
          <w:tcPr>
            <w:tcW w:w="1277" w:type="dxa"/>
            <w:vAlign w:val="center"/>
          </w:tcPr>
          <w:p w:rsidR="00E9736E" w:rsidRPr="00FD267E" w:rsidRDefault="00E9736E" w:rsidP="00D37A51">
            <w:pPr>
              <w:spacing w:after="0"/>
              <w:ind w:firstLine="0"/>
              <w:jc w:val="center"/>
              <w:rPr>
                <w:sz w:val="18"/>
                <w:szCs w:val="18"/>
                <w:lang w:eastAsia="lv-LV"/>
              </w:rPr>
            </w:pPr>
            <w:r w:rsidRPr="00FD267E">
              <w:rPr>
                <w:sz w:val="18"/>
                <w:szCs w:val="18"/>
                <w:lang w:eastAsia="lv-LV"/>
              </w:rPr>
              <w:t>Samazinājums</w:t>
            </w:r>
          </w:p>
        </w:tc>
        <w:tc>
          <w:tcPr>
            <w:tcW w:w="1277" w:type="dxa"/>
            <w:vAlign w:val="center"/>
          </w:tcPr>
          <w:p w:rsidR="00E9736E" w:rsidRPr="00FD267E" w:rsidRDefault="00E9736E" w:rsidP="00D37A51">
            <w:pPr>
              <w:spacing w:after="0"/>
              <w:ind w:firstLine="0"/>
              <w:jc w:val="center"/>
              <w:rPr>
                <w:sz w:val="18"/>
                <w:szCs w:val="18"/>
                <w:lang w:eastAsia="lv-LV"/>
              </w:rPr>
            </w:pPr>
            <w:r w:rsidRPr="00FD267E">
              <w:rPr>
                <w:sz w:val="18"/>
                <w:szCs w:val="18"/>
                <w:lang w:eastAsia="lv-LV"/>
              </w:rPr>
              <w:t>Palielinājums</w:t>
            </w:r>
          </w:p>
        </w:tc>
        <w:tc>
          <w:tcPr>
            <w:tcW w:w="1277" w:type="dxa"/>
            <w:vAlign w:val="center"/>
          </w:tcPr>
          <w:p w:rsidR="00E9736E" w:rsidRPr="00FD267E" w:rsidRDefault="00E9736E" w:rsidP="00D37A51">
            <w:pPr>
              <w:spacing w:after="0"/>
              <w:ind w:firstLine="0"/>
              <w:jc w:val="center"/>
              <w:rPr>
                <w:sz w:val="18"/>
                <w:szCs w:val="18"/>
                <w:lang w:eastAsia="lv-LV"/>
              </w:rPr>
            </w:pPr>
            <w:r w:rsidRPr="00FD267E">
              <w:rPr>
                <w:sz w:val="18"/>
                <w:szCs w:val="18"/>
                <w:lang w:eastAsia="lv-LV"/>
              </w:rPr>
              <w:t>Izmaiņas</w:t>
            </w:r>
          </w:p>
        </w:tc>
      </w:tr>
      <w:tr w:rsidR="00E9736E" w:rsidRPr="00FD267E" w:rsidTr="00D37A51">
        <w:trPr>
          <w:trHeight w:val="142"/>
          <w:jc w:val="center"/>
        </w:trPr>
        <w:tc>
          <w:tcPr>
            <w:tcW w:w="5241" w:type="dxa"/>
            <w:shd w:val="clear" w:color="auto" w:fill="D9D9D9"/>
          </w:tcPr>
          <w:p w:rsidR="00E9736E" w:rsidRPr="00FD267E" w:rsidRDefault="00E9736E" w:rsidP="00D37A51">
            <w:pPr>
              <w:spacing w:after="0"/>
              <w:ind w:firstLine="0"/>
              <w:jc w:val="left"/>
              <w:rPr>
                <w:sz w:val="18"/>
                <w:szCs w:val="18"/>
              </w:rPr>
            </w:pPr>
            <w:r w:rsidRPr="00FD267E">
              <w:rPr>
                <w:b/>
                <w:bCs/>
                <w:sz w:val="18"/>
                <w:szCs w:val="18"/>
                <w:lang w:eastAsia="lv-LV"/>
              </w:rPr>
              <w:t>Izdevumi - kopā</w:t>
            </w:r>
          </w:p>
        </w:tc>
        <w:tc>
          <w:tcPr>
            <w:tcW w:w="1277" w:type="dxa"/>
            <w:shd w:val="clear" w:color="auto" w:fill="D9D9D9"/>
          </w:tcPr>
          <w:p w:rsidR="00E9736E" w:rsidRPr="00FD267E" w:rsidRDefault="00E9736E" w:rsidP="00EE77C2">
            <w:pPr>
              <w:spacing w:after="0"/>
              <w:ind w:firstLine="0"/>
              <w:jc w:val="center"/>
              <w:rPr>
                <w:b/>
                <w:sz w:val="18"/>
                <w:szCs w:val="18"/>
              </w:rPr>
            </w:pPr>
            <w:r w:rsidRPr="00FD267E">
              <w:rPr>
                <w:sz w:val="18"/>
                <w:szCs w:val="18"/>
              </w:rPr>
              <w:t>-</w:t>
            </w:r>
          </w:p>
        </w:tc>
        <w:tc>
          <w:tcPr>
            <w:tcW w:w="1277" w:type="dxa"/>
            <w:shd w:val="clear" w:color="auto" w:fill="D9D9D9"/>
          </w:tcPr>
          <w:p w:rsidR="00E9736E" w:rsidRPr="00FD267E" w:rsidRDefault="00E9736E" w:rsidP="00D37A51">
            <w:pPr>
              <w:spacing w:after="0"/>
              <w:ind w:firstLine="0"/>
              <w:jc w:val="right"/>
              <w:rPr>
                <w:b/>
                <w:sz w:val="18"/>
                <w:szCs w:val="18"/>
              </w:rPr>
            </w:pPr>
            <w:r w:rsidRPr="00FD267E">
              <w:rPr>
                <w:b/>
                <w:sz w:val="18"/>
                <w:szCs w:val="18"/>
              </w:rPr>
              <w:t>393 707</w:t>
            </w:r>
          </w:p>
        </w:tc>
        <w:tc>
          <w:tcPr>
            <w:tcW w:w="1277" w:type="dxa"/>
            <w:shd w:val="clear" w:color="auto" w:fill="D9D9D9"/>
          </w:tcPr>
          <w:p w:rsidR="00E9736E" w:rsidRPr="00FD267E" w:rsidRDefault="00E9736E" w:rsidP="00D37A51">
            <w:pPr>
              <w:spacing w:after="0"/>
              <w:ind w:firstLine="0"/>
              <w:jc w:val="right"/>
              <w:rPr>
                <w:b/>
                <w:sz w:val="18"/>
                <w:szCs w:val="18"/>
              </w:rPr>
            </w:pPr>
            <w:r w:rsidRPr="00FD267E">
              <w:rPr>
                <w:b/>
                <w:sz w:val="18"/>
                <w:szCs w:val="18"/>
              </w:rPr>
              <w:t>393 707</w:t>
            </w:r>
          </w:p>
        </w:tc>
      </w:tr>
      <w:tr w:rsidR="00E9736E" w:rsidRPr="00FD267E" w:rsidTr="00594C90">
        <w:trPr>
          <w:trHeight w:val="142"/>
          <w:jc w:val="center"/>
        </w:trPr>
        <w:tc>
          <w:tcPr>
            <w:tcW w:w="9072" w:type="dxa"/>
            <w:gridSpan w:val="4"/>
          </w:tcPr>
          <w:p w:rsidR="00E9736E" w:rsidRPr="00FD267E" w:rsidRDefault="00E9736E" w:rsidP="00D37A51">
            <w:pPr>
              <w:spacing w:after="0"/>
              <w:ind w:firstLine="313"/>
              <w:jc w:val="left"/>
              <w:rPr>
                <w:sz w:val="18"/>
                <w:szCs w:val="18"/>
              </w:rPr>
            </w:pPr>
            <w:r w:rsidRPr="00FD267E">
              <w:rPr>
                <w:i/>
                <w:sz w:val="18"/>
                <w:szCs w:val="18"/>
                <w:lang w:eastAsia="lv-LV"/>
              </w:rPr>
              <w:t>t. sk.:</w:t>
            </w:r>
          </w:p>
        </w:tc>
      </w:tr>
      <w:tr w:rsidR="00E9736E" w:rsidRPr="00FD267E" w:rsidTr="00D37A51">
        <w:trPr>
          <w:trHeight w:val="142"/>
          <w:jc w:val="center"/>
        </w:trPr>
        <w:tc>
          <w:tcPr>
            <w:tcW w:w="5241" w:type="dxa"/>
            <w:shd w:val="clear" w:color="auto" w:fill="F2F2F2"/>
          </w:tcPr>
          <w:p w:rsidR="00E9736E" w:rsidRPr="00FD267E" w:rsidRDefault="00E9736E" w:rsidP="00D37A51">
            <w:pPr>
              <w:spacing w:after="0"/>
              <w:ind w:firstLine="0"/>
              <w:jc w:val="left"/>
              <w:rPr>
                <w:b/>
                <w:bCs/>
                <w:sz w:val="18"/>
                <w:szCs w:val="18"/>
                <w:u w:val="single"/>
                <w:lang w:eastAsia="lv-LV"/>
              </w:rPr>
            </w:pPr>
            <w:r w:rsidRPr="00FD267E">
              <w:rPr>
                <w:sz w:val="18"/>
                <w:szCs w:val="18"/>
                <w:u w:val="single"/>
                <w:lang w:eastAsia="lv-LV"/>
              </w:rPr>
              <w:t>Citas izmaiņas</w:t>
            </w:r>
          </w:p>
        </w:tc>
        <w:tc>
          <w:tcPr>
            <w:tcW w:w="1277" w:type="dxa"/>
            <w:shd w:val="clear" w:color="auto" w:fill="F2F2F2"/>
          </w:tcPr>
          <w:p w:rsidR="00E9736E" w:rsidRPr="00FD267E" w:rsidRDefault="00E9736E" w:rsidP="00D37A51">
            <w:pPr>
              <w:spacing w:after="0"/>
              <w:ind w:firstLine="0"/>
              <w:jc w:val="center"/>
              <w:rPr>
                <w:sz w:val="18"/>
                <w:szCs w:val="18"/>
              </w:rPr>
            </w:pPr>
            <w:r w:rsidRPr="00FD267E">
              <w:rPr>
                <w:sz w:val="18"/>
                <w:szCs w:val="18"/>
              </w:rPr>
              <w:t>-</w:t>
            </w:r>
          </w:p>
        </w:tc>
        <w:tc>
          <w:tcPr>
            <w:tcW w:w="1277" w:type="dxa"/>
            <w:shd w:val="clear" w:color="auto" w:fill="F2F2F2"/>
          </w:tcPr>
          <w:p w:rsidR="00E9736E" w:rsidRPr="00FD267E" w:rsidRDefault="00E9736E" w:rsidP="00D37A51">
            <w:pPr>
              <w:spacing w:after="0"/>
              <w:ind w:firstLine="0"/>
              <w:jc w:val="right"/>
              <w:rPr>
                <w:sz w:val="18"/>
                <w:szCs w:val="18"/>
              </w:rPr>
            </w:pPr>
            <w:r w:rsidRPr="00FD267E">
              <w:rPr>
                <w:sz w:val="18"/>
                <w:szCs w:val="18"/>
              </w:rPr>
              <w:t>393 707</w:t>
            </w:r>
          </w:p>
        </w:tc>
        <w:tc>
          <w:tcPr>
            <w:tcW w:w="1277" w:type="dxa"/>
            <w:shd w:val="clear" w:color="auto" w:fill="F2F2F2"/>
          </w:tcPr>
          <w:p w:rsidR="00E9736E" w:rsidRPr="00FD267E" w:rsidRDefault="00E9736E" w:rsidP="00D37A51">
            <w:pPr>
              <w:spacing w:after="0"/>
              <w:ind w:firstLine="0"/>
              <w:jc w:val="right"/>
              <w:rPr>
                <w:sz w:val="18"/>
                <w:szCs w:val="18"/>
              </w:rPr>
            </w:pPr>
            <w:r w:rsidRPr="00FD267E">
              <w:rPr>
                <w:sz w:val="18"/>
                <w:szCs w:val="18"/>
              </w:rPr>
              <w:t>393 707</w:t>
            </w:r>
          </w:p>
        </w:tc>
      </w:tr>
      <w:tr w:rsidR="00E9736E" w:rsidRPr="00FD267E" w:rsidTr="00594C90">
        <w:trPr>
          <w:trHeight w:val="142"/>
          <w:jc w:val="center"/>
        </w:trPr>
        <w:tc>
          <w:tcPr>
            <w:tcW w:w="5241" w:type="dxa"/>
          </w:tcPr>
          <w:p w:rsidR="00E9736E" w:rsidRPr="00FD267E" w:rsidRDefault="00E9736E" w:rsidP="00197905">
            <w:pPr>
              <w:spacing w:after="0"/>
              <w:ind w:firstLine="0"/>
              <w:rPr>
                <w:i/>
                <w:sz w:val="18"/>
                <w:szCs w:val="18"/>
                <w:lang w:eastAsia="lv-LV"/>
              </w:rPr>
            </w:pPr>
            <w:r w:rsidRPr="00FD267E">
              <w:rPr>
                <w:i/>
                <w:sz w:val="18"/>
                <w:szCs w:val="18"/>
                <w:lang w:eastAsia="lv-LV"/>
              </w:rPr>
              <w:t>Atlīdzības palielinājums ārstniecības personām, pārdalot finansējumu no 74.budžeta resora 08.00.00 programmas "Veselības aprūpes sistēmas reformas ieviešanas finansējums", atbilstoši Ministru kabineta 2017.gada 5.decembra sēdes protokola Nr.60 30.§ 3.3.3.apakšpunktam</w:t>
            </w:r>
          </w:p>
        </w:tc>
        <w:tc>
          <w:tcPr>
            <w:tcW w:w="1277" w:type="dxa"/>
          </w:tcPr>
          <w:p w:rsidR="00E9736E" w:rsidRPr="00FD267E" w:rsidRDefault="00E9736E" w:rsidP="00D37A51">
            <w:pPr>
              <w:spacing w:after="0"/>
              <w:ind w:firstLine="0"/>
              <w:jc w:val="center"/>
              <w:rPr>
                <w:i/>
                <w:sz w:val="18"/>
                <w:szCs w:val="18"/>
              </w:rPr>
            </w:pPr>
            <w:r w:rsidRPr="00FD267E">
              <w:rPr>
                <w:i/>
                <w:sz w:val="18"/>
                <w:szCs w:val="18"/>
              </w:rPr>
              <w:t>-</w:t>
            </w:r>
          </w:p>
        </w:tc>
        <w:tc>
          <w:tcPr>
            <w:tcW w:w="1277" w:type="dxa"/>
          </w:tcPr>
          <w:p w:rsidR="00E9736E" w:rsidRPr="00FD267E" w:rsidRDefault="00E9736E" w:rsidP="00D37A51">
            <w:pPr>
              <w:spacing w:after="0"/>
              <w:ind w:firstLine="0"/>
              <w:jc w:val="right"/>
              <w:rPr>
                <w:i/>
                <w:sz w:val="18"/>
                <w:szCs w:val="18"/>
              </w:rPr>
            </w:pPr>
            <w:r w:rsidRPr="00FD267E">
              <w:rPr>
                <w:i/>
                <w:sz w:val="18"/>
                <w:szCs w:val="18"/>
              </w:rPr>
              <w:t>212 319</w:t>
            </w:r>
          </w:p>
        </w:tc>
        <w:tc>
          <w:tcPr>
            <w:tcW w:w="1277" w:type="dxa"/>
          </w:tcPr>
          <w:p w:rsidR="00E9736E" w:rsidRPr="00FD267E" w:rsidRDefault="00E9736E" w:rsidP="00D37A51">
            <w:pPr>
              <w:spacing w:after="0"/>
              <w:ind w:firstLine="0"/>
              <w:jc w:val="right"/>
              <w:rPr>
                <w:i/>
                <w:sz w:val="18"/>
                <w:szCs w:val="18"/>
              </w:rPr>
            </w:pPr>
            <w:r w:rsidRPr="00FD267E">
              <w:rPr>
                <w:i/>
                <w:sz w:val="18"/>
                <w:szCs w:val="18"/>
              </w:rPr>
              <w:t>212 319</w:t>
            </w:r>
          </w:p>
        </w:tc>
      </w:tr>
      <w:tr w:rsidR="00E9736E" w:rsidRPr="00FD267E" w:rsidTr="00594C90">
        <w:trPr>
          <w:trHeight w:val="142"/>
          <w:jc w:val="center"/>
        </w:trPr>
        <w:tc>
          <w:tcPr>
            <w:tcW w:w="5241" w:type="dxa"/>
          </w:tcPr>
          <w:p w:rsidR="00E9736E" w:rsidRPr="00FD267E" w:rsidRDefault="00E9736E" w:rsidP="00197905">
            <w:pPr>
              <w:spacing w:after="0"/>
              <w:ind w:firstLine="0"/>
              <w:rPr>
                <w:i/>
                <w:sz w:val="18"/>
                <w:szCs w:val="18"/>
                <w:lang w:eastAsia="lv-LV"/>
              </w:rPr>
            </w:pPr>
            <w:r w:rsidRPr="00FD267E">
              <w:rPr>
                <w:i/>
                <w:sz w:val="18"/>
                <w:szCs w:val="18"/>
                <w:lang w:eastAsia="lv-LV"/>
              </w:rPr>
              <w:t>Atlīdzības palielinājums ārstniecības personām atbilstoši Ministru kabineta 2018.gada 18.decembra sēdes protokola Nr.60 88.§ 6.3.4. apakšpunktam</w:t>
            </w:r>
          </w:p>
        </w:tc>
        <w:tc>
          <w:tcPr>
            <w:tcW w:w="1277" w:type="dxa"/>
          </w:tcPr>
          <w:p w:rsidR="00E9736E" w:rsidRPr="00FD267E" w:rsidRDefault="00E9736E" w:rsidP="00D37A51">
            <w:pPr>
              <w:spacing w:after="0"/>
              <w:ind w:firstLine="0"/>
              <w:jc w:val="center"/>
              <w:rPr>
                <w:i/>
                <w:sz w:val="18"/>
                <w:szCs w:val="18"/>
              </w:rPr>
            </w:pPr>
            <w:r w:rsidRPr="00FD267E">
              <w:rPr>
                <w:i/>
                <w:sz w:val="18"/>
                <w:szCs w:val="18"/>
              </w:rPr>
              <w:t>-</w:t>
            </w:r>
          </w:p>
        </w:tc>
        <w:tc>
          <w:tcPr>
            <w:tcW w:w="1277" w:type="dxa"/>
          </w:tcPr>
          <w:p w:rsidR="00E9736E" w:rsidRPr="00FD267E" w:rsidRDefault="00E9736E" w:rsidP="00D37A51">
            <w:pPr>
              <w:spacing w:after="0"/>
              <w:ind w:firstLine="0"/>
              <w:jc w:val="right"/>
              <w:rPr>
                <w:i/>
                <w:sz w:val="18"/>
                <w:szCs w:val="18"/>
              </w:rPr>
            </w:pPr>
            <w:r w:rsidRPr="00FD267E">
              <w:rPr>
                <w:i/>
                <w:sz w:val="18"/>
                <w:szCs w:val="18"/>
              </w:rPr>
              <w:t xml:space="preserve">181 388 </w:t>
            </w:r>
          </w:p>
        </w:tc>
        <w:tc>
          <w:tcPr>
            <w:tcW w:w="1277" w:type="dxa"/>
          </w:tcPr>
          <w:p w:rsidR="00E9736E" w:rsidRPr="00FD267E" w:rsidRDefault="00E9736E" w:rsidP="00D37A51">
            <w:pPr>
              <w:spacing w:after="0"/>
              <w:ind w:firstLine="0"/>
              <w:jc w:val="right"/>
              <w:rPr>
                <w:i/>
                <w:sz w:val="18"/>
                <w:szCs w:val="18"/>
              </w:rPr>
            </w:pPr>
            <w:r w:rsidRPr="00FD267E">
              <w:rPr>
                <w:i/>
                <w:sz w:val="18"/>
                <w:szCs w:val="18"/>
              </w:rPr>
              <w:t>181 388</w:t>
            </w:r>
          </w:p>
        </w:tc>
      </w:tr>
    </w:tbl>
    <w:p w:rsidR="00E9736E" w:rsidRPr="00FD267E" w:rsidRDefault="00E9736E" w:rsidP="00DF4F8B">
      <w:pPr>
        <w:pStyle w:val="programmas"/>
        <w:spacing w:after="240"/>
        <w:jc w:val="both"/>
      </w:pPr>
    </w:p>
    <w:p w:rsidR="00E9736E" w:rsidRPr="00FD267E" w:rsidRDefault="00E9736E" w:rsidP="00203860">
      <w:pPr>
        <w:pStyle w:val="programmas"/>
        <w:spacing w:after="240"/>
      </w:pPr>
      <w:r w:rsidRPr="00FD267E">
        <w:t xml:space="preserve">05.63.00 </w:t>
      </w:r>
      <w:r w:rsidRPr="00FD267E">
        <w:rPr>
          <w:shd w:val="clear" w:color="auto" w:fill="FFFFFF"/>
        </w:rPr>
        <w:t>Dotācija biedrībām, nodibinājumiem un reliģiskām organizācijām</w:t>
      </w:r>
    </w:p>
    <w:p w:rsidR="00E9736E" w:rsidRPr="00FD267E" w:rsidRDefault="00E9736E" w:rsidP="0021318D">
      <w:pPr>
        <w:rPr>
          <w:u w:val="single"/>
        </w:rPr>
      </w:pPr>
      <w:r w:rsidRPr="00FD267E">
        <w:rPr>
          <w:u w:val="single"/>
        </w:rPr>
        <w:t xml:space="preserve">Apakšprogrammas mērķis: </w:t>
      </w:r>
    </w:p>
    <w:p w:rsidR="00E9736E" w:rsidRPr="00FD267E" w:rsidRDefault="00E9736E" w:rsidP="0021318D">
      <w:r w:rsidRPr="00FD267E">
        <w:t>sniegt atbalstu sociālās jomas biedrībām, nodibinājumiem un reliģiskām organizācijām (turpmāk - NVO).</w:t>
      </w:r>
    </w:p>
    <w:p w:rsidR="00E9736E" w:rsidRPr="00FD267E" w:rsidRDefault="00E9736E" w:rsidP="0021318D">
      <w:pPr>
        <w:spacing w:before="120"/>
        <w:rPr>
          <w:u w:val="single"/>
        </w:rPr>
      </w:pPr>
      <w:r w:rsidRPr="00FD267E">
        <w:rPr>
          <w:u w:val="single"/>
        </w:rPr>
        <w:t xml:space="preserve">Galvenās aktivitātes: </w:t>
      </w:r>
    </w:p>
    <w:p w:rsidR="00E9736E" w:rsidRPr="00FD267E" w:rsidRDefault="00E9736E" w:rsidP="0021318D">
      <w:pPr>
        <w:spacing w:before="120"/>
      </w:pPr>
      <w:r w:rsidRPr="00FD267E">
        <w:t>1) finansējuma nodrošināšana iepriekšējos gados valsts budžeta finansēto NVO pasākumu ilgtspējas nodrošināšanai;</w:t>
      </w:r>
    </w:p>
    <w:p w:rsidR="00E9736E" w:rsidRPr="00FD267E" w:rsidRDefault="00E9736E" w:rsidP="0021318D">
      <w:pPr>
        <w:spacing w:before="120"/>
      </w:pPr>
      <w:r w:rsidRPr="00FD267E">
        <w:t>2) finansējuma nodrošinājums NVO, kas sniedz kvalitatīvu ekspertīzi nozares politikas plānošanai, stiprina sabiedrības savstarpējo komunikāciju un izpratni par labklājības jomas jautājumiem.</w:t>
      </w:r>
    </w:p>
    <w:p w:rsidR="00E9736E" w:rsidRPr="00FD267E" w:rsidRDefault="00E9736E" w:rsidP="007E4B8B">
      <w:r w:rsidRPr="00FD267E">
        <w:rPr>
          <w:u w:val="single"/>
        </w:rPr>
        <w:t>Apakšprogrammas izpildītājs</w:t>
      </w:r>
      <w:r w:rsidRPr="00FD267E">
        <w:t xml:space="preserve">: Labklājības ministrija </w:t>
      </w:r>
    </w:p>
    <w:p w:rsidR="00E9736E" w:rsidRPr="00FD267E" w:rsidRDefault="00E9736E" w:rsidP="00421C74">
      <w:pPr>
        <w:ind w:firstLine="0"/>
        <w:jc w:val="center"/>
        <w:rPr>
          <w:b/>
          <w:szCs w:val="20"/>
          <w:lang w:eastAsia="lv-LV"/>
        </w:rPr>
      </w:pPr>
      <w:r w:rsidRPr="00FD267E">
        <w:rPr>
          <w:b/>
          <w:szCs w:val="20"/>
          <w:lang w:eastAsia="lv-LV"/>
        </w:rPr>
        <w:t>Darbības rezultāti un to rezultatīvie rādītāji no 2016. līdz 2020.gadam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140"/>
        <w:gridCol w:w="964"/>
        <w:gridCol w:w="965"/>
        <w:gridCol w:w="965"/>
        <w:gridCol w:w="965"/>
        <w:gridCol w:w="965"/>
      </w:tblGrid>
      <w:tr w:rsidR="00E9736E" w:rsidRPr="00FD267E" w:rsidTr="00421C74">
        <w:trPr>
          <w:tblHeader/>
          <w:jc w:val="center"/>
        </w:trPr>
        <w:tc>
          <w:tcPr>
            <w:tcW w:w="4248" w:type="dxa"/>
          </w:tcPr>
          <w:p w:rsidR="00E9736E" w:rsidRPr="00FD267E" w:rsidRDefault="00E9736E" w:rsidP="00036F36">
            <w:pPr>
              <w:spacing w:after="0"/>
              <w:ind w:firstLine="0"/>
              <w:jc w:val="center"/>
              <w:rPr>
                <w:sz w:val="18"/>
                <w:szCs w:val="18"/>
              </w:rPr>
            </w:pPr>
          </w:p>
        </w:tc>
        <w:tc>
          <w:tcPr>
            <w:tcW w:w="964" w:type="dxa"/>
          </w:tcPr>
          <w:p w:rsidR="00E9736E" w:rsidRPr="00FD267E" w:rsidRDefault="00E9736E" w:rsidP="00036F36">
            <w:pPr>
              <w:spacing w:after="0"/>
              <w:ind w:firstLine="0"/>
              <w:jc w:val="center"/>
              <w:rPr>
                <w:sz w:val="18"/>
                <w:szCs w:val="18"/>
                <w:lang w:eastAsia="lv-LV"/>
              </w:rPr>
            </w:pPr>
            <w:r w:rsidRPr="00FD267E">
              <w:rPr>
                <w:sz w:val="18"/>
                <w:szCs w:val="18"/>
                <w:lang w:eastAsia="lv-LV"/>
              </w:rPr>
              <w:t>2017.gads (izpilde)</w:t>
            </w:r>
          </w:p>
        </w:tc>
        <w:tc>
          <w:tcPr>
            <w:tcW w:w="965" w:type="dxa"/>
            <w:vAlign w:val="center"/>
          </w:tcPr>
          <w:p w:rsidR="00E9736E" w:rsidRPr="00FD267E" w:rsidRDefault="00E9736E" w:rsidP="00036F36">
            <w:pPr>
              <w:spacing w:after="0"/>
              <w:ind w:firstLine="0"/>
              <w:jc w:val="center"/>
              <w:rPr>
                <w:sz w:val="18"/>
                <w:szCs w:val="18"/>
                <w:lang w:eastAsia="lv-LV"/>
              </w:rPr>
            </w:pPr>
            <w:r w:rsidRPr="00FD267E">
              <w:rPr>
                <w:sz w:val="18"/>
                <w:szCs w:val="18"/>
                <w:lang w:eastAsia="lv-LV"/>
              </w:rPr>
              <w:t>2018.gada plāns</w:t>
            </w:r>
          </w:p>
        </w:tc>
        <w:tc>
          <w:tcPr>
            <w:tcW w:w="965" w:type="dxa"/>
          </w:tcPr>
          <w:p w:rsidR="00E9736E" w:rsidRPr="00FD267E" w:rsidRDefault="00E9736E" w:rsidP="00036F36">
            <w:pPr>
              <w:spacing w:after="0"/>
              <w:ind w:firstLine="0"/>
              <w:jc w:val="center"/>
              <w:rPr>
                <w:sz w:val="18"/>
                <w:szCs w:val="18"/>
                <w:lang w:eastAsia="lv-LV"/>
              </w:rPr>
            </w:pPr>
            <w:r w:rsidRPr="00FD267E">
              <w:rPr>
                <w:sz w:val="18"/>
                <w:szCs w:val="18"/>
                <w:lang w:eastAsia="lv-LV"/>
              </w:rPr>
              <w:t xml:space="preserve">2019.gada plāns </w:t>
            </w:r>
          </w:p>
        </w:tc>
        <w:tc>
          <w:tcPr>
            <w:tcW w:w="965" w:type="dxa"/>
          </w:tcPr>
          <w:p w:rsidR="00E9736E" w:rsidRPr="00FD267E" w:rsidRDefault="00E9736E" w:rsidP="00036F36">
            <w:pPr>
              <w:spacing w:after="0"/>
              <w:ind w:firstLine="0"/>
              <w:jc w:val="center"/>
              <w:rPr>
                <w:sz w:val="18"/>
                <w:szCs w:val="18"/>
                <w:lang w:eastAsia="lv-LV"/>
              </w:rPr>
            </w:pPr>
            <w:r w:rsidRPr="00FD267E">
              <w:rPr>
                <w:sz w:val="18"/>
                <w:szCs w:val="18"/>
                <w:lang w:eastAsia="lv-LV"/>
              </w:rPr>
              <w:t>2020.gada prognoze</w:t>
            </w:r>
          </w:p>
        </w:tc>
        <w:tc>
          <w:tcPr>
            <w:tcW w:w="965" w:type="dxa"/>
          </w:tcPr>
          <w:p w:rsidR="00E9736E" w:rsidRPr="00FD267E" w:rsidRDefault="00E9736E" w:rsidP="00036F36">
            <w:pPr>
              <w:spacing w:after="0"/>
              <w:ind w:firstLine="0"/>
              <w:jc w:val="center"/>
              <w:rPr>
                <w:sz w:val="18"/>
                <w:szCs w:val="18"/>
                <w:lang w:eastAsia="lv-LV"/>
              </w:rPr>
            </w:pPr>
            <w:r w:rsidRPr="00FD267E">
              <w:rPr>
                <w:sz w:val="18"/>
                <w:szCs w:val="18"/>
                <w:lang w:eastAsia="lv-LV"/>
              </w:rPr>
              <w:t>2021.gada prognoze</w:t>
            </w:r>
          </w:p>
        </w:tc>
      </w:tr>
      <w:tr w:rsidR="00E9736E" w:rsidRPr="00FD267E" w:rsidTr="00A8034A">
        <w:trPr>
          <w:jc w:val="center"/>
        </w:trPr>
        <w:tc>
          <w:tcPr>
            <w:tcW w:w="9072" w:type="dxa"/>
            <w:gridSpan w:val="6"/>
            <w:tcBorders>
              <w:top w:val="single" w:sz="4" w:space="0" w:color="auto"/>
              <w:bottom w:val="single" w:sz="4" w:space="0" w:color="auto"/>
            </w:tcBorders>
            <w:shd w:val="clear" w:color="auto" w:fill="D9D9D9"/>
          </w:tcPr>
          <w:p w:rsidR="00E9736E" w:rsidRPr="00FD267E" w:rsidRDefault="00E9736E" w:rsidP="00941468">
            <w:pPr>
              <w:spacing w:before="40" w:after="40"/>
              <w:ind w:firstLine="0"/>
              <w:jc w:val="center"/>
              <w:rPr>
                <w:sz w:val="18"/>
                <w:szCs w:val="18"/>
              </w:rPr>
            </w:pPr>
            <w:r w:rsidRPr="00FD267E">
              <w:rPr>
                <w:bCs/>
                <w:sz w:val="18"/>
                <w:szCs w:val="18"/>
              </w:rPr>
              <w:t xml:space="preserve"> Nodrošināta iepriekšējos gados valsts budžeta finansēto NVO pasākumu ilgtspēja</w:t>
            </w:r>
          </w:p>
        </w:tc>
      </w:tr>
      <w:tr w:rsidR="00E9736E" w:rsidRPr="00FD267E" w:rsidTr="00EA4713">
        <w:trPr>
          <w:jc w:val="center"/>
        </w:trPr>
        <w:tc>
          <w:tcPr>
            <w:tcW w:w="4248" w:type="dxa"/>
            <w:tcBorders>
              <w:top w:val="single" w:sz="4" w:space="0" w:color="auto"/>
              <w:right w:val="single" w:sz="4" w:space="0" w:color="auto"/>
            </w:tcBorders>
            <w:shd w:val="clear" w:color="auto" w:fill="FFFFFF"/>
          </w:tcPr>
          <w:p w:rsidR="00E9736E" w:rsidRPr="00FD267E" w:rsidRDefault="00E9736E" w:rsidP="00A8034A">
            <w:pPr>
              <w:spacing w:after="0"/>
              <w:ind w:firstLine="0"/>
              <w:rPr>
                <w:sz w:val="18"/>
                <w:szCs w:val="18"/>
              </w:rPr>
            </w:pPr>
            <w:r w:rsidRPr="00FD267E">
              <w:rPr>
                <w:bCs/>
                <w:iCs/>
                <w:sz w:val="18"/>
                <w:szCs w:val="18"/>
              </w:rPr>
              <w:t>Atbalstīto NVO skaits</w:t>
            </w:r>
          </w:p>
        </w:tc>
        <w:tc>
          <w:tcPr>
            <w:tcW w:w="964" w:type="dxa"/>
          </w:tcPr>
          <w:p w:rsidR="00E9736E" w:rsidRPr="00FD267E" w:rsidRDefault="00E9736E" w:rsidP="00941468">
            <w:pPr>
              <w:spacing w:after="0"/>
              <w:ind w:firstLine="0"/>
              <w:jc w:val="center"/>
              <w:rPr>
                <w:bCs/>
                <w:sz w:val="18"/>
                <w:szCs w:val="18"/>
              </w:rPr>
            </w:pPr>
            <w:r w:rsidRPr="00FD267E">
              <w:rPr>
                <w:bCs/>
                <w:sz w:val="18"/>
                <w:szCs w:val="18"/>
              </w:rPr>
              <w:t>-</w:t>
            </w:r>
          </w:p>
        </w:tc>
        <w:tc>
          <w:tcPr>
            <w:tcW w:w="965" w:type="dxa"/>
          </w:tcPr>
          <w:p w:rsidR="00E9736E" w:rsidRPr="00FD267E" w:rsidRDefault="00E9736E" w:rsidP="00941468">
            <w:pPr>
              <w:spacing w:after="0"/>
              <w:ind w:firstLine="0"/>
              <w:jc w:val="center"/>
              <w:rPr>
                <w:sz w:val="18"/>
                <w:szCs w:val="18"/>
              </w:rPr>
            </w:pPr>
            <w:r w:rsidRPr="00FD267E">
              <w:rPr>
                <w:sz w:val="18"/>
                <w:szCs w:val="18"/>
              </w:rPr>
              <w:t>6</w:t>
            </w:r>
          </w:p>
        </w:tc>
        <w:tc>
          <w:tcPr>
            <w:tcW w:w="965" w:type="dxa"/>
          </w:tcPr>
          <w:p w:rsidR="00E9736E" w:rsidRPr="00FD267E" w:rsidRDefault="00E9736E" w:rsidP="00941468">
            <w:pPr>
              <w:spacing w:after="0"/>
              <w:ind w:firstLine="0"/>
              <w:jc w:val="center"/>
              <w:rPr>
                <w:sz w:val="18"/>
                <w:szCs w:val="18"/>
              </w:rPr>
            </w:pPr>
            <w:r w:rsidRPr="00FD267E">
              <w:rPr>
                <w:sz w:val="18"/>
                <w:szCs w:val="18"/>
              </w:rPr>
              <w:t>3</w:t>
            </w:r>
          </w:p>
        </w:tc>
        <w:tc>
          <w:tcPr>
            <w:tcW w:w="965" w:type="dxa"/>
          </w:tcPr>
          <w:p w:rsidR="00E9736E" w:rsidRPr="00FD267E" w:rsidRDefault="00E9736E" w:rsidP="00941468">
            <w:pPr>
              <w:spacing w:after="0"/>
              <w:ind w:firstLine="0"/>
              <w:jc w:val="center"/>
              <w:rPr>
                <w:sz w:val="18"/>
                <w:szCs w:val="18"/>
              </w:rPr>
            </w:pPr>
            <w:r w:rsidRPr="00FD267E">
              <w:rPr>
                <w:sz w:val="18"/>
                <w:szCs w:val="18"/>
              </w:rPr>
              <w:t>-</w:t>
            </w:r>
          </w:p>
        </w:tc>
        <w:tc>
          <w:tcPr>
            <w:tcW w:w="965" w:type="dxa"/>
          </w:tcPr>
          <w:p w:rsidR="00E9736E" w:rsidRPr="00FD267E" w:rsidRDefault="00E9736E" w:rsidP="00941468">
            <w:pPr>
              <w:spacing w:after="0"/>
              <w:ind w:firstLine="0"/>
              <w:jc w:val="center"/>
              <w:rPr>
                <w:sz w:val="18"/>
                <w:szCs w:val="18"/>
              </w:rPr>
            </w:pPr>
            <w:r w:rsidRPr="00FD267E">
              <w:rPr>
                <w:sz w:val="18"/>
                <w:szCs w:val="18"/>
              </w:rPr>
              <w:t>-</w:t>
            </w:r>
          </w:p>
        </w:tc>
      </w:tr>
      <w:tr w:rsidR="00E9736E" w:rsidRPr="00FD267E" w:rsidTr="00C44B21">
        <w:trPr>
          <w:jc w:val="center"/>
        </w:trPr>
        <w:tc>
          <w:tcPr>
            <w:tcW w:w="9072" w:type="dxa"/>
            <w:gridSpan w:val="6"/>
            <w:tcBorders>
              <w:top w:val="single" w:sz="4" w:space="0" w:color="auto"/>
              <w:bottom w:val="single" w:sz="4" w:space="0" w:color="auto"/>
            </w:tcBorders>
            <w:shd w:val="clear" w:color="auto" w:fill="D9D9D9"/>
          </w:tcPr>
          <w:p w:rsidR="00E9736E" w:rsidRPr="00FD267E" w:rsidRDefault="00E9736E" w:rsidP="00941468">
            <w:pPr>
              <w:spacing w:after="0"/>
              <w:ind w:firstLine="0"/>
              <w:jc w:val="center"/>
              <w:rPr>
                <w:sz w:val="18"/>
                <w:szCs w:val="18"/>
              </w:rPr>
            </w:pPr>
            <w:r w:rsidRPr="00FD267E">
              <w:rPr>
                <w:sz w:val="18"/>
                <w:szCs w:val="18"/>
              </w:rPr>
              <w:t>Nodrošināts atbalsts labklājības jomas NVO</w:t>
            </w:r>
          </w:p>
        </w:tc>
      </w:tr>
      <w:tr w:rsidR="00E9736E" w:rsidRPr="00FD267E" w:rsidTr="00EA4713">
        <w:trPr>
          <w:jc w:val="center"/>
        </w:trPr>
        <w:tc>
          <w:tcPr>
            <w:tcW w:w="4248" w:type="dxa"/>
            <w:tcBorders>
              <w:top w:val="single" w:sz="4" w:space="0" w:color="auto"/>
              <w:right w:val="single" w:sz="4" w:space="0" w:color="auto"/>
            </w:tcBorders>
            <w:shd w:val="clear" w:color="auto" w:fill="FFFFFF"/>
          </w:tcPr>
          <w:p w:rsidR="00E9736E" w:rsidRPr="00FD267E" w:rsidRDefault="00E9736E" w:rsidP="00C44B21">
            <w:pPr>
              <w:spacing w:after="0"/>
              <w:ind w:firstLine="0"/>
              <w:jc w:val="left"/>
              <w:rPr>
                <w:bCs/>
                <w:iCs/>
                <w:sz w:val="18"/>
                <w:szCs w:val="18"/>
              </w:rPr>
            </w:pPr>
            <w:r w:rsidRPr="00FD267E">
              <w:rPr>
                <w:bCs/>
                <w:iCs/>
                <w:sz w:val="18"/>
                <w:szCs w:val="18"/>
              </w:rPr>
              <w:t>Atbalstīto NVO skaits*</w:t>
            </w:r>
          </w:p>
        </w:tc>
        <w:tc>
          <w:tcPr>
            <w:tcW w:w="964" w:type="dxa"/>
          </w:tcPr>
          <w:p w:rsidR="00E9736E" w:rsidRPr="00FD267E" w:rsidRDefault="00E9736E" w:rsidP="00C44B21">
            <w:pPr>
              <w:spacing w:after="0"/>
              <w:ind w:firstLine="0"/>
              <w:jc w:val="center"/>
              <w:rPr>
                <w:bCs/>
                <w:sz w:val="18"/>
                <w:szCs w:val="18"/>
              </w:rPr>
            </w:pPr>
            <w:r w:rsidRPr="00FD267E">
              <w:rPr>
                <w:sz w:val="18"/>
                <w:szCs w:val="18"/>
              </w:rPr>
              <w:t>-</w:t>
            </w:r>
          </w:p>
        </w:tc>
        <w:tc>
          <w:tcPr>
            <w:tcW w:w="965" w:type="dxa"/>
          </w:tcPr>
          <w:p w:rsidR="00E9736E" w:rsidRPr="00FD267E" w:rsidRDefault="00E9736E" w:rsidP="00C44B21">
            <w:pPr>
              <w:spacing w:after="0"/>
              <w:ind w:firstLine="0"/>
              <w:jc w:val="center"/>
              <w:rPr>
                <w:sz w:val="18"/>
                <w:szCs w:val="18"/>
              </w:rPr>
            </w:pPr>
            <w:r w:rsidRPr="00FD267E">
              <w:rPr>
                <w:sz w:val="18"/>
                <w:szCs w:val="18"/>
              </w:rPr>
              <w:t>-</w:t>
            </w:r>
          </w:p>
        </w:tc>
        <w:tc>
          <w:tcPr>
            <w:tcW w:w="965" w:type="dxa"/>
          </w:tcPr>
          <w:p w:rsidR="00E9736E" w:rsidRPr="00FD267E" w:rsidRDefault="00E9736E" w:rsidP="00C44B21">
            <w:pPr>
              <w:spacing w:after="0"/>
              <w:ind w:firstLine="0"/>
              <w:jc w:val="center"/>
              <w:rPr>
                <w:sz w:val="18"/>
                <w:szCs w:val="18"/>
              </w:rPr>
            </w:pPr>
            <w:r w:rsidRPr="00FD267E">
              <w:rPr>
                <w:sz w:val="18"/>
                <w:szCs w:val="18"/>
              </w:rPr>
              <w:t>2</w:t>
            </w:r>
          </w:p>
        </w:tc>
        <w:tc>
          <w:tcPr>
            <w:tcW w:w="965" w:type="dxa"/>
          </w:tcPr>
          <w:p w:rsidR="00E9736E" w:rsidRPr="00FD267E" w:rsidRDefault="00E9736E" w:rsidP="00C44B21">
            <w:pPr>
              <w:spacing w:after="0"/>
              <w:ind w:firstLine="0"/>
              <w:jc w:val="center"/>
              <w:rPr>
                <w:sz w:val="18"/>
                <w:szCs w:val="18"/>
              </w:rPr>
            </w:pPr>
            <w:r w:rsidRPr="00FD267E">
              <w:rPr>
                <w:sz w:val="18"/>
                <w:szCs w:val="18"/>
              </w:rPr>
              <w:t>-</w:t>
            </w:r>
          </w:p>
        </w:tc>
        <w:tc>
          <w:tcPr>
            <w:tcW w:w="965" w:type="dxa"/>
          </w:tcPr>
          <w:p w:rsidR="00E9736E" w:rsidRPr="00FD267E" w:rsidRDefault="00E9736E" w:rsidP="00C44B21">
            <w:pPr>
              <w:spacing w:after="0"/>
              <w:ind w:firstLine="0"/>
              <w:jc w:val="center"/>
              <w:rPr>
                <w:sz w:val="18"/>
                <w:szCs w:val="18"/>
              </w:rPr>
            </w:pPr>
            <w:r w:rsidRPr="00FD267E">
              <w:rPr>
                <w:sz w:val="18"/>
                <w:szCs w:val="18"/>
              </w:rPr>
              <w:t>-</w:t>
            </w:r>
          </w:p>
        </w:tc>
      </w:tr>
    </w:tbl>
    <w:p w:rsidR="00E9736E" w:rsidRPr="00FD267E" w:rsidRDefault="00E9736E" w:rsidP="005A24CC">
      <w:pPr>
        <w:spacing w:after="0"/>
        <w:ind w:firstLine="0"/>
        <w:rPr>
          <w:i/>
          <w:sz w:val="18"/>
          <w:szCs w:val="18"/>
          <w:lang w:eastAsia="lv-LV"/>
        </w:rPr>
      </w:pPr>
      <w:r w:rsidRPr="00FD267E">
        <w:rPr>
          <w:i/>
          <w:sz w:val="18"/>
          <w:szCs w:val="18"/>
          <w:lang w:eastAsia="lv-LV"/>
        </w:rPr>
        <w:t>* Rādītāju mēra tikai 2019.gadā.</w:t>
      </w:r>
    </w:p>
    <w:p w:rsidR="00E9736E" w:rsidRPr="00FD267E" w:rsidRDefault="00E9736E" w:rsidP="007E4B8B">
      <w:pPr>
        <w:spacing w:before="360"/>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132"/>
        <w:gridCol w:w="1132"/>
        <w:gridCol w:w="1132"/>
        <w:gridCol w:w="1132"/>
      </w:tblGrid>
      <w:tr w:rsidR="00E9736E" w:rsidRPr="00FD267E" w:rsidTr="00203860">
        <w:trPr>
          <w:trHeight w:val="283"/>
          <w:tblHeader/>
          <w:jc w:val="center"/>
        </w:trPr>
        <w:tc>
          <w:tcPr>
            <w:tcW w:w="3378" w:type="dxa"/>
            <w:vAlign w:val="center"/>
          </w:tcPr>
          <w:p w:rsidR="00E9736E" w:rsidRPr="00FD267E" w:rsidRDefault="00E9736E" w:rsidP="00036F36">
            <w:pPr>
              <w:spacing w:after="0"/>
              <w:ind w:firstLine="0"/>
              <w:jc w:val="center"/>
              <w:rPr>
                <w:sz w:val="18"/>
              </w:rPr>
            </w:pPr>
          </w:p>
        </w:tc>
        <w:tc>
          <w:tcPr>
            <w:tcW w:w="1131" w:type="dxa"/>
          </w:tcPr>
          <w:p w:rsidR="00E9736E" w:rsidRPr="00FD267E" w:rsidRDefault="00E9736E" w:rsidP="00036F36">
            <w:pPr>
              <w:spacing w:after="0"/>
              <w:ind w:firstLine="0"/>
              <w:jc w:val="center"/>
              <w:rPr>
                <w:sz w:val="18"/>
                <w:lang w:eastAsia="lv-LV"/>
              </w:rPr>
            </w:pPr>
            <w:r w:rsidRPr="00FD267E">
              <w:rPr>
                <w:sz w:val="18"/>
                <w:szCs w:val="18"/>
                <w:lang w:eastAsia="lv-LV"/>
              </w:rPr>
              <w:t>2017.gads (izpilde)</w:t>
            </w:r>
          </w:p>
        </w:tc>
        <w:tc>
          <w:tcPr>
            <w:tcW w:w="1132" w:type="dxa"/>
            <w:vAlign w:val="center"/>
          </w:tcPr>
          <w:p w:rsidR="00E9736E" w:rsidRPr="00FD267E" w:rsidRDefault="00E9736E" w:rsidP="00036F36">
            <w:pPr>
              <w:spacing w:after="0"/>
              <w:ind w:firstLine="0"/>
              <w:jc w:val="center"/>
              <w:rPr>
                <w:sz w:val="18"/>
                <w:lang w:eastAsia="lv-LV"/>
              </w:rPr>
            </w:pPr>
            <w:r w:rsidRPr="00FD267E">
              <w:rPr>
                <w:sz w:val="18"/>
                <w:szCs w:val="18"/>
                <w:lang w:eastAsia="lv-LV"/>
              </w:rPr>
              <w:t>2018.gada plāns</w:t>
            </w:r>
          </w:p>
        </w:tc>
        <w:tc>
          <w:tcPr>
            <w:tcW w:w="1132" w:type="dxa"/>
          </w:tcPr>
          <w:p w:rsidR="00E9736E" w:rsidRPr="00FD267E" w:rsidRDefault="00E9736E" w:rsidP="00036F36">
            <w:pPr>
              <w:spacing w:after="0"/>
              <w:ind w:firstLine="0"/>
              <w:jc w:val="center"/>
              <w:rPr>
                <w:sz w:val="18"/>
                <w:lang w:eastAsia="lv-LV"/>
              </w:rPr>
            </w:pPr>
            <w:r w:rsidRPr="00FD267E">
              <w:rPr>
                <w:sz w:val="18"/>
                <w:szCs w:val="18"/>
                <w:lang w:eastAsia="lv-LV"/>
              </w:rPr>
              <w:t xml:space="preserve">2019.gada plāns </w:t>
            </w:r>
          </w:p>
        </w:tc>
        <w:tc>
          <w:tcPr>
            <w:tcW w:w="1132" w:type="dxa"/>
          </w:tcPr>
          <w:p w:rsidR="00E9736E" w:rsidRPr="00FD267E" w:rsidRDefault="00E9736E" w:rsidP="00036F36">
            <w:pPr>
              <w:spacing w:after="0"/>
              <w:ind w:firstLine="0"/>
              <w:jc w:val="center"/>
              <w:rPr>
                <w:sz w:val="18"/>
                <w:lang w:eastAsia="lv-LV"/>
              </w:rPr>
            </w:pPr>
            <w:r w:rsidRPr="00FD267E">
              <w:rPr>
                <w:sz w:val="18"/>
                <w:szCs w:val="18"/>
                <w:lang w:eastAsia="lv-LV"/>
              </w:rPr>
              <w:t>2020.gada prognoze</w:t>
            </w:r>
          </w:p>
        </w:tc>
        <w:tc>
          <w:tcPr>
            <w:tcW w:w="1132" w:type="dxa"/>
          </w:tcPr>
          <w:p w:rsidR="00E9736E" w:rsidRPr="00FD267E" w:rsidRDefault="00E9736E" w:rsidP="00036F36">
            <w:pPr>
              <w:spacing w:after="0"/>
              <w:ind w:firstLine="0"/>
              <w:jc w:val="center"/>
              <w:rPr>
                <w:sz w:val="18"/>
                <w:lang w:eastAsia="lv-LV"/>
              </w:rPr>
            </w:pPr>
            <w:r w:rsidRPr="00FD267E">
              <w:rPr>
                <w:sz w:val="18"/>
                <w:szCs w:val="18"/>
                <w:lang w:eastAsia="lv-LV"/>
              </w:rPr>
              <w:t>2021.gada prognoze</w:t>
            </w:r>
          </w:p>
        </w:tc>
      </w:tr>
      <w:tr w:rsidR="00E9736E" w:rsidRPr="00FD267E" w:rsidTr="00AB588C">
        <w:trPr>
          <w:trHeight w:val="142"/>
          <w:jc w:val="center"/>
        </w:trPr>
        <w:tc>
          <w:tcPr>
            <w:tcW w:w="3378" w:type="dxa"/>
            <w:shd w:val="clear" w:color="auto" w:fill="D9D9D9"/>
            <w:vAlign w:val="center"/>
          </w:tcPr>
          <w:p w:rsidR="00E9736E" w:rsidRPr="00FD267E" w:rsidRDefault="00E9736E" w:rsidP="00F87FE4">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31" w:type="dxa"/>
            <w:shd w:val="clear" w:color="auto" w:fill="D9D9D9"/>
          </w:tcPr>
          <w:p w:rsidR="00E9736E" w:rsidRPr="00FD267E" w:rsidRDefault="00E9736E" w:rsidP="00F87FE4">
            <w:pPr>
              <w:spacing w:after="0"/>
              <w:ind w:firstLine="0"/>
              <w:jc w:val="right"/>
              <w:rPr>
                <w:sz w:val="18"/>
                <w:szCs w:val="20"/>
              </w:rPr>
            </w:pPr>
            <w:r w:rsidRPr="00FD267E">
              <w:rPr>
                <w:bCs/>
                <w:sz w:val="18"/>
                <w:szCs w:val="20"/>
              </w:rPr>
              <w:t>65 500</w:t>
            </w:r>
          </w:p>
        </w:tc>
        <w:tc>
          <w:tcPr>
            <w:tcW w:w="1132" w:type="dxa"/>
            <w:shd w:val="clear" w:color="auto" w:fill="D9D9D9"/>
            <w:vAlign w:val="center"/>
          </w:tcPr>
          <w:p w:rsidR="00E9736E" w:rsidRPr="00FD267E" w:rsidRDefault="00E9736E" w:rsidP="00F87FE4">
            <w:pPr>
              <w:spacing w:after="0"/>
              <w:ind w:firstLine="0"/>
              <w:jc w:val="right"/>
              <w:rPr>
                <w:sz w:val="18"/>
                <w:szCs w:val="18"/>
              </w:rPr>
            </w:pPr>
            <w:r w:rsidRPr="00FD267E">
              <w:rPr>
                <w:sz w:val="18"/>
                <w:szCs w:val="18"/>
              </w:rPr>
              <w:t>325 000</w:t>
            </w:r>
          </w:p>
        </w:tc>
        <w:tc>
          <w:tcPr>
            <w:tcW w:w="1132" w:type="dxa"/>
            <w:shd w:val="clear" w:color="auto" w:fill="D9D9D9"/>
            <w:vAlign w:val="center"/>
          </w:tcPr>
          <w:p w:rsidR="00E9736E" w:rsidRPr="00FD267E" w:rsidRDefault="00E9736E" w:rsidP="00F87FE4">
            <w:pPr>
              <w:spacing w:after="0"/>
              <w:ind w:firstLine="0"/>
              <w:jc w:val="right"/>
              <w:rPr>
                <w:sz w:val="18"/>
                <w:szCs w:val="18"/>
              </w:rPr>
            </w:pPr>
            <w:r w:rsidRPr="00FD267E">
              <w:rPr>
                <w:sz w:val="18"/>
                <w:szCs w:val="18"/>
              </w:rPr>
              <w:t>165 000</w:t>
            </w:r>
          </w:p>
        </w:tc>
        <w:tc>
          <w:tcPr>
            <w:tcW w:w="1132" w:type="dxa"/>
            <w:shd w:val="clear" w:color="auto" w:fill="D9D9D9"/>
          </w:tcPr>
          <w:p w:rsidR="00E9736E" w:rsidRPr="00FD267E" w:rsidRDefault="00E9736E" w:rsidP="00F87FE4">
            <w:pPr>
              <w:spacing w:after="0"/>
              <w:ind w:firstLine="0"/>
              <w:jc w:val="center"/>
              <w:rPr>
                <w:sz w:val="18"/>
                <w:szCs w:val="18"/>
              </w:rPr>
            </w:pPr>
            <w:r w:rsidRPr="00FD267E">
              <w:rPr>
                <w:sz w:val="18"/>
                <w:szCs w:val="18"/>
              </w:rPr>
              <w:t>-</w:t>
            </w:r>
          </w:p>
        </w:tc>
        <w:tc>
          <w:tcPr>
            <w:tcW w:w="1132" w:type="dxa"/>
            <w:shd w:val="clear" w:color="auto" w:fill="D9D9D9"/>
          </w:tcPr>
          <w:p w:rsidR="00E9736E" w:rsidRPr="00FD267E" w:rsidRDefault="00E9736E" w:rsidP="00F87FE4">
            <w:pPr>
              <w:spacing w:after="0"/>
              <w:ind w:firstLine="0"/>
              <w:jc w:val="center"/>
              <w:rPr>
                <w:sz w:val="18"/>
                <w:szCs w:val="20"/>
              </w:rPr>
            </w:pPr>
            <w:r w:rsidRPr="00FD267E">
              <w:rPr>
                <w:sz w:val="18"/>
                <w:szCs w:val="20"/>
              </w:rPr>
              <w:t>-</w:t>
            </w:r>
          </w:p>
        </w:tc>
      </w:tr>
      <w:tr w:rsidR="00E9736E" w:rsidRPr="00FD267E" w:rsidTr="00247C86">
        <w:trPr>
          <w:trHeight w:val="283"/>
          <w:jc w:val="center"/>
        </w:trPr>
        <w:tc>
          <w:tcPr>
            <w:tcW w:w="3378" w:type="dxa"/>
            <w:vAlign w:val="center"/>
          </w:tcPr>
          <w:p w:rsidR="00E9736E" w:rsidRPr="00FD267E" w:rsidRDefault="00E9736E" w:rsidP="00F87FE4">
            <w:pPr>
              <w:spacing w:after="0"/>
              <w:ind w:firstLine="0"/>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tcPr>
          <w:p w:rsidR="00E9736E" w:rsidRPr="00FD267E" w:rsidRDefault="00E9736E" w:rsidP="00F87FE4">
            <w:pPr>
              <w:spacing w:after="0"/>
              <w:ind w:firstLine="0"/>
              <w:jc w:val="center"/>
              <w:rPr>
                <w:sz w:val="18"/>
                <w:szCs w:val="20"/>
              </w:rPr>
            </w:pPr>
            <w:r w:rsidRPr="00FD267E">
              <w:rPr>
                <w:b/>
                <w:bCs/>
                <w:sz w:val="18"/>
                <w:szCs w:val="20"/>
              </w:rPr>
              <w:t>×</w:t>
            </w:r>
          </w:p>
        </w:tc>
        <w:tc>
          <w:tcPr>
            <w:tcW w:w="1132" w:type="dxa"/>
          </w:tcPr>
          <w:p w:rsidR="00E9736E" w:rsidRPr="00FD267E" w:rsidRDefault="00E9736E" w:rsidP="00F87FE4">
            <w:pPr>
              <w:spacing w:after="0"/>
              <w:ind w:firstLine="0"/>
              <w:jc w:val="right"/>
              <w:rPr>
                <w:sz w:val="18"/>
                <w:szCs w:val="18"/>
              </w:rPr>
            </w:pPr>
            <w:r w:rsidRPr="00FD267E">
              <w:rPr>
                <w:sz w:val="18"/>
                <w:szCs w:val="18"/>
              </w:rPr>
              <w:t>259 500</w:t>
            </w:r>
          </w:p>
        </w:tc>
        <w:tc>
          <w:tcPr>
            <w:tcW w:w="1132" w:type="dxa"/>
          </w:tcPr>
          <w:p w:rsidR="00E9736E" w:rsidRPr="00FD267E" w:rsidRDefault="00E9736E" w:rsidP="00F87FE4">
            <w:pPr>
              <w:spacing w:after="0"/>
              <w:ind w:firstLine="0"/>
              <w:jc w:val="right"/>
              <w:rPr>
                <w:sz w:val="18"/>
                <w:szCs w:val="18"/>
              </w:rPr>
            </w:pPr>
            <w:r w:rsidRPr="00FD267E">
              <w:rPr>
                <w:sz w:val="18"/>
                <w:szCs w:val="18"/>
              </w:rPr>
              <w:t>-160 000</w:t>
            </w:r>
          </w:p>
        </w:tc>
        <w:tc>
          <w:tcPr>
            <w:tcW w:w="1132" w:type="dxa"/>
          </w:tcPr>
          <w:p w:rsidR="00E9736E" w:rsidRPr="00FD267E" w:rsidRDefault="00E9736E" w:rsidP="00F87FE4">
            <w:pPr>
              <w:spacing w:after="0"/>
              <w:ind w:firstLine="0"/>
              <w:jc w:val="right"/>
              <w:rPr>
                <w:sz w:val="18"/>
                <w:szCs w:val="18"/>
              </w:rPr>
            </w:pPr>
            <w:r w:rsidRPr="00FD267E">
              <w:rPr>
                <w:sz w:val="18"/>
                <w:szCs w:val="18"/>
              </w:rPr>
              <w:t>-165 000</w:t>
            </w:r>
          </w:p>
        </w:tc>
        <w:tc>
          <w:tcPr>
            <w:tcW w:w="1132" w:type="dxa"/>
          </w:tcPr>
          <w:p w:rsidR="00E9736E" w:rsidRPr="00FD267E" w:rsidRDefault="00E9736E" w:rsidP="00F87FE4">
            <w:pPr>
              <w:spacing w:after="0"/>
              <w:ind w:firstLine="0"/>
              <w:jc w:val="center"/>
              <w:rPr>
                <w:b/>
                <w:sz w:val="18"/>
                <w:szCs w:val="20"/>
              </w:rPr>
            </w:pPr>
            <w:r w:rsidRPr="00FD267E">
              <w:rPr>
                <w:b/>
                <w:sz w:val="18"/>
                <w:szCs w:val="20"/>
              </w:rPr>
              <w:t>×</w:t>
            </w:r>
          </w:p>
        </w:tc>
      </w:tr>
      <w:tr w:rsidR="00E9736E" w:rsidRPr="00FD267E" w:rsidTr="00247C86">
        <w:trPr>
          <w:trHeight w:val="283"/>
          <w:jc w:val="center"/>
        </w:trPr>
        <w:tc>
          <w:tcPr>
            <w:tcW w:w="3378" w:type="dxa"/>
            <w:vAlign w:val="center"/>
          </w:tcPr>
          <w:p w:rsidR="00E9736E" w:rsidRPr="00FD267E" w:rsidRDefault="00E9736E" w:rsidP="00203860">
            <w:pPr>
              <w:spacing w:after="0"/>
              <w:ind w:firstLine="0"/>
              <w:rPr>
                <w:sz w:val="18"/>
                <w:szCs w:val="20"/>
              </w:rPr>
            </w:pPr>
            <w:r w:rsidRPr="00FD267E">
              <w:rPr>
                <w:sz w:val="18"/>
                <w:szCs w:val="20"/>
                <w:lang w:eastAsia="lv-LV"/>
              </w:rPr>
              <w:t>Kopējie izdevumi</w:t>
            </w:r>
            <w:r w:rsidRPr="00FD267E">
              <w:rPr>
                <w:sz w:val="18"/>
                <w:szCs w:val="20"/>
              </w:rPr>
              <w:t>, % (+/–) pret iepriekšējo gadu</w:t>
            </w:r>
          </w:p>
        </w:tc>
        <w:tc>
          <w:tcPr>
            <w:tcW w:w="1131" w:type="dxa"/>
          </w:tcPr>
          <w:p w:rsidR="00E9736E" w:rsidRPr="00FD267E" w:rsidRDefault="00E9736E" w:rsidP="00203860">
            <w:pPr>
              <w:spacing w:after="0"/>
              <w:ind w:firstLine="0"/>
              <w:jc w:val="center"/>
              <w:rPr>
                <w:sz w:val="18"/>
                <w:szCs w:val="20"/>
              </w:rPr>
            </w:pPr>
            <w:r w:rsidRPr="00FD267E">
              <w:rPr>
                <w:b/>
                <w:bCs/>
                <w:sz w:val="18"/>
                <w:szCs w:val="20"/>
              </w:rPr>
              <w:t>×</w:t>
            </w:r>
          </w:p>
        </w:tc>
        <w:tc>
          <w:tcPr>
            <w:tcW w:w="1132" w:type="dxa"/>
          </w:tcPr>
          <w:p w:rsidR="00E9736E" w:rsidRPr="00FD267E" w:rsidRDefault="00E9736E" w:rsidP="00F87FE4">
            <w:pPr>
              <w:spacing w:after="0"/>
              <w:ind w:firstLine="0"/>
              <w:jc w:val="right"/>
              <w:rPr>
                <w:sz w:val="18"/>
                <w:szCs w:val="18"/>
              </w:rPr>
            </w:pPr>
            <w:r w:rsidRPr="00FD267E">
              <w:rPr>
                <w:bCs/>
                <w:sz w:val="18"/>
                <w:szCs w:val="18"/>
              </w:rPr>
              <w:t>396,2</w:t>
            </w:r>
          </w:p>
        </w:tc>
        <w:tc>
          <w:tcPr>
            <w:tcW w:w="1132" w:type="dxa"/>
          </w:tcPr>
          <w:p w:rsidR="00E9736E" w:rsidRPr="00FD267E" w:rsidRDefault="00E9736E" w:rsidP="00247C86">
            <w:pPr>
              <w:spacing w:after="0"/>
              <w:ind w:firstLine="0"/>
              <w:jc w:val="right"/>
              <w:rPr>
                <w:sz w:val="18"/>
                <w:szCs w:val="18"/>
              </w:rPr>
            </w:pPr>
            <w:r w:rsidRPr="00FD267E">
              <w:rPr>
                <w:sz w:val="18"/>
                <w:szCs w:val="18"/>
              </w:rPr>
              <w:t>-49,2</w:t>
            </w:r>
          </w:p>
        </w:tc>
        <w:tc>
          <w:tcPr>
            <w:tcW w:w="1132" w:type="dxa"/>
          </w:tcPr>
          <w:p w:rsidR="00E9736E" w:rsidRPr="00FD267E" w:rsidRDefault="00E9736E" w:rsidP="00247C86">
            <w:pPr>
              <w:spacing w:after="0"/>
              <w:ind w:firstLine="0"/>
              <w:jc w:val="right"/>
              <w:rPr>
                <w:sz w:val="18"/>
                <w:szCs w:val="18"/>
              </w:rPr>
            </w:pPr>
            <w:r w:rsidRPr="00FD267E">
              <w:rPr>
                <w:sz w:val="18"/>
                <w:szCs w:val="18"/>
              </w:rPr>
              <w:t>-100,0</w:t>
            </w:r>
          </w:p>
        </w:tc>
        <w:tc>
          <w:tcPr>
            <w:tcW w:w="1132" w:type="dxa"/>
          </w:tcPr>
          <w:p w:rsidR="00E9736E" w:rsidRPr="00FD267E" w:rsidRDefault="00E9736E" w:rsidP="00203860">
            <w:pPr>
              <w:spacing w:after="0"/>
              <w:ind w:firstLine="0"/>
              <w:jc w:val="center"/>
              <w:rPr>
                <w:b/>
                <w:sz w:val="18"/>
                <w:szCs w:val="20"/>
              </w:rPr>
            </w:pPr>
            <w:r w:rsidRPr="00FD267E">
              <w:rPr>
                <w:b/>
                <w:sz w:val="18"/>
                <w:szCs w:val="20"/>
              </w:rPr>
              <w:t>×</w:t>
            </w:r>
          </w:p>
        </w:tc>
      </w:tr>
    </w:tbl>
    <w:p w:rsidR="00E9736E" w:rsidRPr="00FD267E" w:rsidRDefault="00E9736E" w:rsidP="00203860">
      <w:pPr>
        <w:spacing w:before="240"/>
        <w:ind w:firstLine="0"/>
        <w:jc w:val="center"/>
        <w:rPr>
          <w:b/>
          <w:szCs w:val="20"/>
          <w:lang w:eastAsia="lv-LV"/>
        </w:rPr>
      </w:pPr>
      <w:r w:rsidRPr="00FD267E">
        <w:rPr>
          <w:b/>
          <w:szCs w:val="20"/>
          <w:lang w:eastAsia="lv-LV"/>
        </w:rPr>
        <w:t>Izmaiņas izdevumos, salīdzinot 2019.gada plānu ar 2018.gada plānu</w:t>
      </w:r>
    </w:p>
    <w:p w:rsidR="00E9736E" w:rsidRPr="00FD267E" w:rsidRDefault="00E9736E" w:rsidP="00203860">
      <w:pPr>
        <w:spacing w:after="0"/>
        <w:ind w:left="7921" w:firstLine="720"/>
        <w:jc w:val="center"/>
        <w:rPr>
          <w:i/>
          <w:sz w:val="18"/>
          <w:szCs w:val="18"/>
        </w:rPr>
      </w:pPr>
      <w:r w:rsidRPr="00C5091E">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33"/>
        <w:gridCol w:w="1277"/>
        <w:gridCol w:w="1277"/>
        <w:gridCol w:w="1277"/>
      </w:tblGrid>
      <w:tr w:rsidR="00E9736E" w:rsidRPr="00FD267E" w:rsidTr="00203860">
        <w:trPr>
          <w:trHeight w:val="142"/>
          <w:tblHeader/>
          <w:jc w:val="center"/>
        </w:trPr>
        <w:tc>
          <w:tcPr>
            <w:tcW w:w="5241" w:type="dxa"/>
            <w:vAlign w:val="center"/>
          </w:tcPr>
          <w:p w:rsidR="00E9736E" w:rsidRPr="00FD267E" w:rsidRDefault="00E9736E" w:rsidP="00203860">
            <w:pPr>
              <w:spacing w:after="0"/>
              <w:ind w:firstLine="0"/>
              <w:jc w:val="center"/>
              <w:rPr>
                <w:sz w:val="18"/>
                <w:szCs w:val="18"/>
              </w:rPr>
            </w:pPr>
            <w:r w:rsidRPr="00FD267E">
              <w:rPr>
                <w:sz w:val="18"/>
                <w:szCs w:val="18"/>
                <w:lang w:eastAsia="lv-LV"/>
              </w:rPr>
              <w:t>Pasākums</w:t>
            </w:r>
          </w:p>
        </w:tc>
        <w:tc>
          <w:tcPr>
            <w:tcW w:w="1277" w:type="dxa"/>
            <w:vAlign w:val="center"/>
          </w:tcPr>
          <w:p w:rsidR="00E9736E" w:rsidRPr="00FD267E" w:rsidRDefault="00E9736E" w:rsidP="00203860">
            <w:pPr>
              <w:spacing w:after="0"/>
              <w:ind w:firstLine="0"/>
              <w:jc w:val="center"/>
              <w:rPr>
                <w:sz w:val="18"/>
                <w:szCs w:val="18"/>
                <w:lang w:eastAsia="lv-LV"/>
              </w:rPr>
            </w:pPr>
            <w:r w:rsidRPr="00FD267E">
              <w:rPr>
                <w:sz w:val="18"/>
                <w:szCs w:val="18"/>
                <w:lang w:eastAsia="lv-LV"/>
              </w:rPr>
              <w:t>Samazinājums</w:t>
            </w:r>
          </w:p>
        </w:tc>
        <w:tc>
          <w:tcPr>
            <w:tcW w:w="1277" w:type="dxa"/>
            <w:vAlign w:val="center"/>
          </w:tcPr>
          <w:p w:rsidR="00E9736E" w:rsidRPr="00FD267E" w:rsidRDefault="00E9736E" w:rsidP="00203860">
            <w:pPr>
              <w:spacing w:after="0"/>
              <w:ind w:firstLine="0"/>
              <w:jc w:val="center"/>
              <w:rPr>
                <w:sz w:val="18"/>
                <w:szCs w:val="18"/>
                <w:lang w:eastAsia="lv-LV"/>
              </w:rPr>
            </w:pPr>
            <w:r w:rsidRPr="00FD267E">
              <w:rPr>
                <w:sz w:val="18"/>
                <w:szCs w:val="18"/>
                <w:lang w:eastAsia="lv-LV"/>
              </w:rPr>
              <w:t>Palielinājums</w:t>
            </w:r>
          </w:p>
        </w:tc>
        <w:tc>
          <w:tcPr>
            <w:tcW w:w="1277" w:type="dxa"/>
            <w:vAlign w:val="center"/>
          </w:tcPr>
          <w:p w:rsidR="00E9736E" w:rsidRPr="00FD267E" w:rsidRDefault="00E9736E" w:rsidP="00203860">
            <w:pPr>
              <w:spacing w:after="0"/>
              <w:ind w:firstLine="0"/>
              <w:jc w:val="center"/>
              <w:rPr>
                <w:sz w:val="18"/>
                <w:szCs w:val="18"/>
                <w:lang w:eastAsia="lv-LV"/>
              </w:rPr>
            </w:pPr>
            <w:r w:rsidRPr="00FD267E">
              <w:rPr>
                <w:sz w:val="18"/>
                <w:szCs w:val="18"/>
                <w:lang w:eastAsia="lv-LV"/>
              </w:rPr>
              <w:t>Izmaiņas</w:t>
            </w:r>
          </w:p>
        </w:tc>
      </w:tr>
      <w:tr w:rsidR="00E9736E" w:rsidRPr="00FD267E" w:rsidTr="00203860">
        <w:trPr>
          <w:trHeight w:val="142"/>
          <w:jc w:val="center"/>
        </w:trPr>
        <w:tc>
          <w:tcPr>
            <w:tcW w:w="5241" w:type="dxa"/>
            <w:shd w:val="clear" w:color="auto" w:fill="D9D9D9"/>
          </w:tcPr>
          <w:p w:rsidR="00E9736E" w:rsidRPr="00FD267E" w:rsidRDefault="00E9736E" w:rsidP="00203860">
            <w:pPr>
              <w:spacing w:after="0"/>
              <w:ind w:firstLine="0"/>
              <w:jc w:val="left"/>
              <w:rPr>
                <w:sz w:val="18"/>
                <w:szCs w:val="18"/>
              </w:rPr>
            </w:pPr>
            <w:r w:rsidRPr="00FD267E">
              <w:rPr>
                <w:b/>
                <w:bCs/>
                <w:sz w:val="18"/>
                <w:szCs w:val="18"/>
                <w:lang w:eastAsia="lv-LV"/>
              </w:rPr>
              <w:t>Izdevumi - kopā</w:t>
            </w:r>
          </w:p>
        </w:tc>
        <w:tc>
          <w:tcPr>
            <w:tcW w:w="1277" w:type="dxa"/>
            <w:shd w:val="clear" w:color="auto" w:fill="D9D9D9"/>
          </w:tcPr>
          <w:p w:rsidR="00E9736E" w:rsidRPr="00FD267E" w:rsidRDefault="00E9736E" w:rsidP="00D62637">
            <w:pPr>
              <w:spacing w:after="0"/>
              <w:ind w:firstLine="0"/>
              <w:jc w:val="right"/>
              <w:rPr>
                <w:b/>
                <w:sz w:val="18"/>
                <w:szCs w:val="18"/>
              </w:rPr>
            </w:pPr>
            <w:r w:rsidRPr="00FD267E">
              <w:rPr>
                <w:b/>
                <w:sz w:val="18"/>
                <w:szCs w:val="18"/>
              </w:rPr>
              <w:t>325 000</w:t>
            </w:r>
          </w:p>
        </w:tc>
        <w:tc>
          <w:tcPr>
            <w:tcW w:w="1277" w:type="dxa"/>
            <w:shd w:val="clear" w:color="auto" w:fill="D9D9D9"/>
          </w:tcPr>
          <w:p w:rsidR="00E9736E" w:rsidRPr="00FD267E" w:rsidRDefault="00E9736E" w:rsidP="00203860">
            <w:pPr>
              <w:spacing w:after="0"/>
              <w:ind w:firstLine="0"/>
              <w:jc w:val="right"/>
              <w:rPr>
                <w:b/>
                <w:sz w:val="18"/>
                <w:szCs w:val="18"/>
              </w:rPr>
            </w:pPr>
            <w:r w:rsidRPr="00FD267E">
              <w:rPr>
                <w:b/>
                <w:sz w:val="18"/>
                <w:szCs w:val="18"/>
              </w:rPr>
              <w:t>165 000</w:t>
            </w:r>
          </w:p>
        </w:tc>
        <w:tc>
          <w:tcPr>
            <w:tcW w:w="1277" w:type="dxa"/>
            <w:shd w:val="clear" w:color="auto" w:fill="D9D9D9"/>
          </w:tcPr>
          <w:p w:rsidR="00E9736E" w:rsidRPr="00FD267E" w:rsidRDefault="00E9736E" w:rsidP="00203860">
            <w:pPr>
              <w:spacing w:after="0"/>
              <w:ind w:firstLine="0"/>
              <w:jc w:val="right"/>
              <w:rPr>
                <w:b/>
                <w:sz w:val="18"/>
                <w:szCs w:val="18"/>
              </w:rPr>
            </w:pPr>
            <w:r w:rsidRPr="00FD267E">
              <w:rPr>
                <w:b/>
                <w:sz w:val="18"/>
                <w:szCs w:val="18"/>
              </w:rPr>
              <w:t>-160 000</w:t>
            </w:r>
          </w:p>
        </w:tc>
      </w:tr>
      <w:tr w:rsidR="00E9736E" w:rsidRPr="00FD267E" w:rsidTr="00203860">
        <w:trPr>
          <w:trHeight w:val="142"/>
          <w:jc w:val="center"/>
        </w:trPr>
        <w:tc>
          <w:tcPr>
            <w:tcW w:w="9072" w:type="dxa"/>
            <w:gridSpan w:val="4"/>
          </w:tcPr>
          <w:p w:rsidR="00E9736E" w:rsidRPr="00FD267E" w:rsidRDefault="00E9736E" w:rsidP="00203860">
            <w:pPr>
              <w:spacing w:after="0"/>
              <w:ind w:firstLine="313"/>
              <w:jc w:val="left"/>
              <w:rPr>
                <w:sz w:val="18"/>
                <w:szCs w:val="18"/>
              </w:rPr>
            </w:pPr>
            <w:r w:rsidRPr="00FD267E">
              <w:rPr>
                <w:i/>
                <w:sz w:val="18"/>
                <w:szCs w:val="18"/>
                <w:lang w:eastAsia="lv-LV"/>
              </w:rPr>
              <w:t>t. sk.:</w:t>
            </w:r>
          </w:p>
        </w:tc>
      </w:tr>
      <w:tr w:rsidR="00E9736E" w:rsidRPr="00FD267E" w:rsidTr="00203860">
        <w:trPr>
          <w:trHeight w:val="142"/>
          <w:jc w:val="center"/>
        </w:trPr>
        <w:tc>
          <w:tcPr>
            <w:tcW w:w="5241" w:type="dxa"/>
            <w:shd w:val="clear" w:color="auto" w:fill="F2F2F2"/>
          </w:tcPr>
          <w:p w:rsidR="00E9736E" w:rsidRPr="00FD267E" w:rsidRDefault="00E9736E" w:rsidP="00203860">
            <w:pPr>
              <w:spacing w:after="0"/>
              <w:ind w:firstLine="0"/>
              <w:jc w:val="left"/>
              <w:rPr>
                <w:b/>
                <w:bCs/>
                <w:sz w:val="18"/>
                <w:szCs w:val="18"/>
                <w:u w:val="single"/>
                <w:lang w:eastAsia="lv-LV"/>
              </w:rPr>
            </w:pPr>
            <w:r w:rsidRPr="00FD267E">
              <w:rPr>
                <w:sz w:val="18"/>
                <w:szCs w:val="18"/>
                <w:u w:val="single"/>
                <w:lang w:eastAsia="lv-LV"/>
              </w:rPr>
              <w:t>Prioritāri pasākumi</w:t>
            </w:r>
          </w:p>
        </w:tc>
        <w:tc>
          <w:tcPr>
            <w:tcW w:w="1277" w:type="dxa"/>
            <w:shd w:val="clear" w:color="auto" w:fill="F2F2F2"/>
          </w:tcPr>
          <w:p w:rsidR="00E9736E" w:rsidRPr="00FD267E" w:rsidRDefault="00E9736E" w:rsidP="00203860">
            <w:pPr>
              <w:spacing w:after="0"/>
              <w:ind w:firstLine="0"/>
              <w:jc w:val="center"/>
              <w:rPr>
                <w:sz w:val="18"/>
                <w:szCs w:val="18"/>
              </w:rPr>
            </w:pPr>
            <w:r w:rsidRPr="00FD267E">
              <w:rPr>
                <w:sz w:val="18"/>
                <w:szCs w:val="18"/>
              </w:rPr>
              <w:t>-</w:t>
            </w:r>
          </w:p>
        </w:tc>
        <w:tc>
          <w:tcPr>
            <w:tcW w:w="1277" w:type="dxa"/>
            <w:shd w:val="clear" w:color="auto" w:fill="F2F2F2"/>
          </w:tcPr>
          <w:p w:rsidR="00E9736E" w:rsidRPr="00FD267E" w:rsidRDefault="00E9736E" w:rsidP="00203860">
            <w:pPr>
              <w:spacing w:after="0"/>
              <w:ind w:firstLine="0"/>
              <w:jc w:val="right"/>
              <w:rPr>
                <w:sz w:val="18"/>
                <w:szCs w:val="18"/>
              </w:rPr>
            </w:pPr>
            <w:r w:rsidRPr="00FD267E">
              <w:rPr>
                <w:sz w:val="18"/>
                <w:szCs w:val="18"/>
              </w:rPr>
              <w:t>165 000</w:t>
            </w:r>
          </w:p>
        </w:tc>
        <w:tc>
          <w:tcPr>
            <w:tcW w:w="1277" w:type="dxa"/>
            <w:shd w:val="clear" w:color="auto" w:fill="F2F2F2"/>
          </w:tcPr>
          <w:p w:rsidR="00E9736E" w:rsidRPr="00FD267E" w:rsidRDefault="00E9736E" w:rsidP="00203860">
            <w:pPr>
              <w:spacing w:after="0"/>
              <w:ind w:firstLine="0"/>
              <w:jc w:val="right"/>
              <w:rPr>
                <w:sz w:val="18"/>
                <w:szCs w:val="18"/>
              </w:rPr>
            </w:pPr>
            <w:r w:rsidRPr="00FD267E">
              <w:rPr>
                <w:sz w:val="18"/>
                <w:szCs w:val="18"/>
              </w:rPr>
              <w:t>165 000</w:t>
            </w:r>
          </w:p>
        </w:tc>
      </w:tr>
      <w:tr w:rsidR="00E9736E" w:rsidRPr="00FD267E" w:rsidTr="00203860">
        <w:trPr>
          <w:trHeight w:val="142"/>
          <w:jc w:val="center"/>
        </w:trPr>
        <w:tc>
          <w:tcPr>
            <w:tcW w:w="5241" w:type="dxa"/>
          </w:tcPr>
          <w:p w:rsidR="00E9736E" w:rsidRPr="00FD267E" w:rsidRDefault="00E9736E" w:rsidP="000E43F7">
            <w:pPr>
              <w:spacing w:after="0"/>
              <w:ind w:firstLine="0"/>
              <w:rPr>
                <w:i/>
                <w:sz w:val="18"/>
                <w:szCs w:val="18"/>
                <w:lang w:eastAsia="lv-LV"/>
              </w:rPr>
            </w:pPr>
            <w:r w:rsidRPr="00FD267E">
              <w:rPr>
                <w:i/>
                <w:sz w:val="18"/>
                <w:szCs w:val="18"/>
                <w:lang w:eastAsia="lv-LV"/>
              </w:rPr>
              <w:t xml:space="preserve">1. Prioritārā pasākuma “Atbalsts nevalstiskajām organizācijām” īstenošana atbilstoši Ministru kabineta 2019.gada 8.februāra sēdes protokola Nr.6 1.§ 3.punktam, tai skaitā: </w:t>
            </w:r>
          </w:p>
        </w:tc>
        <w:tc>
          <w:tcPr>
            <w:tcW w:w="1277" w:type="dxa"/>
          </w:tcPr>
          <w:p w:rsidR="00E9736E" w:rsidRPr="00FD267E" w:rsidRDefault="00E9736E" w:rsidP="00203860">
            <w:pPr>
              <w:spacing w:after="0"/>
              <w:ind w:firstLine="0"/>
              <w:jc w:val="center"/>
              <w:rPr>
                <w:i/>
                <w:sz w:val="18"/>
                <w:szCs w:val="18"/>
              </w:rPr>
            </w:pPr>
            <w:r w:rsidRPr="00FD267E">
              <w:rPr>
                <w:i/>
                <w:sz w:val="18"/>
                <w:szCs w:val="18"/>
              </w:rPr>
              <w:t>-</w:t>
            </w:r>
          </w:p>
        </w:tc>
        <w:tc>
          <w:tcPr>
            <w:tcW w:w="1277" w:type="dxa"/>
          </w:tcPr>
          <w:p w:rsidR="00E9736E" w:rsidRPr="00FD267E" w:rsidRDefault="00E9736E" w:rsidP="00203860">
            <w:pPr>
              <w:spacing w:after="0"/>
              <w:ind w:firstLine="0"/>
              <w:jc w:val="right"/>
              <w:rPr>
                <w:i/>
                <w:sz w:val="18"/>
                <w:szCs w:val="18"/>
              </w:rPr>
            </w:pPr>
            <w:r w:rsidRPr="00FD267E">
              <w:rPr>
                <w:i/>
                <w:sz w:val="18"/>
                <w:szCs w:val="18"/>
              </w:rPr>
              <w:t>165 000</w:t>
            </w:r>
          </w:p>
        </w:tc>
        <w:tc>
          <w:tcPr>
            <w:tcW w:w="1277" w:type="dxa"/>
          </w:tcPr>
          <w:p w:rsidR="00E9736E" w:rsidRPr="00FD267E" w:rsidRDefault="00E9736E" w:rsidP="00055092">
            <w:pPr>
              <w:spacing w:after="0"/>
              <w:ind w:firstLine="0"/>
              <w:jc w:val="right"/>
              <w:rPr>
                <w:i/>
                <w:sz w:val="18"/>
                <w:szCs w:val="18"/>
              </w:rPr>
            </w:pPr>
            <w:r w:rsidRPr="00FD267E">
              <w:rPr>
                <w:i/>
                <w:sz w:val="18"/>
                <w:szCs w:val="18"/>
              </w:rPr>
              <w:t>165 000</w:t>
            </w:r>
          </w:p>
        </w:tc>
      </w:tr>
      <w:tr w:rsidR="00E9736E" w:rsidRPr="00FD267E" w:rsidTr="00EA4713">
        <w:trPr>
          <w:trHeight w:val="142"/>
          <w:jc w:val="center"/>
        </w:trPr>
        <w:tc>
          <w:tcPr>
            <w:tcW w:w="5241" w:type="dxa"/>
            <w:shd w:val="clear" w:color="auto" w:fill="FFFFFF"/>
          </w:tcPr>
          <w:p w:rsidR="00E9736E" w:rsidRPr="00FD267E" w:rsidRDefault="00E9736E" w:rsidP="00510BEB">
            <w:pPr>
              <w:spacing w:after="0"/>
              <w:ind w:firstLine="0"/>
              <w:rPr>
                <w:i/>
                <w:sz w:val="18"/>
                <w:szCs w:val="18"/>
                <w:lang w:eastAsia="lv-LV"/>
              </w:rPr>
            </w:pPr>
            <w:r w:rsidRPr="00FD267E">
              <w:rPr>
                <w:i/>
                <w:iCs/>
                <w:sz w:val="18"/>
                <w:szCs w:val="18"/>
              </w:rPr>
              <w:t>1.1 biedrībai „Latvijas Cilvēku ar īpašām vajadzībām sadarbības organizācija „SUSTENTO”” uzsākto aktivitāšu turpināšanai</w:t>
            </w:r>
          </w:p>
        </w:tc>
        <w:tc>
          <w:tcPr>
            <w:tcW w:w="1277" w:type="dxa"/>
          </w:tcPr>
          <w:p w:rsidR="00E9736E" w:rsidRPr="00FD267E" w:rsidRDefault="00E9736E" w:rsidP="00510BEB">
            <w:pPr>
              <w:spacing w:after="0"/>
              <w:ind w:firstLine="0"/>
              <w:jc w:val="center"/>
              <w:rPr>
                <w:i/>
                <w:sz w:val="18"/>
                <w:szCs w:val="18"/>
              </w:rPr>
            </w:pPr>
            <w:r w:rsidRPr="00FD267E">
              <w:rPr>
                <w:i/>
                <w:sz w:val="18"/>
                <w:szCs w:val="18"/>
              </w:rPr>
              <w:t>-</w:t>
            </w:r>
          </w:p>
        </w:tc>
        <w:tc>
          <w:tcPr>
            <w:tcW w:w="1277" w:type="dxa"/>
          </w:tcPr>
          <w:p w:rsidR="00E9736E" w:rsidRPr="00FD267E" w:rsidRDefault="00E9736E" w:rsidP="00510BEB">
            <w:pPr>
              <w:spacing w:after="0"/>
              <w:ind w:firstLine="0"/>
              <w:jc w:val="right"/>
              <w:rPr>
                <w:i/>
                <w:sz w:val="18"/>
                <w:szCs w:val="18"/>
              </w:rPr>
            </w:pPr>
            <w:r w:rsidRPr="00FD267E">
              <w:rPr>
                <w:i/>
                <w:sz w:val="18"/>
                <w:szCs w:val="18"/>
              </w:rPr>
              <w:t>60 000</w:t>
            </w:r>
          </w:p>
        </w:tc>
        <w:tc>
          <w:tcPr>
            <w:tcW w:w="1277" w:type="dxa"/>
          </w:tcPr>
          <w:p w:rsidR="00E9736E" w:rsidRPr="00FD267E" w:rsidRDefault="00E9736E" w:rsidP="00510BEB">
            <w:pPr>
              <w:spacing w:after="0"/>
              <w:ind w:firstLine="0"/>
              <w:jc w:val="right"/>
              <w:rPr>
                <w:i/>
                <w:sz w:val="18"/>
                <w:szCs w:val="18"/>
              </w:rPr>
            </w:pPr>
            <w:r w:rsidRPr="00FD267E">
              <w:rPr>
                <w:i/>
                <w:sz w:val="18"/>
                <w:szCs w:val="18"/>
              </w:rPr>
              <w:t>60 000</w:t>
            </w:r>
          </w:p>
        </w:tc>
      </w:tr>
      <w:tr w:rsidR="00E9736E" w:rsidRPr="00FD267E" w:rsidTr="00EA4713">
        <w:trPr>
          <w:trHeight w:val="142"/>
          <w:jc w:val="center"/>
        </w:trPr>
        <w:tc>
          <w:tcPr>
            <w:tcW w:w="5241" w:type="dxa"/>
            <w:shd w:val="clear" w:color="auto" w:fill="FFFFFF"/>
          </w:tcPr>
          <w:p w:rsidR="00E9736E" w:rsidRPr="00FD267E" w:rsidRDefault="00E9736E" w:rsidP="00510BEB">
            <w:pPr>
              <w:spacing w:after="0"/>
              <w:ind w:firstLine="0"/>
              <w:rPr>
                <w:i/>
                <w:sz w:val="18"/>
                <w:szCs w:val="18"/>
                <w:lang w:eastAsia="lv-LV"/>
              </w:rPr>
            </w:pPr>
            <w:r w:rsidRPr="00FD267E">
              <w:rPr>
                <w:i/>
                <w:iCs/>
                <w:sz w:val="18"/>
                <w:szCs w:val="18"/>
              </w:rPr>
              <w:t>1.2. nodibinājuma Invalīdu un viņu draugu apvienība "APEIRONS" aktivitāšu nodrošināšanai</w:t>
            </w:r>
          </w:p>
        </w:tc>
        <w:tc>
          <w:tcPr>
            <w:tcW w:w="1277" w:type="dxa"/>
          </w:tcPr>
          <w:p w:rsidR="00E9736E" w:rsidRPr="00FD267E" w:rsidRDefault="00E9736E" w:rsidP="00510BEB">
            <w:pPr>
              <w:spacing w:after="0"/>
              <w:ind w:firstLine="0"/>
              <w:jc w:val="center"/>
              <w:rPr>
                <w:i/>
                <w:sz w:val="18"/>
                <w:szCs w:val="18"/>
              </w:rPr>
            </w:pPr>
            <w:r w:rsidRPr="00FD267E">
              <w:rPr>
                <w:i/>
                <w:sz w:val="18"/>
                <w:szCs w:val="18"/>
              </w:rPr>
              <w:t>-</w:t>
            </w:r>
          </w:p>
        </w:tc>
        <w:tc>
          <w:tcPr>
            <w:tcW w:w="1277" w:type="dxa"/>
          </w:tcPr>
          <w:p w:rsidR="00E9736E" w:rsidRPr="00FD267E" w:rsidRDefault="00E9736E" w:rsidP="00510BEB">
            <w:pPr>
              <w:spacing w:after="0"/>
              <w:ind w:firstLine="0"/>
              <w:jc w:val="right"/>
              <w:rPr>
                <w:i/>
                <w:sz w:val="18"/>
                <w:szCs w:val="18"/>
              </w:rPr>
            </w:pPr>
            <w:r w:rsidRPr="00FD267E">
              <w:rPr>
                <w:i/>
                <w:sz w:val="18"/>
                <w:szCs w:val="18"/>
              </w:rPr>
              <w:t>60 000</w:t>
            </w:r>
          </w:p>
        </w:tc>
        <w:tc>
          <w:tcPr>
            <w:tcW w:w="1277" w:type="dxa"/>
          </w:tcPr>
          <w:p w:rsidR="00E9736E" w:rsidRPr="00FD267E" w:rsidRDefault="00E9736E" w:rsidP="00510BEB">
            <w:pPr>
              <w:spacing w:after="0"/>
              <w:ind w:firstLine="0"/>
              <w:jc w:val="right"/>
              <w:rPr>
                <w:i/>
                <w:sz w:val="18"/>
                <w:szCs w:val="18"/>
              </w:rPr>
            </w:pPr>
            <w:r w:rsidRPr="00FD267E">
              <w:rPr>
                <w:i/>
                <w:sz w:val="18"/>
                <w:szCs w:val="18"/>
              </w:rPr>
              <w:t>60 000</w:t>
            </w:r>
          </w:p>
        </w:tc>
      </w:tr>
      <w:tr w:rsidR="00E9736E" w:rsidRPr="00FD267E" w:rsidTr="00EA4713">
        <w:trPr>
          <w:trHeight w:val="142"/>
          <w:jc w:val="center"/>
        </w:trPr>
        <w:tc>
          <w:tcPr>
            <w:tcW w:w="5241" w:type="dxa"/>
            <w:shd w:val="clear" w:color="auto" w:fill="FFFFFF"/>
          </w:tcPr>
          <w:p w:rsidR="00E9736E" w:rsidRPr="00FD267E" w:rsidRDefault="00E9736E" w:rsidP="00510BEB">
            <w:pPr>
              <w:spacing w:after="0"/>
              <w:ind w:firstLine="0"/>
              <w:rPr>
                <w:i/>
                <w:sz w:val="18"/>
                <w:szCs w:val="18"/>
                <w:lang w:eastAsia="lv-LV"/>
              </w:rPr>
            </w:pPr>
            <w:r w:rsidRPr="00FD267E">
              <w:rPr>
                <w:i/>
                <w:iCs/>
                <w:sz w:val="18"/>
                <w:szCs w:val="18"/>
              </w:rPr>
              <w:t>1.3. biedrībai “Latvijas Pensionāru federācija” aktivitāšu turpināšanai</w:t>
            </w:r>
          </w:p>
        </w:tc>
        <w:tc>
          <w:tcPr>
            <w:tcW w:w="1277" w:type="dxa"/>
          </w:tcPr>
          <w:p w:rsidR="00E9736E" w:rsidRPr="00FD267E" w:rsidRDefault="00E9736E" w:rsidP="00510BEB">
            <w:pPr>
              <w:spacing w:after="0"/>
              <w:ind w:firstLine="0"/>
              <w:jc w:val="center"/>
              <w:rPr>
                <w:i/>
                <w:sz w:val="18"/>
                <w:szCs w:val="18"/>
              </w:rPr>
            </w:pPr>
            <w:r w:rsidRPr="00FD267E">
              <w:rPr>
                <w:i/>
                <w:sz w:val="18"/>
                <w:szCs w:val="18"/>
              </w:rPr>
              <w:t>-</w:t>
            </w:r>
          </w:p>
        </w:tc>
        <w:tc>
          <w:tcPr>
            <w:tcW w:w="1277" w:type="dxa"/>
          </w:tcPr>
          <w:p w:rsidR="00E9736E" w:rsidRPr="00FD267E" w:rsidRDefault="00E9736E" w:rsidP="00510BEB">
            <w:pPr>
              <w:spacing w:after="0"/>
              <w:ind w:firstLine="0"/>
              <w:jc w:val="right"/>
              <w:rPr>
                <w:i/>
                <w:sz w:val="18"/>
                <w:szCs w:val="18"/>
              </w:rPr>
            </w:pPr>
            <w:r w:rsidRPr="00FD267E">
              <w:rPr>
                <w:i/>
                <w:sz w:val="18"/>
                <w:szCs w:val="18"/>
              </w:rPr>
              <w:t>15 000</w:t>
            </w:r>
          </w:p>
        </w:tc>
        <w:tc>
          <w:tcPr>
            <w:tcW w:w="1277" w:type="dxa"/>
          </w:tcPr>
          <w:p w:rsidR="00E9736E" w:rsidRPr="00FD267E" w:rsidRDefault="00E9736E" w:rsidP="00510BEB">
            <w:pPr>
              <w:spacing w:after="0"/>
              <w:ind w:firstLine="0"/>
              <w:jc w:val="right"/>
              <w:rPr>
                <w:i/>
                <w:sz w:val="18"/>
                <w:szCs w:val="18"/>
              </w:rPr>
            </w:pPr>
            <w:r w:rsidRPr="00FD267E">
              <w:rPr>
                <w:i/>
                <w:sz w:val="18"/>
                <w:szCs w:val="18"/>
              </w:rPr>
              <w:t>15 000</w:t>
            </w:r>
          </w:p>
        </w:tc>
      </w:tr>
      <w:tr w:rsidR="00E9736E" w:rsidRPr="00FD267E" w:rsidTr="00203860">
        <w:trPr>
          <w:trHeight w:val="142"/>
          <w:jc w:val="center"/>
        </w:trPr>
        <w:tc>
          <w:tcPr>
            <w:tcW w:w="5241" w:type="dxa"/>
          </w:tcPr>
          <w:p w:rsidR="00E9736E" w:rsidRPr="00FD267E" w:rsidRDefault="00E9736E" w:rsidP="000E43F7">
            <w:pPr>
              <w:spacing w:after="0"/>
              <w:ind w:firstLine="0"/>
              <w:rPr>
                <w:i/>
                <w:sz w:val="18"/>
                <w:szCs w:val="18"/>
                <w:lang w:eastAsia="lv-LV"/>
              </w:rPr>
            </w:pPr>
            <w:r w:rsidRPr="00FD267E">
              <w:rPr>
                <w:i/>
                <w:sz w:val="18"/>
                <w:szCs w:val="18"/>
                <w:lang w:eastAsia="lv-LV"/>
              </w:rPr>
              <w:t xml:space="preserve">1.4. Atbalsts labklājības jomas NVO </w:t>
            </w:r>
          </w:p>
        </w:tc>
        <w:tc>
          <w:tcPr>
            <w:tcW w:w="1277" w:type="dxa"/>
          </w:tcPr>
          <w:p w:rsidR="00E9736E" w:rsidRPr="00FD267E" w:rsidRDefault="00E9736E" w:rsidP="00203860">
            <w:pPr>
              <w:spacing w:after="0"/>
              <w:ind w:firstLine="0"/>
              <w:jc w:val="center"/>
              <w:rPr>
                <w:i/>
                <w:sz w:val="18"/>
                <w:szCs w:val="18"/>
              </w:rPr>
            </w:pPr>
            <w:r w:rsidRPr="00FD267E">
              <w:rPr>
                <w:i/>
                <w:sz w:val="18"/>
                <w:szCs w:val="18"/>
              </w:rPr>
              <w:t>-</w:t>
            </w:r>
          </w:p>
        </w:tc>
        <w:tc>
          <w:tcPr>
            <w:tcW w:w="1277" w:type="dxa"/>
          </w:tcPr>
          <w:p w:rsidR="00E9736E" w:rsidRPr="00FD267E" w:rsidRDefault="00E9736E" w:rsidP="00203860">
            <w:pPr>
              <w:spacing w:after="0"/>
              <w:ind w:firstLine="0"/>
              <w:jc w:val="right"/>
              <w:rPr>
                <w:i/>
                <w:sz w:val="18"/>
                <w:szCs w:val="18"/>
              </w:rPr>
            </w:pPr>
            <w:r w:rsidRPr="00FD267E">
              <w:rPr>
                <w:i/>
                <w:sz w:val="18"/>
                <w:szCs w:val="18"/>
              </w:rPr>
              <w:t>30 000</w:t>
            </w:r>
          </w:p>
        </w:tc>
        <w:tc>
          <w:tcPr>
            <w:tcW w:w="1277" w:type="dxa"/>
          </w:tcPr>
          <w:p w:rsidR="00E9736E" w:rsidRPr="00FD267E" w:rsidRDefault="00E9736E" w:rsidP="00055092">
            <w:pPr>
              <w:spacing w:after="0"/>
              <w:ind w:firstLine="0"/>
              <w:jc w:val="right"/>
              <w:rPr>
                <w:i/>
                <w:sz w:val="18"/>
                <w:szCs w:val="18"/>
              </w:rPr>
            </w:pPr>
            <w:r w:rsidRPr="00FD267E">
              <w:rPr>
                <w:i/>
                <w:sz w:val="18"/>
                <w:szCs w:val="18"/>
              </w:rPr>
              <w:t>30 000</w:t>
            </w:r>
          </w:p>
        </w:tc>
      </w:tr>
      <w:tr w:rsidR="00E9736E" w:rsidRPr="00FD267E" w:rsidTr="00235597">
        <w:trPr>
          <w:trHeight w:val="142"/>
          <w:jc w:val="center"/>
        </w:trPr>
        <w:tc>
          <w:tcPr>
            <w:tcW w:w="5241" w:type="dxa"/>
            <w:shd w:val="clear" w:color="auto" w:fill="F2F2F2"/>
          </w:tcPr>
          <w:p w:rsidR="00E9736E" w:rsidRPr="00FD267E" w:rsidRDefault="00E9736E" w:rsidP="00235597">
            <w:pPr>
              <w:spacing w:after="20"/>
              <w:ind w:firstLine="0"/>
              <w:jc w:val="left"/>
              <w:rPr>
                <w:b/>
                <w:bCs/>
                <w:sz w:val="18"/>
                <w:szCs w:val="18"/>
                <w:u w:val="single"/>
                <w:lang w:eastAsia="lv-LV"/>
              </w:rPr>
            </w:pPr>
            <w:r w:rsidRPr="00FD267E">
              <w:rPr>
                <w:sz w:val="18"/>
                <w:szCs w:val="18"/>
                <w:u w:val="single"/>
                <w:lang w:eastAsia="lv-LV"/>
              </w:rPr>
              <w:t>Vienreizēji pasākumi</w:t>
            </w:r>
          </w:p>
        </w:tc>
        <w:tc>
          <w:tcPr>
            <w:tcW w:w="1277" w:type="dxa"/>
            <w:shd w:val="clear" w:color="auto" w:fill="F2F2F2"/>
          </w:tcPr>
          <w:p w:rsidR="00E9736E" w:rsidRPr="00FD267E" w:rsidRDefault="00E9736E" w:rsidP="00235597">
            <w:pPr>
              <w:spacing w:after="0"/>
              <w:ind w:firstLine="0"/>
              <w:jc w:val="right"/>
              <w:rPr>
                <w:sz w:val="18"/>
                <w:szCs w:val="18"/>
              </w:rPr>
            </w:pPr>
            <w:r w:rsidRPr="00FD267E">
              <w:rPr>
                <w:sz w:val="18"/>
                <w:szCs w:val="18"/>
              </w:rPr>
              <w:t>325 000</w:t>
            </w:r>
          </w:p>
        </w:tc>
        <w:tc>
          <w:tcPr>
            <w:tcW w:w="1277" w:type="dxa"/>
            <w:shd w:val="clear" w:color="auto" w:fill="F2F2F2"/>
          </w:tcPr>
          <w:p w:rsidR="00E9736E" w:rsidRPr="00FD267E" w:rsidRDefault="00E9736E" w:rsidP="00235597">
            <w:pPr>
              <w:spacing w:after="0"/>
              <w:ind w:firstLine="0"/>
              <w:jc w:val="center"/>
              <w:rPr>
                <w:sz w:val="18"/>
                <w:szCs w:val="18"/>
              </w:rPr>
            </w:pPr>
            <w:r w:rsidRPr="00FD267E">
              <w:rPr>
                <w:sz w:val="18"/>
                <w:szCs w:val="18"/>
              </w:rPr>
              <w:t>-</w:t>
            </w:r>
          </w:p>
        </w:tc>
        <w:tc>
          <w:tcPr>
            <w:tcW w:w="1277" w:type="dxa"/>
            <w:shd w:val="clear" w:color="auto" w:fill="F2F2F2"/>
          </w:tcPr>
          <w:p w:rsidR="00E9736E" w:rsidRPr="00FD267E" w:rsidRDefault="00E9736E" w:rsidP="00D62637">
            <w:pPr>
              <w:spacing w:after="0"/>
              <w:ind w:firstLine="0"/>
              <w:jc w:val="right"/>
              <w:rPr>
                <w:sz w:val="18"/>
                <w:szCs w:val="18"/>
              </w:rPr>
            </w:pPr>
            <w:r w:rsidRPr="00FD267E">
              <w:rPr>
                <w:sz w:val="18"/>
                <w:szCs w:val="18"/>
              </w:rPr>
              <w:t>-325 000</w:t>
            </w:r>
          </w:p>
        </w:tc>
      </w:tr>
      <w:tr w:rsidR="00E9736E" w:rsidRPr="00FD267E" w:rsidTr="00AB588C">
        <w:trPr>
          <w:trHeight w:val="142"/>
          <w:jc w:val="center"/>
        </w:trPr>
        <w:tc>
          <w:tcPr>
            <w:tcW w:w="5241" w:type="dxa"/>
            <w:shd w:val="clear" w:color="auto" w:fill="FFFFFF"/>
          </w:tcPr>
          <w:p w:rsidR="00E9736E" w:rsidRPr="00FD267E" w:rsidRDefault="00E9736E" w:rsidP="00F078A7">
            <w:pPr>
              <w:spacing w:after="0"/>
              <w:ind w:firstLine="0"/>
              <w:rPr>
                <w:i/>
                <w:sz w:val="18"/>
                <w:szCs w:val="18"/>
                <w:lang w:eastAsia="lv-LV"/>
              </w:rPr>
            </w:pPr>
            <w:r w:rsidRPr="00FD267E">
              <w:rPr>
                <w:i/>
                <w:iCs/>
                <w:sz w:val="18"/>
                <w:szCs w:val="18"/>
              </w:rPr>
              <w:t>Biedrības „Latvijas Cilvēku ar īpašām vajadzībām sadarbības organizācija „SUSTENTO”” aktivitāšu nodrošināšanai</w:t>
            </w:r>
          </w:p>
        </w:tc>
        <w:tc>
          <w:tcPr>
            <w:tcW w:w="1277" w:type="dxa"/>
          </w:tcPr>
          <w:p w:rsidR="00E9736E" w:rsidRPr="00FD267E" w:rsidRDefault="00E9736E" w:rsidP="00F078A7">
            <w:pPr>
              <w:spacing w:after="0"/>
              <w:ind w:firstLine="0"/>
              <w:jc w:val="right"/>
              <w:rPr>
                <w:i/>
                <w:sz w:val="18"/>
                <w:szCs w:val="18"/>
              </w:rPr>
            </w:pPr>
            <w:r w:rsidRPr="00FD267E">
              <w:rPr>
                <w:i/>
                <w:sz w:val="18"/>
                <w:szCs w:val="18"/>
              </w:rPr>
              <w:t xml:space="preserve">60 000 </w:t>
            </w:r>
          </w:p>
        </w:tc>
        <w:tc>
          <w:tcPr>
            <w:tcW w:w="1277" w:type="dxa"/>
          </w:tcPr>
          <w:p w:rsidR="00E9736E" w:rsidRPr="00FD267E" w:rsidRDefault="00E9736E" w:rsidP="00F078A7">
            <w:pPr>
              <w:spacing w:after="0"/>
              <w:ind w:firstLine="0"/>
              <w:jc w:val="center"/>
              <w:rPr>
                <w:i/>
                <w:sz w:val="18"/>
                <w:szCs w:val="18"/>
              </w:rPr>
            </w:pPr>
            <w:r w:rsidRPr="00FD267E">
              <w:rPr>
                <w:i/>
                <w:sz w:val="18"/>
                <w:szCs w:val="18"/>
              </w:rPr>
              <w:t>-</w:t>
            </w:r>
          </w:p>
        </w:tc>
        <w:tc>
          <w:tcPr>
            <w:tcW w:w="1277" w:type="dxa"/>
          </w:tcPr>
          <w:p w:rsidR="00E9736E" w:rsidRPr="00FD267E" w:rsidRDefault="00E9736E" w:rsidP="00F078A7">
            <w:pPr>
              <w:spacing w:after="0"/>
              <w:ind w:firstLine="0"/>
              <w:jc w:val="right"/>
              <w:rPr>
                <w:i/>
                <w:sz w:val="18"/>
                <w:szCs w:val="18"/>
              </w:rPr>
            </w:pPr>
            <w:r w:rsidRPr="00FD267E">
              <w:rPr>
                <w:i/>
                <w:sz w:val="18"/>
                <w:szCs w:val="18"/>
              </w:rPr>
              <w:t xml:space="preserve">-60 000 </w:t>
            </w:r>
          </w:p>
        </w:tc>
      </w:tr>
      <w:tr w:rsidR="00E9736E" w:rsidRPr="00FD267E" w:rsidTr="00AB588C">
        <w:trPr>
          <w:trHeight w:val="142"/>
          <w:jc w:val="center"/>
        </w:trPr>
        <w:tc>
          <w:tcPr>
            <w:tcW w:w="5241" w:type="dxa"/>
            <w:shd w:val="clear" w:color="auto" w:fill="FFFFFF"/>
          </w:tcPr>
          <w:p w:rsidR="00E9736E" w:rsidRPr="00FD267E" w:rsidRDefault="00E9736E" w:rsidP="00F078A7">
            <w:pPr>
              <w:spacing w:after="0"/>
              <w:ind w:firstLine="0"/>
              <w:rPr>
                <w:i/>
                <w:sz w:val="18"/>
                <w:szCs w:val="18"/>
                <w:lang w:eastAsia="lv-LV"/>
              </w:rPr>
            </w:pPr>
            <w:r w:rsidRPr="00FD267E">
              <w:rPr>
                <w:i/>
                <w:iCs/>
                <w:sz w:val="18"/>
                <w:szCs w:val="18"/>
              </w:rPr>
              <w:t>Nodibinājuma Invalīdu un viņu draugu apvienība "APEIRONS" aktivitāšu nodrošināšanai</w:t>
            </w:r>
          </w:p>
        </w:tc>
        <w:tc>
          <w:tcPr>
            <w:tcW w:w="1277" w:type="dxa"/>
          </w:tcPr>
          <w:p w:rsidR="00E9736E" w:rsidRPr="00FD267E" w:rsidRDefault="00E9736E" w:rsidP="00F078A7">
            <w:pPr>
              <w:spacing w:after="0"/>
              <w:ind w:firstLine="0"/>
              <w:jc w:val="right"/>
              <w:rPr>
                <w:i/>
                <w:sz w:val="18"/>
                <w:szCs w:val="18"/>
              </w:rPr>
            </w:pPr>
            <w:r w:rsidRPr="00FD267E">
              <w:rPr>
                <w:i/>
                <w:sz w:val="18"/>
                <w:szCs w:val="18"/>
              </w:rPr>
              <w:t>60 000</w:t>
            </w:r>
          </w:p>
        </w:tc>
        <w:tc>
          <w:tcPr>
            <w:tcW w:w="1277" w:type="dxa"/>
          </w:tcPr>
          <w:p w:rsidR="00E9736E" w:rsidRPr="00FD267E" w:rsidRDefault="00E9736E" w:rsidP="00F078A7">
            <w:pPr>
              <w:spacing w:after="0"/>
              <w:ind w:firstLine="0"/>
              <w:jc w:val="center"/>
              <w:rPr>
                <w:i/>
                <w:sz w:val="18"/>
                <w:szCs w:val="18"/>
              </w:rPr>
            </w:pPr>
            <w:r w:rsidRPr="00FD267E">
              <w:rPr>
                <w:i/>
                <w:sz w:val="18"/>
                <w:szCs w:val="18"/>
              </w:rPr>
              <w:t>-</w:t>
            </w:r>
          </w:p>
        </w:tc>
        <w:tc>
          <w:tcPr>
            <w:tcW w:w="1277" w:type="dxa"/>
          </w:tcPr>
          <w:p w:rsidR="00E9736E" w:rsidRPr="00FD267E" w:rsidRDefault="00E9736E" w:rsidP="00F078A7">
            <w:pPr>
              <w:spacing w:after="0"/>
              <w:ind w:firstLine="0"/>
              <w:jc w:val="right"/>
              <w:rPr>
                <w:i/>
                <w:sz w:val="18"/>
                <w:szCs w:val="18"/>
              </w:rPr>
            </w:pPr>
            <w:r w:rsidRPr="00FD267E">
              <w:rPr>
                <w:i/>
                <w:sz w:val="18"/>
                <w:szCs w:val="18"/>
              </w:rPr>
              <w:t>-60 000</w:t>
            </w:r>
          </w:p>
        </w:tc>
      </w:tr>
      <w:tr w:rsidR="00E9736E" w:rsidRPr="00FD267E" w:rsidTr="00AB588C">
        <w:trPr>
          <w:trHeight w:val="142"/>
          <w:jc w:val="center"/>
        </w:trPr>
        <w:tc>
          <w:tcPr>
            <w:tcW w:w="5241" w:type="dxa"/>
            <w:shd w:val="clear" w:color="auto" w:fill="FFFFFF"/>
          </w:tcPr>
          <w:p w:rsidR="00E9736E" w:rsidRPr="00FD267E" w:rsidRDefault="00E9736E" w:rsidP="00F078A7">
            <w:pPr>
              <w:spacing w:after="0"/>
              <w:ind w:firstLine="0"/>
              <w:rPr>
                <w:i/>
                <w:sz w:val="18"/>
                <w:szCs w:val="18"/>
                <w:lang w:eastAsia="lv-LV"/>
              </w:rPr>
            </w:pPr>
            <w:r w:rsidRPr="00FD267E">
              <w:rPr>
                <w:i/>
                <w:iCs/>
                <w:sz w:val="18"/>
                <w:szCs w:val="18"/>
              </w:rPr>
              <w:t>Biedrības “Latvijas Pensionāru federācija” aktivitāšu nodrošināšanai</w:t>
            </w:r>
          </w:p>
        </w:tc>
        <w:tc>
          <w:tcPr>
            <w:tcW w:w="1277" w:type="dxa"/>
          </w:tcPr>
          <w:p w:rsidR="00E9736E" w:rsidRPr="00FD267E" w:rsidRDefault="00E9736E" w:rsidP="00F078A7">
            <w:pPr>
              <w:spacing w:after="0"/>
              <w:ind w:firstLine="0"/>
              <w:jc w:val="right"/>
              <w:rPr>
                <w:i/>
                <w:sz w:val="18"/>
                <w:szCs w:val="18"/>
              </w:rPr>
            </w:pPr>
            <w:r w:rsidRPr="00FD267E">
              <w:rPr>
                <w:i/>
                <w:sz w:val="18"/>
                <w:szCs w:val="18"/>
              </w:rPr>
              <w:t>15 000</w:t>
            </w:r>
          </w:p>
        </w:tc>
        <w:tc>
          <w:tcPr>
            <w:tcW w:w="1277" w:type="dxa"/>
          </w:tcPr>
          <w:p w:rsidR="00E9736E" w:rsidRPr="00FD267E" w:rsidRDefault="00E9736E" w:rsidP="00F078A7">
            <w:pPr>
              <w:spacing w:after="0"/>
              <w:ind w:firstLine="0"/>
              <w:jc w:val="center"/>
              <w:rPr>
                <w:i/>
                <w:sz w:val="18"/>
                <w:szCs w:val="18"/>
              </w:rPr>
            </w:pPr>
            <w:r w:rsidRPr="00FD267E">
              <w:rPr>
                <w:i/>
                <w:sz w:val="18"/>
                <w:szCs w:val="18"/>
              </w:rPr>
              <w:t>-</w:t>
            </w:r>
          </w:p>
        </w:tc>
        <w:tc>
          <w:tcPr>
            <w:tcW w:w="1277" w:type="dxa"/>
          </w:tcPr>
          <w:p w:rsidR="00E9736E" w:rsidRPr="00FD267E" w:rsidRDefault="00E9736E" w:rsidP="00F078A7">
            <w:pPr>
              <w:spacing w:after="0"/>
              <w:ind w:firstLine="0"/>
              <w:jc w:val="right"/>
              <w:rPr>
                <w:i/>
                <w:sz w:val="18"/>
                <w:szCs w:val="18"/>
              </w:rPr>
            </w:pPr>
            <w:r w:rsidRPr="00FD267E">
              <w:rPr>
                <w:i/>
                <w:sz w:val="18"/>
                <w:szCs w:val="18"/>
              </w:rPr>
              <w:t>-15 000</w:t>
            </w:r>
          </w:p>
        </w:tc>
      </w:tr>
      <w:tr w:rsidR="00E9736E" w:rsidRPr="00FD267E" w:rsidTr="00203860">
        <w:trPr>
          <w:trHeight w:val="142"/>
          <w:jc w:val="center"/>
        </w:trPr>
        <w:tc>
          <w:tcPr>
            <w:tcW w:w="5241" w:type="dxa"/>
          </w:tcPr>
          <w:p w:rsidR="00E9736E" w:rsidRPr="00FD267E" w:rsidRDefault="00E9736E" w:rsidP="00F078A7">
            <w:pPr>
              <w:spacing w:after="0"/>
              <w:ind w:firstLine="0"/>
              <w:rPr>
                <w:i/>
                <w:sz w:val="18"/>
                <w:szCs w:val="18"/>
                <w:lang w:eastAsia="lv-LV"/>
              </w:rPr>
            </w:pPr>
            <w:r w:rsidRPr="00FD267E">
              <w:rPr>
                <w:i/>
                <w:sz w:val="18"/>
                <w:szCs w:val="18"/>
                <w:lang w:eastAsia="lv-LV"/>
              </w:rPr>
              <w:t>Latvijas Neredzīgo biedrības aktivitāšu nodrošināšanai</w:t>
            </w:r>
          </w:p>
        </w:tc>
        <w:tc>
          <w:tcPr>
            <w:tcW w:w="1277" w:type="dxa"/>
          </w:tcPr>
          <w:p w:rsidR="00E9736E" w:rsidRPr="00FD267E" w:rsidRDefault="00E9736E" w:rsidP="00F078A7">
            <w:pPr>
              <w:spacing w:after="0"/>
              <w:ind w:firstLine="0"/>
              <w:jc w:val="right"/>
              <w:rPr>
                <w:i/>
                <w:sz w:val="18"/>
                <w:szCs w:val="18"/>
              </w:rPr>
            </w:pPr>
            <w:r w:rsidRPr="00FD267E">
              <w:rPr>
                <w:i/>
                <w:sz w:val="18"/>
                <w:szCs w:val="18"/>
              </w:rPr>
              <w:t>15 000</w:t>
            </w:r>
          </w:p>
        </w:tc>
        <w:tc>
          <w:tcPr>
            <w:tcW w:w="1277" w:type="dxa"/>
          </w:tcPr>
          <w:p w:rsidR="00E9736E" w:rsidRPr="00FD267E" w:rsidRDefault="00E9736E" w:rsidP="00F078A7">
            <w:pPr>
              <w:spacing w:after="0"/>
              <w:ind w:firstLine="0"/>
              <w:jc w:val="center"/>
              <w:rPr>
                <w:i/>
                <w:sz w:val="18"/>
                <w:szCs w:val="18"/>
              </w:rPr>
            </w:pPr>
            <w:r w:rsidRPr="00FD267E">
              <w:rPr>
                <w:i/>
                <w:sz w:val="18"/>
                <w:szCs w:val="18"/>
              </w:rPr>
              <w:t>-</w:t>
            </w:r>
          </w:p>
        </w:tc>
        <w:tc>
          <w:tcPr>
            <w:tcW w:w="1277" w:type="dxa"/>
          </w:tcPr>
          <w:p w:rsidR="00E9736E" w:rsidRPr="00FD267E" w:rsidRDefault="00E9736E" w:rsidP="00F078A7">
            <w:pPr>
              <w:spacing w:after="0"/>
              <w:ind w:firstLine="0"/>
              <w:jc w:val="right"/>
              <w:rPr>
                <w:i/>
                <w:sz w:val="18"/>
                <w:szCs w:val="18"/>
              </w:rPr>
            </w:pPr>
            <w:r w:rsidRPr="00FD267E">
              <w:rPr>
                <w:i/>
                <w:sz w:val="18"/>
                <w:szCs w:val="18"/>
              </w:rPr>
              <w:t>-15 000</w:t>
            </w:r>
          </w:p>
        </w:tc>
      </w:tr>
      <w:tr w:rsidR="00E9736E" w:rsidRPr="00FD267E" w:rsidTr="00203860">
        <w:trPr>
          <w:trHeight w:val="142"/>
          <w:jc w:val="center"/>
        </w:trPr>
        <w:tc>
          <w:tcPr>
            <w:tcW w:w="5241" w:type="dxa"/>
          </w:tcPr>
          <w:p w:rsidR="00E9736E" w:rsidRPr="00FD267E" w:rsidRDefault="00E9736E" w:rsidP="00F078A7">
            <w:pPr>
              <w:spacing w:after="0"/>
              <w:ind w:firstLine="0"/>
              <w:rPr>
                <w:i/>
                <w:sz w:val="18"/>
                <w:szCs w:val="18"/>
                <w:lang w:eastAsia="lv-LV"/>
              </w:rPr>
            </w:pPr>
            <w:r w:rsidRPr="00FD267E">
              <w:rPr>
                <w:i/>
                <w:sz w:val="18"/>
                <w:szCs w:val="18"/>
                <w:lang w:eastAsia="lv-LV"/>
              </w:rPr>
              <w:t>Latvijas Nedzirdīgo savienības aktivitāšu nodrošināšanai</w:t>
            </w:r>
          </w:p>
        </w:tc>
        <w:tc>
          <w:tcPr>
            <w:tcW w:w="1277" w:type="dxa"/>
          </w:tcPr>
          <w:p w:rsidR="00E9736E" w:rsidRPr="00FD267E" w:rsidRDefault="00E9736E" w:rsidP="00F078A7">
            <w:pPr>
              <w:spacing w:after="0"/>
              <w:ind w:firstLine="0"/>
              <w:jc w:val="right"/>
              <w:rPr>
                <w:i/>
                <w:sz w:val="18"/>
                <w:szCs w:val="18"/>
              </w:rPr>
            </w:pPr>
            <w:r w:rsidRPr="00FD267E">
              <w:rPr>
                <w:i/>
                <w:sz w:val="18"/>
                <w:szCs w:val="18"/>
              </w:rPr>
              <w:t>15 000</w:t>
            </w:r>
          </w:p>
        </w:tc>
        <w:tc>
          <w:tcPr>
            <w:tcW w:w="1277" w:type="dxa"/>
          </w:tcPr>
          <w:p w:rsidR="00E9736E" w:rsidRPr="00FD267E" w:rsidRDefault="00E9736E" w:rsidP="00F078A7">
            <w:pPr>
              <w:spacing w:after="0"/>
              <w:ind w:firstLine="0"/>
              <w:jc w:val="center"/>
              <w:rPr>
                <w:i/>
                <w:sz w:val="18"/>
                <w:szCs w:val="18"/>
              </w:rPr>
            </w:pPr>
            <w:r w:rsidRPr="00FD267E">
              <w:rPr>
                <w:i/>
                <w:sz w:val="18"/>
                <w:szCs w:val="18"/>
              </w:rPr>
              <w:t>-</w:t>
            </w:r>
          </w:p>
        </w:tc>
        <w:tc>
          <w:tcPr>
            <w:tcW w:w="1277" w:type="dxa"/>
          </w:tcPr>
          <w:p w:rsidR="00E9736E" w:rsidRPr="00FD267E" w:rsidRDefault="00E9736E" w:rsidP="00F078A7">
            <w:pPr>
              <w:spacing w:after="0"/>
              <w:ind w:firstLine="0"/>
              <w:jc w:val="right"/>
              <w:rPr>
                <w:i/>
                <w:sz w:val="18"/>
                <w:szCs w:val="18"/>
              </w:rPr>
            </w:pPr>
            <w:r w:rsidRPr="00FD267E">
              <w:rPr>
                <w:i/>
                <w:sz w:val="18"/>
                <w:szCs w:val="18"/>
              </w:rPr>
              <w:t>-15 000</w:t>
            </w:r>
          </w:p>
        </w:tc>
      </w:tr>
      <w:tr w:rsidR="00E9736E" w:rsidRPr="00FD267E" w:rsidTr="00203860">
        <w:trPr>
          <w:trHeight w:val="142"/>
          <w:jc w:val="center"/>
        </w:trPr>
        <w:tc>
          <w:tcPr>
            <w:tcW w:w="5241" w:type="dxa"/>
          </w:tcPr>
          <w:p w:rsidR="00E9736E" w:rsidRPr="00FD267E" w:rsidRDefault="00E9736E" w:rsidP="00F078A7">
            <w:pPr>
              <w:spacing w:after="0"/>
              <w:ind w:firstLine="0"/>
              <w:rPr>
                <w:i/>
                <w:sz w:val="18"/>
                <w:szCs w:val="18"/>
                <w:lang w:eastAsia="lv-LV"/>
              </w:rPr>
            </w:pPr>
            <w:r w:rsidRPr="00FD267E">
              <w:rPr>
                <w:i/>
                <w:sz w:val="18"/>
                <w:szCs w:val="18"/>
                <w:lang w:eastAsia="lv-LV"/>
              </w:rPr>
              <w:t>Latvijas Bērnu fonda aktivitāšu nodrošināšanai</w:t>
            </w:r>
          </w:p>
        </w:tc>
        <w:tc>
          <w:tcPr>
            <w:tcW w:w="1277" w:type="dxa"/>
          </w:tcPr>
          <w:p w:rsidR="00E9736E" w:rsidRPr="00FD267E" w:rsidRDefault="00E9736E" w:rsidP="00F078A7">
            <w:pPr>
              <w:spacing w:after="0"/>
              <w:ind w:firstLine="0"/>
              <w:jc w:val="right"/>
              <w:rPr>
                <w:i/>
                <w:sz w:val="18"/>
                <w:szCs w:val="18"/>
              </w:rPr>
            </w:pPr>
            <w:r w:rsidRPr="00FD267E">
              <w:rPr>
                <w:i/>
                <w:sz w:val="18"/>
                <w:szCs w:val="18"/>
              </w:rPr>
              <w:t>15 000</w:t>
            </w:r>
          </w:p>
        </w:tc>
        <w:tc>
          <w:tcPr>
            <w:tcW w:w="1277" w:type="dxa"/>
          </w:tcPr>
          <w:p w:rsidR="00E9736E" w:rsidRPr="00FD267E" w:rsidRDefault="00E9736E" w:rsidP="00F078A7">
            <w:pPr>
              <w:spacing w:after="0"/>
              <w:ind w:firstLine="0"/>
              <w:jc w:val="center"/>
              <w:rPr>
                <w:i/>
                <w:sz w:val="18"/>
                <w:szCs w:val="18"/>
              </w:rPr>
            </w:pPr>
            <w:r w:rsidRPr="00FD267E">
              <w:rPr>
                <w:i/>
                <w:sz w:val="18"/>
                <w:szCs w:val="18"/>
              </w:rPr>
              <w:t>-</w:t>
            </w:r>
          </w:p>
        </w:tc>
        <w:tc>
          <w:tcPr>
            <w:tcW w:w="1277" w:type="dxa"/>
          </w:tcPr>
          <w:p w:rsidR="00E9736E" w:rsidRPr="00FD267E" w:rsidRDefault="00E9736E" w:rsidP="00F078A7">
            <w:pPr>
              <w:spacing w:after="0"/>
              <w:ind w:firstLine="0"/>
              <w:jc w:val="right"/>
              <w:rPr>
                <w:i/>
                <w:sz w:val="18"/>
                <w:szCs w:val="18"/>
              </w:rPr>
            </w:pPr>
            <w:r w:rsidRPr="00FD267E">
              <w:rPr>
                <w:i/>
                <w:sz w:val="18"/>
                <w:szCs w:val="18"/>
              </w:rPr>
              <w:t>-15 000</w:t>
            </w:r>
          </w:p>
        </w:tc>
      </w:tr>
      <w:tr w:rsidR="00E9736E" w:rsidRPr="00FD267E" w:rsidTr="00203860">
        <w:trPr>
          <w:trHeight w:val="142"/>
          <w:jc w:val="center"/>
        </w:trPr>
        <w:tc>
          <w:tcPr>
            <w:tcW w:w="5241" w:type="dxa"/>
          </w:tcPr>
          <w:p w:rsidR="00E9736E" w:rsidRPr="00FD267E" w:rsidRDefault="00E9736E" w:rsidP="00F078A7">
            <w:pPr>
              <w:spacing w:after="0"/>
              <w:ind w:firstLine="0"/>
              <w:rPr>
                <w:i/>
                <w:sz w:val="18"/>
                <w:szCs w:val="18"/>
                <w:lang w:eastAsia="lv-LV"/>
              </w:rPr>
            </w:pPr>
            <w:r w:rsidRPr="00FD267E">
              <w:rPr>
                <w:i/>
                <w:sz w:val="18"/>
                <w:szCs w:val="18"/>
                <w:lang w:eastAsia="lv-LV"/>
              </w:rPr>
              <w:t>Atbalsts labklājības jomas NVO projektu īstenošanai</w:t>
            </w:r>
          </w:p>
        </w:tc>
        <w:tc>
          <w:tcPr>
            <w:tcW w:w="1277" w:type="dxa"/>
          </w:tcPr>
          <w:p w:rsidR="00E9736E" w:rsidRPr="00FD267E" w:rsidRDefault="00E9736E" w:rsidP="00F078A7">
            <w:pPr>
              <w:spacing w:after="0"/>
              <w:ind w:firstLine="0"/>
              <w:jc w:val="right"/>
              <w:rPr>
                <w:i/>
                <w:sz w:val="18"/>
                <w:szCs w:val="18"/>
              </w:rPr>
            </w:pPr>
            <w:r w:rsidRPr="00FD267E">
              <w:rPr>
                <w:i/>
                <w:sz w:val="18"/>
                <w:szCs w:val="18"/>
              </w:rPr>
              <w:t>145 000</w:t>
            </w:r>
          </w:p>
        </w:tc>
        <w:tc>
          <w:tcPr>
            <w:tcW w:w="1277" w:type="dxa"/>
          </w:tcPr>
          <w:p w:rsidR="00E9736E" w:rsidRPr="00FD267E" w:rsidRDefault="00E9736E" w:rsidP="00F078A7">
            <w:pPr>
              <w:spacing w:after="0"/>
              <w:ind w:firstLine="0"/>
              <w:jc w:val="center"/>
              <w:rPr>
                <w:i/>
                <w:sz w:val="18"/>
                <w:szCs w:val="18"/>
              </w:rPr>
            </w:pPr>
            <w:r w:rsidRPr="00FD267E">
              <w:rPr>
                <w:i/>
                <w:sz w:val="18"/>
                <w:szCs w:val="18"/>
              </w:rPr>
              <w:t>-</w:t>
            </w:r>
          </w:p>
        </w:tc>
        <w:tc>
          <w:tcPr>
            <w:tcW w:w="1277" w:type="dxa"/>
          </w:tcPr>
          <w:p w:rsidR="00E9736E" w:rsidRPr="00FD267E" w:rsidRDefault="00E9736E" w:rsidP="00F078A7">
            <w:pPr>
              <w:spacing w:after="0"/>
              <w:ind w:firstLine="0"/>
              <w:jc w:val="right"/>
              <w:rPr>
                <w:i/>
                <w:sz w:val="18"/>
                <w:szCs w:val="18"/>
              </w:rPr>
            </w:pPr>
            <w:r w:rsidRPr="00FD267E">
              <w:rPr>
                <w:i/>
                <w:sz w:val="18"/>
                <w:szCs w:val="18"/>
              </w:rPr>
              <w:t>-145 000</w:t>
            </w:r>
          </w:p>
        </w:tc>
      </w:tr>
    </w:tbl>
    <w:p w:rsidR="00E9736E" w:rsidRPr="00FD267E" w:rsidRDefault="00E9736E" w:rsidP="00D37A51">
      <w:pPr>
        <w:widowControl w:val="0"/>
        <w:spacing w:before="240" w:after="0"/>
        <w:ind w:firstLine="0"/>
        <w:jc w:val="center"/>
        <w:rPr>
          <w:b/>
          <w:szCs w:val="20"/>
        </w:rPr>
      </w:pPr>
      <w:r w:rsidRPr="00FD267E">
        <w:rPr>
          <w:b/>
          <w:szCs w:val="20"/>
        </w:rPr>
        <w:t>07.00.00 Darba tirgus attīstība</w:t>
      </w:r>
    </w:p>
    <w:p w:rsidR="00E9736E" w:rsidRPr="00FD267E" w:rsidRDefault="00E9736E" w:rsidP="00404FF3">
      <w:pPr>
        <w:widowControl w:val="0"/>
        <w:spacing w:after="0"/>
        <w:ind w:firstLine="0"/>
        <w:jc w:val="center"/>
        <w:rPr>
          <w:b/>
          <w:szCs w:val="20"/>
        </w:rPr>
      </w:pPr>
    </w:p>
    <w:p w:rsidR="00E9736E" w:rsidRPr="00FD267E" w:rsidRDefault="00E9736E" w:rsidP="00E03F95">
      <w:pPr>
        <w:widowControl w:val="0"/>
        <w:spacing w:after="0"/>
        <w:ind w:firstLine="0"/>
        <w:rPr>
          <w:szCs w:val="20"/>
        </w:rPr>
      </w:pPr>
      <w:bookmarkStart w:id="11" w:name="_Hlk1562473"/>
      <w:r w:rsidRPr="00FD267E">
        <w:rPr>
          <w:szCs w:val="20"/>
        </w:rPr>
        <w:t>Budžeta programmai ir viena apakšprogramma.</w:t>
      </w:r>
    </w:p>
    <w:p w:rsidR="00E9736E" w:rsidRPr="00FD267E" w:rsidRDefault="00E9736E" w:rsidP="00D37A51">
      <w:pPr>
        <w:widowControl w:val="0"/>
        <w:spacing w:before="240" w:after="240"/>
        <w:ind w:firstLine="0"/>
        <w:jc w:val="center"/>
        <w:rPr>
          <w:b/>
          <w:szCs w:val="20"/>
        </w:rPr>
      </w:pPr>
      <w:r w:rsidRPr="00FD267E">
        <w:rPr>
          <w:b/>
          <w:szCs w:val="20"/>
        </w:rPr>
        <w:t xml:space="preserve">07.01.00 </w:t>
      </w:r>
      <w:bookmarkStart w:id="12" w:name="_Hlk1402746"/>
      <w:r w:rsidRPr="00FD267E">
        <w:rPr>
          <w:b/>
          <w:szCs w:val="20"/>
        </w:rPr>
        <w:t>Nodarbinātības valsts aģentūras darbības nodrošināšana</w:t>
      </w:r>
      <w:bookmarkEnd w:id="12"/>
    </w:p>
    <w:p w:rsidR="00E9736E" w:rsidRPr="00FD267E" w:rsidRDefault="00E9736E" w:rsidP="00D37A51">
      <w:pPr>
        <w:ind w:firstLine="0"/>
        <w:jc w:val="left"/>
        <w:rPr>
          <w:szCs w:val="20"/>
          <w:u w:val="single"/>
        </w:rPr>
      </w:pPr>
      <w:r w:rsidRPr="00FD267E">
        <w:rPr>
          <w:szCs w:val="20"/>
          <w:u w:val="single"/>
        </w:rPr>
        <w:t>Apakšprogrammas mērķis:</w:t>
      </w:r>
    </w:p>
    <w:p w:rsidR="00E9736E" w:rsidRPr="00FD267E" w:rsidRDefault="00E9736E" w:rsidP="00D37A51">
      <w:pPr>
        <w:spacing w:after="0"/>
        <w:ind w:firstLine="0"/>
        <w:rPr>
          <w:szCs w:val="20"/>
        </w:rPr>
      </w:pPr>
      <w:r w:rsidRPr="00FD267E">
        <w:rPr>
          <w:szCs w:val="20"/>
        </w:rPr>
        <w:tab/>
        <w:t>īstenot bezdarba mazināšanas un bezdarbnieku un darba meklētāju atbalsta politiku, nodrošinot kvalitatīvus pakalpojumus.</w:t>
      </w:r>
    </w:p>
    <w:p w:rsidR="00E9736E" w:rsidRPr="00FD267E" w:rsidRDefault="00E9736E" w:rsidP="00404FF3">
      <w:pPr>
        <w:spacing w:before="240"/>
        <w:ind w:firstLine="0"/>
        <w:jc w:val="left"/>
        <w:rPr>
          <w:szCs w:val="20"/>
          <w:u w:val="single"/>
        </w:rPr>
      </w:pPr>
      <w:r w:rsidRPr="00FD267E">
        <w:rPr>
          <w:szCs w:val="20"/>
          <w:u w:val="single"/>
        </w:rPr>
        <w:t>Galvenās aktivitātes:</w:t>
      </w:r>
    </w:p>
    <w:p w:rsidR="00E9736E" w:rsidRPr="00FD267E" w:rsidRDefault="00E9736E" w:rsidP="00550140">
      <w:pPr>
        <w:numPr>
          <w:ilvl w:val="0"/>
          <w:numId w:val="7"/>
        </w:numPr>
        <w:spacing w:after="60"/>
        <w:ind w:left="1077" w:hanging="357"/>
      </w:pPr>
      <w:r w:rsidRPr="00FD267E">
        <w:t>atbilstoši bezdarbnieku, darba meklētāju un bezdarba riskam pakļauto personu vajadzībām, spējām un vēlmēm, nodrošināt šīm personām operatīvu un kvalitatīvu palīdzību, lai veicinātu to konkurētspēju darba tirgū;</w:t>
      </w:r>
    </w:p>
    <w:p w:rsidR="00E9736E" w:rsidRPr="00FD267E" w:rsidRDefault="00E9736E" w:rsidP="00550140">
      <w:pPr>
        <w:numPr>
          <w:ilvl w:val="0"/>
          <w:numId w:val="7"/>
        </w:numPr>
        <w:spacing w:after="60"/>
        <w:ind w:left="1077" w:hanging="357"/>
      </w:pPr>
      <w:r w:rsidRPr="00FD267E">
        <w:t xml:space="preserve">reģistrēt un uzskaitīt bezdarbniekus un darba meklētājus; </w:t>
      </w:r>
    </w:p>
    <w:p w:rsidR="00E9736E" w:rsidRPr="00FD267E" w:rsidRDefault="00E9736E" w:rsidP="00550140">
      <w:pPr>
        <w:numPr>
          <w:ilvl w:val="0"/>
          <w:numId w:val="7"/>
        </w:numPr>
        <w:spacing w:after="60"/>
        <w:ind w:left="1077" w:hanging="357"/>
      </w:pPr>
      <w:r w:rsidRPr="00FD267E">
        <w:t>organizēt aģentūras un darba devēju sadarbību un savstarpēju informācijas apmaiņu, uzskaitīt darba devēju pieteiktās darba vietas un informēt par tām;</w:t>
      </w:r>
    </w:p>
    <w:p w:rsidR="00E9736E" w:rsidRPr="00FD267E" w:rsidRDefault="00E9736E" w:rsidP="00550140">
      <w:pPr>
        <w:numPr>
          <w:ilvl w:val="0"/>
          <w:numId w:val="7"/>
        </w:numPr>
        <w:spacing w:after="60"/>
        <w:ind w:left="1077" w:hanging="357"/>
      </w:pPr>
      <w:r w:rsidRPr="00FD267E">
        <w:t>organizēt vai īstenot aktīvos nodarbinātības pasākumus un preventīvos bezdarba samazināšanas pasākumus;</w:t>
      </w:r>
    </w:p>
    <w:p w:rsidR="00E9736E" w:rsidRPr="00FD267E" w:rsidRDefault="00E9736E" w:rsidP="00550140">
      <w:pPr>
        <w:numPr>
          <w:ilvl w:val="0"/>
          <w:numId w:val="7"/>
        </w:numPr>
        <w:spacing w:after="60"/>
        <w:ind w:left="1077" w:hanging="357"/>
      </w:pPr>
      <w:r w:rsidRPr="00FD267E">
        <w:t>sagatavot priekšlikumus valsts politikas izstrādei un īstenošanai bezdarba samazināšanas un bezdarbnieku, darba meklētāju un bezdarba riskam pakļauto personu atbalsta jomā;</w:t>
      </w:r>
    </w:p>
    <w:p w:rsidR="00E9736E" w:rsidRPr="00FD267E" w:rsidRDefault="00E9736E" w:rsidP="00550140">
      <w:pPr>
        <w:numPr>
          <w:ilvl w:val="0"/>
          <w:numId w:val="7"/>
        </w:numPr>
        <w:spacing w:after="60"/>
        <w:ind w:left="1077" w:hanging="357"/>
      </w:pPr>
      <w:r w:rsidRPr="00FD267E">
        <w:t>licencēt un uzraudzīt komersantus, kuri sniedz darbiekārtošanas pakalpojumus (izņemot kuģa apkalpes komplektēšanu);</w:t>
      </w:r>
    </w:p>
    <w:p w:rsidR="00E9736E" w:rsidRPr="00FD267E" w:rsidRDefault="00E9736E" w:rsidP="00550140">
      <w:pPr>
        <w:numPr>
          <w:ilvl w:val="0"/>
          <w:numId w:val="7"/>
        </w:numPr>
        <w:spacing w:after="60"/>
        <w:ind w:left="1077" w:hanging="357"/>
      </w:pPr>
      <w:r w:rsidRPr="00FD267E">
        <w:t>prognozēt darba tirgus norises īstermiņā, tai skaitā veikt darba devēju aptauju;</w:t>
      </w:r>
    </w:p>
    <w:p w:rsidR="00E9736E" w:rsidRPr="00FD267E" w:rsidRDefault="00E9736E" w:rsidP="00550140">
      <w:pPr>
        <w:numPr>
          <w:ilvl w:val="0"/>
          <w:numId w:val="7"/>
        </w:numPr>
        <w:spacing w:after="60"/>
        <w:ind w:left="1077" w:hanging="357"/>
      </w:pPr>
      <w:r w:rsidRPr="00FD267E">
        <w:t>sniegt karjeras konsultācijas bezdarbniekiem, darba meklētājiem, bezdarba riskam pakļautām personām un citām personām, regulāri pilnveidot informatīvi metodisko bāzi karjeras konsultāciju pakalpojumu sniegšanai;</w:t>
      </w:r>
    </w:p>
    <w:p w:rsidR="00E9736E" w:rsidRPr="00FD267E" w:rsidRDefault="00E9736E" w:rsidP="00550140">
      <w:pPr>
        <w:numPr>
          <w:ilvl w:val="0"/>
          <w:numId w:val="7"/>
        </w:numPr>
        <w:spacing w:after="60"/>
        <w:ind w:left="1077" w:hanging="357"/>
      </w:pPr>
      <w:r w:rsidRPr="00FD267E">
        <w:t>nodrošināt informāciju  par bezdarba situāciju valstī;</w:t>
      </w:r>
    </w:p>
    <w:p w:rsidR="00E9736E" w:rsidRPr="00FD267E" w:rsidRDefault="00E9736E" w:rsidP="00550140">
      <w:pPr>
        <w:numPr>
          <w:ilvl w:val="0"/>
          <w:numId w:val="7"/>
        </w:numPr>
        <w:spacing w:after="60"/>
        <w:ind w:left="1077" w:hanging="357"/>
      </w:pPr>
      <w:r w:rsidRPr="00FD267E">
        <w:t xml:space="preserve">sadarboties ar ārvalstu un starptautiskajām institūcijām bezdarba </w:t>
      </w:r>
      <w:r w:rsidRPr="00F74B79">
        <w:t>samazināšanas, nodarbinātības veicināšanas un karjeras konsultēšanas jomā, kā arī veikt pasākumus informācijas apmaiņas nodrošināšanai darbaspēka kustības jautājumos</w:t>
      </w:r>
      <w:r>
        <w:t>,</w:t>
      </w:r>
      <w:r w:rsidRPr="00F74B79">
        <w:t xml:space="preserve"> nodrošināt Latvijas Republikas darbību Eiropas Nodarbinātības dienestu tīklā</w:t>
      </w:r>
      <w:r w:rsidRPr="00FD267E">
        <w:t xml:space="preserve"> (EURES);</w:t>
      </w:r>
    </w:p>
    <w:p w:rsidR="00E9736E" w:rsidRPr="00FD267E" w:rsidRDefault="00E9736E" w:rsidP="00550140">
      <w:pPr>
        <w:numPr>
          <w:ilvl w:val="0"/>
          <w:numId w:val="7"/>
        </w:numPr>
        <w:spacing w:after="60"/>
        <w:ind w:left="1077" w:hanging="357"/>
      </w:pPr>
      <w:r w:rsidRPr="00FD267E">
        <w:t>koordinēt informācijas apmaiņu starp personām, kuras vēlas veikt brīvprātīgo darbu, un brīvprātīgā darba organizētājiem.</w:t>
      </w:r>
    </w:p>
    <w:p w:rsidR="00E9736E" w:rsidRPr="00FD267E" w:rsidRDefault="00E9736E" w:rsidP="00D37A51">
      <w:pPr>
        <w:spacing w:after="0"/>
        <w:ind w:firstLine="0"/>
        <w:jc w:val="left"/>
        <w:rPr>
          <w:szCs w:val="20"/>
          <w:u w:val="single"/>
        </w:rPr>
      </w:pPr>
    </w:p>
    <w:p w:rsidR="00E9736E" w:rsidRPr="00FD267E" w:rsidRDefault="00E9736E" w:rsidP="00D37A51">
      <w:pPr>
        <w:spacing w:after="0"/>
        <w:ind w:firstLine="0"/>
        <w:jc w:val="left"/>
        <w:rPr>
          <w:szCs w:val="20"/>
        </w:rPr>
      </w:pPr>
      <w:r w:rsidRPr="00FD267E">
        <w:rPr>
          <w:szCs w:val="20"/>
          <w:u w:val="single"/>
        </w:rPr>
        <w:t>Apakšprogrammas izpildītājs</w:t>
      </w:r>
      <w:r w:rsidRPr="00FD267E">
        <w:rPr>
          <w:szCs w:val="20"/>
        </w:rPr>
        <w:t>: Nodarbinātības valsts aģentūra.</w:t>
      </w:r>
    </w:p>
    <w:bookmarkEnd w:id="11"/>
    <w:p w:rsidR="00E9736E" w:rsidRPr="00FD267E" w:rsidRDefault="00E9736E" w:rsidP="00D37A51">
      <w:pPr>
        <w:spacing w:after="0"/>
        <w:ind w:firstLine="0"/>
        <w:jc w:val="center"/>
        <w:rPr>
          <w:b/>
          <w:szCs w:val="20"/>
          <w:lang w:eastAsia="lv-LV"/>
        </w:rPr>
      </w:pPr>
    </w:p>
    <w:p w:rsidR="00E9736E" w:rsidRPr="00FD267E" w:rsidRDefault="00E9736E" w:rsidP="00D37A51">
      <w:pPr>
        <w:spacing w:after="0"/>
        <w:ind w:firstLine="0"/>
        <w:jc w:val="center"/>
        <w:rPr>
          <w:b/>
          <w:szCs w:val="20"/>
          <w:lang w:eastAsia="lv-LV"/>
        </w:rPr>
      </w:pPr>
    </w:p>
    <w:p w:rsidR="00E9736E" w:rsidRPr="00FD267E" w:rsidRDefault="00E9736E" w:rsidP="00404FF3">
      <w:pPr>
        <w:ind w:firstLine="0"/>
        <w:jc w:val="center"/>
        <w:rPr>
          <w:b/>
          <w:szCs w:val="20"/>
          <w:lang w:eastAsia="lv-LV"/>
        </w:rPr>
      </w:pPr>
      <w:r w:rsidRPr="00FD267E">
        <w:rPr>
          <w:b/>
          <w:szCs w:val="20"/>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140"/>
        <w:gridCol w:w="964"/>
        <w:gridCol w:w="965"/>
        <w:gridCol w:w="965"/>
        <w:gridCol w:w="965"/>
        <w:gridCol w:w="965"/>
      </w:tblGrid>
      <w:tr w:rsidR="00E9736E" w:rsidRPr="00FD267E" w:rsidTr="00594C90">
        <w:trPr>
          <w:tblHeader/>
          <w:jc w:val="center"/>
        </w:trPr>
        <w:tc>
          <w:tcPr>
            <w:tcW w:w="4248" w:type="dxa"/>
          </w:tcPr>
          <w:p w:rsidR="00E9736E" w:rsidRPr="00FD267E" w:rsidRDefault="00E9736E" w:rsidP="00036F36">
            <w:pPr>
              <w:spacing w:after="0"/>
              <w:ind w:firstLine="0"/>
              <w:jc w:val="center"/>
              <w:rPr>
                <w:sz w:val="18"/>
                <w:szCs w:val="18"/>
              </w:rPr>
            </w:pPr>
          </w:p>
        </w:tc>
        <w:tc>
          <w:tcPr>
            <w:tcW w:w="964" w:type="dxa"/>
          </w:tcPr>
          <w:p w:rsidR="00E9736E" w:rsidRPr="00FD267E" w:rsidRDefault="00E9736E" w:rsidP="00036F36">
            <w:pPr>
              <w:spacing w:after="0"/>
              <w:ind w:firstLine="0"/>
              <w:jc w:val="center"/>
              <w:rPr>
                <w:sz w:val="18"/>
                <w:szCs w:val="18"/>
                <w:lang w:eastAsia="lv-LV"/>
              </w:rPr>
            </w:pPr>
            <w:r w:rsidRPr="00FD267E">
              <w:rPr>
                <w:sz w:val="18"/>
                <w:szCs w:val="18"/>
                <w:lang w:eastAsia="lv-LV"/>
              </w:rPr>
              <w:t>2017.gads (izpilde)</w:t>
            </w:r>
          </w:p>
        </w:tc>
        <w:tc>
          <w:tcPr>
            <w:tcW w:w="965" w:type="dxa"/>
            <w:vAlign w:val="center"/>
          </w:tcPr>
          <w:p w:rsidR="00E9736E" w:rsidRPr="00FD267E" w:rsidRDefault="00E9736E" w:rsidP="00036F36">
            <w:pPr>
              <w:spacing w:after="0"/>
              <w:ind w:firstLine="0"/>
              <w:jc w:val="center"/>
              <w:rPr>
                <w:sz w:val="18"/>
                <w:szCs w:val="18"/>
                <w:lang w:eastAsia="lv-LV"/>
              </w:rPr>
            </w:pPr>
            <w:r w:rsidRPr="00FD267E">
              <w:rPr>
                <w:sz w:val="18"/>
                <w:szCs w:val="18"/>
                <w:lang w:eastAsia="lv-LV"/>
              </w:rPr>
              <w:t>2018.gada plāns</w:t>
            </w:r>
          </w:p>
        </w:tc>
        <w:tc>
          <w:tcPr>
            <w:tcW w:w="965" w:type="dxa"/>
          </w:tcPr>
          <w:p w:rsidR="00E9736E" w:rsidRPr="00FD267E" w:rsidRDefault="00E9736E" w:rsidP="00036F36">
            <w:pPr>
              <w:spacing w:after="0"/>
              <w:ind w:firstLine="0"/>
              <w:jc w:val="center"/>
              <w:rPr>
                <w:sz w:val="18"/>
                <w:szCs w:val="18"/>
                <w:lang w:eastAsia="lv-LV"/>
              </w:rPr>
            </w:pPr>
            <w:r w:rsidRPr="00FD267E">
              <w:rPr>
                <w:sz w:val="18"/>
                <w:szCs w:val="18"/>
                <w:lang w:eastAsia="lv-LV"/>
              </w:rPr>
              <w:t xml:space="preserve">2019.gada plāns </w:t>
            </w:r>
          </w:p>
        </w:tc>
        <w:tc>
          <w:tcPr>
            <w:tcW w:w="965" w:type="dxa"/>
          </w:tcPr>
          <w:p w:rsidR="00E9736E" w:rsidRPr="00FD267E" w:rsidRDefault="00E9736E" w:rsidP="00036F36">
            <w:pPr>
              <w:spacing w:after="0"/>
              <w:ind w:firstLine="0"/>
              <w:jc w:val="center"/>
              <w:rPr>
                <w:sz w:val="18"/>
                <w:szCs w:val="18"/>
                <w:lang w:eastAsia="lv-LV"/>
              </w:rPr>
            </w:pPr>
            <w:r w:rsidRPr="00FD267E">
              <w:rPr>
                <w:sz w:val="18"/>
                <w:szCs w:val="18"/>
                <w:lang w:eastAsia="lv-LV"/>
              </w:rPr>
              <w:t>2020.gada prognoze</w:t>
            </w:r>
          </w:p>
        </w:tc>
        <w:tc>
          <w:tcPr>
            <w:tcW w:w="965" w:type="dxa"/>
          </w:tcPr>
          <w:p w:rsidR="00E9736E" w:rsidRPr="00FD267E" w:rsidRDefault="00E9736E" w:rsidP="00036F36">
            <w:pPr>
              <w:spacing w:after="0"/>
              <w:ind w:firstLine="0"/>
              <w:jc w:val="center"/>
              <w:rPr>
                <w:sz w:val="18"/>
                <w:szCs w:val="18"/>
                <w:lang w:eastAsia="lv-LV"/>
              </w:rPr>
            </w:pPr>
            <w:r w:rsidRPr="00FD267E">
              <w:rPr>
                <w:sz w:val="18"/>
                <w:szCs w:val="18"/>
                <w:lang w:eastAsia="lv-LV"/>
              </w:rPr>
              <w:t>2021.gada prognoze</w:t>
            </w:r>
          </w:p>
        </w:tc>
      </w:tr>
      <w:tr w:rsidR="00E9736E" w:rsidRPr="00FD267E" w:rsidTr="00D37A51">
        <w:trPr>
          <w:jc w:val="center"/>
        </w:trPr>
        <w:tc>
          <w:tcPr>
            <w:tcW w:w="9072" w:type="dxa"/>
            <w:gridSpan w:val="6"/>
            <w:shd w:val="clear" w:color="auto" w:fill="D9D9D9"/>
            <w:vAlign w:val="center"/>
          </w:tcPr>
          <w:p w:rsidR="00E9736E" w:rsidRPr="00FD267E" w:rsidRDefault="00E9736E" w:rsidP="00404FF3">
            <w:pPr>
              <w:spacing w:before="40" w:after="40"/>
              <w:ind w:firstLine="0"/>
              <w:jc w:val="center"/>
              <w:rPr>
                <w:sz w:val="18"/>
                <w:szCs w:val="18"/>
              </w:rPr>
            </w:pPr>
            <w:r w:rsidRPr="00FD267E">
              <w:rPr>
                <w:bCs/>
                <w:sz w:val="18"/>
                <w:szCs w:val="18"/>
                <w:lang w:eastAsia="lv-LV"/>
              </w:rPr>
              <w:t>Efektīva un klientorientēta Nodarbinātības valsts aģentūras darbība</w:t>
            </w:r>
          </w:p>
        </w:tc>
      </w:tr>
      <w:tr w:rsidR="00E9736E" w:rsidRPr="00FD267E" w:rsidTr="000562FC">
        <w:trPr>
          <w:jc w:val="center"/>
        </w:trPr>
        <w:tc>
          <w:tcPr>
            <w:tcW w:w="4248" w:type="dxa"/>
          </w:tcPr>
          <w:p w:rsidR="00E9736E" w:rsidRPr="00FD267E" w:rsidRDefault="00E9736E" w:rsidP="000562FC">
            <w:pPr>
              <w:spacing w:after="0"/>
              <w:ind w:firstLine="0"/>
              <w:rPr>
                <w:sz w:val="18"/>
                <w:szCs w:val="20"/>
              </w:rPr>
            </w:pPr>
            <w:r w:rsidRPr="00FD267E">
              <w:rPr>
                <w:sz w:val="18"/>
                <w:szCs w:val="18"/>
              </w:rPr>
              <w:t>Klātienē apkalpotie Nodarbinātības valsts aģentūras klienti (skaits vidēji mēnesī)*</w:t>
            </w:r>
          </w:p>
        </w:tc>
        <w:tc>
          <w:tcPr>
            <w:tcW w:w="964" w:type="dxa"/>
          </w:tcPr>
          <w:p w:rsidR="00E9736E" w:rsidRPr="00FD267E" w:rsidRDefault="00E9736E" w:rsidP="000562FC">
            <w:pPr>
              <w:spacing w:after="0"/>
              <w:ind w:firstLine="0"/>
              <w:jc w:val="center"/>
              <w:rPr>
                <w:sz w:val="18"/>
                <w:szCs w:val="20"/>
              </w:rPr>
            </w:pPr>
            <w:r w:rsidRPr="00FD267E">
              <w:rPr>
                <w:bCs/>
                <w:sz w:val="18"/>
                <w:szCs w:val="18"/>
                <w:lang w:eastAsia="lv-LV"/>
              </w:rPr>
              <w:t>66 008</w:t>
            </w:r>
          </w:p>
        </w:tc>
        <w:tc>
          <w:tcPr>
            <w:tcW w:w="965" w:type="dxa"/>
          </w:tcPr>
          <w:p w:rsidR="00E9736E" w:rsidRPr="00FD267E" w:rsidRDefault="00E9736E" w:rsidP="000562FC">
            <w:pPr>
              <w:spacing w:after="0"/>
              <w:ind w:firstLine="0"/>
              <w:jc w:val="center"/>
              <w:rPr>
                <w:sz w:val="18"/>
                <w:szCs w:val="20"/>
              </w:rPr>
            </w:pPr>
            <w:r w:rsidRPr="00FD267E">
              <w:rPr>
                <w:bCs/>
                <w:sz w:val="18"/>
                <w:szCs w:val="18"/>
                <w:lang w:eastAsia="lv-LV"/>
              </w:rPr>
              <w:t>72 830</w:t>
            </w:r>
          </w:p>
        </w:tc>
        <w:tc>
          <w:tcPr>
            <w:tcW w:w="965" w:type="dxa"/>
          </w:tcPr>
          <w:p w:rsidR="00E9736E" w:rsidRPr="00FD267E" w:rsidRDefault="00E9736E" w:rsidP="000562FC">
            <w:pPr>
              <w:spacing w:after="0"/>
              <w:ind w:firstLine="0"/>
              <w:jc w:val="center"/>
              <w:rPr>
                <w:sz w:val="18"/>
                <w:szCs w:val="20"/>
              </w:rPr>
            </w:pPr>
            <w:r w:rsidRPr="00FD267E">
              <w:rPr>
                <w:bCs/>
                <w:sz w:val="18"/>
                <w:szCs w:val="18"/>
                <w:lang w:eastAsia="lv-LV"/>
              </w:rPr>
              <w:t>51 389</w:t>
            </w:r>
          </w:p>
        </w:tc>
        <w:tc>
          <w:tcPr>
            <w:tcW w:w="965" w:type="dxa"/>
          </w:tcPr>
          <w:p w:rsidR="00E9736E" w:rsidRPr="00FD267E" w:rsidRDefault="00E9736E" w:rsidP="000562FC">
            <w:pPr>
              <w:spacing w:after="0"/>
              <w:ind w:firstLine="0"/>
              <w:jc w:val="center"/>
              <w:rPr>
                <w:sz w:val="18"/>
                <w:szCs w:val="20"/>
              </w:rPr>
            </w:pPr>
            <w:r w:rsidRPr="00FD267E">
              <w:rPr>
                <w:bCs/>
                <w:sz w:val="18"/>
                <w:szCs w:val="18"/>
                <w:lang w:eastAsia="lv-LV"/>
              </w:rPr>
              <w:t>50 904</w:t>
            </w:r>
          </w:p>
        </w:tc>
        <w:tc>
          <w:tcPr>
            <w:tcW w:w="965" w:type="dxa"/>
          </w:tcPr>
          <w:p w:rsidR="00E9736E" w:rsidRPr="00FD267E" w:rsidRDefault="00E9736E" w:rsidP="000562FC">
            <w:pPr>
              <w:spacing w:after="0"/>
              <w:ind w:firstLine="0"/>
              <w:jc w:val="center"/>
              <w:rPr>
                <w:sz w:val="18"/>
                <w:szCs w:val="20"/>
              </w:rPr>
            </w:pPr>
            <w:r w:rsidRPr="00FD267E">
              <w:rPr>
                <w:bCs/>
                <w:sz w:val="18"/>
                <w:szCs w:val="18"/>
                <w:lang w:eastAsia="lv-LV"/>
              </w:rPr>
              <w:t>49 869</w:t>
            </w:r>
          </w:p>
        </w:tc>
      </w:tr>
      <w:tr w:rsidR="00E9736E" w:rsidRPr="00FD267E" w:rsidTr="000562FC">
        <w:trPr>
          <w:jc w:val="center"/>
        </w:trPr>
        <w:tc>
          <w:tcPr>
            <w:tcW w:w="4248" w:type="dxa"/>
          </w:tcPr>
          <w:p w:rsidR="00E9736E" w:rsidRPr="00FD267E" w:rsidRDefault="00E9736E" w:rsidP="000562FC">
            <w:pPr>
              <w:spacing w:after="0"/>
              <w:ind w:firstLine="0"/>
              <w:rPr>
                <w:sz w:val="18"/>
                <w:szCs w:val="20"/>
              </w:rPr>
            </w:pPr>
            <w:r w:rsidRPr="00FD267E">
              <w:rPr>
                <w:sz w:val="18"/>
                <w:szCs w:val="18"/>
              </w:rPr>
              <w:t>Apkalpotie klienti uz vienu klientu apkalpošanā nodarbināto (skaits vidēji mēnesī)</w:t>
            </w:r>
          </w:p>
        </w:tc>
        <w:tc>
          <w:tcPr>
            <w:tcW w:w="964" w:type="dxa"/>
          </w:tcPr>
          <w:p w:rsidR="00E9736E" w:rsidRPr="00FD267E" w:rsidRDefault="00E9736E" w:rsidP="000562FC">
            <w:pPr>
              <w:spacing w:after="0"/>
              <w:ind w:firstLine="0"/>
              <w:jc w:val="center"/>
              <w:rPr>
                <w:sz w:val="18"/>
                <w:szCs w:val="20"/>
              </w:rPr>
            </w:pPr>
            <w:r w:rsidRPr="00FD267E">
              <w:rPr>
                <w:bCs/>
                <w:sz w:val="18"/>
                <w:szCs w:val="18"/>
                <w:lang w:eastAsia="lv-LV"/>
              </w:rPr>
              <w:t>108</w:t>
            </w:r>
          </w:p>
        </w:tc>
        <w:tc>
          <w:tcPr>
            <w:tcW w:w="965" w:type="dxa"/>
          </w:tcPr>
          <w:p w:rsidR="00E9736E" w:rsidRPr="00FD267E" w:rsidRDefault="00E9736E" w:rsidP="000562FC">
            <w:pPr>
              <w:spacing w:after="0"/>
              <w:ind w:firstLine="0"/>
              <w:jc w:val="center"/>
              <w:rPr>
                <w:sz w:val="18"/>
                <w:szCs w:val="20"/>
              </w:rPr>
            </w:pPr>
            <w:r w:rsidRPr="00FD267E">
              <w:rPr>
                <w:bCs/>
                <w:sz w:val="18"/>
                <w:szCs w:val="18"/>
                <w:lang w:eastAsia="lv-LV"/>
              </w:rPr>
              <w:t>121</w:t>
            </w:r>
          </w:p>
        </w:tc>
        <w:tc>
          <w:tcPr>
            <w:tcW w:w="965" w:type="dxa"/>
          </w:tcPr>
          <w:p w:rsidR="00E9736E" w:rsidRPr="00FD267E" w:rsidRDefault="00E9736E" w:rsidP="000562FC">
            <w:pPr>
              <w:spacing w:after="0"/>
              <w:ind w:firstLine="0"/>
              <w:jc w:val="center"/>
              <w:rPr>
                <w:sz w:val="18"/>
                <w:szCs w:val="20"/>
              </w:rPr>
            </w:pPr>
            <w:r w:rsidRPr="00FD267E">
              <w:rPr>
                <w:bCs/>
                <w:sz w:val="18"/>
                <w:szCs w:val="18"/>
                <w:lang w:eastAsia="lv-LV"/>
              </w:rPr>
              <w:t>104</w:t>
            </w:r>
          </w:p>
        </w:tc>
        <w:tc>
          <w:tcPr>
            <w:tcW w:w="965" w:type="dxa"/>
          </w:tcPr>
          <w:p w:rsidR="00E9736E" w:rsidRPr="00FD267E" w:rsidRDefault="00E9736E" w:rsidP="000562FC">
            <w:pPr>
              <w:spacing w:after="0"/>
              <w:ind w:firstLine="0"/>
              <w:jc w:val="center"/>
              <w:rPr>
                <w:sz w:val="18"/>
                <w:szCs w:val="20"/>
              </w:rPr>
            </w:pPr>
            <w:r w:rsidRPr="00FD267E">
              <w:rPr>
                <w:bCs/>
                <w:sz w:val="18"/>
                <w:szCs w:val="18"/>
                <w:lang w:eastAsia="lv-LV"/>
              </w:rPr>
              <w:t>103</w:t>
            </w:r>
          </w:p>
        </w:tc>
        <w:tc>
          <w:tcPr>
            <w:tcW w:w="965" w:type="dxa"/>
          </w:tcPr>
          <w:p w:rsidR="00E9736E" w:rsidRPr="00FD267E" w:rsidRDefault="00E9736E" w:rsidP="000562FC">
            <w:pPr>
              <w:spacing w:after="0"/>
              <w:ind w:firstLine="0"/>
              <w:jc w:val="center"/>
              <w:rPr>
                <w:sz w:val="18"/>
                <w:szCs w:val="20"/>
              </w:rPr>
            </w:pPr>
            <w:r w:rsidRPr="00FD267E">
              <w:rPr>
                <w:bCs/>
                <w:sz w:val="18"/>
                <w:szCs w:val="18"/>
                <w:lang w:eastAsia="lv-LV"/>
              </w:rPr>
              <w:t>101</w:t>
            </w:r>
          </w:p>
        </w:tc>
      </w:tr>
      <w:tr w:rsidR="00E9736E" w:rsidRPr="00FD267E" w:rsidTr="000562FC">
        <w:trPr>
          <w:jc w:val="center"/>
        </w:trPr>
        <w:tc>
          <w:tcPr>
            <w:tcW w:w="4248" w:type="dxa"/>
          </w:tcPr>
          <w:p w:rsidR="00E9736E" w:rsidRPr="00FD267E" w:rsidRDefault="00E9736E" w:rsidP="000562FC">
            <w:pPr>
              <w:spacing w:after="0"/>
              <w:ind w:firstLine="0"/>
              <w:rPr>
                <w:sz w:val="18"/>
                <w:szCs w:val="20"/>
              </w:rPr>
            </w:pPr>
            <w:r w:rsidRPr="00FD267E">
              <w:rPr>
                <w:sz w:val="18"/>
                <w:szCs w:val="18"/>
              </w:rPr>
              <w:t>Bezdarbnieku un darba meklētāju īpatsvars, kuri sešu mēnešu laikā pēc bezdarbnieka vai darba meklētāja statusa iegūšanas iesaistīti aktīvajos nodarbinātības pasākumos vai iekārtojušies darbā, (%)</w:t>
            </w:r>
          </w:p>
        </w:tc>
        <w:tc>
          <w:tcPr>
            <w:tcW w:w="964" w:type="dxa"/>
          </w:tcPr>
          <w:p w:rsidR="00E9736E" w:rsidRPr="00FD267E" w:rsidRDefault="00E9736E" w:rsidP="000562FC">
            <w:pPr>
              <w:spacing w:after="0"/>
              <w:ind w:firstLine="0"/>
              <w:jc w:val="center"/>
              <w:rPr>
                <w:bCs/>
                <w:sz w:val="18"/>
                <w:szCs w:val="18"/>
                <w:lang w:eastAsia="lv-LV"/>
              </w:rPr>
            </w:pPr>
          </w:p>
          <w:p w:rsidR="00E9736E" w:rsidRPr="00FD267E" w:rsidRDefault="00E9736E" w:rsidP="000562FC">
            <w:pPr>
              <w:spacing w:after="0"/>
              <w:ind w:firstLine="0"/>
              <w:jc w:val="center"/>
              <w:rPr>
                <w:sz w:val="18"/>
                <w:szCs w:val="20"/>
              </w:rPr>
            </w:pPr>
            <w:r w:rsidRPr="00FD267E">
              <w:rPr>
                <w:bCs/>
                <w:sz w:val="18"/>
                <w:szCs w:val="18"/>
                <w:lang w:eastAsia="lv-LV"/>
              </w:rPr>
              <w:t>56,1</w:t>
            </w:r>
          </w:p>
        </w:tc>
        <w:tc>
          <w:tcPr>
            <w:tcW w:w="965" w:type="dxa"/>
          </w:tcPr>
          <w:p w:rsidR="00E9736E" w:rsidRPr="00FD267E" w:rsidRDefault="00E9736E" w:rsidP="000562FC">
            <w:pPr>
              <w:spacing w:after="0"/>
              <w:ind w:firstLine="0"/>
              <w:jc w:val="center"/>
              <w:rPr>
                <w:bCs/>
                <w:sz w:val="18"/>
                <w:szCs w:val="18"/>
                <w:lang w:eastAsia="lv-LV"/>
              </w:rPr>
            </w:pPr>
          </w:p>
          <w:p w:rsidR="00E9736E" w:rsidRPr="00FD267E" w:rsidRDefault="00E9736E" w:rsidP="000562FC">
            <w:pPr>
              <w:spacing w:after="0"/>
              <w:ind w:firstLine="0"/>
              <w:jc w:val="center"/>
              <w:rPr>
                <w:sz w:val="18"/>
                <w:szCs w:val="20"/>
              </w:rPr>
            </w:pPr>
            <w:r w:rsidRPr="00FD267E">
              <w:rPr>
                <w:bCs/>
                <w:sz w:val="18"/>
                <w:szCs w:val="18"/>
                <w:lang w:eastAsia="lv-LV"/>
              </w:rPr>
              <w:t>51,3</w:t>
            </w:r>
          </w:p>
        </w:tc>
        <w:tc>
          <w:tcPr>
            <w:tcW w:w="965" w:type="dxa"/>
          </w:tcPr>
          <w:p w:rsidR="00E9736E" w:rsidRPr="00FD267E" w:rsidRDefault="00E9736E" w:rsidP="000562FC">
            <w:pPr>
              <w:spacing w:after="0"/>
              <w:ind w:firstLine="0"/>
              <w:jc w:val="center"/>
              <w:rPr>
                <w:bCs/>
                <w:sz w:val="18"/>
                <w:szCs w:val="18"/>
                <w:lang w:eastAsia="lv-LV"/>
              </w:rPr>
            </w:pPr>
          </w:p>
          <w:p w:rsidR="00E9736E" w:rsidRPr="00FD267E" w:rsidRDefault="00E9736E" w:rsidP="000562FC">
            <w:pPr>
              <w:spacing w:after="0"/>
              <w:ind w:firstLine="0"/>
              <w:jc w:val="center"/>
              <w:rPr>
                <w:sz w:val="18"/>
                <w:szCs w:val="20"/>
              </w:rPr>
            </w:pPr>
            <w:r w:rsidRPr="00FD267E">
              <w:rPr>
                <w:bCs/>
                <w:sz w:val="18"/>
                <w:szCs w:val="18"/>
                <w:lang w:eastAsia="lv-LV"/>
              </w:rPr>
              <w:t>63,5%</w:t>
            </w:r>
          </w:p>
        </w:tc>
        <w:tc>
          <w:tcPr>
            <w:tcW w:w="965" w:type="dxa"/>
          </w:tcPr>
          <w:p w:rsidR="00E9736E" w:rsidRPr="00FD267E" w:rsidRDefault="00E9736E" w:rsidP="000562FC">
            <w:pPr>
              <w:spacing w:after="0"/>
              <w:ind w:firstLine="0"/>
              <w:jc w:val="center"/>
              <w:rPr>
                <w:bCs/>
                <w:sz w:val="18"/>
                <w:szCs w:val="18"/>
                <w:lang w:eastAsia="lv-LV"/>
              </w:rPr>
            </w:pPr>
          </w:p>
          <w:p w:rsidR="00E9736E" w:rsidRPr="00FD267E" w:rsidRDefault="00E9736E" w:rsidP="000562FC">
            <w:pPr>
              <w:spacing w:after="0"/>
              <w:ind w:firstLine="0"/>
              <w:jc w:val="center"/>
              <w:rPr>
                <w:sz w:val="18"/>
                <w:szCs w:val="20"/>
              </w:rPr>
            </w:pPr>
            <w:r w:rsidRPr="00FD267E">
              <w:rPr>
                <w:bCs/>
                <w:sz w:val="18"/>
                <w:szCs w:val="18"/>
                <w:lang w:eastAsia="lv-LV"/>
              </w:rPr>
              <w:t>59,7%</w:t>
            </w:r>
          </w:p>
        </w:tc>
        <w:tc>
          <w:tcPr>
            <w:tcW w:w="965" w:type="dxa"/>
          </w:tcPr>
          <w:p w:rsidR="00E9736E" w:rsidRPr="00FD267E" w:rsidRDefault="00E9736E" w:rsidP="000562FC">
            <w:pPr>
              <w:spacing w:after="0"/>
              <w:ind w:firstLine="0"/>
              <w:jc w:val="center"/>
              <w:rPr>
                <w:bCs/>
                <w:sz w:val="18"/>
                <w:szCs w:val="18"/>
                <w:lang w:eastAsia="lv-LV"/>
              </w:rPr>
            </w:pPr>
          </w:p>
          <w:p w:rsidR="00E9736E" w:rsidRPr="00FD267E" w:rsidRDefault="00E9736E" w:rsidP="000562FC">
            <w:pPr>
              <w:spacing w:after="0"/>
              <w:ind w:firstLine="0"/>
              <w:jc w:val="center"/>
              <w:rPr>
                <w:sz w:val="18"/>
                <w:szCs w:val="20"/>
              </w:rPr>
            </w:pPr>
            <w:r w:rsidRPr="00FD267E">
              <w:rPr>
                <w:bCs/>
                <w:sz w:val="18"/>
                <w:szCs w:val="18"/>
                <w:lang w:eastAsia="lv-LV"/>
              </w:rPr>
              <w:t>55,3%</w:t>
            </w:r>
          </w:p>
        </w:tc>
      </w:tr>
      <w:tr w:rsidR="00E9736E" w:rsidRPr="00FD267E" w:rsidTr="000562FC">
        <w:trPr>
          <w:jc w:val="center"/>
        </w:trPr>
        <w:tc>
          <w:tcPr>
            <w:tcW w:w="4248" w:type="dxa"/>
          </w:tcPr>
          <w:p w:rsidR="00E9736E" w:rsidRPr="00FD267E" w:rsidRDefault="00E9736E" w:rsidP="000562FC">
            <w:pPr>
              <w:spacing w:after="0"/>
              <w:ind w:firstLine="0"/>
              <w:rPr>
                <w:sz w:val="18"/>
                <w:szCs w:val="20"/>
              </w:rPr>
            </w:pPr>
            <w:r w:rsidRPr="00FD267E">
              <w:rPr>
                <w:sz w:val="18"/>
                <w:szCs w:val="18"/>
              </w:rPr>
              <w:t>Attālināti apkalpotie klienti**</w:t>
            </w:r>
          </w:p>
        </w:tc>
        <w:tc>
          <w:tcPr>
            <w:tcW w:w="964" w:type="dxa"/>
          </w:tcPr>
          <w:p w:rsidR="00E9736E" w:rsidRPr="00FD267E" w:rsidRDefault="00E9736E" w:rsidP="000562FC">
            <w:pPr>
              <w:spacing w:after="0"/>
              <w:ind w:firstLine="0"/>
              <w:jc w:val="center"/>
              <w:rPr>
                <w:bCs/>
                <w:sz w:val="18"/>
                <w:szCs w:val="20"/>
              </w:rPr>
            </w:pPr>
            <w:r w:rsidRPr="00FD267E">
              <w:rPr>
                <w:bCs/>
                <w:sz w:val="18"/>
                <w:szCs w:val="18"/>
                <w:lang w:eastAsia="lv-LV"/>
              </w:rPr>
              <w:t>29 368</w:t>
            </w:r>
          </w:p>
        </w:tc>
        <w:tc>
          <w:tcPr>
            <w:tcW w:w="965" w:type="dxa"/>
          </w:tcPr>
          <w:p w:rsidR="00E9736E" w:rsidRPr="00FD267E" w:rsidRDefault="00E9736E" w:rsidP="000562FC">
            <w:pPr>
              <w:spacing w:after="0"/>
              <w:ind w:firstLine="0"/>
              <w:jc w:val="center"/>
              <w:rPr>
                <w:b/>
                <w:sz w:val="18"/>
                <w:szCs w:val="20"/>
              </w:rPr>
            </w:pPr>
            <w:r w:rsidRPr="00FD267E">
              <w:rPr>
                <w:bCs/>
                <w:sz w:val="18"/>
                <w:szCs w:val="18"/>
                <w:lang w:eastAsia="lv-LV"/>
              </w:rPr>
              <w:t>62 500</w:t>
            </w:r>
          </w:p>
        </w:tc>
        <w:tc>
          <w:tcPr>
            <w:tcW w:w="965" w:type="dxa"/>
          </w:tcPr>
          <w:p w:rsidR="00E9736E" w:rsidRPr="00FD267E" w:rsidRDefault="00E9736E" w:rsidP="000562FC">
            <w:pPr>
              <w:spacing w:after="0"/>
              <w:ind w:firstLine="0"/>
              <w:jc w:val="center"/>
              <w:rPr>
                <w:sz w:val="18"/>
                <w:szCs w:val="20"/>
              </w:rPr>
            </w:pPr>
            <w:r w:rsidRPr="00FD267E">
              <w:rPr>
                <w:bCs/>
                <w:sz w:val="18"/>
                <w:szCs w:val="18"/>
                <w:lang w:eastAsia="lv-LV"/>
              </w:rPr>
              <w:t>70 511</w:t>
            </w:r>
          </w:p>
        </w:tc>
        <w:tc>
          <w:tcPr>
            <w:tcW w:w="965" w:type="dxa"/>
          </w:tcPr>
          <w:p w:rsidR="00E9736E" w:rsidRPr="00FD267E" w:rsidRDefault="00E9736E" w:rsidP="000562FC">
            <w:pPr>
              <w:spacing w:after="0"/>
              <w:ind w:firstLine="0"/>
              <w:jc w:val="center"/>
              <w:rPr>
                <w:sz w:val="18"/>
                <w:szCs w:val="20"/>
              </w:rPr>
            </w:pPr>
            <w:r w:rsidRPr="00FD267E">
              <w:rPr>
                <w:bCs/>
                <w:sz w:val="18"/>
                <w:szCs w:val="18"/>
                <w:lang w:eastAsia="lv-LV"/>
              </w:rPr>
              <w:t>77 688</w:t>
            </w:r>
          </w:p>
        </w:tc>
        <w:tc>
          <w:tcPr>
            <w:tcW w:w="965" w:type="dxa"/>
          </w:tcPr>
          <w:p w:rsidR="00E9736E" w:rsidRPr="00FD267E" w:rsidRDefault="00E9736E" w:rsidP="000562FC">
            <w:pPr>
              <w:spacing w:after="0"/>
              <w:ind w:firstLine="0"/>
              <w:jc w:val="center"/>
              <w:rPr>
                <w:sz w:val="18"/>
                <w:szCs w:val="20"/>
              </w:rPr>
            </w:pPr>
            <w:r w:rsidRPr="00FD267E">
              <w:rPr>
                <w:bCs/>
                <w:sz w:val="18"/>
                <w:szCs w:val="18"/>
                <w:lang w:eastAsia="lv-LV"/>
              </w:rPr>
              <w:t>86 914</w:t>
            </w:r>
          </w:p>
        </w:tc>
      </w:tr>
    </w:tbl>
    <w:p w:rsidR="00E9736E" w:rsidRPr="00FD267E" w:rsidRDefault="00E9736E" w:rsidP="000562FC">
      <w:pPr>
        <w:spacing w:before="60" w:after="0"/>
        <w:ind w:firstLine="0"/>
        <w:rPr>
          <w:sz w:val="18"/>
          <w:szCs w:val="18"/>
          <w:lang w:eastAsia="lv-LV"/>
        </w:rPr>
      </w:pPr>
      <w:r w:rsidRPr="00FD267E">
        <w:rPr>
          <w:i/>
          <w:sz w:val="18"/>
          <w:szCs w:val="18"/>
          <w:lang w:eastAsia="lv-LV"/>
        </w:rPr>
        <w:t>* Uzskaita klātienes vizīšu un konsultāciju skaitu Nodarbinātības valsts aģentūrā reģistrētajiem klientiem, t.sk. individuālās karjeras konsultācijas un profilēšanu, kā arī sadarbību ar darba devējiem.</w:t>
      </w:r>
    </w:p>
    <w:p w:rsidR="00E9736E" w:rsidRPr="00FD267E" w:rsidRDefault="00E9736E" w:rsidP="000562FC">
      <w:pPr>
        <w:spacing w:after="0"/>
        <w:ind w:firstLine="0"/>
        <w:rPr>
          <w:i/>
          <w:sz w:val="18"/>
          <w:szCs w:val="18"/>
          <w:lang w:eastAsia="lv-LV"/>
        </w:rPr>
      </w:pPr>
      <w:r w:rsidRPr="00FD267E">
        <w:rPr>
          <w:i/>
          <w:sz w:val="18"/>
          <w:szCs w:val="18"/>
          <w:lang w:eastAsia="lv-LV"/>
        </w:rPr>
        <w:t>**Klienti, kas izmanto sekojošus Nodarbinātības valsts aģentūras nodrošinātos e-pakalpojumus: CV reģistrēšanu CV vakanču portālā, apmācību monitoringa rīku, bezdarbnieka statusa reģistrēšanu BURVIS klientu portālā, darba tirgus īstermiņa prognozēšanas rīku, e-apmācību moduļus (rādītājs uzskaitē iekļauts ar 2018.gadu), darbinieku apstrādātās CVVP vakances, kuras reģistrējuši darba devēji (rādītājs uzskaitē iekļauts ar 2018.gadu).</w:t>
      </w:r>
    </w:p>
    <w:p w:rsidR="00E9736E" w:rsidRPr="00FD267E" w:rsidRDefault="00E9736E" w:rsidP="0087092A">
      <w:pPr>
        <w:spacing w:before="360"/>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132"/>
        <w:gridCol w:w="1132"/>
        <w:gridCol w:w="1132"/>
        <w:gridCol w:w="1132"/>
      </w:tblGrid>
      <w:tr w:rsidR="00E9736E" w:rsidRPr="00FD267E" w:rsidTr="00594C90">
        <w:trPr>
          <w:trHeight w:val="283"/>
          <w:tblHeader/>
          <w:jc w:val="center"/>
        </w:trPr>
        <w:tc>
          <w:tcPr>
            <w:tcW w:w="3378" w:type="dxa"/>
            <w:vAlign w:val="center"/>
          </w:tcPr>
          <w:p w:rsidR="00E9736E" w:rsidRPr="00FD267E" w:rsidRDefault="00E9736E" w:rsidP="00036F36">
            <w:pPr>
              <w:spacing w:after="0"/>
              <w:ind w:firstLine="0"/>
              <w:jc w:val="center"/>
              <w:rPr>
                <w:sz w:val="18"/>
              </w:rPr>
            </w:pPr>
          </w:p>
        </w:tc>
        <w:tc>
          <w:tcPr>
            <w:tcW w:w="1131" w:type="dxa"/>
          </w:tcPr>
          <w:p w:rsidR="00E9736E" w:rsidRPr="00FD267E" w:rsidRDefault="00E9736E" w:rsidP="00036F36">
            <w:pPr>
              <w:spacing w:after="0"/>
              <w:ind w:firstLine="0"/>
              <w:jc w:val="center"/>
              <w:rPr>
                <w:sz w:val="18"/>
                <w:lang w:eastAsia="lv-LV"/>
              </w:rPr>
            </w:pPr>
            <w:r w:rsidRPr="00FD267E">
              <w:rPr>
                <w:sz w:val="18"/>
                <w:szCs w:val="18"/>
                <w:lang w:eastAsia="lv-LV"/>
              </w:rPr>
              <w:t>2017.gads (izpilde)</w:t>
            </w:r>
          </w:p>
        </w:tc>
        <w:tc>
          <w:tcPr>
            <w:tcW w:w="1132" w:type="dxa"/>
            <w:vAlign w:val="center"/>
          </w:tcPr>
          <w:p w:rsidR="00E9736E" w:rsidRPr="00FD267E" w:rsidRDefault="00E9736E" w:rsidP="00036F36">
            <w:pPr>
              <w:spacing w:after="0"/>
              <w:ind w:firstLine="0"/>
              <w:jc w:val="center"/>
              <w:rPr>
                <w:sz w:val="18"/>
                <w:lang w:eastAsia="lv-LV"/>
              </w:rPr>
            </w:pPr>
            <w:r w:rsidRPr="00FD267E">
              <w:rPr>
                <w:sz w:val="18"/>
                <w:szCs w:val="18"/>
                <w:lang w:eastAsia="lv-LV"/>
              </w:rPr>
              <w:t>2018.gada plāns</w:t>
            </w:r>
          </w:p>
        </w:tc>
        <w:tc>
          <w:tcPr>
            <w:tcW w:w="1132" w:type="dxa"/>
          </w:tcPr>
          <w:p w:rsidR="00E9736E" w:rsidRPr="00FD267E" w:rsidRDefault="00E9736E" w:rsidP="00036F36">
            <w:pPr>
              <w:spacing w:after="0"/>
              <w:ind w:firstLine="0"/>
              <w:jc w:val="center"/>
              <w:rPr>
                <w:sz w:val="18"/>
                <w:lang w:eastAsia="lv-LV"/>
              </w:rPr>
            </w:pPr>
            <w:r w:rsidRPr="00FD267E">
              <w:rPr>
                <w:sz w:val="18"/>
                <w:szCs w:val="18"/>
                <w:lang w:eastAsia="lv-LV"/>
              </w:rPr>
              <w:t xml:space="preserve">2019.gada plāns </w:t>
            </w:r>
          </w:p>
        </w:tc>
        <w:tc>
          <w:tcPr>
            <w:tcW w:w="1132" w:type="dxa"/>
          </w:tcPr>
          <w:p w:rsidR="00E9736E" w:rsidRPr="00FD267E" w:rsidRDefault="00E9736E" w:rsidP="00036F36">
            <w:pPr>
              <w:spacing w:after="0"/>
              <w:ind w:firstLine="0"/>
              <w:jc w:val="center"/>
              <w:rPr>
                <w:sz w:val="18"/>
                <w:lang w:eastAsia="lv-LV"/>
              </w:rPr>
            </w:pPr>
            <w:r w:rsidRPr="00FD267E">
              <w:rPr>
                <w:sz w:val="18"/>
                <w:szCs w:val="18"/>
                <w:lang w:eastAsia="lv-LV"/>
              </w:rPr>
              <w:t>2020.gada prognoze</w:t>
            </w:r>
          </w:p>
        </w:tc>
        <w:tc>
          <w:tcPr>
            <w:tcW w:w="1132" w:type="dxa"/>
          </w:tcPr>
          <w:p w:rsidR="00E9736E" w:rsidRPr="00FD267E" w:rsidRDefault="00E9736E" w:rsidP="00036F36">
            <w:pPr>
              <w:spacing w:after="0"/>
              <w:ind w:firstLine="0"/>
              <w:jc w:val="center"/>
              <w:rPr>
                <w:sz w:val="18"/>
                <w:lang w:eastAsia="lv-LV"/>
              </w:rPr>
            </w:pPr>
            <w:r w:rsidRPr="00FD267E">
              <w:rPr>
                <w:sz w:val="18"/>
                <w:szCs w:val="18"/>
                <w:lang w:eastAsia="lv-LV"/>
              </w:rPr>
              <w:t>2021.gada prognoze</w:t>
            </w:r>
          </w:p>
        </w:tc>
      </w:tr>
      <w:tr w:rsidR="00E9736E" w:rsidRPr="00FD267E" w:rsidTr="00655D67">
        <w:trPr>
          <w:trHeight w:val="142"/>
          <w:jc w:val="center"/>
        </w:trPr>
        <w:tc>
          <w:tcPr>
            <w:tcW w:w="3378" w:type="dxa"/>
            <w:shd w:val="clear" w:color="auto" w:fill="D9D9D9"/>
            <w:vAlign w:val="center"/>
          </w:tcPr>
          <w:p w:rsidR="00E9736E" w:rsidRPr="00FD267E" w:rsidRDefault="00E9736E" w:rsidP="000562FC">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cPr>
          <w:p w:rsidR="00E9736E" w:rsidRPr="00FD267E" w:rsidRDefault="00E9736E" w:rsidP="00655D67">
            <w:pPr>
              <w:spacing w:after="0"/>
              <w:ind w:firstLine="0"/>
              <w:jc w:val="right"/>
              <w:rPr>
                <w:sz w:val="18"/>
                <w:szCs w:val="18"/>
              </w:rPr>
            </w:pPr>
            <w:r w:rsidRPr="00FD267E">
              <w:rPr>
                <w:sz w:val="18"/>
                <w:szCs w:val="18"/>
              </w:rPr>
              <w:t>6 442 274</w:t>
            </w:r>
          </w:p>
        </w:tc>
        <w:tc>
          <w:tcPr>
            <w:tcW w:w="1132"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655D67">
            <w:pPr>
              <w:spacing w:after="0"/>
              <w:ind w:firstLine="0"/>
              <w:jc w:val="right"/>
              <w:rPr>
                <w:sz w:val="18"/>
                <w:szCs w:val="18"/>
              </w:rPr>
            </w:pPr>
            <w:r w:rsidRPr="00FD267E">
              <w:rPr>
                <w:sz w:val="18"/>
                <w:szCs w:val="18"/>
              </w:rPr>
              <w:t>6 576 870</w:t>
            </w:r>
          </w:p>
        </w:tc>
        <w:tc>
          <w:tcPr>
            <w:tcW w:w="1132"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655D67">
            <w:pPr>
              <w:spacing w:after="0"/>
              <w:ind w:firstLine="0"/>
              <w:jc w:val="right"/>
              <w:rPr>
                <w:sz w:val="18"/>
                <w:szCs w:val="18"/>
              </w:rPr>
            </w:pPr>
            <w:r w:rsidRPr="00FD267E">
              <w:rPr>
                <w:sz w:val="18"/>
                <w:szCs w:val="18"/>
              </w:rPr>
              <w:t>6 466 074</w:t>
            </w:r>
          </w:p>
        </w:tc>
        <w:tc>
          <w:tcPr>
            <w:tcW w:w="1132"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655D67">
            <w:pPr>
              <w:spacing w:after="0"/>
              <w:ind w:firstLine="0"/>
              <w:jc w:val="right"/>
              <w:rPr>
                <w:sz w:val="18"/>
                <w:szCs w:val="18"/>
              </w:rPr>
            </w:pPr>
            <w:r w:rsidRPr="00FD267E">
              <w:rPr>
                <w:sz w:val="18"/>
                <w:szCs w:val="18"/>
              </w:rPr>
              <w:t>6 465 989</w:t>
            </w:r>
          </w:p>
        </w:tc>
        <w:tc>
          <w:tcPr>
            <w:tcW w:w="1132"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655D67">
            <w:pPr>
              <w:spacing w:after="0"/>
              <w:ind w:firstLine="0"/>
              <w:jc w:val="right"/>
              <w:rPr>
                <w:sz w:val="18"/>
                <w:szCs w:val="18"/>
              </w:rPr>
            </w:pPr>
            <w:r w:rsidRPr="00FD267E">
              <w:rPr>
                <w:sz w:val="18"/>
                <w:szCs w:val="18"/>
              </w:rPr>
              <w:t>6 465 989</w:t>
            </w:r>
          </w:p>
        </w:tc>
      </w:tr>
      <w:tr w:rsidR="00E9736E" w:rsidRPr="00FD267E" w:rsidTr="000562FC">
        <w:trPr>
          <w:trHeight w:val="283"/>
          <w:jc w:val="center"/>
        </w:trPr>
        <w:tc>
          <w:tcPr>
            <w:tcW w:w="3378" w:type="dxa"/>
            <w:vAlign w:val="center"/>
          </w:tcPr>
          <w:p w:rsidR="00E9736E" w:rsidRPr="00FD267E" w:rsidRDefault="00E9736E" w:rsidP="000562FC">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shd w:val="clear" w:color="auto" w:fill="FFFFFF"/>
          </w:tcPr>
          <w:p w:rsidR="00E9736E" w:rsidRPr="00FD267E" w:rsidRDefault="00E9736E" w:rsidP="00655D67">
            <w:pPr>
              <w:spacing w:after="0"/>
              <w:ind w:firstLine="0"/>
              <w:jc w:val="center"/>
              <w:rPr>
                <w:b/>
                <w:sz w:val="18"/>
                <w:szCs w:val="18"/>
              </w:rPr>
            </w:pPr>
            <w:r w:rsidRPr="00FD267E">
              <w:rPr>
                <w:b/>
                <w:bCs/>
                <w:sz w:val="18"/>
                <w:szCs w:val="20"/>
              </w:rPr>
              <w:t>×</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655D67">
            <w:pPr>
              <w:spacing w:after="0"/>
              <w:ind w:firstLine="0"/>
              <w:jc w:val="right"/>
              <w:rPr>
                <w:sz w:val="18"/>
                <w:szCs w:val="18"/>
              </w:rPr>
            </w:pPr>
            <w:r w:rsidRPr="00FD267E">
              <w:rPr>
                <w:sz w:val="18"/>
                <w:szCs w:val="18"/>
              </w:rPr>
              <w:t>134 596</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655D67">
            <w:pPr>
              <w:spacing w:after="0"/>
              <w:ind w:firstLine="0"/>
              <w:jc w:val="right"/>
              <w:rPr>
                <w:sz w:val="18"/>
                <w:szCs w:val="18"/>
              </w:rPr>
            </w:pPr>
            <w:r w:rsidRPr="00FD267E">
              <w:rPr>
                <w:sz w:val="18"/>
                <w:szCs w:val="18"/>
              </w:rPr>
              <w:t>-110 796</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655D67">
            <w:pPr>
              <w:spacing w:after="0"/>
              <w:ind w:firstLine="0"/>
              <w:jc w:val="right"/>
              <w:rPr>
                <w:sz w:val="18"/>
                <w:szCs w:val="18"/>
              </w:rPr>
            </w:pPr>
            <w:r w:rsidRPr="00FD267E">
              <w:rPr>
                <w:sz w:val="18"/>
                <w:szCs w:val="18"/>
              </w:rPr>
              <w:t>-85</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655D67">
            <w:pPr>
              <w:spacing w:after="0"/>
              <w:ind w:firstLine="0"/>
              <w:jc w:val="center"/>
              <w:rPr>
                <w:sz w:val="18"/>
                <w:szCs w:val="18"/>
              </w:rPr>
            </w:pPr>
            <w:r w:rsidRPr="00FD267E">
              <w:rPr>
                <w:sz w:val="18"/>
                <w:szCs w:val="18"/>
              </w:rPr>
              <w:t>-</w:t>
            </w:r>
          </w:p>
        </w:tc>
      </w:tr>
      <w:tr w:rsidR="00E9736E" w:rsidRPr="00FD267E" w:rsidTr="000562FC">
        <w:trPr>
          <w:trHeight w:val="283"/>
          <w:jc w:val="center"/>
        </w:trPr>
        <w:tc>
          <w:tcPr>
            <w:tcW w:w="3378" w:type="dxa"/>
            <w:vAlign w:val="center"/>
          </w:tcPr>
          <w:p w:rsidR="00E9736E" w:rsidRPr="00FD267E" w:rsidRDefault="00E9736E" w:rsidP="000562FC">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31" w:type="dxa"/>
            <w:shd w:val="clear" w:color="auto" w:fill="FFFFFF"/>
          </w:tcPr>
          <w:p w:rsidR="00E9736E" w:rsidRPr="00FD267E" w:rsidRDefault="00E9736E" w:rsidP="00655D67">
            <w:pPr>
              <w:spacing w:after="0"/>
              <w:ind w:firstLine="0"/>
              <w:jc w:val="center"/>
              <w:rPr>
                <w:b/>
                <w:sz w:val="18"/>
                <w:szCs w:val="18"/>
              </w:rPr>
            </w:pPr>
            <w:r w:rsidRPr="00FD267E">
              <w:rPr>
                <w:b/>
                <w:bCs/>
                <w:sz w:val="18"/>
                <w:szCs w:val="20"/>
              </w:rPr>
              <w:t>×</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655D67">
            <w:pPr>
              <w:spacing w:after="0"/>
              <w:ind w:firstLine="0"/>
              <w:jc w:val="right"/>
              <w:rPr>
                <w:sz w:val="18"/>
                <w:szCs w:val="18"/>
              </w:rPr>
            </w:pPr>
            <w:r w:rsidRPr="00FD267E">
              <w:rPr>
                <w:sz w:val="18"/>
                <w:szCs w:val="18"/>
              </w:rPr>
              <w:t>2,1</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655D67">
            <w:pPr>
              <w:spacing w:after="0"/>
              <w:ind w:firstLine="0"/>
              <w:jc w:val="right"/>
              <w:rPr>
                <w:sz w:val="18"/>
                <w:szCs w:val="18"/>
              </w:rPr>
            </w:pPr>
            <w:r w:rsidRPr="00FD267E">
              <w:rPr>
                <w:sz w:val="18"/>
                <w:szCs w:val="18"/>
              </w:rPr>
              <w:t>-1,7</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655D67">
            <w:pPr>
              <w:spacing w:after="0"/>
              <w:ind w:firstLine="0"/>
              <w:jc w:val="center"/>
              <w:rPr>
                <w:sz w:val="18"/>
                <w:szCs w:val="18"/>
              </w:rPr>
            </w:pPr>
            <w:r w:rsidRPr="00FD267E">
              <w:rPr>
                <w:sz w:val="18"/>
                <w:szCs w:val="18"/>
              </w:rPr>
              <w:t>-</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655D67">
            <w:pPr>
              <w:spacing w:after="0"/>
              <w:ind w:firstLine="0"/>
              <w:jc w:val="center"/>
              <w:rPr>
                <w:sz w:val="18"/>
                <w:szCs w:val="18"/>
              </w:rPr>
            </w:pPr>
            <w:r w:rsidRPr="00FD267E">
              <w:rPr>
                <w:sz w:val="18"/>
                <w:szCs w:val="18"/>
              </w:rPr>
              <w:t>-</w:t>
            </w:r>
          </w:p>
        </w:tc>
      </w:tr>
      <w:tr w:rsidR="00E9736E" w:rsidRPr="00FD267E" w:rsidTr="000562FC">
        <w:trPr>
          <w:trHeight w:val="142"/>
          <w:jc w:val="center"/>
        </w:trPr>
        <w:tc>
          <w:tcPr>
            <w:tcW w:w="3378" w:type="dxa"/>
          </w:tcPr>
          <w:p w:rsidR="00E9736E" w:rsidRPr="00FD267E" w:rsidRDefault="00E9736E" w:rsidP="000562FC">
            <w:pPr>
              <w:spacing w:after="0"/>
              <w:ind w:firstLine="0"/>
              <w:jc w:val="left"/>
              <w:rPr>
                <w:sz w:val="18"/>
                <w:szCs w:val="18"/>
                <w:lang w:eastAsia="lv-LV"/>
              </w:rPr>
            </w:pPr>
            <w:r w:rsidRPr="00FD267E">
              <w:rPr>
                <w:sz w:val="18"/>
                <w:szCs w:val="18"/>
              </w:rPr>
              <w:t xml:space="preserve">Atlīdzība, </w:t>
            </w:r>
            <w:r w:rsidRPr="00C5091E">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tcPr>
          <w:p w:rsidR="00E9736E" w:rsidRPr="00FD267E" w:rsidRDefault="00E9736E" w:rsidP="00655D67">
            <w:pPr>
              <w:spacing w:after="0"/>
              <w:ind w:firstLine="0"/>
              <w:jc w:val="right"/>
              <w:rPr>
                <w:sz w:val="18"/>
                <w:szCs w:val="18"/>
              </w:rPr>
            </w:pPr>
            <w:r w:rsidRPr="00FD267E">
              <w:rPr>
                <w:sz w:val="18"/>
                <w:szCs w:val="18"/>
              </w:rPr>
              <w:t>4 923 880</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655D67">
            <w:pPr>
              <w:spacing w:after="0"/>
              <w:ind w:firstLine="0"/>
              <w:jc w:val="right"/>
              <w:rPr>
                <w:sz w:val="18"/>
                <w:szCs w:val="18"/>
              </w:rPr>
            </w:pPr>
            <w:r w:rsidRPr="00FD267E">
              <w:rPr>
                <w:sz w:val="18"/>
                <w:szCs w:val="18"/>
              </w:rPr>
              <w:t>4 997 716</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655D67">
            <w:pPr>
              <w:spacing w:after="0"/>
              <w:ind w:firstLine="0"/>
              <w:jc w:val="right"/>
              <w:rPr>
                <w:sz w:val="18"/>
                <w:szCs w:val="18"/>
              </w:rPr>
            </w:pPr>
            <w:r w:rsidRPr="00FD267E">
              <w:rPr>
                <w:sz w:val="18"/>
                <w:szCs w:val="18"/>
              </w:rPr>
              <w:t>4 958 471</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655D67">
            <w:pPr>
              <w:spacing w:after="0"/>
              <w:ind w:firstLine="0"/>
              <w:jc w:val="right"/>
              <w:rPr>
                <w:sz w:val="18"/>
                <w:szCs w:val="18"/>
              </w:rPr>
            </w:pPr>
            <w:r w:rsidRPr="00FD267E">
              <w:rPr>
                <w:sz w:val="18"/>
                <w:szCs w:val="18"/>
              </w:rPr>
              <w:t>4 958 471</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655D67">
            <w:pPr>
              <w:spacing w:after="0"/>
              <w:ind w:firstLine="0"/>
              <w:jc w:val="right"/>
              <w:rPr>
                <w:sz w:val="18"/>
                <w:szCs w:val="18"/>
              </w:rPr>
            </w:pPr>
            <w:r w:rsidRPr="00FD267E">
              <w:rPr>
                <w:sz w:val="18"/>
                <w:szCs w:val="18"/>
              </w:rPr>
              <w:t>4 958 471</w:t>
            </w:r>
          </w:p>
        </w:tc>
      </w:tr>
      <w:tr w:rsidR="00E9736E" w:rsidRPr="00FD267E" w:rsidTr="000562FC">
        <w:trPr>
          <w:trHeight w:val="206"/>
          <w:jc w:val="center"/>
        </w:trPr>
        <w:tc>
          <w:tcPr>
            <w:tcW w:w="3378" w:type="dxa"/>
          </w:tcPr>
          <w:p w:rsidR="00E9736E" w:rsidRPr="00FD267E" w:rsidRDefault="00E9736E" w:rsidP="000562FC">
            <w:pPr>
              <w:spacing w:after="0"/>
              <w:ind w:firstLine="0"/>
              <w:jc w:val="left"/>
              <w:rPr>
                <w:sz w:val="18"/>
                <w:szCs w:val="18"/>
                <w:lang w:eastAsia="lv-LV"/>
              </w:rPr>
            </w:pPr>
            <w:r w:rsidRPr="00FD267E">
              <w:rPr>
                <w:sz w:val="18"/>
                <w:szCs w:val="18"/>
              </w:rPr>
              <w:t>Vidējais amata vietu skaits gadā</w:t>
            </w:r>
          </w:p>
        </w:tc>
        <w:tc>
          <w:tcPr>
            <w:tcW w:w="1131" w:type="dxa"/>
            <w:tcBorders>
              <w:top w:val="single" w:sz="4" w:space="0" w:color="auto"/>
              <w:left w:val="single" w:sz="4" w:space="0" w:color="auto"/>
              <w:bottom w:val="single" w:sz="4" w:space="0" w:color="auto"/>
              <w:right w:val="single" w:sz="4" w:space="0" w:color="auto"/>
            </w:tcBorders>
            <w:shd w:val="clear" w:color="auto" w:fill="FFFFFF"/>
          </w:tcPr>
          <w:p w:rsidR="00E9736E" w:rsidRPr="00FD267E" w:rsidRDefault="00E9736E" w:rsidP="00655D67">
            <w:pPr>
              <w:spacing w:after="0"/>
              <w:ind w:firstLine="0"/>
              <w:jc w:val="right"/>
              <w:rPr>
                <w:sz w:val="18"/>
                <w:szCs w:val="18"/>
              </w:rPr>
            </w:pPr>
            <w:r w:rsidRPr="00FD267E">
              <w:rPr>
                <w:sz w:val="18"/>
                <w:szCs w:val="18"/>
              </w:rPr>
              <w:t>349,5</w:t>
            </w:r>
          </w:p>
        </w:tc>
        <w:tc>
          <w:tcPr>
            <w:tcW w:w="1132" w:type="dxa"/>
            <w:tcBorders>
              <w:top w:val="single" w:sz="4" w:space="0" w:color="auto"/>
              <w:left w:val="nil"/>
              <w:bottom w:val="single" w:sz="4" w:space="0" w:color="auto"/>
              <w:right w:val="single" w:sz="4" w:space="0" w:color="auto"/>
            </w:tcBorders>
            <w:shd w:val="clear" w:color="auto" w:fill="FFFFFF"/>
          </w:tcPr>
          <w:p w:rsidR="00E9736E" w:rsidRPr="00FD267E" w:rsidRDefault="00E9736E" w:rsidP="00655D67">
            <w:pPr>
              <w:spacing w:after="0"/>
              <w:ind w:firstLine="0"/>
              <w:jc w:val="right"/>
              <w:rPr>
                <w:sz w:val="18"/>
                <w:szCs w:val="18"/>
              </w:rPr>
            </w:pPr>
            <w:r w:rsidRPr="00FD267E">
              <w:rPr>
                <w:sz w:val="18"/>
                <w:szCs w:val="18"/>
              </w:rPr>
              <w:t>379</w:t>
            </w:r>
          </w:p>
        </w:tc>
        <w:tc>
          <w:tcPr>
            <w:tcW w:w="1132" w:type="dxa"/>
            <w:tcBorders>
              <w:top w:val="single" w:sz="4" w:space="0" w:color="auto"/>
              <w:left w:val="nil"/>
              <w:bottom w:val="single" w:sz="4" w:space="0" w:color="auto"/>
              <w:right w:val="single" w:sz="4" w:space="0" w:color="auto"/>
            </w:tcBorders>
            <w:shd w:val="clear" w:color="auto" w:fill="FFFFFF"/>
          </w:tcPr>
          <w:p w:rsidR="00E9736E" w:rsidRPr="00FD267E" w:rsidRDefault="00E9736E" w:rsidP="00655D67">
            <w:pPr>
              <w:spacing w:after="0"/>
              <w:ind w:firstLine="0"/>
              <w:jc w:val="right"/>
              <w:rPr>
                <w:sz w:val="18"/>
                <w:szCs w:val="18"/>
              </w:rPr>
            </w:pPr>
            <w:r w:rsidRPr="00FD267E">
              <w:rPr>
                <w:sz w:val="18"/>
                <w:szCs w:val="18"/>
              </w:rPr>
              <w:t>366*</w:t>
            </w:r>
          </w:p>
        </w:tc>
        <w:tc>
          <w:tcPr>
            <w:tcW w:w="1132" w:type="dxa"/>
            <w:tcBorders>
              <w:top w:val="single" w:sz="4" w:space="0" w:color="auto"/>
              <w:left w:val="nil"/>
              <w:bottom w:val="single" w:sz="4" w:space="0" w:color="auto"/>
              <w:right w:val="single" w:sz="4" w:space="0" w:color="auto"/>
            </w:tcBorders>
            <w:shd w:val="clear" w:color="auto" w:fill="FFFFFF"/>
          </w:tcPr>
          <w:p w:rsidR="00E9736E" w:rsidRPr="00FD267E" w:rsidRDefault="00E9736E" w:rsidP="00655D67">
            <w:pPr>
              <w:spacing w:after="0"/>
              <w:ind w:firstLine="0"/>
              <w:jc w:val="right"/>
              <w:rPr>
                <w:sz w:val="18"/>
                <w:szCs w:val="18"/>
              </w:rPr>
            </w:pPr>
            <w:r w:rsidRPr="00FD267E">
              <w:rPr>
                <w:sz w:val="18"/>
                <w:szCs w:val="18"/>
              </w:rPr>
              <w:t>366*</w:t>
            </w:r>
          </w:p>
        </w:tc>
        <w:tc>
          <w:tcPr>
            <w:tcW w:w="1132" w:type="dxa"/>
            <w:tcBorders>
              <w:top w:val="single" w:sz="4" w:space="0" w:color="auto"/>
              <w:left w:val="nil"/>
              <w:bottom w:val="single" w:sz="4" w:space="0" w:color="auto"/>
              <w:right w:val="single" w:sz="4" w:space="0" w:color="auto"/>
            </w:tcBorders>
            <w:shd w:val="clear" w:color="auto" w:fill="FFFFFF"/>
          </w:tcPr>
          <w:p w:rsidR="00E9736E" w:rsidRPr="00FD267E" w:rsidRDefault="00E9736E" w:rsidP="00655D67">
            <w:pPr>
              <w:spacing w:after="0"/>
              <w:ind w:firstLine="0"/>
              <w:jc w:val="right"/>
              <w:rPr>
                <w:sz w:val="18"/>
                <w:szCs w:val="18"/>
              </w:rPr>
            </w:pPr>
            <w:r w:rsidRPr="00FD267E">
              <w:rPr>
                <w:sz w:val="18"/>
                <w:szCs w:val="18"/>
              </w:rPr>
              <w:t>366*</w:t>
            </w:r>
          </w:p>
        </w:tc>
      </w:tr>
      <w:tr w:rsidR="00E9736E" w:rsidRPr="00FD267E" w:rsidTr="000562FC">
        <w:trPr>
          <w:trHeight w:val="125"/>
          <w:jc w:val="center"/>
        </w:trPr>
        <w:tc>
          <w:tcPr>
            <w:tcW w:w="3378" w:type="dxa"/>
          </w:tcPr>
          <w:p w:rsidR="00E9736E" w:rsidRPr="00FD267E" w:rsidRDefault="00E9736E" w:rsidP="000562FC">
            <w:pPr>
              <w:spacing w:after="0"/>
              <w:ind w:firstLine="0"/>
              <w:jc w:val="left"/>
              <w:rPr>
                <w:sz w:val="18"/>
                <w:szCs w:val="18"/>
                <w:lang w:eastAsia="lv-LV"/>
              </w:rPr>
            </w:pPr>
            <w:r w:rsidRPr="00FD267E">
              <w:rPr>
                <w:sz w:val="18"/>
                <w:szCs w:val="18"/>
              </w:rPr>
              <w:t xml:space="preserve">Vidējā atlīdzība amata vietai </w:t>
            </w:r>
            <w:r w:rsidRPr="00FD267E">
              <w:rPr>
                <w:sz w:val="18"/>
                <w:szCs w:val="18"/>
                <w:lang w:eastAsia="lv-LV"/>
              </w:rPr>
              <w:t>(mēnesī)</w:t>
            </w:r>
            <w:r w:rsidRPr="00FD267E">
              <w:rPr>
                <w:sz w:val="18"/>
                <w:szCs w:val="18"/>
              </w:rPr>
              <w:t xml:space="preserve">, </w:t>
            </w:r>
            <w:r w:rsidRPr="00C5091E">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tcPr>
          <w:p w:rsidR="00E9736E" w:rsidRPr="00FD267E" w:rsidRDefault="00E9736E" w:rsidP="00655D67">
            <w:pPr>
              <w:spacing w:after="0"/>
              <w:ind w:firstLine="0"/>
              <w:jc w:val="right"/>
              <w:rPr>
                <w:sz w:val="18"/>
                <w:szCs w:val="18"/>
              </w:rPr>
            </w:pPr>
            <w:r w:rsidRPr="00FD267E">
              <w:rPr>
                <w:sz w:val="18"/>
                <w:szCs w:val="18"/>
              </w:rPr>
              <w:t>1 174</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655D67">
            <w:pPr>
              <w:spacing w:after="0"/>
              <w:ind w:firstLine="0"/>
              <w:jc w:val="right"/>
              <w:rPr>
                <w:sz w:val="18"/>
                <w:szCs w:val="18"/>
              </w:rPr>
            </w:pPr>
            <w:r w:rsidRPr="00FD267E">
              <w:rPr>
                <w:sz w:val="18"/>
                <w:szCs w:val="18"/>
              </w:rPr>
              <w:t>1 098,9</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655D67">
            <w:pPr>
              <w:spacing w:after="0"/>
              <w:ind w:firstLine="0"/>
              <w:jc w:val="right"/>
              <w:rPr>
                <w:sz w:val="18"/>
                <w:szCs w:val="18"/>
              </w:rPr>
            </w:pPr>
            <w:r w:rsidRPr="00FD267E">
              <w:rPr>
                <w:sz w:val="18"/>
                <w:szCs w:val="18"/>
              </w:rPr>
              <w:t>1 129</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655D67">
            <w:pPr>
              <w:spacing w:after="0"/>
              <w:ind w:firstLine="0"/>
              <w:jc w:val="right"/>
              <w:rPr>
                <w:sz w:val="18"/>
                <w:szCs w:val="18"/>
              </w:rPr>
            </w:pPr>
            <w:r w:rsidRPr="00FD267E">
              <w:rPr>
                <w:sz w:val="18"/>
                <w:szCs w:val="18"/>
              </w:rPr>
              <w:t>1 129</w:t>
            </w:r>
          </w:p>
        </w:tc>
        <w:tc>
          <w:tcPr>
            <w:tcW w:w="1132" w:type="dxa"/>
            <w:tcBorders>
              <w:top w:val="nil"/>
              <w:left w:val="nil"/>
              <w:bottom w:val="single" w:sz="4" w:space="0" w:color="auto"/>
              <w:right w:val="single" w:sz="4" w:space="0" w:color="auto"/>
            </w:tcBorders>
            <w:shd w:val="clear" w:color="auto" w:fill="FFFFFF"/>
          </w:tcPr>
          <w:p w:rsidR="00E9736E" w:rsidRPr="00FD267E" w:rsidRDefault="00E9736E" w:rsidP="001F01CA">
            <w:pPr>
              <w:spacing w:after="0"/>
              <w:ind w:left="360" w:firstLine="0"/>
              <w:jc w:val="right"/>
              <w:rPr>
                <w:sz w:val="18"/>
                <w:szCs w:val="18"/>
              </w:rPr>
            </w:pPr>
            <w:r w:rsidRPr="00FD267E">
              <w:rPr>
                <w:sz w:val="18"/>
                <w:szCs w:val="18"/>
              </w:rPr>
              <w:t>1 129</w:t>
            </w:r>
          </w:p>
        </w:tc>
      </w:tr>
    </w:tbl>
    <w:p w:rsidR="00E9736E" w:rsidRPr="00FD267E" w:rsidRDefault="00E9736E" w:rsidP="003A7F69">
      <w:pPr>
        <w:spacing w:after="0"/>
        <w:ind w:firstLine="0"/>
        <w:rPr>
          <w:i/>
          <w:sz w:val="18"/>
          <w:szCs w:val="18"/>
          <w:lang w:eastAsia="lv-LV"/>
        </w:rPr>
      </w:pPr>
      <w:bookmarkStart w:id="13" w:name="_Hlk1402733"/>
      <w:r w:rsidRPr="00FD267E">
        <w:rPr>
          <w:i/>
          <w:sz w:val="18"/>
          <w:szCs w:val="18"/>
          <w:lang w:eastAsia="lv-LV"/>
        </w:rPr>
        <w:t>* Veiktas izmaiņas amata vietu skaitā, t.sk:</w:t>
      </w:r>
    </w:p>
    <w:p w:rsidR="00E9736E" w:rsidRPr="00FD267E" w:rsidRDefault="00E9736E" w:rsidP="006807D4">
      <w:pPr>
        <w:pStyle w:val="ListParagraph"/>
        <w:numPr>
          <w:ilvl w:val="0"/>
          <w:numId w:val="41"/>
        </w:numPr>
        <w:spacing w:after="0"/>
        <w:ind w:left="284" w:hanging="142"/>
        <w:rPr>
          <w:i/>
          <w:sz w:val="18"/>
          <w:szCs w:val="18"/>
          <w:lang w:eastAsia="lv-LV"/>
        </w:rPr>
      </w:pPr>
      <w:r w:rsidRPr="00FD267E">
        <w:rPr>
          <w:i/>
          <w:sz w:val="18"/>
          <w:szCs w:val="18"/>
          <w:lang w:eastAsia="lv-LV"/>
        </w:rPr>
        <w:t>samazinātas 2 amata vietas pasākuma “Personu, kurām nepieciešama starptautiskā aizsardzība, pārvietošana un uzņemšana Latvijā” īstenošanai, atbilstoši Ministru kabineta 2019.gada 5.februārā sēdes protokola Nr.5 33.§ 26.2.punktam;</w:t>
      </w:r>
    </w:p>
    <w:p w:rsidR="00E9736E" w:rsidRPr="00FD267E" w:rsidRDefault="00E9736E" w:rsidP="00CF5004">
      <w:pPr>
        <w:pStyle w:val="ListParagraph"/>
        <w:numPr>
          <w:ilvl w:val="0"/>
          <w:numId w:val="41"/>
        </w:numPr>
        <w:spacing w:after="0"/>
        <w:ind w:left="284" w:hanging="142"/>
        <w:rPr>
          <w:i/>
          <w:sz w:val="18"/>
          <w:szCs w:val="18"/>
          <w:lang w:eastAsia="lv-LV"/>
        </w:rPr>
      </w:pPr>
      <w:r w:rsidRPr="00FD267E">
        <w:rPr>
          <w:i/>
          <w:sz w:val="18"/>
          <w:szCs w:val="18"/>
          <w:lang w:eastAsia="lv-LV"/>
        </w:rPr>
        <w:t>pārskatot pakalpojuma sniegšanas procesus samazinātas 11 amata vietas, nodrošinot Valsts pārvaldes reformu plāna 2020.gadam ieviešanu.</w:t>
      </w:r>
    </w:p>
    <w:bookmarkEnd w:id="13"/>
    <w:p w:rsidR="00E9736E" w:rsidRPr="00FD267E" w:rsidRDefault="00E9736E" w:rsidP="003A7F69">
      <w:pPr>
        <w:pStyle w:val="ListParagraph"/>
        <w:spacing w:after="0"/>
        <w:ind w:firstLine="0"/>
        <w:rPr>
          <w:b/>
          <w:sz w:val="14"/>
          <w:szCs w:val="20"/>
          <w:lang w:eastAsia="lv-LV"/>
        </w:rPr>
      </w:pPr>
    </w:p>
    <w:p w:rsidR="00E9736E" w:rsidRPr="00FD267E" w:rsidRDefault="00E9736E" w:rsidP="00404FF3">
      <w:pPr>
        <w:spacing w:before="240"/>
        <w:ind w:firstLine="0"/>
        <w:jc w:val="center"/>
        <w:rPr>
          <w:b/>
          <w:szCs w:val="20"/>
          <w:lang w:eastAsia="lv-LV"/>
        </w:rPr>
      </w:pPr>
      <w:r w:rsidRPr="00FD267E">
        <w:rPr>
          <w:b/>
          <w:szCs w:val="20"/>
          <w:lang w:eastAsia="lv-LV"/>
        </w:rPr>
        <w:t>Izmaiņas izdevumos, salīdzinot 2019.gada plānu ar 2018.gada plānu</w:t>
      </w:r>
    </w:p>
    <w:p w:rsidR="00E9736E" w:rsidRPr="00FD267E" w:rsidRDefault="00E9736E" w:rsidP="00D37A51">
      <w:pPr>
        <w:spacing w:after="0"/>
        <w:ind w:left="7921" w:firstLine="720"/>
        <w:jc w:val="center"/>
        <w:rPr>
          <w:i/>
          <w:sz w:val="18"/>
          <w:szCs w:val="18"/>
        </w:rPr>
      </w:pPr>
      <w:r w:rsidRPr="00C5091E">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33"/>
        <w:gridCol w:w="1277"/>
        <w:gridCol w:w="1277"/>
        <w:gridCol w:w="1277"/>
      </w:tblGrid>
      <w:tr w:rsidR="00E9736E" w:rsidRPr="00FD267E" w:rsidTr="00594C90">
        <w:trPr>
          <w:trHeight w:val="142"/>
          <w:tblHeader/>
          <w:jc w:val="center"/>
        </w:trPr>
        <w:tc>
          <w:tcPr>
            <w:tcW w:w="5241" w:type="dxa"/>
            <w:vAlign w:val="center"/>
          </w:tcPr>
          <w:p w:rsidR="00E9736E" w:rsidRPr="00FD267E" w:rsidRDefault="00E9736E" w:rsidP="00D37A51">
            <w:pPr>
              <w:spacing w:after="0"/>
              <w:ind w:firstLine="0"/>
              <w:jc w:val="center"/>
              <w:rPr>
                <w:sz w:val="18"/>
                <w:szCs w:val="18"/>
              </w:rPr>
            </w:pPr>
            <w:r w:rsidRPr="00FD267E">
              <w:rPr>
                <w:sz w:val="18"/>
                <w:szCs w:val="18"/>
                <w:lang w:eastAsia="lv-LV"/>
              </w:rPr>
              <w:t>Pasākums</w:t>
            </w:r>
          </w:p>
        </w:tc>
        <w:tc>
          <w:tcPr>
            <w:tcW w:w="1277" w:type="dxa"/>
            <w:vAlign w:val="center"/>
          </w:tcPr>
          <w:p w:rsidR="00E9736E" w:rsidRPr="00FD267E" w:rsidRDefault="00E9736E" w:rsidP="00D37A51">
            <w:pPr>
              <w:spacing w:after="0"/>
              <w:ind w:firstLine="0"/>
              <w:jc w:val="center"/>
              <w:rPr>
                <w:sz w:val="18"/>
                <w:szCs w:val="18"/>
                <w:lang w:eastAsia="lv-LV"/>
              </w:rPr>
            </w:pPr>
            <w:r w:rsidRPr="00FD267E">
              <w:rPr>
                <w:sz w:val="18"/>
                <w:szCs w:val="18"/>
                <w:lang w:eastAsia="lv-LV"/>
              </w:rPr>
              <w:t>Samazinājums</w:t>
            </w:r>
          </w:p>
        </w:tc>
        <w:tc>
          <w:tcPr>
            <w:tcW w:w="1277" w:type="dxa"/>
            <w:vAlign w:val="center"/>
          </w:tcPr>
          <w:p w:rsidR="00E9736E" w:rsidRPr="00FD267E" w:rsidRDefault="00E9736E" w:rsidP="00D37A51">
            <w:pPr>
              <w:spacing w:after="0"/>
              <w:ind w:firstLine="0"/>
              <w:jc w:val="center"/>
              <w:rPr>
                <w:sz w:val="18"/>
                <w:szCs w:val="18"/>
                <w:lang w:eastAsia="lv-LV"/>
              </w:rPr>
            </w:pPr>
            <w:r w:rsidRPr="00FD267E">
              <w:rPr>
                <w:sz w:val="18"/>
                <w:szCs w:val="18"/>
                <w:lang w:eastAsia="lv-LV"/>
              </w:rPr>
              <w:t>Palielinājums</w:t>
            </w:r>
          </w:p>
        </w:tc>
        <w:tc>
          <w:tcPr>
            <w:tcW w:w="1277" w:type="dxa"/>
            <w:vAlign w:val="center"/>
          </w:tcPr>
          <w:p w:rsidR="00E9736E" w:rsidRPr="00FD267E" w:rsidRDefault="00E9736E" w:rsidP="00D37A51">
            <w:pPr>
              <w:spacing w:after="0"/>
              <w:ind w:firstLine="0"/>
              <w:jc w:val="center"/>
              <w:rPr>
                <w:sz w:val="18"/>
                <w:szCs w:val="18"/>
                <w:lang w:eastAsia="lv-LV"/>
              </w:rPr>
            </w:pPr>
            <w:r w:rsidRPr="00FD267E">
              <w:rPr>
                <w:sz w:val="18"/>
                <w:szCs w:val="18"/>
                <w:lang w:eastAsia="lv-LV"/>
              </w:rPr>
              <w:t>Izmaiņas</w:t>
            </w:r>
          </w:p>
        </w:tc>
      </w:tr>
      <w:tr w:rsidR="00E9736E" w:rsidRPr="00FD267E" w:rsidTr="00D37A51">
        <w:trPr>
          <w:trHeight w:val="142"/>
          <w:jc w:val="center"/>
        </w:trPr>
        <w:tc>
          <w:tcPr>
            <w:tcW w:w="5241" w:type="dxa"/>
            <w:shd w:val="clear" w:color="auto" w:fill="D9D9D9"/>
          </w:tcPr>
          <w:p w:rsidR="00E9736E" w:rsidRPr="00FD267E" w:rsidRDefault="00E9736E" w:rsidP="00D37A51">
            <w:pPr>
              <w:spacing w:after="0"/>
              <w:ind w:firstLine="0"/>
              <w:jc w:val="left"/>
              <w:rPr>
                <w:sz w:val="18"/>
                <w:szCs w:val="18"/>
              </w:rPr>
            </w:pPr>
            <w:r w:rsidRPr="00FD267E">
              <w:rPr>
                <w:b/>
                <w:bCs/>
                <w:sz w:val="18"/>
                <w:szCs w:val="18"/>
                <w:lang w:eastAsia="lv-LV"/>
              </w:rPr>
              <w:t>Izdevumi - kopā</w:t>
            </w:r>
          </w:p>
        </w:tc>
        <w:tc>
          <w:tcPr>
            <w:tcW w:w="1277" w:type="dxa"/>
            <w:shd w:val="clear" w:color="auto" w:fill="D9D9D9"/>
          </w:tcPr>
          <w:p w:rsidR="00E9736E" w:rsidRPr="00FD267E" w:rsidRDefault="00E9736E" w:rsidP="00D37A51">
            <w:pPr>
              <w:spacing w:after="0"/>
              <w:ind w:firstLine="0"/>
              <w:jc w:val="right"/>
              <w:rPr>
                <w:b/>
                <w:sz w:val="18"/>
                <w:szCs w:val="18"/>
              </w:rPr>
            </w:pPr>
            <w:r w:rsidRPr="00FD267E">
              <w:rPr>
                <w:b/>
                <w:sz w:val="18"/>
                <w:szCs w:val="18"/>
              </w:rPr>
              <w:t>110 796</w:t>
            </w:r>
          </w:p>
        </w:tc>
        <w:tc>
          <w:tcPr>
            <w:tcW w:w="1277" w:type="dxa"/>
            <w:shd w:val="clear" w:color="auto" w:fill="D9D9D9"/>
          </w:tcPr>
          <w:p w:rsidR="00E9736E" w:rsidRPr="00FD267E" w:rsidRDefault="00E9736E" w:rsidP="00D8389F">
            <w:pPr>
              <w:spacing w:after="0"/>
              <w:ind w:firstLine="0"/>
              <w:jc w:val="center"/>
              <w:rPr>
                <w:b/>
                <w:sz w:val="18"/>
                <w:szCs w:val="18"/>
              </w:rPr>
            </w:pPr>
            <w:r w:rsidRPr="00FD267E">
              <w:rPr>
                <w:b/>
                <w:sz w:val="18"/>
                <w:szCs w:val="18"/>
              </w:rPr>
              <w:t>-</w:t>
            </w:r>
          </w:p>
        </w:tc>
        <w:tc>
          <w:tcPr>
            <w:tcW w:w="1277" w:type="dxa"/>
            <w:shd w:val="clear" w:color="auto" w:fill="D9D9D9"/>
          </w:tcPr>
          <w:p w:rsidR="00E9736E" w:rsidRPr="00FD267E" w:rsidRDefault="00E9736E" w:rsidP="005B68E8">
            <w:pPr>
              <w:spacing w:after="0"/>
              <w:ind w:firstLine="0"/>
              <w:jc w:val="right"/>
              <w:rPr>
                <w:b/>
                <w:sz w:val="18"/>
                <w:szCs w:val="18"/>
              </w:rPr>
            </w:pPr>
            <w:r w:rsidRPr="00FD267E">
              <w:rPr>
                <w:b/>
                <w:sz w:val="18"/>
                <w:szCs w:val="18"/>
              </w:rPr>
              <w:t>-110 796</w:t>
            </w:r>
          </w:p>
        </w:tc>
      </w:tr>
      <w:tr w:rsidR="00E9736E" w:rsidRPr="00FD267E" w:rsidTr="00594C90">
        <w:trPr>
          <w:trHeight w:val="142"/>
          <w:jc w:val="center"/>
        </w:trPr>
        <w:tc>
          <w:tcPr>
            <w:tcW w:w="9072" w:type="dxa"/>
            <w:gridSpan w:val="4"/>
          </w:tcPr>
          <w:p w:rsidR="00E9736E" w:rsidRPr="00FD267E" w:rsidRDefault="00E9736E" w:rsidP="00D37A51">
            <w:pPr>
              <w:spacing w:after="0"/>
              <w:ind w:firstLine="313"/>
              <w:jc w:val="left"/>
              <w:rPr>
                <w:sz w:val="18"/>
                <w:szCs w:val="18"/>
              </w:rPr>
            </w:pPr>
            <w:r w:rsidRPr="00FD267E">
              <w:rPr>
                <w:i/>
                <w:sz w:val="18"/>
                <w:szCs w:val="18"/>
                <w:lang w:eastAsia="lv-LV"/>
              </w:rPr>
              <w:t>t. sk.:</w:t>
            </w:r>
          </w:p>
        </w:tc>
      </w:tr>
      <w:tr w:rsidR="00E9736E" w:rsidRPr="00FD267E" w:rsidTr="00D37A51">
        <w:trPr>
          <w:trHeight w:val="142"/>
          <w:jc w:val="center"/>
        </w:trPr>
        <w:tc>
          <w:tcPr>
            <w:tcW w:w="5241" w:type="dxa"/>
            <w:shd w:val="clear" w:color="auto" w:fill="F2F2F2"/>
          </w:tcPr>
          <w:p w:rsidR="00E9736E" w:rsidRPr="00FD267E" w:rsidRDefault="00E9736E" w:rsidP="00742A8E">
            <w:pPr>
              <w:spacing w:after="0"/>
              <w:ind w:firstLine="0"/>
              <w:jc w:val="left"/>
              <w:rPr>
                <w:b/>
                <w:bCs/>
                <w:sz w:val="18"/>
                <w:szCs w:val="18"/>
                <w:u w:val="single"/>
                <w:lang w:eastAsia="lv-LV"/>
              </w:rPr>
            </w:pPr>
            <w:r w:rsidRPr="00FD267E">
              <w:rPr>
                <w:sz w:val="18"/>
                <w:szCs w:val="18"/>
                <w:u w:val="single"/>
                <w:lang w:eastAsia="lv-LV"/>
              </w:rPr>
              <w:t>Vienreizēji pasākumi</w:t>
            </w:r>
          </w:p>
        </w:tc>
        <w:tc>
          <w:tcPr>
            <w:tcW w:w="1277" w:type="dxa"/>
            <w:shd w:val="clear" w:color="auto" w:fill="F2F2F2"/>
          </w:tcPr>
          <w:p w:rsidR="00E9736E" w:rsidRPr="00FD267E" w:rsidRDefault="00E9736E" w:rsidP="00742A8E">
            <w:pPr>
              <w:spacing w:after="0"/>
              <w:ind w:firstLine="0"/>
              <w:jc w:val="right"/>
              <w:rPr>
                <w:sz w:val="18"/>
                <w:szCs w:val="18"/>
              </w:rPr>
            </w:pPr>
            <w:r w:rsidRPr="00FD267E">
              <w:rPr>
                <w:sz w:val="18"/>
                <w:szCs w:val="18"/>
              </w:rPr>
              <w:t>40 000</w:t>
            </w:r>
          </w:p>
        </w:tc>
        <w:tc>
          <w:tcPr>
            <w:tcW w:w="1277" w:type="dxa"/>
            <w:shd w:val="clear" w:color="auto" w:fill="F2F2F2"/>
          </w:tcPr>
          <w:p w:rsidR="00E9736E" w:rsidRPr="00FD267E" w:rsidRDefault="00E9736E" w:rsidP="00742A8E">
            <w:pPr>
              <w:spacing w:after="0"/>
              <w:ind w:firstLine="0"/>
              <w:jc w:val="center"/>
              <w:rPr>
                <w:sz w:val="18"/>
                <w:szCs w:val="18"/>
              </w:rPr>
            </w:pPr>
            <w:r w:rsidRPr="00FD267E">
              <w:rPr>
                <w:sz w:val="18"/>
                <w:szCs w:val="18"/>
              </w:rPr>
              <w:t>-</w:t>
            </w:r>
          </w:p>
        </w:tc>
        <w:tc>
          <w:tcPr>
            <w:tcW w:w="1277" w:type="dxa"/>
            <w:shd w:val="clear" w:color="auto" w:fill="F2F2F2"/>
          </w:tcPr>
          <w:p w:rsidR="00E9736E" w:rsidRPr="00FD267E" w:rsidRDefault="00E9736E" w:rsidP="00742A8E">
            <w:pPr>
              <w:spacing w:after="0"/>
              <w:ind w:firstLine="0"/>
              <w:jc w:val="right"/>
              <w:rPr>
                <w:sz w:val="18"/>
                <w:szCs w:val="18"/>
              </w:rPr>
            </w:pPr>
            <w:r w:rsidRPr="00FD267E">
              <w:rPr>
                <w:sz w:val="18"/>
                <w:szCs w:val="18"/>
              </w:rPr>
              <w:t>-40 000</w:t>
            </w:r>
          </w:p>
        </w:tc>
      </w:tr>
      <w:tr w:rsidR="00E9736E" w:rsidRPr="00FD267E" w:rsidTr="00594C90">
        <w:trPr>
          <w:trHeight w:val="142"/>
          <w:jc w:val="center"/>
        </w:trPr>
        <w:tc>
          <w:tcPr>
            <w:tcW w:w="5241" w:type="dxa"/>
          </w:tcPr>
          <w:p w:rsidR="00E9736E" w:rsidRPr="00FD267E" w:rsidRDefault="00E9736E" w:rsidP="00742A8E">
            <w:pPr>
              <w:spacing w:after="0"/>
              <w:ind w:firstLine="0"/>
              <w:rPr>
                <w:i/>
                <w:sz w:val="18"/>
                <w:szCs w:val="18"/>
                <w:lang w:eastAsia="lv-LV"/>
              </w:rPr>
            </w:pPr>
            <w:r w:rsidRPr="00FD267E">
              <w:rPr>
                <w:i/>
                <w:sz w:val="18"/>
                <w:szCs w:val="18"/>
                <w:lang w:eastAsia="lv-LV"/>
              </w:rPr>
              <w:t>Izdevumu samazinājums pasākumu īstenošanai 2019.gadā atbilstoši Ministru kabineta 2016.gada 13.decembra rīkojumam Nr.769 “Par Latvijas valsts simtgades pasākumu plāna 2017.- 2021.gadam īstenošanai piešķirtā valsts budžeta finansējuma sadalījumu”</w:t>
            </w:r>
          </w:p>
        </w:tc>
        <w:tc>
          <w:tcPr>
            <w:tcW w:w="1277" w:type="dxa"/>
          </w:tcPr>
          <w:p w:rsidR="00E9736E" w:rsidRPr="00FD267E" w:rsidRDefault="00E9736E" w:rsidP="00742A8E">
            <w:pPr>
              <w:spacing w:after="0"/>
              <w:ind w:firstLine="0"/>
              <w:jc w:val="right"/>
              <w:rPr>
                <w:i/>
                <w:sz w:val="18"/>
                <w:szCs w:val="18"/>
              </w:rPr>
            </w:pPr>
            <w:r w:rsidRPr="00FD267E">
              <w:rPr>
                <w:i/>
                <w:sz w:val="18"/>
                <w:szCs w:val="18"/>
              </w:rPr>
              <w:t>40 000</w:t>
            </w:r>
          </w:p>
        </w:tc>
        <w:tc>
          <w:tcPr>
            <w:tcW w:w="1277" w:type="dxa"/>
          </w:tcPr>
          <w:p w:rsidR="00E9736E" w:rsidRPr="00FD267E" w:rsidRDefault="00E9736E" w:rsidP="00742A8E">
            <w:pPr>
              <w:spacing w:after="0"/>
              <w:ind w:firstLine="0"/>
              <w:jc w:val="center"/>
              <w:rPr>
                <w:i/>
                <w:sz w:val="18"/>
                <w:szCs w:val="18"/>
              </w:rPr>
            </w:pPr>
            <w:r w:rsidRPr="00FD267E">
              <w:rPr>
                <w:i/>
                <w:sz w:val="18"/>
                <w:szCs w:val="18"/>
              </w:rPr>
              <w:t>-</w:t>
            </w:r>
          </w:p>
        </w:tc>
        <w:tc>
          <w:tcPr>
            <w:tcW w:w="1277" w:type="dxa"/>
          </w:tcPr>
          <w:p w:rsidR="00E9736E" w:rsidRPr="00FD267E" w:rsidRDefault="00E9736E" w:rsidP="00742A8E">
            <w:pPr>
              <w:spacing w:after="0"/>
              <w:ind w:firstLine="0"/>
              <w:jc w:val="right"/>
              <w:rPr>
                <w:i/>
                <w:sz w:val="18"/>
                <w:szCs w:val="18"/>
              </w:rPr>
            </w:pPr>
            <w:r w:rsidRPr="00FD267E">
              <w:rPr>
                <w:i/>
                <w:sz w:val="18"/>
                <w:szCs w:val="18"/>
              </w:rPr>
              <w:t>-40 000</w:t>
            </w:r>
          </w:p>
        </w:tc>
      </w:tr>
      <w:tr w:rsidR="00E9736E" w:rsidRPr="00FD267E" w:rsidTr="00D37A51">
        <w:trPr>
          <w:trHeight w:val="142"/>
          <w:jc w:val="center"/>
        </w:trPr>
        <w:tc>
          <w:tcPr>
            <w:tcW w:w="5241" w:type="dxa"/>
            <w:shd w:val="clear" w:color="auto" w:fill="F2F2F2"/>
            <w:vAlign w:val="center"/>
          </w:tcPr>
          <w:p w:rsidR="00E9736E" w:rsidRPr="00FD267E" w:rsidRDefault="00E9736E" w:rsidP="001371F8">
            <w:pPr>
              <w:spacing w:after="20"/>
              <w:ind w:firstLine="0"/>
              <w:jc w:val="left"/>
              <w:rPr>
                <w:sz w:val="18"/>
                <w:szCs w:val="18"/>
                <w:u w:val="single"/>
                <w:lang w:eastAsia="lv-LV"/>
              </w:rPr>
            </w:pPr>
            <w:r w:rsidRPr="00FD267E">
              <w:rPr>
                <w:sz w:val="18"/>
                <w:szCs w:val="18"/>
                <w:u w:val="single"/>
                <w:lang w:eastAsia="lv-LV"/>
              </w:rPr>
              <w:t>Citas izmaiņas</w:t>
            </w:r>
          </w:p>
        </w:tc>
        <w:tc>
          <w:tcPr>
            <w:tcW w:w="1277" w:type="dxa"/>
            <w:shd w:val="clear" w:color="auto" w:fill="F2F2F2"/>
          </w:tcPr>
          <w:p w:rsidR="00E9736E" w:rsidRPr="00FD267E" w:rsidRDefault="00E9736E" w:rsidP="00D37A51">
            <w:pPr>
              <w:spacing w:after="0"/>
              <w:ind w:firstLine="0"/>
              <w:jc w:val="right"/>
              <w:rPr>
                <w:sz w:val="18"/>
                <w:szCs w:val="18"/>
              </w:rPr>
            </w:pPr>
            <w:r w:rsidRPr="00FD267E">
              <w:rPr>
                <w:sz w:val="18"/>
                <w:szCs w:val="18"/>
              </w:rPr>
              <w:t>70 796</w:t>
            </w:r>
          </w:p>
        </w:tc>
        <w:tc>
          <w:tcPr>
            <w:tcW w:w="1277" w:type="dxa"/>
            <w:shd w:val="clear" w:color="auto" w:fill="F2F2F2"/>
          </w:tcPr>
          <w:p w:rsidR="00E9736E" w:rsidRPr="00FD267E" w:rsidRDefault="00E9736E" w:rsidP="00D8389F">
            <w:pPr>
              <w:spacing w:after="0"/>
              <w:ind w:firstLine="0"/>
              <w:jc w:val="center"/>
              <w:rPr>
                <w:sz w:val="18"/>
                <w:szCs w:val="18"/>
              </w:rPr>
            </w:pPr>
            <w:r w:rsidRPr="00FD267E">
              <w:rPr>
                <w:sz w:val="18"/>
                <w:szCs w:val="18"/>
              </w:rPr>
              <w:t>-</w:t>
            </w:r>
          </w:p>
        </w:tc>
        <w:tc>
          <w:tcPr>
            <w:tcW w:w="1277" w:type="dxa"/>
            <w:shd w:val="clear" w:color="auto" w:fill="F2F2F2"/>
          </w:tcPr>
          <w:p w:rsidR="00E9736E" w:rsidRPr="00FD267E" w:rsidRDefault="00E9736E" w:rsidP="00D37A51">
            <w:pPr>
              <w:spacing w:after="0"/>
              <w:ind w:firstLine="0"/>
              <w:jc w:val="right"/>
              <w:rPr>
                <w:sz w:val="18"/>
                <w:szCs w:val="18"/>
              </w:rPr>
            </w:pPr>
            <w:r w:rsidRPr="00FD267E">
              <w:rPr>
                <w:sz w:val="18"/>
                <w:szCs w:val="18"/>
              </w:rPr>
              <w:t>-70 796</w:t>
            </w:r>
          </w:p>
        </w:tc>
      </w:tr>
      <w:tr w:rsidR="00E9736E" w:rsidRPr="00FD267E" w:rsidTr="00594C90">
        <w:trPr>
          <w:trHeight w:val="142"/>
          <w:jc w:val="center"/>
        </w:trPr>
        <w:tc>
          <w:tcPr>
            <w:tcW w:w="5241" w:type="dxa"/>
          </w:tcPr>
          <w:p w:rsidR="00E9736E" w:rsidRPr="00FD267E" w:rsidRDefault="00E9736E" w:rsidP="00AB56DD">
            <w:pPr>
              <w:spacing w:after="0"/>
              <w:ind w:firstLine="0"/>
              <w:rPr>
                <w:i/>
                <w:sz w:val="18"/>
                <w:szCs w:val="18"/>
                <w:lang w:eastAsia="lv-LV"/>
              </w:rPr>
            </w:pPr>
            <w:r w:rsidRPr="00FD267E">
              <w:rPr>
                <w:i/>
                <w:sz w:val="18"/>
                <w:szCs w:val="18"/>
                <w:lang w:eastAsia="lv-LV"/>
              </w:rPr>
              <w:t>Izdevumu samazinājums, ņemot vērā, ka turpmāk Nodarbinātības valsts aģentūra vairs neizmantos telpas Talejas ielā 1 un apsaimniekošanas līgums ir zaudējis spēku ar 2018.gada 31.decembri</w:t>
            </w:r>
          </w:p>
        </w:tc>
        <w:tc>
          <w:tcPr>
            <w:tcW w:w="1277" w:type="dxa"/>
          </w:tcPr>
          <w:p w:rsidR="00E9736E" w:rsidRPr="00FD267E" w:rsidRDefault="00E9736E" w:rsidP="001E2750">
            <w:pPr>
              <w:spacing w:after="0"/>
              <w:ind w:firstLine="0"/>
              <w:jc w:val="right"/>
              <w:rPr>
                <w:i/>
                <w:sz w:val="18"/>
                <w:szCs w:val="18"/>
              </w:rPr>
            </w:pPr>
            <w:r w:rsidRPr="00FD267E">
              <w:rPr>
                <w:i/>
                <w:sz w:val="18"/>
                <w:szCs w:val="18"/>
              </w:rPr>
              <w:t>9 620</w:t>
            </w:r>
          </w:p>
        </w:tc>
        <w:tc>
          <w:tcPr>
            <w:tcW w:w="1277" w:type="dxa"/>
          </w:tcPr>
          <w:p w:rsidR="00E9736E" w:rsidRPr="00FD267E" w:rsidRDefault="00E9736E" w:rsidP="001E2750">
            <w:pPr>
              <w:spacing w:after="0"/>
              <w:ind w:firstLine="0"/>
              <w:jc w:val="center"/>
              <w:rPr>
                <w:i/>
                <w:sz w:val="18"/>
                <w:szCs w:val="18"/>
              </w:rPr>
            </w:pPr>
            <w:r w:rsidRPr="00FD267E">
              <w:rPr>
                <w:i/>
                <w:sz w:val="18"/>
                <w:szCs w:val="18"/>
              </w:rPr>
              <w:t>-</w:t>
            </w:r>
          </w:p>
        </w:tc>
        <w:tc>
          <w:tcPr>
            <w:tcW w:w="1277" w:type="dxa"/>
          </w:tcPr>
          <w:p w:rsidR="00E9736E" w:rsidRPr="00FD267E" w:rsidRDefault="00E9736E" w:rsidP="00EB7A1C">
            <w:pPr>
              <w:spacing w:after="0"/>
              <w:ind w:firstLine="0"/>
              <w:jc w:val="right"/>
              <w:rPr>
                <w:i/>
                <w:sz w:val="18"/>
                <w:szCs w:val="18"/>
              </w:rPr>
            </w:pPr>
            <w:r w:rsidRPr="00FD267E">
              <w:rPr>
                <w:i/>
                <w:sz w:val="18"/>
                <w:szCs w:val="18"/>
              </w:rPr>
              <w:t>-9 620</w:t>
            </w:r>
          </w:p>
        </w:tc>
      </w:tr>
      <w:tr w:rsidR="00E9736E" w:rsidRPr="00FD267E" w:rsidTr="00594C90">
        <w:trPr>
          <w:trHeight w:val="142"/>
          <w:jc w:val="center"/>
        </w:trPr>
        <w:tc>
          <w:tcPr>
            <w:tcW w:w="5241" w:type="dxa"/>
          </w:tcPr>
          <w:p w:rsidR="00E9736E" w:rsidRPr="00FD267E" w:rsidRDefault="00E9736E" w:rsidP="00AB56DD">
            <w:pPr>
              <w:spacing w:after="0"/>
              <w:ind w:firstLine="0"/>
              <w:rPr>
                <w:i/>
                <w:sz w:val="18"/>
                <w:szCs w:val="18"/>
                <w:lang w:eastAsia="lv-LV"/>
              </w:rPr>
            </w:pPr>
            <w:r w:rsidRPr="00FD267E">
              <w:rPr>
                <w:i/>
                <w:sz w:val="18"/>
                <w:szCs w:val="18"/>
                <w:lang w:eastAsia="lv-LV"/>
              </w:rPr>
              <w:t>Izdevumu samazinājums, ņemot vērā prognozējamo resursu ietaupījumu e-ID karšu turpmākā izsniegšanā, atbilstoši Ministru kabineta 2018.gada 28.augusta sēdes protokola Nr.40 21.§ 3.1.apakšpunktam</w:t>
            </w:r>
          </w:p>
        </w:tc>
        <w:tc>
          <w:tcPr>
            <w:tcW w:w="1277" w:type="dxa"/>
          </w:tcPr>
          <w:p w:rsidR="00E9736E" w:rsidRPr="00FD267E" w:rsidRDefault="00E9736E" w:rsidP="001E2750">
            <w:pPr>
              <w:spacing w:after="0"/>
              <w:ind w:firstLine="0"/>
              <w:jc w:val="right"/>
              <w:rPr>
                <w:i/>
                <w:sz w:val="18"/>
                <w:szCs w:val="18"/>
              </w:rPr>
            </w:pPr>
            <w:r w:rsidRPr="00FD267E">
              <w:rPr>
                <w:i/>
                <w:sz w:val="18"/>
                <w:szCs w:val="18"/>
              </w:rPr>
              <w:t>1 931</w:t>
            </w:r>
          </w:p>
        </w:tc>
        <w:tc>
          <w:tcPr>
            <w:tcW w:w="1277" w:type="dxa"/>
          </w:tcPr>
          <w:p w:rsidR="00E9736E" w:rsidRPr="00FD267E" w:rsidRDefault="00E9736E" w:rsidP="001E2750">
            <w:pPr>
              <w:spacing w:after="0"/>
              <w:ind w:firstLine="0"/>
              <w:jc w:val="center"/>
              <w:rPr>
                <w:i/>
                <w:sz w:val="18"/>
                <w:szCs w:val="18"/>
              </w:rPr>
            </w:pPr>
            <w:r w:rsidRPr="00FD267E">
              <w:rPr>
                <w:i/>
                <w:sz w:val="18"/>
                <w:szCs w:val="18"/>
              </w:rPr>
              <w:t>-</w:t>
            </w:r>
          </w:p>
        </w:tc>
        <w:tc>
          <w:tcPr>
            <w:tcW w:w="1277" w:type="dxa"/>
          </w:tcPr>
          <w:p w:rsidR="00E9736E" w:rsidRPr="00FD267E" w:rsidRDefault="00E9736E" w:rsidP="00EB7A1C">
            <w:pPr>
              <w:spacing w:after="0"/>
              <w:ind w:firstLine="0"/>
              <w:jc w:val="right"/>
              <w:rPr>
                <w:i/>
                <w:sz w:val="18"/>
                <w:szCs w:val="18"/>
              </w:rPr>
            </w:pPr>
            <w:r w:rsidRPr="00FD267E">
              <w:rPr>
                <w:i/>
                <w:sz w:val="18"/>
                <w:szCs w:val="18"/>
              </w:rPr>
              <w:t>-1 931</w:t>
            </w:r>
          </w:p>
        </w:tc>
      </w:tr>
      <w:tr w:rsidR="00E9736E" w:rsidRPr="00FD267E" w:rsidTr="00594C90">
        <w:trPr>
          <w:trHeight w:val="142"/>
          <w:jc w:val="center"/>
        </w:trPr>
        <w:tc>
          <w:tcPr>
            <w:tcW w:w="5241" w:type="dxa"/>
          </w:tcPr>
          <w:p w:rsidR="00E9736E" w:rsidRPr="00FD267E" w:rsidRDefault="00E9736E" w:rsidP="00742A8E">
            <w:pPr>
              <w:spacing w:after="0"/>
              <w:ind w:left="319" w:firstLine="141"/>
              <w:rPr>
                <w:i/>
                <w:sz w:val="18"/>
                <w:szCs w:val="18"/>
                <w:lang w:eastAsia="lv-LV"/>
              </w:rPr>
            </w:pPr>
            <w:r w:rsidRPr="00FD267E">
              <w:rPr>
                <w:i/>
                <w:sz w:val="18"/>
                <w:szCs w:val="18"/>
                <w:lang w:eastAsia="lv-LV"/>
              </w:rPr>
              <w:t>Iekšējā līdzekļu pārdale starp budžeta programmām (apakšprogrammām)</w:t>
            </w:r>
          </w:p>
        </w:tc>
        <w:tc>
          <w:tcPr>
            <w:tcW w:w="1277" w:type="dxa"/>
          </w:tcPr>
          <w:p w:rsidR="00E9736E" w:rsidRPr="00FD267E" w:rsidRDefault="00E9736E" w:rsidP="00EB7A1C">
            <w:pPr>
              <w:spacing w:after="0"/>
              <w:ind w:firstLine="0"/>
              <w:jc w:val="right"/>
              <w:rPr>
                <w:i/>
                <w:sz w:val="18"/>
                <w:szCs w:val="18"/>
              </w:rPr>
            </w:pPr>
            <w:r w:rsidRPr="00FD267E">
              <w:rPr>
                <w:i/>
                <w:sz w:val="18"/>
                <w:szCs w:val="18"/>
              </w:rPr>
              <w:t>59 245</w:t>
            </w:r>
          </w:p>
        </w:tc>
        <w:tc>
          <w:tcPr>
            <w:tcW w:w="1277" w:type="dxa"/>
          </w:tcPr>
          <w:p w:rsidR="00E9736E" w:rsidRPr="00FD267E" w:rsidRDefault="00E9736E" w:rsidP="00EB7A1C">
            <w:pPr>
              <w:spacing w:after="0"/>
              <w:ind w:firstLine="0"/>
              <w:jc w:val="center"/>
              <w:rPr>
                <w:i/>
                <w:sz w:val="18"/>
                <w:szCs w:val="18"/>
              </w:rPr>
            </w:pPr>
            <w:r w:rsidRPr="00FD267E">
              <w:rPr>
                <w:i/>
                <w:sz w:val="18"/>
                <w:szCs w:val="18"/>
              </w:rPr>
              <w:t>-</w:t>
            </w:r>
          </w:p>
        </w:tc>
        <w:tc>
          <w:tcPr>
            <w:tcW w:w="1277" w:type="dxa"/>
          </w:tcPr>
          <w:p w:rsidR="00E9736E" w:rsidRPr="00FD267E" w:rsidRDefault="00E9736E" w:rsidP="00D37A51">
            <w:pPr>
              <w:spacing w:after="0"/>
              <w:ind w:firstLine="0"/>
              <w:jc w:val="right"/>
              <w:rPr>
                <w:i/>
                <w:sz w:val="18"/>
                <w:szCs w:val="18"/>
              </w:rPr>
            </w:pPr>
            <w:r w:rsidRPr="00FD267E">
              <w:rPr>
                <w:i/>
                <w:sz w:val="18"/>
                <w:szCs w:val="18"/>
              </w:rPr>
              <w:t>-59 245</w:t>
            </w:r>
          </w:p>
        </w:tc>
      </w:tr>
      <w:tr w:rsidR="00E9736E" w:rsidRPr="00FD267E" w:rsidTr="00594C90">
        <w:trPr>
          <w:trHeight w:val="142"/>
          <w:jc w:val="center"/>
        </w:trPr>
        <w:tc>
          <w:tcPr>
            <w:tcW w:w="5241" w:type="dxa"/>
          </w:tcPr>
          <w:p w:rsidR="00E9736E" w:rsidRPr="00FD267E" w:rsidRDefault="00E9736E" w:rsidP="007D4C9E">
            <w:pPr>
              <w:spacing w:after="0"/>
              <w:ind w:firstLine="0"/>
              <w:rPr>
                <w:i/>
                <w:sz w:val="18"/>
                <w:szCs w:val="18"/>
                <w:lang w:eastAsia="lv-LV"/>
              </w:rPr>
            </w:pPr>
            <w:r w:rsidRPr="00FD267E">
              <w:rPr>
                <w:i/>
                <w:sz w:val="18"/>
                <w:szCs w:val="18"/>
                <w:lang w:eastAsia="lv-LV"/>
              </w:rPr>
              <w:t>Izdevumu pārdale uz apakšprogrammu 97.01.00 “Labklājības nozares vadība un politikas plānošana”, samazinot pasākuma “Personu, kurām nepieciešama starptautiskā aizsardzība, pārvietošana un uzņemšana Latvijā” īstenošanai plānoto finansējumu (samazinātas 2 amata vietas), atbilstoši Ministru kabineta 2019.gada 5.februārā sēdes protokola Nr.5 33.§ 26.2.punktam</w:t>
            </w:r>
          </w:p>
        </w:tc>
        <w:tc>
          <w:tcPr>
            <w:tcW w:w="1277" w:type="dxa"/>
          </w:tcPr>
          <w:p w:rsidR="00E9736E" w:rsidRPr="00FD267E" w:rsidRDefault="00E9736E" w:rsidP="00EB7A1C">
            <w:pPr>
              <w:spacing w:after="0"/>
              <w:ind w:firstLine="0"/>
              <w:jc w:val="right"/>
              <w:rPr>
                <w:i/>
                <w:sz w:val="18"/>
                <w:szCs w:val="18"/>
              </w:rPr>
            </w:pPr>
            <w:r w:rsidRPr="00FD267E">
              <w:rPr>
                <w:i/>
                <w:sz w:val="18"/>
                <w:szCs w:val="18"/>
              </w:rPr>
              <w:t>39 245</w:t>
            </w:r>
          </w:p>
        </w:tc>
        <w:tc>
          <w:tcPr>
            <w:tcW w:w="1277" w:type="dxa"/>
          </w:tcPr>
          <w:p w:rsidR="00E9736E" w:rsidRPr="00FD267E" w:rsidRDefault="00E9736E" w:rsidP="00EB7A1C">
            <w:pPr>
              <w:spacing w:after="0"/>
              <w:ind w:firstLine="0"/>
              <w:jc w:val="center"/>
              <w:rPr>
                <w:i/>
                <w:sz w:val="18"/>
                <w:szCs w:val="18"/>
              </w:rPr>
            </w:pPr>
            <w:r w:rsidRPr="00FD267E">
              <w:rPr>
                <w:i/>
                <w:sz w:val="18"/>
                <w:szCs w:val="18"/>
              </w:rPr>
              <w:t>-</w:t>
            </w:r>
          </w:p>
        </w:tc>
        <w:tc>
          <w:tcPr>
            <w:tcW w:w="1277" w:type="dxa"/>
          </w:tcPr>
          <w:p w:rsidR="00E9736E" w:rsidRPr="00FD267E" w:rsidRDefault="00E9736E" w:rsidP="00D37A51">
            <w:pPr>
              <w:spacing w:after="0"/>
              <w:ind w:firstLine="0"/>
              <w:jc w:val="right"/>
              <w:rPr>
                <w:i/>
                <w:sz w:val="18"/>
                <w:szCs w:val="18"/>
              </w:rPr>
            </w:pPr>
            <w:r w:rsidRPr="00FD267E">
              <w:rPr>
                <w:i/>
                <w:sz w:val="18"/>
                <w:szCs w:val="18"/>
              </w:rPr>
              <w:t>-39 245</w:t>
            </w:r>
          </w:p>
        </w:tc>
      </w:tr>
      <w:tr w:rsidR="00E9736E" w:rsidRPr="00FD267E" w:rsidTr="00594C90">
        <w:trPr>
          <w:trHeight w:val="142"/>
          <w:jc w:val="center"/>
        </w:trPr>
        <w:tc>
          <w:tcPr>
            <w:tcW w:w="5241" w:type="dxa"/>
          </w:tcPr>
          <w:p w:rsidR="00E9736E" w:rsidRPr="00FD267E" w:rsidRDefault="00E9736E" w:rsidP="007D4C9E">
            <w:pPr>
              <w:spacing w:after="0"/>
              <w:ind w:firstLine="0"/>
              <w:rPr>
                <w:i/>
                <w:sz w:val="18"/>
                <w:szCs w:val="18"/>
                <w:lang w:eastAsia="lv-LV"/>
              </w:rPr>
            </w:pPr>
            <w:r w:rsidRPr="00FD267E">
              <w:rPr>
                <w:i/>
                <w:sz w:val="18"/>
                <w:szCs w:val="18"/>
                <w:lang w:eastAsia="lv-LV"/>
              </w:rPr>
              <w:t>Izdevumu pārdale uz apakšprogrammu 97.02.00 „Nozares centralizēto funkciju izpilde”, lai centralizēti nodrošinātu nekustamā īpašuma nodokļa nomaksu 2019.gadā un turpmākajos gados</w:t>
            </w:r>
          </w:p>
        </w:tc>
        <w:tc>
          <w:tcPr>
            <w:tcW w:w="1277" w:type="dxa"/>
          </w:tcPr>
          <w:p w:rsidR="00E9736E" w:rsidRPr="00FD267E" w:rsidRDefault="00E9736E" w:rsidP="007D4C9E">
            <w:pPr>
              <w:spacing w:after="0"/>
              <w:ind w:firstLine="0"/>
              <w:jc w:val="right"/>
              <w:rPr>
                <w:i/>
                <w:sz w:val="18"/>
                <w:szCs w:val="18"/>
              </w:rPr>
            </w:pPr>
            <w:r w:rsidRPr="00FD267E">
              <w:rPr>
                <w:i/>
                <w:sz w:val="18"/>
                <w:szCs w:val="18"/>
              </w:rPr>
              <w:t>20 000</w:t>
            </w:r>
          </w:p>
        </w:tc>
        <w:tc>
          <w:tcPr>
            <w:tcW w:w="1277" w:type="dxa"/>
          </w:tcPr>
          <w:p w:rsidR="00E9736E" w:rsidRPr="00FD267E" w:rsidRDefault="00E9736E" w:rsidP="007D4C9E">
            <w:pPr>
              <w:spacing w:after="0"/>
              <w:ind w:firstLine="0"/>
              <w:jc w:val="center"/>
              <w:rPr>
                <w:i/>
                <w:sz w:val="18"/>
                <w:szCs w:val="18"/>
              </w:rPr>
            </w:pPr>
            <w:r w:rsidRPr="00FD267E">
              <w:rPr>
                <w:i/>
                <w:sz w:val="18"/>
                <w:szCs w:val="18"/>
              </w:rPr>
              <w:t>-</w:t>
            </w:r>
          </w:p>
        </w:tc>
        <w:tc>
          <w:tcPr>
            <w:tcW w:w="1277" w:type="dxa"/>
          </w:tcPr>
          <w:p w:rsidR="00E9736E" w:rsidRPr="00FD267E" w:rsidRDefault="00E9736E" w:rsidP="007D4C9E">
            <w:pPr>
              <w:spacing w:after="0"/>
              <w:ind w:firstLine="0"/>
              <w:jc w:val="right"/>
              <w:rPr>
                <w:i/>
                <w:sz w:val="18"/>
                <w:szCs w:val="18"/>
              </w:rPr>
            </w:pPr>
            <w:r w:rsidRPr="00FD267E">
              <w:rPr>
                <w:i/>
                <w:sz w:val="18"/>
                <w:szCs w:val="18"/>
              </w:rPr>
              <w:t>-20 000</w:t>
            </w:r>
          </w:p>
        </w:tc>
      </w:tr>
    </w:tbl>
    <w:p w:rsidR="00E9736E" w:rsidRPr="00FD267E" w:rsidRDefault="00E9736E" w:rsidP="00D37A51">
      <w:pPr>
        <w:spacing w:after="0"/>
        <w:ind w:firstLine="0"/>
        <w:jc w:val="left"/>
        <w:rPr>
          <w:i/>
          <w:sz w:val="18"/>
          <w:szCs w:val="18"/>
        </w:rPr>
      </w:pPr>
    </w:p>
    <w:p w:rsidR="00E9736E" w:rsidRPr="00FD267E" w:rsidRDefault="00E9736E" w:rsidP="00801C85">
      <w:pPr>
        <w:widowControl w:val="0"/>
        <w:spacing w:before="240" w:after="360"/>
        <w:ind w:firstLine="0"/>
        <w:jc w:val="center"/>
        <w:rPr>
          <w:b/>
          <w:szCs w:val="20"/>
        </w:rPr>
      </w:pPr>
      <w:r w:rsidRPr="00FD267E">
        <w:rPr>
          <w:b/>
          <w:szCs w:val="20"/>
        </w:rPr>
        <w:t>20.00.00 Valsts sociālie pabalsti un izdienas pensijas</w:t>
      </w:r>
    </w:p>
    <w:p w:rsidR="00E9736E" w:rsidRPr="00FD267E" w:rsidRDefault="00E9736E" w:rsidP="0087092A">
      <w:pPr>
        <w:spacing w:before="360"/>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132"/>
        <w:gridCol w:w="1132"/>
        <w:gridCol w:w="1132"/>
        <w:gridCol w:w="1132"/>
      </w:tblGrid>
      <w:tr w:rsidR="00E9736E" w:rsidRPr="00FD267E" w:rsidTr="00594C90">
        <w:trPr>
          <w:trHeight w:val="283"/>
          <w:tblHeader/>
          <w:jc w:val="center"/>
        </w:trPr>
        <w:tc>
          <w:tcPr>
            <w:tcW w:w="3378" w:type="dxa"/>
            <w:vAlign w:val="center"/>
          </w:tcPr>
          <w:p w:rsidR="00E9736E" w:rsidRPr="00FD267E" w:rsidRDefault="00E9736E" w:rsidP="00036F36">
            <w:pPr>
              <w:spacing w:after="0"/>
              <w:ind w:firstLine="0"/>
              <w:jc w:val="center"/>
              <w:rPr>
                <w:sz w:val="18"/>
              </w:rPr>
            </w:pPr>
          </w:p>
        </w:tc>
        <w:tc>
          <w:tcPr>
            <w:tcW w:w="1131" w:type="dxa"/>
          </w:tcPr>
          <w:p w:rsidR="00E9736E" w:rsidRPr="00FD267E" w:rsidRDefault="00E9736E" w:rsidP="00036F36">
            <w:pPr>
              <w:spacing w:after="0"/>
              <w:ind w:firstLine="0"/>
              <w:jc w:val="center"/>
              <w:rPr>
                <w:sz w:val="18"/>
                <w:lang w:eastAsia="lv-LV"/>
              </w:rPr>
            </w:pPr>
            <w:r w:rsidRPr="00FD267E">
              <w:rPr>
                <w:sz w:val="18"/>
                <w:szCs w:val="18"/>
                <w:lang w:eastAsia="lv-LV"/>
              </w:rPr>
              <w:t>2017.gads (izpilde)</w:t>
            </w:r>
          </w:p>
        </w:tc>
        <w:tc>
          <w:tcPr>
            <w:tcW w:w="1132" w:type="dxa"/>
            <w:vAlign w:val="center"/>
          </w:tcPr>
          <w:p w:rsidR="00E9736E" w:rsidRPr="00FD267E" w:rsidRDefault="00E9736E" w:rsidP="00036F36">
            <w:pPr>
              <w:spacing w:after="0"/>
              <w:ind w:firstLine="0"/>
              <w:jc w:val="center"/>
              <w:rPr>
                <w:sz w:val="18"/>
                <w:lang w:eastAsia="lv-LV"/>
              </w:rPr>
            </w:pPr>
            <w:r w:rsidRPr="00FD267E">
              <w:rPr>
                <w:sz w:val="18"/>
                <w:szCs w:val="18"/>
                <w:lang w:eastAsia="lv-LV"/>
              </w:rPr>
              <w:t>2018.gada plāns</w:t>
            </w:r>
          </w:p>
        </w:tc>
        <w:tc>
          <w:tcPr>
            <w:tcW w:w="1132" w:type="dxa"/>
          </w:tcPr>
          <w:p w:rsidR="00E9736E" w:rsidRPr="00FD267E" w:rsidRDefault="00E9736E" w:rsidP="00036F36">
            <w:pPr>
              <w:spacing w:after="0"/>
              <w:ind w:firstLine="0"/>
              <w:jc w:val="center"/>
              <w:rPr>
                <w:sz w:val="18"/>
                <w:lang w:eastAsia="lv-LV"/>
              </w:rPr>
            </w:pPr>
            <w:r w:rsidRPr="00FD267E">
              <w:rPr>
                <w:sz w:val="18"/>
                <w:szCs w:val="18"/>
                <w:lang w:eastAsia="lv-LV"/>
              </w:rPr>
              <w:t xml:space="preserve">2019.gada plāns </w:t>
            </w:r>
          </w:p>
        </w:tc>
        <w:tc>
          <w:tcPr>
            <w:tcW w:w="1132" w:type="dxa"/>
          </w:tcPr>
          <w:p w:rsidR="00E9736E" w:rsidRPr="00FD267E" w:rsidRDefault="00E9736E" w:rsidP="00036F36">
            <w:pPr>
              <w:spacing w:after="0"/>
              <w:ind w:firstLine="0"/>
              <w:jc w:val="center"/>
              <w:rPr>
                <w:sz w:val="18"/>
                <w:lang w:eastAsia="lv-LV"/>
              </w:rPr>
            </w:pPr>
            <w:r w:rsidRPr="00FD267E">
              <w:rPr>
                <w:sz w:val="18"/>
                <w:szCs w:val="18"/>
                <w:lang w:eastAsia="lv-LV"/>
              </w:rPr>
              <w:t>2020.gada prognoze</w:t>
            </w:r>
          </w:p>
        </w:tc>
        <w:tc>
          <w:tcPr>
            <w:tcW w:w="1132" w:type="dxa"/>
          </w:tcPr>
          <w:p w:rsidR="00E9736E" w:rsidRPr="00FD267E" w:rsidRDefault="00E9736E" w:rsidP="00036F36">
            <w:pPr>
              <w:spacing w:after="0"/>
              <w:ind w:firstLine="0"/>
              <w:jc w:val="center"/>
              <w:rPr>
                <w:sz w:val="18"/>
                <w:lang w:eastAsia="lv-LV"/>
              </w:rPr>
            </w:pPr>
            <w:r w:rsidRPr="00FD267E">
              <w:rPr>
                <w:sz w:val="18"/>
                <w:szCs w:val="18"/>
                <w:lang w:eastAsia="lv-LV"/>
              </w:rPr>
              <w:t>2021.gada prognoze</w:t>
            </w:r>
          </w:p>
        </w:tc>
      </w:tr>
      <w:tr w:rsidR="00E9736E" w:rsidRPr="00FD267E" w:rsidTr="00236B43">
        <w:trPr>
          <w:trHeight w:val="142"/>
          <w:jc w:val="center"/>
        </w:trPr>
        <w:tc>
          <w:tcPr>
            <w:tcW w:w="3378" w:type="dxa"/>
            <w:shd w:val="clear" w:color="auto" w:fill="D9D9D9"/>
            <w:vAlign w:val="center"/>
          </w:tcPr>
          <w:p w:rsidR="00E9736E" w:rsidRPr="00FD267E" w:rsidRDefault="00E9736E" w:rsidP="00236B43">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cPr>
          <w:p w:rsidR="00E9736E" w:rsidRPr="00FD267E" w:rsidRDefault="00E9736E" w:rsidP="00236B43">
            <w:pPr>
              <w:spacing w:after="0"/>
              <w:ind w:firstLine="0"/>
              <w:jc w:val="right"/>
              <w:rPr>
                <w:sz w:val="18"/>
                <w:szCs w:val="18"/>
              </w:rPr>
            </w:pPr>
            <w:r w:rsidRPr="00FD267E">
              <w:rPr>
                <w:sz w:val="18"/>
                <w:szCs w:val="18"/>
              </w:rPr>
              <w:t>439 950 931</w:t>
            </w:r>
          </w:p>
        </w:tc>
        <w:tc>
          <w:tcPr>
            <w:tcW w:w="1132"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236B43">
            <w:pPr>
              <w:spacing w:after="0"/>
              <w:ind w:firstLine="0"/>
              <w:jc w:val="right"/>
              <w:rPr>
                <w:sz w:val="18"/>
                <w:szCs w:val="18"/>
              </w:rPr>
            </w:pPr>
            <w:r w:rsidRPr="00FD267E">
              <w:rPr>
                <w:sz w:val="18"/>
                <w:szCs w:val="18"/>
              </w:rPr>
              <w:t>492 795 604</w:t>
            </w:r>
          </w:p>
        </w:tc>
        <w:tc>
          <w:tcPr>
            <w:tcW w:w="1132"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236B43">
            <w:pPr>
              <w:spacing w:after="0"/>
              <w:ind w:firstLine="0"/>
              <w:jc w:val="right"/>
              <w:rPr>
                <w:sz w:val="18"/>
                <w:szCs w:val="18"/>
              </w:rPr>
            </w:pPr>
            <w:r w:rsidRPr="00FD267E">
              <w:rPr>
                <w:sz w:val="18"/>
                <w:szCs w:val="18"/>
              </w:rPr>
              <w:t>512 125 331</w:t>
            </w:r>
          </w:p>
        </w:tc>
        <w:tc>
          <w:tcPr>
            <w:tcW w:w="1132"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236B43">
            <w:pPr>
              <w:spacing w:after="0"/>
              <w:ind w:firstLine="0"/>
              <w:jc w:val="right"/>
              <w:rPr>
                <w:sz w:val="18"/>
                <w:szCs w:val="18"/>
              </w:rPr>
            </w:pPr>
            <w:r w:rsidRPr="00FD267E">
              <w:rPr>
                <w:sz w:val="18"/>
                <w:szCs w:val="18"/>
              </w:rPr>
              <w:t>523 704 368</w:t>
            </w:r>
          </w:p>
        </w:tc>
        <w:tc>
          <w:tcPr>
            <w:tcW w:w="1132"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236B43">
            <w:pPr>
              <w:spacing w:after="0"/>
              <w:ind w:firstLine="0"/>
              <w:jc w:val="right"/>
              <w:rPr>
                <w:sz w:val="18"/>
                <w:szCs w:val="18"/>
              </w:rPr>
            </w:pPr>
            <w:r w:rsidRPr="00FD267E">
              <w:rPr>
                <w:sz w:val="18"/>
                <w:szCs w:val="18"/>
              </w:rPr>
              <w:t>524 733 419</w:t>
            </w:r>
          </w:p>
        </w:tc>
      </w:tr>
      <w:tr w:rsidR="00E9736E" w:rsidRPr="00FD267E" w:rsidTr="008E3689">
        <w:trPr>
          <w:trHeight w:val="283"/>
          <w:jc w:val="center"/>
        </w:trPr>
        <w:tc>
          <w:tcPr>
            <w:tcW w:w="3378" w:type="dxa"/>
            <w:vAlign w:val="center"/>
          </w:tcPr>
          <w:p w:rsidR="00E9736E" w:rsidRPr="00FD267E" w:rsidRDefault="00E9736E" w:rsidP="00236B43">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shd w:val="clear" w:color="auto" w:fill="FFFFFF"/>
          </w:tcPr>
          <w:p w:rsidR="00E9736E" w:rsidRPr="00FD267E" w:rsidRDefault="00E9736E" w:rsidP="00236B43">
            <w:pPr>
              <w:spacing w:after="0"/>
              <w:ind w:firstLine="0"/>
              <w:jc w:val="center"/>
              <w:rPr>
                <w:sz w:val="18"/>
                <w:szCs w:val="18"/>
              </w:rPr>
            </w:pPr>
            <w:r w:rsidRPr="00FD267E">
              <w:rPr>
                <w:b/>
                <w:bCs/>
                <w:sz w:val="18"/>
                <w:szCs w:val="20"/>
              </w:rPr>
              <w:t>×</w:t>
            </w:r>
          </w:p>
        </w:tc>
        <w:tc>
          <w:tcPr>
            <w:tcW w:w="1132" w:type="dxa"/>
            <w:tcBorders>
              <w:top w:val="nil"/>
              <w:left w:val="nil"/>
              <w:bottom w:val="single" w:sz="4" w:space="0" w:color="auto"/>
              <w:right w:val="single" w:sz="4" w:space="0" w:color="auto"/>
            </w:tcBorders>
          </w:tcPr>
          <w:p w:rsidR="00E9736E" w:rsidRPr="00FD267E" w:rsidRDefault="00E9736E" w:rsidP="00236B43">
            <w:pPr>
              <w:spacing w:after="0"/>
              <w:ind w:firstLine="0"/>
              <w:jc w:val="right"/>
              <w:rPr>
                <w:sz w:val="18"/>
                <w:szCs w:val="18"/>
              </w:rPr>
            </w:pPr>
            <w:r w:rsidRPr="00FD267E">
              <w:rPr>
                <w:sz w:val="18"/>
                <w:szCs w:val="18"/>
              </w:rPr>
              <w:t>52 844 673</w:t>
            </w:r>
          </w:p>
        </w:tc>
        <w:tc>
          <w:tcPr>
            <w:tcW w:w="1132" w:type="dxa"/>
            <w:tcBorders>
              <w:top w:val="nil"/>
              <w:left w:val="nil"/>
              <w:bottom w:val="single" w:sz="4" w:space="0" w:color="auto"/>
              <w:right w:val="single" w:sz="4" w:space="0" w:color="auto"/>
            </w:tcBorders>
          </w:tcPr>
          <w:p w:rsidR="00E9736E" w:rsidRPr="00FD267E" w:rsidRDefault="00E9736E" w:rsidP="00236B43">
            <w:pPr>
              <w:spacing w:after="0"/>
              <w:ind w:firstLine="0"/>
              <w:jc w:val="right"/>
              <w:rPr>
                <w:sz w:val="18"/>
                <w:szCs w:val="18"/>
              </w:rPr>
            </w:pPr>
            <w:r w:rsidRPr="00FD267E">
              <w:rPr>
                <w:sz w:val="18"/>
                <w:szCs w:val="18"/>
              </w:rPr>
              <w:t>19 329 727</w:t>
            </w:r>
          </w:p>
        </w:tc>
        <w:tc>
          <w:tcPr>
            <w:tcW w:w="1132" w:type="dxa"/>
            <w:tcBorders>
              <w:top w:val="nil"/>
              <w:left w:val="nil"/>
              <w:bottom w:val="single" w:sz="4" w:space="0" w:color="auto"/>
              <w:right w:val="single" w:sz="4" w:space="0" w:color="auto"/>
            </w:tcBorders>
          </w:tcPr>
          <w:p w:rsidR="00E9736E" w:rsidRPr="00FD267E" w:rsidRDefault="00E9736E" w:rsidP="00236B43">
            <w:pPr>
              <w:spacing w:after="0"/>
              <w:ind w:firstLine="0"/>
              <w:jc w:val="right"/>
              <w:rPr>
                <w:sz w:val="18"/>
                <w:szCs w:val="18"/>
              </w:rPr>
            </w:pPr>
            <w:r w:rsidRPr="00FD267E">
              <w:rPr>
                <w:sz w:val="18"/>
                <w:szCs w:val="18"/>
              </w:rPr>
              <w:t>11 579 037</w:t>
            </w:r>
          </w:p>
        </w:tc>
        <w:tc>
          <w:tcPr>
            <w:tcW w:w="1132" w:type="dxa"/>
            <w:tcBorders>
              <w:top w:val="nil"/>
              <w:left w:val="nil"/>
              <w:bottom w:val="single" w:sz="4" w:space="0" w:color="auto"/>
              <w:right w:val="single" w:sz="4" w:space="0" w:color="auto"/>
            </w:tcBorders>
          </w:tcPr>
          <w:p w:rsidR="00E9736E" w:rsidRPr="00FD267E" w:rsidRDefault="00E9736E" w:rsidP="00236B43">
            <w:pPr>
              <w:spacing w:after="0"/>
              <w:ind w:firstLine="0"/>
              <w:jc w:val="right"/>
              <w:rPr>
                <w:sz w:val="18"/>
                <w:szCs w:val="18"/>
              </w:rPr>
            </w:pPr>
            <w:r w:rsidRPr="00FD267E">
              <w:rPr>
                <w:sz w:val="18"/>
                <w:szCs w:val="18"/>
              </w:rPr>
              <w:t>1 029 051</w:t>
            </w:r>
          </w:p>
        </w:tc>
      </w:tr>
      <w:tr w:rsidR="00E9736E" w:rsidRPr="00FD267E" w:rsidTr="008E3689">
        <w:trPr>
          <w:trHeight w:val="283"/>
          <w:jc w:val="center"/>
        </w:trPr>
        <w:tc>
          <w:tcPr>
            <w:tcW w:w="3378" w:type="dxa"/>
            <w:vAlign w:val="center"/>
          </w:tcPr>
          <w:p w:rsidR="00E9736E" w:rsidRPr="00FD267E" w:rsidRDefault="00E9736E" w:rsidP="00236B43">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31" w:type="dxa"/>
            <w:shd w:val="clear" w:color="auto" w:fill="FFFFFF"/>
          </w:tcPr>
          <w:p w:rsidR="00E9736E" w:rsidRPr="00FD267E" w:rsidRDefault="00E9736E" w:rsidP="00236B43">
            <w:pPr>
              <w:spacing w:after="0"/>
              <w:ind w:firstLine="0"/>
              <w:jc w:val="center"/>
              <w:rPr>
                <w:sz w:val="18"/>
                <w:szCs w:val="18"/>
              </w:rPr>
            </w:pPr>
            <w:r w:rsidRPr="00FD267E">
              <w:rPr>
                <w:b/>
                <w:bCs/>
                <w:sz w:val="18"/>
                <w:szCs w:val="20"/>
              </w:rPr>
              <w:t>×</w:t>
            </w:r>
          </w:p>
        </w:tc>
        <w:tc>
          <w:tcPr>
            <w:tcW w:w="1132" w:type="dxa"/>
            <w:tcBorders>
              <w:top w:val="nil"/>
              <w:left w:val="nil"/>
              <w:bottom w:val="single" w:sz="4" w:space="0" w:color="auto"/>
              <w:right w:val="single" w:sz="4" w:space="0" w:color="auto"/>
            </w:tcBorders>
          </w:tcPr>
          <w:p w:rsidR="00E9736E" w:rsidRPr="00FD267E" w:rsidRDefault="00E9736E" w:rsidP="00236B43">
            <w:pPr>
              <w:spacing w:after="0"/>
              <w:ind w:firstLine="0"/>
              <w:jc w:val="right"/>
              <w:rPr>
                <w:sz w:val="18"/>
                <w:szCs w:val="18"/>
              </w:rPr>
            </w:pPr>
            <w:r w:rsidRPr="00FD267E">
              <w:rPr>
                <w:sz w:val="18"/>
                <w:szCs w:val="18"/>
              </w:rPr>
              <w:t>12</w:t>
            </w:r>
          </w:p>
        </w:tc>
        <w:tc>
          <w:tcPr>
            <w:tcW w:w="1132" w:type="dxa"/>
            <w:tcBorders>
              <w:top w:val="nil"/>
              <w:left w:val="nil"/>
              <w:bottom w:val="single" w:sz="4" w:space="0" w:color="auto"/>
              <w:right w:val="single" w:sz="4" w:space="0" w:color="auto"/>
            </w:tcBorders>
          </w:tcPr>
          <w:p w:rsidR="00E9736E" w:rsidRPr="00FD267E" w:rsidRDefault="00E9736E" w:rsidP="00236B43">
            <w:pPr>
              <w:spacing w:after="0"/>
              <w:ind w:firstLine="0"/>
              <w:jc w:val="right"/>
              <w:rPr>
                <w:sz w:val="18"/>
                <w:szCs w:val="18"/>
              </w:rPr>
            </w:pPr>
            <w:r w:rsidRPr="00FD267E">
              <w:rPr>
                <w:sz w:val="18"/>
                <w:szCs w:val="18"/>
              </w:rPr>
              <w:t>3,9</w:t>
            </w:r>
          </w:p>
        </w:tc>
        <w:tc>
          <w:tcPr>
            <w:tcW w:w="1132" w:type="dxa"/>
            <w:tcBorders>
              <w:top w:val="nil"/>
              <w:left w:val="nil"/>
              <w:bottom w:val="single" w:sz="4" w:space="0" w:color="auto"/>
              <w:right w:val="single" w:sz="4" w:space="0" w:color="auto"/>
            </w:tcBorders>
          </w:tcPr>
          <w:p w:rsidR="00E9736E" w:rsidRPr="00FD267E" w:rsidRDefault="00E9736E" w:rsidP="00236B43">
            <w:pPr>
              <w:spacing w:after="0"/>
              <w:ind w:firstLine="0"/>
              <w:jc w:val="right"/>
              <w:rPr>
                <w:sz w:val="18"/>
                <w:szCs w:val="18"/>
              </w:rPr>
            </w:pPr>
            <w:r w:rsidRPr="00FD267E">
              <w:rPr>
                <w:sz w:val="18"/>
                <w:szCs w:val="18"/>
              </w:rPr>
              <w:t>2,3</w:t>
            </w:r>
          </w:p>
        </w:tc>
        <w:tc>
          <w:tcPr>
            <w:tcW w:w="1132" w:type="dxa"/>
            <w:tcBorders>
              <w:top w:val="nil"/>
              <w:left w:val="nil"/>
              <w:bottom w:val="single" w:sz="4" w:space="0" w:color="auto"/>
              <w:right w:val="single" w:sz="4" w:space="0" w:color="auto"/>
            </w:tcBorders>
          </w:tcPr>
          <w:p w:rsidR="00E9736E" w:rsidRPr="00FD267E" w:rsidRDefault="00E9736E" w:rsidP="00236B43">
            <w:pPr>
              <w:spacing w:after="0"/>
              <w:ind w:firstLine="0"/>
              <w:jc w:val="right"/>
              <w:rPr>
                <w:sz w:val="18"/>
                <w:szCs w:val="18"/>
              </w:rPr>
            </w:pPr>
            <w:r w:rsidRPr="00FD267E">
              <w:rPr>
                <w:sz w:val="18"/>
                <w:szCs w:val="18"/>
              </w:rPr>
              <w:t>0,2</w:t>
            </w:r>
          </w:p>
        </w:tc>
      </w:tr>
    </w:tbl>
    <w:p w:rsidR="00E9736E" w:rsidRPr="00FD267E" w:rsidRDefault="00E9736E" w:rsidP="00D37A51">
      <w:pPr>
        <w:spacing w:after="0"/>
        <w:ind w:firstLine="0"/>
        <w:jc w:val="left"/>
        <w:rPr>
          <w:i/>
          <w:sz w:val="18"/>
          <w:szCs w:val="18"/>
        </w:rPr>
      </w:pPr>
    </w:p>
    <w:p w:rsidR="00E9736E" w:rsidRPr="00FD267E" w:rsidRDefault="00E9736E" w:rsidP="00D37A51">
      <w:pPr>
        <w:widowControl w:val="0"/>
        <w:spacing w:before="240" w:after="240"/>
        <w:ind w:firstLine="0"/>
        <w:jc w:val="center"/>
        <w:rPr>
          <w:b/>
          <w:szCs w:val="20"/>
          <w:lang w:val="en-US"/>
        </w:rPr>
      </w:pPr>
      <w:r w:rsidRPr="00FD267E">
        <w:rPr>
          <w:b/>
          <w:szCs w:val="20"/>
          <w:lang w:val="en-US"/>
        </w:rPr>
        <w:t>20.01.00 Valsts sociālie pabalsti</w:t>
      </w:r>
    </w:p>
    <w:p w:rsidR="00E9736E" w:rsidRPr="00FD267E" w:rsidRDefault="00E9736E" w:rsidP="00D37A51">
      <w:pPr>
        <w:ind w:firstLine="0"/>
        <w:jc w:val="left"/>
        <w:rPr>
          <w:szCs w:val="20"/>
          <w:u w:val="single"/>
        </w:rPr>
      </w:pPr>
      <w:r w:rsidRPr="00FD267E">
        <w:rPr>
          <w:szCs w:val="20"/>
          <w:u w:val="single"/>
        </w:rPr>
        <w:t>Apakšprogrammas mērķis:</w:t>
      </w:r>
    </w:p>
    <w:p w:rsidR="00E9736E" w:rsidRPr="00FD267E" w:rsidRDefault="00E9736E" w:rsidP="00D37A51">
      <w:pPr>
        <w:spacing w:after="0"/>
        <w:ind w:firstLine="0"/>
        <w:jc w:val="left"/>
        <w:rPr>
          <w:szCs w:val="20"/>
        </w:rPr>
      </w:pPr>
      <w:r w:rsidRPr="00FD267E">
        <w:rPr>
          <w:szCs w:val="20"/>
        </w:rPr>
        <w:tab/>
        <w:t>sniegt finansiālu atbalstu sociāli mazāk aizsargātām personu grupām.</w:t>
      </w:r>
    </w:p>
    <w:p w:rsidR="00E9736E" w:rsidRPr="00FD267E" w:rsidRDefault="00E9736E" w:rsidP="00801C85">
      <w:pPr>
        <w:spacing w:before="240"/>
        <w:ind w:firstLine="0"/>
        <w:jc w:val="left"/>
        <w:rPr>
          <w:szCs w:val="20"/>
          <w:u w:val="single"/>
        </w:rPr>
      </w:pPr>
      <w:r w:rsidRPr="00FD267E">
        <w:rPr>
          <w:szCs w:val="20"/>
          <w:u w:val="single"/>
        </w:rPr>
        <w:t>Galvenās aktivitātes:</w:t>
      </w:r>
    </w:p>
    <w:p w:rsidR="00E9736E" w:rsidRPr="00FD267E" w:rsidRDefault="00E9736E" w:rsidP="00D3259F">
      <w:pPr>
        <w:spacing w:after="60"/>
        <w:ind w:firstLine="0"/>
        <w:rPr>
          <w:szCs w:val="20"/>
        </w:rPr>
      </w:pPr>
      <w:r w:rsidRPr="00FD267E">
        <w:rPr>
          <w:szCs w:val="20"/>
        </w:rPr>
        <w:t>1) nodrošināt regulāri izmaksājamo valsts sociālo pabalstu izmaksas:</w:t>
      </w:r>
    </w:p>
    <w:p w:rsidR="00E9736E" w:rsidRPr="00FD267E" w:rsidRDefault="00E9736E" w:rsidP="00AB588C">
      <w:pPr>
        <w:pStyle w:val="ListParagraph"/>
        <w:numPr>
          <w:ilvl w:val="0"/>
          <w:numId w:val="1"/>
        </w:numPr>
        <w:rPr>
          <w:szCs w:val="20"/>
        </w:rPr>
      </w:pPr>
      <w:r w:rsidRPr="00FD267E">
        <w:rPr>
          <w:szCs w:val="20"/>
        </w:rPr>
        <w:t xml:space="preserve">ģimenes valsts pabalsts, piemaksas pie ģimenes valsts pabalsta par bērnu ar invaliditāti un piemaksa pie ģimenes valsts pabalsta par divu un vairāk bērnu no viena līdz 20 gadu vecuma sasniegšanai audzināšanu. Ģimenes valsts pabalsts par pirmo bērnu ir 11,38 </w:t>
      </w:r>
      <w:r w:rsidRPr="00C5091E">
        <w:rPr>
          <w:i/>
          <w:szCs w:val="20"/>
        </w:rPr>
        <w:t>euro</w:t>
      </w:r>
      <w:r w:rsidRPr="00FD267E">
        <w:rPr>
          <w:szCs w:val="20"/>
        </w:rPr>
        <w:t xml:space="preserve"> mēnesī, par otro bērnu – divas reizes lielāks, par trešo bērnu– trīs reizes lielāks, bet par ceturto un katru nākamo bērnu 50,07 </w:t>
      </w:r>
      <w:r w:rsidRPr="00C5091E">
        <w:rPr>
          <w:i/>
          <w:szCs w:val="20"/>
        </w:rPr>
        <w:t>euro</w:t>
      </w:r>
      <w:r w:rsidRPr="00FD267E">
        <w:rPr>
          <w:szCs w:val="20"/>
        </w:rPr>
        <w:t xml:space="preserve"> mēnesī.  Piemaksas apmērs par vairāku bērnu audzināšanu: par diviem bērniem - 10 </w:t>
      </w:r>
      <w:r w:rsidRPr="00C5091E">
        <w:rPr>
          <w:i/>
          <w:szCs w:val="20"/>
        </w:rPr>
        <w:t>euro</w:t>
      </w:r>
      <w:r w:rsidRPr="00FD267E">
        <w:rPr>
          <w:szCs w:val="20"/>
        </w:rPr>
        <w:t xml:space="preserve"> mēnesī, par trīs bērniem – 66 </w:t>
      </w:r>
      <w:r w:rsidRPr="00C5091E">
        <w:rPr>
          <w:i/>
          <w:szCs w:val="20"/>
        </w:rPr>
        <w:t>euro</w:t>
      </w:r>
      <w:r w:rsidRPr="00FD267E">
        <w:rPr>
          <w:szCs w:val="20"/>
        </w:rPr>
        <w:t xml:space="preserve"> mēnesī, bet par katru nākamo bērnu piemaksas apmērs ir par 50 </w:t>
      </w:r>
      <w:r w:rsidRPr="00C5091E">
        <w:rPr>
          <w:i/>
          <w:szCs w:val="20"/>
        </w:rPr>
        <w:t>euro</w:t>
      </w:r>
      <w:r w:rsidRPr="00FD267E">
        <w:rPr>
          <w:szCs w:val="20"/>
        </w:rPr>
        <w:t xml:space="preserve"> mēnesī lielāks nekā par iepriekšējo kopējo audzināmo bērnu skaitu ģimenē. Piemaksa pie ģimenes valsts pabalsta par bērnu ar invaliditāti, ja ģimenes valsts pabalsts piešķirts par bērnu ar invaliditāti, kas nav sasniedzis 18 gadu vecumu, – 106,72 </w:t>
      </w:r>
      <w:r w:rsidRPr="00C5091E">
        <w:rPr>
          <w:i/>
          <w:szCs w:val="20"/>
        </w:rPr>
        <w:t>euro</w:t>
      </w:r>
      <w:r w:rsidRPr="00FD267E">
        <w:rPr>
          <w:szCs w:val="20"/>
        </w:rPr>
        <w:t xml:space="preserve"> mēnesī;</w:t>
      </w:r>
    </w:p>
    <w:p w:rsidR="00E9736E" w:rsidRPr="00FD267E" w:rsidRDefault="00E9736E" w:rsidP="00D3259F">
      <w:pPr>
        <w:numPr>
          <w:ilvl w:val="0"/>
          <w:numId w:val="1"/>
        </w:numPr>
        <w:spacing w:after="60"/>
        <w:rPr>
          <w:szCs w:val="20"/>
        </w:rPr>
      </w:pPr>
      <w:r w:rsidRPr="00FD267E">
        <w:rPr>
          <w:szCs w:val="20"/>
        </w:rPr>
        <w:t>bērna kopšanas pabalsts un piemaksa pie bērna kopšanas pabalsta. Bērna kopšanas pabalsta apmērs par bērna vecumā līdz 2 gadiem kopšanu:</w:t>
      </w:r>
    </w:p>
    <w:p w:rsidR="00E9736E" w:rsidRPr="00FD267E" w:rsidRDefault="00E9736E" w:rsidP="00550140">
      <w:pPr>
        <w:numPr>
          <w:ilvl w:val="0"/>
          <w:numId w:val="8"/>
        </w:numPr>
        <w:spacing w:after="60"/>
      </w:pPr>
      <w:r w:rsidRPr="00FD267E">
        <w:t xml:space="preserve">par bērna kopšanu līdz 1,5 gada vecumam – 171 </w:t>
      </w:r>
      <w:r w:rsidRPr="00C5091E">
        <w:rPr>
          <w:i/>
        </w:rPr>
        <w:t>euro</w:t>
      </w:r>
      <w:r w:rsidRPr="00FD267E">
        <w:t xml:space="preserve"> mēnesī;</w:t>
      </w:r>
    </w:p>
    <w:p w:rsidR="00E9736E" w:rsidRPr="00FD267E" w:rsidRDefault="00E9736E" w:rsidP="00550140">
      <w:pPr>
        <w:numPr>
          <w:ilvl w:val="0"/>
          <w:numId w:val="8"/>
        </w:numPr>
        <w:spacing w:after="60"/>
        <w:rPr>
          <w:szCs w:val="20"/>
        </w:rPr>
      </w:pPr>
      <w:r w:rsidRPr="00FD267E">
        <w:rPr>
          <w:szCs w:val="20"/>
        </w:rPr>
        <w:t xml:space="preserve">par bērnu vecumā no 1,5 līdz 2 gadiem – 42,69 </w:t>
      </w:r>
      <w:r w:rsidRPr="00C5091E">
        <w:rPr>
          <w:i/>
          <w:szCs w:val="20"/>
        </w:rPr>
        <w:t>euro</w:t>
      </w:r>
      <w:r w:rsidRPr="00FD267E">
        <w:rPr>
          <w:szCs w:val="20"/>
        </w:rPr>
        <w:t xml:space="preserve"> mēnesī;</w:t>
      </w:r>
    </w:p>
    <w:p w:rsidR="00E9736E" w:rsidRPr="00FD267E" w:rsidRDefault="00E9736E" w:rsidP="00D3259F">
      <w:pPr>
        <w:spacing w:after="60"/>
        <w:ind w:left="709" w:firstLine="0"/>
        <w:rPr>
          <w:iCs/>
          <w:szCs w:val="20"/>
        </w:rPr>
      </w:pPr>
      <w:r w:rsidRPr="00FD267E">
        <w:rPr>
          <w:iCs/>
          <w:szCs w:val="20"/>
        </w:rPr>
        <w:t xml:space="preserve">Ja bērna kopšanas pabalsts vai vecāku pabalsts piešķirts par dvīņiem vai vairākiem vienās dzemdībās dzimušiem bērniem, tad par katru nākamo bērnu papildus pabalstam valsts piešķir arī regulāri izmaksājamu piemaksu: par bērnu kopšanu līdz 1,5 gadu vecumam – 171 </w:t>
      </w:r>
      <w:r w:rsidRPr="00C5091E">
        <w:rPr>
          <w:i/>
          <w:iCs/>
          <w:szCs w:val="20"/>
        </w:rPr>
        <w:t>euro</w:t>
      </w:r>
      <w:r w:rsidRPr="00FD267E">
        <w:rPr>
          <w:iCs/>
          <w:szCs w:val="20"/>
        </w:rPr>
        <w:t xml:space="preserve"> mēnesī; par bērnu kopšanu vecumā no 1,5 līdz 2 gadiem – 42,69 </w:t>
      </w:r>
      <w:r w:rsidRPr="00C5091E">
        <w:rPr>
          <w:i/>
          <w:iCs/>
          <w:szCs w:val="20"/>
        </w:rPr>
        <w:t>euro</w:t>
      </w:r>
      <w:r w:rsidRPr="00FD267E">
        <w:rPr>
          <w:iCs/>
          <w:szCs w:val="20"/>
        </w:rPr>
        <w:t xml:space="preserve"> mēnesī;</w:t>
      </w:r>
    </w:p>
    <w:p w:rsidR="00E9736E" w:rsidRPr="00FD267E" w:rsidRDefault="00E9736E" w:rsidP="003F60DF">
      <w:pPr>
        <w:pStyle w:val="ListParagraph"/>
        <w:numPr>
          <w:ilvl w:val="0"/>
          <w:numId w:val="1"/>
        </w:numPr>
        <w:rPr>
          <w:szCs w:val="20"/>
        </w:rPr>
      </w:pPr>
      <w:r w:rsidRPr="00FD267E">
        <w:rPr>
          <w:szCs w:val="20"/>
        </w:rPr>
        <w:t xml:space="preserve">  no 2019.gada 1.jūlija tiek ieviests jauns atbalsta veids personām, kuras adoptējušas bērnu</w:t>
      </w:r>
      <w:r>
        <w:rPr>
          <w:szCs w:val="20"/>
        </w:rPr>
        <w:t xml:space="preserve"> no ārpusģimenes aprūpes</w:t>
      </w:r>
      <w:r w:rsidRPr="00FD267E">
        <w:rPr>
          <w:szCs w:val="20"/>
        </w:rPr>
        <w:t xml:space="preserve"> līdz bērna 18 gadu vecuma sasniegšanai, – ikmēneša bērna adopcijas pabalsts, kura apmērs ir 107,50 </w:t>
      </w:r>
      <w:r w:rsidRPr="00C5091E">
        <w:rPr>
          <w:i/>
          <w:szCs w:val="20"/>
        </w:rPr>
        <w:t>euro</w:t>
      </w:r>
      <w:r w:rsidRPr="00FD267E">
        <w:rPr>
          <w:szCs w:val="20"/>
        </w:rPr>
        <w:t xml:space="preserve"> mēnesī par bērnu līdz 6 gadiem (ieskaitot) un 129 </w:t>
      </w:r>
      <w:r w:rsidRPr="00C5091E">
        <w:rPr>
          <w:i/>
          <w:szCs w:val="20"/>
        </w:rPr>
        <w:t>euro</w:t>
      </w:r>
      <w:r w:rsidRPr="00FD267E">
        <w:rPr>
          <w:szCs w:val="20"/>
        </w:rPr>
        <w:t xml:space="preserve"> mēnesī par bērnu vecumā no 7-18 gadiem);</w:t>
      </w:r>
    </w:p>
    <w:p w:rsidR="00E9736E" w:rsidRPr="00FD267E" w:rsidRDefault="00E9736E" w:rsidP="00E412AD">
      <w:pPr>
        <w:numPr>
          <w:ilvl w:val="0"/>
          <w:numId w:val="1"/>
        </w:numPr>
        <w:spacing w:after="60"/>
        <w:rPr>
          <w:szCs w:val="20"/>
        </w:rPr>
      </w:pPr>
      <w:r w:rsidRPr="00FD267E">
        <w:rPr>
          <w:szCs w:val="20"/>
        </w:rPr>
        <w:t xml:space="preserve">pabalsts aizbildnim par bērna uzturēšanu (par katru aizbildnībā esošo bērnu) –valstī noteikto minimālo uzturlīdzekļu apmērā jeb par bērnu līdz 7 gadu vecuma sasniegšanai – 25% no minimālās algas (107,50 </w:t>
      </w:r>
      <w:r w:rsidRPr="00C5091E">
        <w:rPr>
          <w:i/>
          <w:szCs w:val="20"/>
        </w:rPr>
        <w:t>euro</w:t>
      </w:r>
      <w:r w:rsidRPr="00FD267E">
        <w:rPr>
          <w:szCs w:val="20"/>
        </w:rPr>
        <w:t xml:space="preserve">), bet pēc bērna 7 gadu vecuma sasniegšanas – 30% no minimālās algas (129 </w:t>
      </w:r>
      <w:r w:rsidRPr="00C5091E">
        <w:rPr>
          <w:i/>
          <w:szCs w:val="20"/>
        </w:rPr>
        <w:t>euro</w:t>
      </w:r>
      <w:r w:rsidRPr="00FD267E">
        <w:rPr>
          <w:szCs w:val="20"/>
        </w:rPr>
        <w:t xml:space="preserve">); </w:t>
      </w:r>
    </w:p>
    <w:p w:rsidR="00E9736E" w:rsidRPr="00FD267E" w:rsidRDefault="00E9736E" w:rsidP="00D3259F">
      <w:pPr>
        <w:numPr>
          <w:ilvl w:val="0"/>
          <w:numId w:val="1"/>
        </w:numPr>
        <w:spacing w:after="60"/>
        <w:rPr>
          <w:szCs w:val="20"/>
        </w:rPr>
      </w:pPr>
      <w:r w:rsidRPr="00FD267E">
        <w:rPr>
          <w:szCs w:val="20"/>
        </w:rPr>
        <w:t xml:space="preserve">atlīdzība par aizbildņa pienākumu pildīšanu – 54,07 </w:t>
      </w:r>
      <w:r w:rsidRPr="00C5091E">
        <w:rPr>
          <w:i/>
          <w:szCs w:val="20"/>
        </w:rPr>
        <w:t>euro</w:t>
      </w:r>
      <w:r w:rsidRPr="00FD267E">
        <w:rPr>
          <w:i/>
          <w:szCs w:val="20"/>
        </w:rPr>
        <w:t xml:space="preserve"> </w:t>
      </w:r>
      <w:r w:rsidRPr="00FD267E">
        <w:rPr>
          <w:szCs w:val="20"/>
        </w:rPr>
        <w:t>mēnesī;</w:t>
      </w:r>
    </w:p>
    <w:p w:rsidR="00E9736E" w:rsidRPr="00FD267E" w:rsidRDefault="00E9736E" w:rsidP="00E412AD">
      <w:pPr>
        <w:numPr>
          <w:ilvl w:val="0"/>
          <w:numId w:val="1"/>
        </w:numPr>
        <w:spacing w:after="60"/>
        <w:rPr>
          <w:szCs w:val="20"/>
        </w:rPr>
      </w:pPr>
      <w:r w:rsidRPr="00FD267E">
        <w:rPr>
          <w:szCs w:val="20"/>
        </w:rPr>
        <w:t xml:space="preserve">atlīdzība par audžuģimenes pienākumu pildīšanu ģimenei vai personai, kura ieguvusi audžuģimenes statusu un kurai saskaņā ar bāriņtiesas lēmumu un līgumu, ko noslēgusi pašvaldība un audžuģimene, audzināšanā nodots bērns uz laiku, kas ir ilgāks par vienu mēnesi, audžuģimenei, kura aprūpē 1 bērnu, – 171 </w:t>
      </w:r>
      <w:r w:rsidRPr="00C5091E">
        <w:rPr>
          <w:i/>
          <w:szCs w:val="20"/>
        </w:rPr>
        <w:t>euro</w:t>
      </w:r>
      <w:r w:rsidRPr="00FD267E">
        <w:rPr>
          <w:szCs w:val="20"/>
        </w:rPr>
        <w:t xml:space="preserve"> mēnesī, kura aprūpē 2 bērnus, – 222,30 </w:t>
      </w:r>
      <w:r w:rsidRPr="00C5091E">
        <w:rPr>
          <w:i/>
          <w:szCs w:val="20"/>
        </w:rPr>
        <w:t>euro</w:t>
      </w:r>
      <w:r w:rsidRPr="00FD267E">
        <w:rPr>
          <w:szCs w:val="20"/>
        </w:rPr>
        <w:t xml:space="preserve"> mēnesī, bet audžuģimenei ar 3 bērniem un vairāk – 273,60 </w:t>
      </w:r>
      <w:r w:rsidRPr="00C5091E">
        <w:rPr>
          <w:i/>
          <w:szCs w:val="20"/>
        </w:rPr>
        <w:t>euro</w:t>
      </w:r>
      <w:r w:rsidRPr="00FD267E">
        <w:rPr>
          <w:szCs w:val="20"/>
        </w:rPr>
        <w:t xml:space="preserve"> mēnesī;</w:t>
      </w:r>
    </w:p>
    <w:p w:rsidR="00E9736E" w:rsidRPr="00FD267E" w:rsidRDefault="00E9736E" w:rsidP="00A12192">
      <w:pPr>
        <w:numPr>
          <w:ilvl w:val="0"/>
          <w:numId w:val="1"/>
        </w:numPr>
        <w:spacing w:after="60"/>
        <w:rPr>
          <w:szCs w:val="20"/>
        </w:rPr>
      </w:pPr>
      <w:r w:rsidRPr="00FD267E">
        <w:rPr>
          <w:szCs w:val="20"/>
        </w:rPr>
        <w:t xml:space="preserve">pabalsts transporta izdevumu kompensēšanai personām ar invaliditāti, kuriem ir apgrūtināta pārvietošanās, – pabalstu izmaksā divas reizes gadā par katru pilnu sešu mēnešu periodu – 79,68 </w:t>
      </w:r>
      <w:r w:rsidRPr="00C5091E">
        <w:rPr>
          <w:i/>
          <w:szCs w:val="20"/>
        </w:rPr>
        <w:t>euro</w:t>
      </w:r>
      <w:r w:rsidRPr="00FD267E">
        <w:rPr>
          <w:szCs w:val="20"/>
        </w:rPr>
        <w:t>;</w:t>
      </w:r>
    </w:p>
    <w:p w:rsidR="00E9736E" w:rsidRPr="00D55AD8" w:rsidRDefault="00E9736E" w:rsidP="00D55AD8">
      <w:pPr>
        <w:pStyle w:val="ListParagraph"/>
        <w:numPr>
          <w:ilvl w:val="0"/>
          <w:numId w:val="1"/>
        </w:numPr>
        <w:rPr>
          <w:szCs w:val="20"/>
        </w:rPr>
      </w:pPr>
      <w:r w:rsidRPr="00D55AD8">
        <w:rPr>
          <w:szCs w:val="20"/>
        </w:rPr>
        <w:t xml:space="preserve">valsts sociālā nodrošinājuma pabalsts – nenodarbinātiem cilvēkiem, kuri par pieciem gadiem pārsnieguši valstī noteikto pensionēšanās vecumu (sākot ar 2017.gadu – sasnieguši pensionēšanās vecumu), (turpmāk tekstā – vispārējā gadījumā), pabalsta apmērs ir 64,03 </w:t>
      </w:r>
      <w:r w:rsidRPr="00C5091E">
        <w:rPr>
          <w:i/>
          <w:szCs w:val="20"/>
        </w:rPr>
        <w:t>euro</w:t>
      </w:r>
      <w:r w:rsidRPr="00D55AD8">
        <w:rPr>
          <w:szCs w:val="20"/>
        </w:rPr>
        <w:t xml:space="preserve"> mēnesī; personai, kurai nav tiesību saņemt valsts pensiju vai apdrošināšanas atlīdzību: personām ar invaliditāti, kuri pārsnieguši 18 gadu vecumu (arī tādām personām ar invaliditāti, kurām ir tiesības uz apgādnieka zaudējuma pensiju) – personām ar I invaliditātes grupu 83,24 </w:t>
      </w:r>
      <w:r w:rsidRPr="00C5091E">
        <w:rPr>
          <w:i/>
          <w:szCs w:val="20"/>
        </w:rPr>
        <w:t>euro</w:t>
      </w:r>
      <w:r w:rsidRPr="00D55AD8">
        <w:rPr>
          <w:szCs w:val="20"/>
        </w:rPr>
        <w:t xml:space="preserve"> mēnesī vai 138,74 </w:t>
      </w:r>
      <w:r w:rsidRPr="00C5091E">
        <w:rPr>
          <w:i/>
          <w:szCs w:val="20"/>
        </w:rPr>
        <w:t>euro</w:t>
      </w:r>
      <w:r w:rsidRPr="00D55AD8">
        <w:rPr>
          <w:szCs w:val="20"/>
        </w:rPr>
        <w:t xml:space="preserve"> mēnesī (personas ar invaliditāti kopš bērnības gadījumā</w:t>
      </w:r>
      <w:r w:rsidRPr="00757689">
        <w:rPr>
          <w:szCs w:val="20"/>
        </w:rPr>
        <w:t xml:space="preserve">), personām ar II invaliditātes grupu 76,84 </w:t>
      </w:r>
      <w:r w:rsidRPr="00757689">
        <w:rPr>
          <w:i/>
          <w:szCs w:val="20"/>
        </w:rPr>
        <w:t>euro</w:t>
      </w:r>
      <w:r w:rsidRPr="00757689">
        <w:rPr>
          <w:szCs w:val="20"/>
        </w:rPr>
        <w:t xml:space="preserve"> mēnesī vai 128,06 </w:t>
      </w:r>
      <w:r w:rsidRPr="00757689">
        <w:rPr>
          <w:i/>
          <w:szCs w:val="20"/>
        </w:rPr>
        <w:t>euro</w:t>
      </w:r>
      <w:r w:rsidRPr="00757689">
        <w:rPr>
          <w:szCs w:val="20"/>
        </w:rPr>
        <w:t xml:space="preserve"> mēnesī (personas ar invaliditāti kopš bērnības gadījumā), savukārt personām ar III invaliditātes grupu 64,03 </w:t>
      </w:r>
      <w:r w:rsidRPr="00757689">
        <w:rPr>
          <w:i/>
          <w:szCs w:val="20"/>
        </w:rPr>
        <w:t>euro</w:t>
      </w:r>
      <w:r w:rsidRPr="00757689">
        <w:rPr>
          <w:szCs w:val="20"/>
        </w:rPr>
        <w:t xml:space="preserve"> vai 106,72 </w:t>
      </w:r>
      <w:r w:rsidRPr="00757689">
        <w:rPr>
          <w:i/>
          <w:szCs w:val="20"/>
        </w:rPr>
        <w:t>euro</w:t>
      </w:r>
      <w:r w:rsidRPr="00757689">
        <w:rPr>
          <w:szCs w:val="20"/>
        </w:rPr>
        <w:t xml:space="preserve"> mēnesī (personas ar invaliditāti kopš bērnības gadījumā); apgādnieku zaudējušiem bērniem vecumā līdz 18 gadiem vai, ja bērns mācās vispārējās vai profesionālās izglītības iestādē vai arī studē augstskolā, līdz 20 un 24 gadiem - no 2017.gada 1.aprīļa valsts sociālā nodrošinājuma pabalsta minimālais apmērs par bērnu līdz 7 gadu vecuma sasniegšanai - 92,5 </w:t>
      </w:r>
      <w:r w:rsidRPr="00757689">
        <w:rPr>
          <w:i/>
          <w:szCs w:val="20"/>
        </w:rPr>
        <w:t>euro</w:t>
      </w:r>
      <w:r w:rsidRPr="00757689">
        <w:rPr>
          <w:szCs w:val="20"/>
        </w:rPr>
        <w:t xml:space="preserve"> (bērnam ar invaliditāti - 106,72 </w:t>
      </w:r>
      <w:r w:rsidRPr="00757689">
        <w:rPr>
          <w:i/>
          <w:szCs w:val="20"/>
        </w:rPr>
        <w:t>euro</w:t>
      </w:r>
      <w:r w:rsidRPr="00757689">
        <w:rPr>
          <w:szCs w:val="20"/>
        </w:rPr>
        <w:t xml:space="preserve">), bet pēc bērna 7 gadu vecuma sasniegšanas – 111 </w:t>
      </w:r>
      <w:r w:rsidRPr="00757689">
        <w:rPr>
          <w:i/>
          <w:szCs w:val="20"/>
        </w:rPr>
        <w:t>euro</w:t>
      </w:r>
      <w:r w:rsidRPr="00757689">
        <w:rPr>
          <w:szCs w:val="20"/>
        </w:rPr>
        <w:t>;</w:t>
      </w:r>
    </w:p>
    <w:p w:rsidR="00E9736E" w:rsidRPr="00FD267E" w:rsidRDefault="00E9736E" w:rsidP="00023874">
      <w:pPr>
        <w:numPr>
          <w:ilvl w:val="0"/>
          <w:numId w:val="1"/>
        </w:numPr>
        <w:spacing w:after="60"/>
        <w:rPr>
          <w:szCs w:val="20"/>
        </w:rPr>
      </w:pPr>
      <w:r w:rsidRPr="00FD267E">
        <w:rPr>
          <w:szCs w:val="20"/>
        </w:rPr>
        <w:t xml:space="preserve">atlīdzība adoptētājam, kura aprūpē un uzraudzībā pirms adopcijas apstiprināšanas tiesā ar bāriņtiesas lēmumu nodots adoptējamais bērns: nodarbinātiem, kuri aprūpē bērnu līdz 8 gadu vecumam, – 70% no valstī noteiktās vidējās sociālās apdrošināšanas iemaksu algas, bet pārējiem 171 </w:t>
      </w:r>
      <w:r w:rsidRPr="00C5091E">
        <w:rPr>
          <w:i/>
          <w:szCs w:val="20"/>
        </w:rPr>
        <w:t>euro</w:t>
      </w:r>
      <w:r w:rsidRPr="00FD267E">
        <w:rPr>
          <w:szCs w:val="20"/>
        </w:rPr>
        <w:t xml:space="preserve"> mēnesī;</w:t>
      </w:r>
    </w:p>
    <w:p w:rsidR="00E9736E" w:rsidRPr="00FD267E" w:rsidRDefault="00E9736E" w:rsidP="00A55CC0">
      <w:pPr>
        <w:numPr>
          <w:ilvl w:val="0"/>
          <w:numId w:val="1"/>
        </w:numPr>
        <w:spacing w:after="60"/>
        <w:rPr>
          <w:szCs w:val="20"/>
        </w:rPr>
      </w:pPr>
      <w:r w:rsidRPr="00FD267E">
        <w:rPr>
          <w:szCs w:val="20"/>
        </w:rPr>
        <w:t xml:space="preserve">bērna </w:t>
      </w:r>
      <w:r>
        <w:rPr>
          <w:szCs w:val="20"/>
        </w:rPr>
        <w:t>invalīda kopšanas</w:t>
      </w:r>
      <w:r w:rsidRPr="00FD267E">
        <w:rPr>
          <w:szCs w:val="20"/>
        </w:rPr>
        <w:t xml:space="preserve"> pabalsts personai, kas kopj bērnu ar invaliditāti vecumā līdz 18 gadiem ar smagiem funkcionāliem traucējumiem, – 213,43 </w:t>
      </w:r>
      <w:r w:rsidRPr="00C5091E">
        <w:rPr>
          <w:i/>
          <w:szCs w:val="20"/>
        </w:rPr>
        <w:t>euro</w:t>
      </w:r>
      <w:r w:rsidRPr="00FD267E">
        <w:rPr>
          <w:szCs w:val="20"/>
        </w:rPr>
        <w:t xml:space="preserve"> mēnesī. No 2019.gada 1.jūlija bērna </w:t>
      </w:r>
      <w:r>
        <w:rPr>
          <w:szCs w:val="20"/>
        </w:rPr>
        <w:t>invalīda</w:t>
      </w:r>
      <w:r w:rsidRPr="00FD267E">
        <w:rPr>
          <w:szCs w:val="20"/>
        </w:rPr>
        <w:t xml:space="preserve"> kopšanas pabalsts personai, kas kopj bērnu ar invaliditāti vecumā līdz 18 gadiem ar smagiem funkcionāliem traucējumiem, – 313,43 </w:t>
      </w:r>
      <w:r w:rsidRPr="00C5091E">
        <w:rPr>
          <w:i/>
          <w:szCs w:val="20"/>
        </w:rPr>
        <w:t>euro</w:t>
      </w:r>
      <w:r w:rsidRPr="00FD267E">
        <w:rPr>
          <w:szCs w:val="20"/>
        </w:rPr>
        <w:t xml:space="preserve"> mēnesī;</w:t>
      </w:r>
    </w:p>
    <w:p w:rsidR="00E9736E" w:rsidRPr="00FD267E" w:rsidRDefault="00E9736E" w:rsidP="00A55CC0">
      <w:pPr>
        <w:numPr>
          <w:ilvl w:val="0"/>
          <w:numId w:val="1"/>
        </w:numPr>
        <w:spacing w:after="60"/>
        <w:rPr>
          <w:szCs w:val="20"/>
        </w:rPr>
      </w:pPr>
      <w:r w:rsidRPr="00FD267E">
        <w:rPr>
          <w:szCs w:val="20"/>
        </w:rPr>
        <w:t xml:space="preserve">pabalsts personām ar invaliditāti, kurām nepieciešama īpaša kopšana (personām ar invaliditāti vecumā pēc 18 gadiem, kurām sakarā ar smagiem funkcionāliem traucējumiem nepieciešama īpaša kopšana) – 213,43 </w:t>
      </w:r>
      <w:r w:rsidRPr="00C5091E">
        <w:rPr>
          <w:i/>
          <w:szCs w:val="20"/>
        </w:rPr>
        <w:t>euro</w:t>
      </w:r>
      <w:r w:rsidRPr="00FD267E">
        <w:rPr>
          <w:szCs w:val="20"/>
        </w:rPr>
        <w:t xml:space="preserve"> mēnesī. No 2019.gada 1.jūlija pabalstu invalīdam, kuram nepieciešama kopšana, piešķir personai ar invaliditāti, kura saņēmusi Veselības un darbspēju ekspertīzes ārstu valsts komisijas atzinumu par īpašas kopšanas nepieciešamību atbilstoši Ministru kabineta noteiktajiem kritērijiem un kura:</w:t>
      </w:r>
    </w:p>
    <w:p w:rsidR="00E9736E" w:rsidRPr="00FD267E" w:rsidRDefault="00E9736E" w:rsidP="00A55CC0">
      <w:pPr>
        <w:spacing w:after="60"/>
        <w:ind w:left="1429" w:firstLine="0"/>
        <w:rPr>
          <w:szCs w:val="20"/>
        </w:rPr>
      </w:pPr>
      <w:r w:rsidRPr="00FD267E">
        <w:rPr>
          <w:szCs w:val="20"/>
        </w:rPr>
        <w:t xml:space="preserve">1) ir persona, kura pārsniegusi 18 gadu vecumu un kurai sakarā ar smagiem funkcionāliem traucējumiem nepieciešama īpaša kopšana, – 213,43 </w:t>
      </w:r>
      <w:r w:rsidRPr="00C5091E">
        <w:rPr>
          <w:i/>
          <w:szCs w:val="20"/>
        </w:rPr>
        <w:t>euro</w:t>
      </w:r>
      <w:r w:rsidRPr="00FD267E">
        <w:rPr>
          <w:szCs w:val="20"/>
        </w:rPr>
        <w:t xml:space="preserve"> mēnesī;</w:t>
      </w:r>
    </w:p>
    <w:p w:rsidR="00E9736E" w:rsidRPr="00FD267E" w:rsidRDefault="00E9736E" w:rsidP="00A55CC0">
      <w:pPr>
        <w:spacing w:after="60"/>
        <w:ind w:left="1429" w:firstLine="0"/>
        <w:rPr>
          <w:szCs w:val="20"/>
        </w:rPr>
      </w:pPr>
      <w:r w:rsidRPr="00FD267E">
        <w:rPr>
          <w:szCs w:val="20"/>
        </w:rPr>
        <w:t xml:space="preserve">2) vai ir persona, kura pārsniegusi 18 gadu vecumu un kurai sakarā ar smagiem funkcionāliem traucējumiem nepieciešama īpaša kopšana un kurai invaliditātes cēlonis ir slimība no bērnības, – 313,43 </w:t>
      </w:r>
      <w:r w:rsidRPr="00C5091E">
        <w:rPr>
          <w:i/>
          <w:szCs w:val="20"/>
        </w:rPr>
        <w:t>euro</w:t>
      </w:r>
      <w:r w:rsidRPr="00FD267E">
        <w:rPr>
          <w:szCs w:val="20"/>
        </w:rPr>
        <w:t xml:space="preserve"> mēnesī (pabalsts tiks pārrēķināts un starpība izmaksāta līdz 01.09.2019);</w:t>
      </w:r>
    </w:p>
    <w:p w:rsidR="00E9736E" w:rsidRPr="00FD267E" w:rsidRDefault="00E9736E" w:rsidP="00D3259F">
      <w:pPr>
        <w:numPr>
          <w:ilvl w:val="0"/>
          <w:numId w:val="1"/>
        </w:numPr>
        <w:spacing w:after="60"/>
        <w:rPr>
          <w:szCs w:val="20"/>
        </w:rPr>
      </w:pPr>
      <w:r w:rsidRPr="00FD267E">
        <w:rPr>
          <w:szCs w:val="20"/>
        </w:rPr>
        <w:t>kaitējuma atlīdzība Černobiļas AES (ČAES) avārijas seku likvidēšanas dalībniekam vai viņa nāves gadījumā – viņa apgādībā bijušajiem darbnespējīgajiem ģimenes locekļiem, kas ČAES avārijas seku likvidēšanas dalībniekam kompensē ienākumu zaudēšanu sakarā ar darbspēju zaudējumu (ja darbspēju zaudējuma pakāpe noteikta 10–25% apmērā un ir noteikta tās cēloņsakarība ar ČAES avārijas seku likvidēšanas darbu veikšanu), bet apgādājamajam – iztikas avota zaudēšanu;</w:t>
      </w:r>
    </w:p>
    <w:p w:rsidR="00E9736E" w:rsidRPr="00FD267E" w:rsidRDefault="00E9736E" w:rsidP="00D3259F">
      <w:pPr>
        <w:numPr>
          <w:ilvl w:val="0"/>
          <w:numId w:val="1"/>
        </w:numPr>
        <w:spacing w:after="60"/>
        <w:rPr>
          <w:szCs w:val="20"/>
        </w:rPr>
      </w:pPr>
      <w:r w:rsidRPr="00FD267E">
        <w:rPr>
          <w:szCs w:val="20"/>
        </w:rPr>
        <w:t xml:space="preserve">valsts sociālais pabalsts ČAES avārijas seku likvidēšanas dalībniekiem un mirušo ČAES avārijas seku likvidēšanas dalībnieku ģimenēm – 100 </w:t>
      </w:r>
      <w:r w:rsidRPr="00C5091E">
        <w:rPr>
          <w:i/>
          <w:szCs w:val="20"/>
        </w:rPr>
        <w:t>euro</w:t>
      </w:r>
      <w:r w:rsidRPr="00FD267E">
        <w:rPr>
          <w:i/>
          <w:szCs w:val="20"/>
        </w:rPr>
        <w:t xml:space="preserve"> </w:t>
      </w:r>
      <w:r w:rsidRPr="00FD267E">
        <w:rPr>
          <w:szCs w:val="20"/>
        </w:rPr>
        <w:t>mēnesī;</w:t>
      </w:r>
    </w:p>
    <w:p w:rsidR="00E9736E" w:rsidRPr="00FD267E" w:rsidRDefault="00E9736E" w:rsidP="00D3259F">
      <w:pPr>
        <w:numPr>
          <w:ilvl w:val="0"/>
          <w:numId w:val="1"/>
        </w:numPr>
        <w:spacing w:after="60"/>
        <w:rPr>
          <w:szCs w:val="20"/>
        </w:rPr>
      </w:pPr>
      <w:r w:rsidRPr="00FD267E">
        <w:rPr>
          <w:szCs w:val="20"/>
        </w:rPr>
        <w:t xml:space="preserve">valsts atbalsts ar celiakiju slimiem bērniem, kuriem ir noteikta slimības diagnoze celiakija, – 106,72 </w:t>
      </w:r>
      <w:r w:rsidRPr="00C5091E">
        <w:rPr>
          <w:i/>
          <w:szCs w:val="20"/>
        </w:rPr>
        <w:t>euro</w:t>
      </w:r>
      <w:r w:rsidRPr="00FD267E">
        <w:rPr>
          <w:szCs w:val="20"/>
        </w:rPr>
        <w:t xml:space="preserve"> mēnesī;</w:t>
      </w:r>
    </w:p>
    <w:p w:rsidR="00E9736E" w:rsidRPr="00FD267E" w:rsidRDefault="00E9736E" w:rsidP="00D3259F">
      <w:pPr>
        <w:numPr>
          <w:ilvl w:val="0"/>
          <w:numId w:val="1"/>
        </w:numPr>
        <w:spacing w:after="60"/>
        <w:rPr>
          <w:szCs w:val="20"/>
        </w:rPr>
      </w:pPr>
      <w:r w:rsidRPr="00FD267E">
        <w:rPr>
          <w:szCs w:val="20"/>
        </w:rPr>
        <w:t xml:space="preserve">pabalsts par asistenta izmantošanu personām ar I grupas redzes invaliditāti – 17,07 </w:t>
      </w:r>
      <w:r w:rsidRPr="00C5091E">
        <w:rPr>
          <w:i/>
          <w:szCs w:val="20"/>
        </w:rPr>
        <w:t>euro</w:t>
      </w:r>
      <w:r w:rsidRPr="00FD267E">
        <w:rPr>
          <w:szCs w:val="20"/>
        </w:rPr>
        <w:t xml:space="preserve"> nedēļā (par 10 stundām nedēļā).</w:t>
      </w:r>
    </w:p>
    <w:p w:rsidR="00E9736E" w:rsidRPr="00FD267E" w:rsidRDefault="00E9736E" w:rsidP="00D3259F">
      <w:pPr>
        <w:spacing w:after="60"/>
        <w:ind w:firstLine="0"/>
        <w:rPr>
          <w:szCs w:val="20"/>
        </w:rPr>
      </w:pPr>
      <w:r w:rsidRPr="00FD267E">
        <w:rPr>
          <w:szCs w:val="20"/>
        </w:rPr>
        <w:t>2) nodrošināt vienreiz izmaksājamo valsts sociālo pabalstu izmaksas:</w:t>
      </w:r>
    </w:p>
    <w:p w:rsidR="00E9736E" w:rsidRPr="00FD267E" w:rsidRDefault="00E9736E" w:rsidP="00D3259F">
      <w:pPr>
        <w:numPr>
          <w:ilvl w:val="0"/>
          <w:numId w:val="1"/>
        </w:numPr>
        <w:spacing w:after="60"/>
        <w:rPr>
          <w:szCs w:val="20"/>
        </w:rPr>
      </w:pPr>
      <w:r w:rsidRPr="00FD267E">
        <w:rPr>
          <w:szCs w:val="20"/>
        </w:rPr>
        <w:t xml:space="preserve">bērna piedzimšanas pabalsts sakarā ar bērna piedzimšanu vai saistībā ar bērna vecumā līdz gadam ņemšanu aizbildnībā – 421,17 </w:t>
      </w:r>
      <w:r w:rsidRPr="00C5091E">
        <w:rPr>
          <w:i/>
          <w:szCs w:val="20"/>
        </w:rPr>
        <w:t>euro</w:t>
      </w:r>
      <w:r w:rsidRPr="00FD267E">
        <w:rPr>
          <w:szCs w:val="20"/>
        </w:rPr>
        <w:t>;</w:t>
      </w:r>
    </w:p>
    <w:p w:rsidR="00E9736E" w:rsidRPr="00FD267E" w:rsidRDefault="00E9736E" w:rsidP="00D3259F">
      <w:pPr>
        <w:numPr>
          <w:ilvl w:val="0"/>
          <w:numId w:val="1"/>
        </w:numPr>
        <w:spacing w:after="60"/>
        <w:rPr>
          <w:szCs w:val="20"/>
        </w:rPr>
      </w:pPr>
      <w:r w:rsidRPr="00FD267E">
        <w:rPr>
          <w:szCs w:val="20"/>
        </w:rPr>
        <w:t xml:space="preserve">atlīdzība par bērna adopciju pēc tiesas sprieduma par adopcijas apstiprināšanu spēkā stāšanās par katru adoptēto bērnu, kurš atradies ārpusģimenes aprūpē, – 1 422,87 </w:t>
      </w:r>
      <w:r w:rsidRPr="00C5091E">
        <w:rPr>
          <w:i/>
          <w:szCs w:val="20"/>
        </w:rPr>
        <w:t>euro</w:t>
      </w:r>
      <w:r w:rsidRPr="00FD267E">
        <w:rPr>
          <w:szCs w:val="20"/>
        </w:rPr>
        <w:t xml:space="preserve"> apmērā par katru adoptēto bērnu;</w:t>
      </w:r>
    </w:p>
    <w:p w:rsidR="00E9736E" w:rsidRPr="00FD267E" w:rsidRDefault="00E9736E" w:rsidP="00D3259F">
      <w:pPr>
        <w:numPr>
          <w:ilvl w:val="0"/>
          <w:numId w:val="1"/>
        </w:numPr>
        <w:spacing w:after="60"/>
        <w:rPr>
          <w:szCs w:val="20"/>
        </w:rPr>
      </w:pPr>
      <w:r w:rsidRPr="00FD267E">
        <w:rPr>
          <w:szCs w:val="20"/>
        </w:rPr>
        <w:t xml:space="preserve">apbedīšanas pabalsts, ja miris valsts sociālā nodrošinājuma pabalsta saņēmējs – pabalsts cilvēkam, kurš faktiski uzņēmies apbedīšanu, ja miris valsts sociālā nodrošinājuma pabalsta saņēmējs: pabalsta apmērs personas ar II invaliditātes grupu miršanas gadījumā 153,68 </w:t>
      </w:r>
      <w:r w:rsidRPr="00C5091E">
        <w:rPr>
          <w:i/>
          <w:szCs w:val="20"/>
        </w:rPr>
        <w:t>euro</w:t>
      </w:r>
      <w:r w:rsidRPr="00FD267E">
        <w:rPr>
          <w:szCs w:val="20"/>
        </w:rPr>
        <w:t xml:space="preserve"> un personas ar I invaliditātes grupu miršanas gadījumā 166,48 </w:t>
      </w:r>
      <w:r w:rsidRPr="00C5091E">
        <w:rPr>
          <w:i/>
          <w:szCs w:val="20"/>
        </w:rPr>
        <w:t>euro</w:t>
      </w:r>
      <w:r w:rsidRPr="00FD267E">
        <w:rPr>
          <w:szCs w:val="20"/>
        </w:rPr>
        <w:t xml:space="preserve">, personas ar II invaliditātes grupu kopš bērnības miršanas gadījumā 256,12 </w:t>
      </w:r>
      <w:r w:rsidRPr="00C5091E">
        <w:rPr>
          <w:i/>
          <w:szCs w:val="20"/>
        </w:rPr>
        <w:t>euro</w:t>
      </w:r>
      <w:r w:rsidRPr="00FD267E">
        <w:rPr>
          <w:szCs w:val="20"/>
        </w:rPr>
        <w:t xml:space="preserve"> un personas ar I invaliditātes grupu kopš bērnības miršanas gadījumā 277,46 </w:t>
      </w:r>
      <w:r w:rsidRPr="00C5091E">
        <w:rPr>
          <w:i/>
          <w:szCs w:val="20"/>
        </w:rPr>
        <w:t>euro</w:t>
      </w:r>
      <w:r w:rsidRPr="00FD267E">
        <w:rPr>
          <w:szCs w:val="20"/>
        </w:rPr>
        <w:t>.</w:t>
      </w:r>
    </w:p>
    <w:p w:rsidR="00E9736E" w:rsidRPr="00FD267E" w:rsidRDefault="00E9736E" w:rsidP="00D37A51">
      <w:pPr>
        <w:spacing w:after="0"/>
        <w:ind w:firstLine="0"/>
        <w:jc w:val="left"/>
        <w:rPr>
          <w:szCs w:val="20"/>
        </w:rPr>
      </w:pPr>
    </w:p>
    <w:p w:rsidR="00E9736E" w:rsidRPr="00FD267E" w:rsidRDefault="00E9736E" w:rsidP="00D37A51">
      <w:pPr>
        <w:spacing w:after="0"/>
        <w:ind w:firstLine="0"/>
        <w:jc w:val="left"/>
        <w:rPr>
          <w:szCs w:val="20"/>
        </w:rPr>
      </w:pPr>
      <w:r w:rsidRPr="00FD267E">
        <w:rPr>
          <w:szCs w:val="20"/>
          <w:u w:val="single"/>
        </w:rPr>
        <w:t>Apakšprogrammas izpildītājs</w:t>
      </w:r>
      <w:r w:rsidRPr="00FD267E">
        <w:rPr>
          <w:szCs w:val="20"/>
        </w:rPr>
        <w:t>: Valsts sociālās apdrošināšanas aģentūra.</w:t>
      </w:r>
    </w:p>
    <w:p w:rsidR="00E9736E" w:rsidRPr="00FD267E" w:rsidRDefault="00E9736E" w:rsidP="00D37A51">
      <w:pPr>
        <w:spacing w:after="0"/>
        <w:ind w:firstLine="0"/>
        <w:jc w:val="left"/>
        <w:rPr>
          <w:szCs w:val="20"/>
        </w:rPr>
      </w:pPr>
    </w:p>
    <w:p w:rsidR="00E9736E" w:rsidRPr="00FD267E" w:rsidRDefault="00E9736E" w:rsidP="00801C85">
      <w:pPr>
        <w:spacing w:before="240"/>
        <w:ind w:firstLine="0"/>
        <w:jc w:val="center"/>
        <w:rPr>
          <w:b/>
          <w:szCs w:val="20"/>
          <w:lang w:eastAsia="lv-LV"/>
        </w:rPr>
      </w:pPr>
      <w:r w:rsidRPr="00FD267E">
        <w:rPr>
          <w:b/>
          <w:szCs w:val="20"/>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140"/>
        <w:gridCol w:w="964"/>
        <w:gridCol w:w="965"/>
        <w:gridCol w:w="965"/>
        <w:gridCol w:w="965"/>
        <w:gridCol w:w="965"/>
      </w:tblGrid>
      <w:tr w:rsidR="00E9736E" w:rsidRPr="00FD267E" w:rsidTr="00594C90">
        <w:trPr>
          <w:tblHeader/>
          <w:jc w:val="center"/>
        </w:trPr>
        <w:tc>
          <w:tcPr>
            <w:tcW w:w="4248" w:type="dxa"/>
          </w:tcPr>
          <w:p w:rsidR="00E9736E" w:rsidRPr="00FD267E" w:rsidRDefault="00E9736E" w:rsidP="00036F36">
            <w:pPr>
              <w:spacing w:after="0"/>
              <w:ind w:firstLine="0"/>
              <w:jc w:val="center"/>
              <w:rPr>
                <w:sz w:val="18"/>
                <w:szCs w:val="18"/>
              </w:rPr>
            </w:pPr>
          </w:p>
        </w:tc>
        <w:tc>
          <w:tcPr>
            <w:tcW w:w="964" w:type="dxa"/>
          </w:tcPr>
          <w:p w:rsidR="00E9736E" w:rsidRPr="00FD267E" w:rsidRDefault="00E9736E" w:rsidP="00036F36">
            <w:pPr>
              <w:spacing w:after="0"/>
              <w:ind w:firstLine="0"/>
              <w:jc w:val="center"/>
              <w:rPr>
                <w:sz w:val="18"/>
                <w:szCs w:val="18"/>
                <w:lang w:eastAsia="lv-LV"/>
              </w:rPr>
            </w:pPr>
            <w:r w:rsidRPr="00FD267E">
              <w:rPr>
                <w:sz w:val="18"/>
                <w:szCs w:val="18"/>
                <w:lang w:eastAsia="lv-LV"/>
              </w:rPr>
              <w:t>2017.gads (izpilde)</w:t>
            </w:r>
          </w:p>
        </w:tc>
        <w:tc>
          <w:tcPr>
            <w:tcW w:w="965" w:type="dxa"/>
            <w:vAlign w:val="center"/>
          </w:tcPr>
          <w:p w:rsidR="00E9736E" w:rsidRPr="00FD267E" w:rsidRDefault="00E9736E" w:rsidP="00036F36">
            <w:pPr>
              <w:spacing w:after="0"/>
              <w:ind w:firstLine="0"/>
              <w:jc w:val="center"/>
              <w:rPr>
                <w:sz w:val="18"/>
                <w:szCs w:val="18"/>
                <w:lang w:eastAsia="lv-LV"/>
              </w:rPr>
            </w:pPr>
            <w:r w:rsidRPr="00FD267E">
              <w:rPr>
                <w:sz w:val="18"/>
                <w:szCs w:val="18"/>
                <w:lang w:eastAsia="lv-LV"/>
              </w:rPr>
              <w:t>2018.gada plāns</w:t>
            </w:r>
          </w:p>
        </w:tc>
        <w:tc>
          <w:tcPr>
            <w:tcW w:w="965" w:type="dxa"/>
          </w:tcPr>
          <w:p w:rsidR="00E9736E" w:rsidRPr="00FD267E" w:rsidRDefault="00E9736E" w:rsidP="00036F36">
            <w:pPr>
              <w:spacing w:after="0"/>
              <w:ind w:firstLine="0"/>
              <w:jc w:val="center"/>
              <w:rPr>
                <w:sz w:val="18"/>
                <w:szCs w:val="18"/>
                <w:lang w:eastAsia="lv-LV"/>
              </w:rPr>
            </w:pPr>
            <w:r w:rsidRPr="00FD267E">
              <w:rPr>
                <w:sz w:val="18"/>
                <w:szCs w:val="18"/>
                <w:lang w:eastAsia="lv-LV"/>
              </w:rPr>
              <w:t xml:space="preserve">2019.gada plāns </w:t>
            </w:r>
          </w:p>
        </w:tc>
        <w:tc>
          <w:tcPr>
            <w:tcW w:w="965" w:type="dxa"/>
          </w:tcPr>
          <w:p w:rsidR="00E9736E" w:rsidRPr="00FD267E" w:rsidRDefault="00E9736E" w:rsidP="00036F36">
            <w:pPr>
              <w:spacing w:after="0"/>
              <w:ind w:firstLine="0"/>
              <w:jc w:val="center"/>
              <w:rPr>
                <w:sz w:val="18"/>
                <w:szCs w:val="18"/>
                <w:lang w:eastAsia="lv-LV"/>
              </w:rPr>
            </w:pPr>
            <w:r w:rsidRPr="00FD267E">
              <w:rPr>
                <w:sz w:val="18"/>
                <w:szCs w:val="18"/>
                <w:lang w:eastAsia="lv-LV"/>
              </w:rPr>
              <w:t>2020.gada prognoze</w:t>
            </w:r>
          </w:p>
        </w:tc>
        <w:tc>
          <w:tcPr>
            <w:tcW w:w="965" w:type="dxa"/>
          </w:tcPr>
          <w:p w:rsidR="00E9736E" w:rsidRPr="00FD267E" w:rsidRDefault="00E9736E" w:rsidP="00036F36">
            <w:pPr>
              <w:spacing w:after="0"/>
              <w:ind w:firstLine="0"/>
              <w:jc w:val="center"/>
              <w:rPr>
                <w:sz w:val="18"/>
                <w:szCs w:val="18"/>
                <w:lang w:eastAsia="lv-LV"/>
              </w:rPr>
            </w:pPr>
            <w:r w:rsidRPr="00FD267E">
              <w:rPr>
                <w:sz w:val="18"/>
                <w:szCs w:val="18"/>
                <w:lang w:eastAsia="lv-LV"/>
              </w:rPr>
              <w:t>2021.gada prognoze</w:t>
            </w:r>
          </w:p>
        </w:tc>
      </w:tr>
      <w:tr w:rsidR="00E9736E" w:rsidRPr="00FD267E" w:rsidTr="00D37A51">
        <w:trPr>
          <w:jc w:val="center"/>
        </w:trPr>
        <w:tc>
          <w:tcPr>
            <w:tcW w:w="9072" w:type="dxa"/>
            <w:gridSpan w:val="6"/>
            <w:shd w:val="clear" w:color="auto" w:fill="D9D9D9"/>
            <w:vAlign w:val="center"/>
          </w:tcPr>
          <w:p w:rsidR="00E9736E" w:rsidRPr="00FD267E" w:rsidRDefault="00E9736E" w:rsidP="00801C85">
            <w:pPr>
              <w:spacing w:before="40" w:after="40"/>
              <w:ind w:firstLine="0"/>
              <w:jc w:val="center"/>
              <w:rPr>
                <w:sz w:val="18"/>
                <w:szCs w:val="18"/>
              </w:rPr>
            </w:pPr>
            <w:r w:rsidRPr="00FD267E">
              <w:rPr>
                <w:sz w:val="18"/>
                <w:szCs w:val="18"/>
                <w:lang w:eastAsia="lv-LV"/>
              </w:rPr>
              <w:t>Noteiktām sociālā riska grupām nodrošināts valsts atbalsts</w:t>
            </w:r>
          </w:p>
        </w:tc>
      </w:tr>
      <w:tr w:rsidR="00E9736E" w:rsidRPr="00FD267E" w:rsidTr="007C6816">
        <w:trPr>
          <w:jc w:val="center"/>
        </w:trPr>
        <w:tc>
          <w:tcPr>
            <w:tcW w:w="9072" w:type="dxa"/>
            <w:gridSpan w:val="6"/>
          </w:tcPr>
          <w:p w:rsidR="00E9736E" w:rsidRPr="00FD267E" w:rsidRDefault="00E9736E" w:rsidP="004E3C1D">
            <w:pPr>
              <w:spacing w:after="0"/>
              <w:ind w:firstLine="0"/>
              <w:jc w:val="left"/>
              <w:rPr>
                <w:sz w:val="18"/>
                <w:szCs w:val="20"/>
              </w:rPr>
            </w:pPr>
            <w:r w:rsidRPr="00FD267E">
              <w:rPr>
                <w:sz w:val="18"/>
                <w:szCs w:val="18"/>
                <w:lang w:eastAsia="lv-LV"/>
              </w:rPr>
              <w:t>Saņēmēju skaits (vidēji mēnesī):</w:t>
            </w:r>
          </w:p>
        </w:tc>
      </w:tr>
      <w:tr w:rsidR="00E9736E" w:rsidRPr="00FD267E" w:rsidTr="009442AE">
        <w:trPr>
          <w:jc w:val="center"/>
        </w:trPr>
        <w:tc>
          <w:tcPr>
            <w:tcW w:w="4248" w:type="dxa"/>
          </w:tcPr>
          <w:p w:rsidR="00E9736E" w:rsidRPr="00FD267E" w:rsidRDefault="00E9736E" w:rsidP="00AB588C">
            <w:pPr>
              <w:spacing w:after="0"/>
              <w:ind w:firstLine="0"/>
              <w:rPr>
                <w:sz w:val="18"/>
                <w:szCs w:val="20"/>
              </w:rPr>
            </w:pPr>
            <w:r w:rsidRPr="00FD267E">
              <w:rPr>
                <w:sz w:val="18"/>
                <w:szCs w:val="18"/>
              </w:rPr>
              <w:t>1. Ģimenes valsts pabalsts</w:t>
            </w:r>
          </w:p>
        </w:tc>
        <w:tc>
          <w:tcPr>
            <w:tcW w:w="964" w:type="dxa"/>
            <w:tcBorders>
              <w:top w:val="single" w:sz="4" w:space="0" w:color="auto"/>
              <w:left w:val="single" w:sz="4" w:space="0" w:color="auto"/>
              <w:bottom w:val="single" w:sz="4" w:space="0" w:color="auto"/>
              <w:right w:val="single" w:sz="4" w:space="0" w:color="auto"/>
            </w:tcBorders>
          </w:tcPr>
          <w:p w:rsidR="00E9736E" w:rsidRPr="00FD267E" w:rsidRDefault="00E9736E" w:rsidP="00AB588C">
            <w:pPr>
              <w:spacing w:after="0"/>
              <w:ind w:firstLine="0"/>
              <w:jc w:val="center"/>
              <w:rPr>
                <w:sz w:val="18"/>
                <w:szCs w:val="18"/>
              </w:rPr>
            </w:pPr>
            <w:r w:rsidRPr="00FD267E">
              <w:rPr>
                <w:sz w:val="18"/>
                <w:szCs w:val="18"/>
              </w:rPr>
              <w:t>319 851</w:t>
            </w:r>
          </w:p>
        </w:tc>
        <w:tc>
          <w:tcPr>
            <w:tcW w:w="965" w:type="dxa"/>
          </w:tcPr>
          <w:p w:rsidR="00E9736E" w:rsidRPr="00FD267E" w:rsidRDefault="00E9736E" w:rsidP="00AB588C">
            <w:pPr>
              <w:spacing w:after="0"/>
              <w:ind w:firstLine="0"/>
              <w:jc w:val="center"/>
              <w:rPr>
                <w:sz w:val="18"/>
                <w:szCs w:val="20"/>
              </w:rPr>
            </w:pPr>
            <w:r w:rsidRPr="00FD267E">
              <w:rPr>
                <w:bCs/>
                <w:sz w:val="18"/>
                <w:szCs w:val="18"/>
                <w:lang w:eastAsia="lv-LV"/>
              </w:rPr>
              <w:t>348 638*</w:t>
            </w:r>
          </w:p>
        </w:tc>
        <w:tc>
          <w:tcPr>
            <w:tcW w:w="965" w:type="dxa"/>
          </w:tcPr>
          <w:p w:rsidR="00E9736E" w:rsidRPr="00FD267E" w:rsidRDefault="00E9736E" w:rsidP="00AB588C">
            <w:pPr>
              <w:spacing w:after="0"/>
              <w:ind w:firstLine="0"/>
              <w:jc w:val="center"/>
              <w:rPr>
                <w:sz w:val="18"/>
                <w:szCs w:val="20"/>
              </w:rPr>
            </w:pPr>
            <w:r w:rsidRPr="00FD267E">
              <w:rPr>
                <w:sz w:val="18"/>
                <w:szCs w:val="20"/>
              </w:rPr>
              <w:t>351 838</w:t>
            </w:r>
          </w:p>
        </w:tc>
        <w:tc>
          <w:tcPr>
            <w:tcW w:w="965" w:type="dxa"/>
          </w:tcPr>
          <w:p w:rsidR="00E9736E" w:rsidRPr="00FD267E" w:rsidRDefault="00E9736E" w:rsidP="00AB588C">
            <w:pPr>
              <w:spacing w:after="0"/>
              <w:ind w:firstLine="0"/>
              <w:jc w:val="center"/>
              <w:rPr>
                <w:sz w:val="18"/>
                <w:szCs w:val="20"/>
              </w:rPr>
            </w:pPr>
            <w:r w:rsidRPr="00FD267E">
              <w:rPr>
                <w:sz w:val="18"/>
                <w:szCs w:val="20"/>
              </w:rPr>
              <w:t>353 609</w:t>
            </w:r>
          </w:p>
        </w:tc>
        <w:tc>
          <w:tcPr>
            <w:tcW w:w="965" w:type="dxa"/>
          </w:tcPr>
          <w:p w:rsidR="00E9736E" w:rsidRPr="00FD267E" w:rsidRDefault="00E9736E" w:rsidP="00AB588C">
            <w:pPr>
              <w:spacing w:after="0"/>
              <w:ind w:firstLine="0"/>
              <w:jc w:val="center"/>
              <w:rPr>
                <w:sz w:val="18"/>
                <w:szCs w:val="20"/>
              </w:rPr>
            </w:pPr>
            <w:r w:rsidRPr="00FD267E">
              <w:rPr>
                <w:sz w:val="18"/>
                <w:szCs w:val="20"/>
              </w:rPr>
              <w:t>356 318</w:t>
            </w:r>
          </w:p>
        </w:tc>
      </w:tr>
      <w:tr w:rsidR="00E9736E" w:rsidRPr="00FD267E" w:rsidTr="009442AE">
        <w:trPr>
          <w:jc w:val="center"/>
        </w:trPr>
        <w:tc>
          <w:tcPr>
            <w:tcW w:w="4248" w:type="dxa"/>
          </w:tcPr>
          <w:p w:rsidR="00E9736E" w:rsidRPr="00FD267E" w:rsidRDefault="00E9736E" w:rsidP="00AB588C">
            <w:pPr>
              <w:spacing w:after="0"/>
              <w:ind w:firstLine="0"/>
              <w:rPr>
                <w:sz w:val="18"/>
                <w:szCs w:val="20"/>
              </w:rPr>
            </w:pPr>
            <w:r w:rsidRPr="00FD267E">
              <w:rPr>
                <w:sz w:val="18"/>
                <w:szCs w:val="18"/>
              </w:rPr>
              <w:t>2. Piemaksa pie ģimenes valsts pabalsta par bērnu invalīdu</w:t>
            </w:r>
          </w:p>
        </w:tc>
        <w:tc>
          <w:tcPr>
            <w:tcW w:w="964" w:type="dxa"/>
            <w:tcBorders>
              <w:top w:val="nil"/>
              <w:left w:val="single" w:sz="4" w:space="0" w:color="auto"/>
              <w:bottom w:val="single" w:sz="4" w:space="0" w:color="auto"/>
              <w:right w:val="single" w:sz="4" w:space="0" w:color="auto"/>
            </w:tcBorders>
          </w:tcPr>
          <w:p w:rsidR="00E9736E" w:rsidRPr="00FD267E" w:rsidRDefault="00E9736E" w:rsidP="00AB588C">
            <w:pPr>
              <w:spacing w:after="0"/>
              <w:ind w:firstLine="0"/>
              <w:jc w:val="center"/>
              <w:rPr>
                <w:sz w:val="18"/>
                <w:szCs w:val="18"/>
              </w:rPr>
            </w:pPr>
            <w:r w:rsidRPr="00FD267E">
              <w:rPr>
                <w:sz w:val="18"/>
                <w:szCs w:val="18"/>
              </w:rPr>
              <w:t>7 740</w:t>
            </w:r>
          </w:p>
        </w:tc>
        <w:tc>
          <w:tcPr>
            <w:tcW w:w="965" w:type="dxa"/>
          </w:tcPr>
          <w:p w:rsidR="00E9736E" w:rsidRPr="00FD267E" w:rsidRDefault="00E9736E" w:rsidP="00AB588C">
            <w:pPr>
              <w:spacing w:after="0"/>
              <w:ind w:firstLine="0"/>
              <w:jc w:val="center"/>
              <w:rPr>
                <w:sz w:val="18"/>
                <w:szCs w:val="20"/>
              </w:rPr>
            </w:pPr>
            <w:r w:rsidRPr="00FD267E">
              <w:rPr>
                <w:bCs/>
                <w:sz w:val="18"/>
                <w:szCs w:val="18"/>
                <w:lang w:eastAsia="lv-LV"/>
              </w:rPr>
              <w:t>7 812</w:t>
            </w:r>
          </w:p>
        </w:tc>
        <w:tc>
          <w:tcPr>
            <w:tcW w:w="965" w:type="dxa"/>
          </w:tcPr>
          <w:p w:rsidR="00E9736E" w:rsidRPr="00FD267E" w:rsidRDefault="00E9736E" w:rsidP="00AB588C">
            <w:pPr>
              <w:spacing w:after="0"/>
              <w:ind w:firstLine="0"/>
              <w:jc w:val="center"/>
              <w:rPr>
                <w:sz w:val="18"/>
                <w:szCs w:val="20"/>
              </w:rPr>
            </w:pPr>
            <w:r w:rsidRPr="00FD267E">
              <w:rPr>
                <w:sz w:val="18"/>
                <w:szCs w:val="20"/>
              </w:rPr>
              <w:t>7 691</w:t>
            </w:r>
          </w:p>
        </w:tc>
        <w:tc>
          <w:tcPr>
            <w:tcW w:w="965" w:type="dxa"/>
          </w:tcPr>
          <w:p w:rsidR="00E9736E" w:rsidRPr="00FD267E" w:rsidRDefault="00E9736E" w:rsidP="00AB588C">
            <w:pPr>
              <w:spacing w:after="0"/>
              <w:ind w:firstLine="0"/>
              <w:jc w:val="center"/>
              <w:rPr>
                <w:sz w:val="18"/>
                <w:szCs w:val="20"/>
              </w:rPr>
            </w:pPr>
            <w:r w:rsidRPr="00FD267E">
              <w:rPr>
                <w:sz w:val="18"/>
                <w:szCs w:val="20"/>
              </w:rPr>
              <w:t>7 673</w:t>
            </w:r>
          </w:p>
        </w:tc>
        <w:tc>
          <w:tcPr>
            <w:tcW w:w="965" w:type="dxa"/>
          </w:tcPr>
          <w:p w:rsidR="00E9736E" w:rsidRPr="00FD267E" w:rsidRDefault="00E9736E" w:rsidP="00AB588C">
            <w:pPr>
              <w:spacing w:after="0"/>
              <w:ind w:firstLine="0"/>
              <w:jc w:val="center"/>
              <w:rPr>
                <w:sz w:val="18"/>
                <w:szCs w:val="20"/>
              </w:rPr>
            </w:pPr>
            <w:r w:rsidRPr="00FD267E">
              <w:rPr>
                <w:sz w:val="18"/>
                <w:szCs w:val="20"/>
              </w:rPr>
              <w:t>7 657</w:t>
            </w:r>
          </w:p>
        </w:tc>
      </w:tr>
      <w:tr w:rsidR="00E9736E" w:rsidRPr="00FD267E" w:rsidTr="00AB588C">
        <w:trPr>
          <w:jc w:val="center"/>
        </w:trPr>
        <w:tc>
          <w:tcPr>
            <w:tcW w:w="4248" w:type="dxa"/>
          </w:tcPr>
          <w:p w:rsidR="00E9736E" w:rsidRPr="00FD267E" w:rsidRDefault="00E9736E" w:rsidP="00AB588C">
            <w:pPr>
              <w:spacing w:after="0"/>
              <w:ind w:firstLine="0"/>
              <w:rPr>
                <w:sz w:val="18"/>
                <w:szCs w:val="20"/>
              </w:rPr>
            </w:pPr>
            <w:r w:rsidRPr="00FD267E">
              <w:rPr>
                <w:sz w:val="18"/>
                <w:szCs w:val="18"/>
              </w:rPr>
              <w:t>3. Bērna kopšanas pabalsts un piemaksa pie bērna kopšanas pabalsta vai vecāku pabalsta par dvīņiem vai vairākiem vienās dzemdībās dzimušiem bērniem</w:t>
            </w:r>
          </w:p>
        </w:tc>
        <w:tc>
          <w:tcPr>
            <w:tcW w:w="964" w:type="dxa"/>
            <w:tcBorders>
              <w:top w:val="nil"/>
              <w:left w:val="single" w:sz="4" w:space="0" w:color="auto"/>
              <w:bottom w:val="single" w:sz="4" w:space="0" w:color="auto"/>
              <w:right w:val="single" w:sz="4" w:space="0" w:color="auto"/>
            </w:tcBorders>
          </w:tcPr>
          <w:p w:rsidR="00E9736E" w:rsidRPr="00FD267E" w:rsidRDefault="00E9736E" w:rsidP="00AB588C">
            <w:pPr>
              <w:spacing w:after="0"/>
              <w:ind w:firstLine="0"/>
              <w:jc w:val="center"/>
              <w:rPr>
                <w:sz w:val="18"/>
                <w:szCs w:val="18"/>
              </w:rPr>
            </w:pPr>
            <w:r w:rsidRPr="00FD267E">
              <w:rPr>
                <w:sz w:val="18"/>
                <w:szCs w:val="18"/>
              </w:rPr>
              <w:t>41 650</w:t>
            </w:r>
          </w:p>
        </w:tc>
        <w:tc>
          <w:tcPr>
            <w:tcW w:w="965" w:type="dxa"/>
            <w:shd w:val="clear" w:color="auto" w:fill="FFFFFF"/>
          </w:tcPr>
          <w:p w:rsidR="00E9736E" w:rsidRPr="00FD267E" w:rsidRDefault="00E9736E" w:rsidP="00AB588C">
            <w:pPr>
              <w:spacing w:after="0"/>
              <w:ind w:firstLine="0"/>
              <w:jc w:val="center"/>
              <w:rPr>
                <w:bCs/>
                <w:sz w:val="18"/>
                <w:szCs w:val="18"/>
                <w:lang w:eastAsia="lv-LV"/>
              </w:rPr>
            </w:pPr>
            <w:r w:rsidRPr="00FD267E">
              <w:rPr>
                <w:bCs/>
                <w:sz w:val="18"/>
                <w:szCs w:val="18"/>
                <w:lang w:eastAsia="lv-LV"/>
              </w:rPr>
              <w:t>42 399</w:t>
            </w:r>
          </w:p>
          <w:p w:rsidR="00E9736E" w:rsidRPr="00FD267E" w:rsidRDefault="00E9736E" w:rsidP="00AB588C">
            <w:pPr>
              <w:spacing w:after="0"/>
              <w:ind w:firstLine="0"/>
              <w:jc w:val="center"/>
              <w:rPr>
                <w:sz w:val="18"/>
                <w:szCs w:val="20"/>
              </w:rPr>
            </w:pPr>
          </w:p>
        </w:tc>
        <w:tc>
          <w:tcPr>
            <w:tcW w:w="965" w:type="dxa"/>
            <w:shd w:val="clear" w:color="auto" w:fill="FFFFFF"/>
          </w:tcPr>
          <w:p w:rsidR="00E9736E" w:rsidRPr="00FD267E" w:rsidRDefault="00E9736E" w:rsidP="00AB588C">
            <w:pPr>
              <w:spacing w:after="0"/>
              <w:ind w:firstLine="0"/>
              <w:jc w:val="center"/>
              <w:rPr>
                <w:sz w:val="18"/>
                <w:szCs w:val="20"/>
              </w:rPr>
            </w:pPr>
            <w:r w:rsidRPr="00FD267E">
              <w:rPr>
                <w:sz w:val="18"/>
                <w:szCs w:val="20"/>
              </w:rPr>
              <w:t>39 283</w:t>
            </w:r>
          </w:p>
        </w:tc>
        <w:tc>
          <w:tcPr>
            <w:tcW w:w="965" w:type="dxa"/>
            <w:shd w:val="clear" w:color="auto" w:fill="FFFFFF"/>
          </w:tcPr>
          <w:p w:rsidR="00E9736E" w:rsidRPr="00FD267E" w:rsidRDefault="00E9736E" w:rsidP="00AB588C">
            <w:pPr>
              <w:spacing w:after="0"/>
              <w:ind w:firstLine="0"/>
              <w:jc w:val="center"/>
              <w:rPr>
                <w:sz w:val="18"/>
                <w:szCs w:val="20"/>
              </w:rPr>
            </w:pPr>
            <w:r w:rsidRPr="00FD267E">
              <w:rPr>
                <w:sz w:val="18"/>
                <w:szCs w:val="20"/>
              </w:rPr>
              <w:t>38 927</w:t>
            </w:r>
          </w:p>
        </w:tc>
        <w:tc>
          <w:tcPr>
            <w:tcW w:w="965" w:type="dxa"/>
          </w:tcPr>
          <w:p w:rsidR="00E9736E" w:rsidRPr="00FD267E" w:rsidRDefault="00E9736E" w:rsidP="00AB588C">
            <w:pPr>
              <w:spacing w:after="0"/>
              <w:ind w:firstLine="0"/>
              <w:jc w:val="center"/>
              <w:rPr>
                <w:sz w:val="18"/>
                <w:szCs w:val="20"/>
              </w:rPr>
            </w:pPr>
            <w:r w:rsidRPr="00FD267E">
              <w:rPr>
                <w:sz w:val="18"/>
                <w:szCs w:val="20"/>
              </w:rPr>
              <w:t>38 927</w:t>
            </w:r>
          </w:p>
        </w:tc>
      </w:tr>
      <w:tr w:rsidR="00E9736E" w:rsidRPr="00FD267E" w:rsidTr="009442AE">
        <w:trPr>
          <w:jc w:val="center"/>
        </w:trPr>
        <w:tc>
          <w:tcPr>
            <w:tcW w:w="4248" w:type="dxa"/>
          </w:tcPr>
          <w:p w:rsidR="00E9736E" w:rsidRPr="00FD267E" w:rsidRDefault="00E9736E" w:rsidP="00AB588C">
            <w:pPr>
              <w:spacing w:after="0"/>
              <w:ind w:firstLine="0"/>
              <w:rPr>
                <w:sz w:val="18"/>
                <w:szCs w:val="20"/>
              </w:rPr>
            </w:pPr>
            <w:r w:rsidRPr="00FD267E">
              <w:rPr>
                <w:sz w:val="18"/>
                <w:szCs w:val="18"/>
              </w:rPr>
              <w:t>4. Pabalsts aizbildnim par bērna uzturēšanu</w:t>
            </w:r>
          </w:p>
        </w:tc>
        <w:tc>
          <w:tcPr>
            <w:tcW w:w="964" w:type="dxa"/>
            <w:tcBorders>
              <w:top w:val="nil"/>
              <w:left w:val="single" w:sz="4" w:space="0" w:color="auto"/>
              <w:bottom w:val="single" w:sz="4" w:space="0" w:color="auto"/>
              <w:right w:val="single" w:sz="4" w:space="0" w:color="auto"/>
            </w:tcBorders>
          </w:tcPr>
          <w:p w:rsidR="00E9736E" w:rsidRPr="00FD267E" w:rsidRDefault="00E9736E" w:rsidP="00AB588C">
            <w:pPr>
              <w:spacing w:after="0"/>
              <w:ind w:firstLine="0"/>
              <w:jc w:val="center"/>
              <w:rPr>
                <w:sz w:val="18"/>
                <w:szCs w:val="18"/>
              </w:rPr>
            </w:pPr>
            <w:r w:rsidRPr="00FD267E">
              <w:rPr>
                <w:sz w:val="18"/>
                <w:szCs w:val="18"/>
              </w:rPr>
              <w:t>1 833</w:t>
            </w:r>
          </w:p>
        </w:tc>
        <w:tc>
          <w:tcPr>
            <w:tcW w:w="965" w:type="dxa"/>
          </w:tcPr>
          <w:p w:rsidR="00E9736E" w:rsidRPr="00FD267E" w:rsidRDefault="00E9736E" w:rsidP="00AB588C">
            <w:pPr>
              <w:spacing w:after="0"/>
              <w:ind w:firstLine="0"/>
              <w:jc w:val="center"/>
              <w:rPr>
                <w:sz w:val="18"/>
                <w:szCs w:val="20"/>
              </w:rPr>
            </w:pPr>
            <w:r w:rsidRPr="00FD267E">
              <w:rPr>
                <w:bCs/>
                <w:sz w:val="18"/>
                <w:szCs w:val="18"/>
                <w:lang w:eastAsia="lv-LV"/>
              </w:rPr>
              <w:t>3 115</w:t>
            </w:r>
          </w:p>
        </w:tc>
        <w:tc>
          <w:tcPr>
            <w:tcW w:w="965" w:type="dxa"/>
          </w:tcPr>
          <w:p w:rsidR="00E9736E" w:rsidRPr="00FD267E" w:rsidRDefault="00E9736E" w:rsidP="00AB588C">
            <w:pPr>
              <w:spacing w:after="0"/>
              <w:ind w:firstLine="0"/>
              <w:jc w:val="center"/>
              <w:rPr>
                <w:sz w:val="18"/>
                <w:szCs w:val="20"/>
              </w:rPr>
            </w:pPr>
            <w:r w:rsidRPr="00FD267E">
              <w:rPr>
                <w:sz w:val="18"/>
                <w:szCs w:val="20"/>
              </w:rPr>
              <w:t>1 741</w:t>
            </w:r>
          </w:p>
        </w:tc>
        <w:tc>
          <w:tcPr>
            <w:tcW w:w="965" w:type="dxa"/>
          </w:tcPr>
          <w:p w:rsidR="00E9736E" w:rsidRPr="00FD267E" w:rsidRDefault="00E9736E" w:rsidP="00AB588C">
            <w:pPr>
              <w:spacing w:after="0"/>
              <w:ind w:firstLine="0"/>
              <w:jc w:val="center"/>
              <w:rPr>
                <w:sz w:val="18"/>
                <w:szCs w:val="20"/>
              </w:rPr>
            </w:pPr>
            <w:r w:rsidRPr="00FD267E">
              <w:rPr>
                <w:sz w:val="18"/>
                <w:szCs w:val="20"/>
              </w:rPr>
              <w:t>1 742</w:t>
            </w:r>
          </w:p>
        </w:tc>
        <w:tc>
          <w:tcPr>
            <w:tcW w:w="965" w:type="dxa"/>
          </w:tcPr>
          <w:p w:rsidR="00E9736E" w:rsidRPr="00FD267E" w:rsidRDefault="00E9736E" w:rsidP="00AB588C">
            <w:pPr>
              <w:spacing w:after="0"/>
              <w:ind w:firstLine="0"/>
              <w:jc w:val="center"/>
              <w:rPr>
                <w:sz w:val="18"/>
                <w:szCs w:val="20"/>
              </w:rPr>
            </w:pPr>
            <w:r w:rsidRPr="00FD267E">
              <w:rPr>
                <w:sz w:val="18"/>
                <w:szCs w:val="20"/>
              </w:rPr>
              <w:t>1 706</w:t>
            </w:r>
          </w:p>
        </w:tc>
      </w:tr>
      <w:tr w:rsidR="00E9736E" w:rsidRPr="00FD267E" w:rsidTr="009442AE">
        <w:trPr>
          <w:jc w:val="center"/>
        </w:trPr>
        <w:tc>
          <w:tcPr>
            <w:tcW w:w="4248" w:type="dxa"/>
          </w:tcPr>
          <w:p w:rsidR="00E9736E" w:rsidRPr="00FD267E" w:rsidRDefault="00E9736E" w:rsidP="00AB588C">
            <w:pPr>
              <w:spacing w:after="0"/>
              <w:ind w:firstLine="0"/>
              <w:rPr>
                <w:sz w:val="18"/>
                <w:szCs w:val="20"/>
              </w:rPr>
            </w:pPr>
            <w:r w:rsidRPr="00FD267E">
              <w:rPr>
                <w:sz w:val="18"/>
                <w:szCs w:val="18"/>
              </w:rPr>
              <w:t>5. Atlīdzība par aizbildņa pienākumu pildīšanu</w:t>
            </w:r>
          </w:p>
        </w:tc>
        <w:tc>
          <w:tcPr>
            <w:tcW w:w="964" w:type="dxa"/>
            <w:tcBorders>
              <w:top w:val="nil"/>
              <w:left w:val="single" w:sz="4" w:space="0" w:color="auto"/>
              <w:bottom w:val="single" w:sz="4" w:space="0" w:color="auto"/>
              <w:right w:val="single" w:sz="4" w:space="0" w:color="auto"/>
            </w:tcBorders>
          </w:tcPr>
          <w:p w:rsidR="00E9736E" w:rsidRPr="00FD267E" w:rsidRDefault="00E9736E" w:rsidP="00AB588C">
            <w:pPr>
              <w:spacing w:after="0"/>
              <w:ind w:firstLine="0"/>
              <w:jc w:val="center"/>
              <w:rPr>
                <w:sz w:val="18"/>
                <w:szCs w:val="18"/>
              </w:rPr>
            </w:pPr>
            <w:r w:rsidRPr="00FD267E">
              <w:rPr>
                <w:sz w:val="18"/>
                <w:szCs w:val="18"/>
              </w:rPr>
              <w:t>3 260</w:t>
            </w:r>
          </w:p>
        </w:tc>
        <w:tc>
          <w:tcPr>
            <w:tcW w:w="965" w:type="dxa"/>
          </w:tcPr>
          <w:p w:rsidR="00E9736E" w:rsidRPr="00FD267E" w:rsidRDefault="00E9736E" w:rsidP="00AB588C">
            <w:pPr>
              <w:spacing w:after="0"/>
              <w:ind w:firstLine="0"/>
              <w:jc w:val="center"/>
              <w:rPr>
                <w:sz w:val="18"/>
                <w:szCs w:val="20"/>
              </w:rPr>
            </w:pPr>
            <w:r w:rsidRPr="00FD267E">
              <w:rPr>
                <w:bCs/>
                <w:sz w:val="18"/>
                <w:szCs w:val="18"/>
                <w:lang w:eastAsia="lv-LV"/>
              </w:rPr>
              <w:t>3 234</w:t>
            </w:r>
          </w:p>
        </w:tc>
        <w:tc>
          <w:tcPr>
            <w:tcW w:w="965" w:type="dxa"/>
          </w:tcPr>
          <w:p w:rsidR="00E9736E" w:rsidRPr="00FD267E" w:rsidRDefault="00E9736E" w:rsidP="00AB588C">
            <w:pPr>
              <w:spacing w:after="0"/>
              <w:ind w:firstLine="0"/>
              <w:jc w:val="center"/>
              <w:rPr>
                <w:sz w:val="18"/>
                <w:szCs w:val="20"/>
              </w:rPr>
            </w:pPr>
            <w:r w:rsidRPr="00FD267E">
              <w:rPr>
                <w:sz w:val="18"/>
                <w:szCs w:val="20"/>
              </w:rPr>
              <w:t>3 161</w:t>
            </w:r>
          </w:p>
        </w:tc>
        <w:tc>
          <w:tcPr>
            <w:tcW w:w="965" w:type="dxa"/>
          </w:tcPr>
          <w:p w:rsidR="00E9736E" w:rsidRPr="00FD267E" w:rsidRDefault="00E9736E" w:rsidP="00AB588C">
            <w:pPr>
              <w:spacing w:after="0"/>
              <w:ind w:firstLine="0"/>
              <w:jc w:val="center"/>
              <w:rPr>
                <w:sz w:val="18"/>
                <w:szCs w:val="20"/>
              </w:rPr>
            </w:pPr>
            <w:r w:rsidRPr="00FD267E">
              <w:rPr>
                <w:sz w:val="18"/>
                <w:szCs w:val="20"/>
              </w:rPr>
              <w:t>3 115</w:t>
            </w:r>
          </w:p>
        </w:tc>
        <w:tc>
          <w:tcPr>
            <w:tcW w:w="965" w:type="dxa"/>
          </w:tcPr>
          <w:p w:rsidR="00E9736E" w:rsidRPr="00FD267E" w:rsidRDefault="00E9736E" w:rsidP="00AB588C">
            <w:pPr>
              <w:spacing w:after="0"/>
              <w:ind w:firstLine="0"/>
              <w:jc w:val="center"/>
              <w:rPr>
                <w:sz w:val="18"/>
                <w:szCs w:val="20"/>
              </w:rPr>
            </w:pPr>
            <w:r w:rsidRPr="00FD267E">
              <w:rPr>
                <w:sz w:val="18"/>
                <w:szCs w:val="20"/>
              </w:rPr>
              <w:t>3 069</w:t>
            </w:r>
          </w:p>
        </w:tc>
      </w:tr>
      <w:tr w:rsidR="00E9736E" w:rsidRPr="00FD267E" w:rsidTr="009442AE">
        <w:trPr>
          <w:jc w:val="center"/>
        </w:trPr>
        <w:tc>
          <w:tcPr>
            <w:tcW w:w="4248" w:type="dxa"/>
          </w:tcPr>
          <w:p w:rsidR="00E9736E" w:rsidRPr="00FD267E" w:rsidRDefault="00E9736E" w:rsidP="00AB588C">
            <w:pPr>
              <w:spacing w:after="0"/>
              <w:ind w:firstLine="0"/>
              <w:rPr>
                <w:sz w:val="18"/>
                <w:szCs w:val="20"/>
              </w:rPr>
            </w:pPr>
            <w:r w:rsidRPr="00FD267E">
              <w:rPr>
                <w:sz w:val="18"/>
                <w:szCs w:val="18"/>
              </w:rPr>
              <w:t>6. Atlīdzība par audžuģimenes pienākumu pildīšanu</w:t>
            </w:r>
          </w:p>
        </w:tc>
        <w:tc>
          <w:tcPr>
            <w:tcW w:w="964" w:type="dxa"/>
            <w:tcBorders>
              <w:top w:val="nil"/>
              <w:left w:val="single" w:sz="4" w:space="0" w:color="auto"/>
              <w:bottom w:val="single" w:sz="4" w:space="0" w:color="auto"/>
              <w:right w:val="single" w:sz="4" w:space="0" w:color="auto"/>
            </w:tcBorders>
          </w:tcPr>
          <w:p w:rsidR="00E9736E" w:rsidRPr="00FD267E" w:rsidRDefault="00E9736E" w:rsidP="00AB588C">
            <w:pPr>
              <w:spacing w:after="0"/>
              <w:ind w:firstLine="0"/>
              <w:jc w:val="center"/>
              <w:rPr>
                <w:sz w:val="18"/>
                <w:szCs w:val="18"/>
              </w:rPr>
            </w:pPr>
            <w:r w:rsidRPr="00FD267E">
              <w:rPr>
                <w:sz w:val="18"/>
                <w:szCs w:val="18"/>
              </w:rPr>
              <w:t>466</w:t>
            </w:r>
          </w:p>
        </w:tc>
        <w:tc>
          <w:tcPr>
            <w:tcW w:w="965" w:type="dxa"/>
          </w:tcPr>
          <w:p w:rsidR="00E9736E" w:rsidRPr="00FD267E" w:rsidRDefault="00E9736E" w:rsidP="00AB588C">
            <w:pPr>
              <w:spacing w:after="0"/>
              <w:ind w:firstLine="0"/>
              <w:jc w:val="center"/>
              <w:rPr>
                <w:sz w:val="18"/>
                <w:szCs w:val="20"/>
              </w:rPr>
            </w:pPr>
            <w:r w:rsidRPr="00FD267E">
              <w:rPr>
                <w:bCs/>
                <w:sz w:val="18"/>
                <w:szCs w:val="18"/>
                <w:lang w:eastAsia="lv-LV"/>
              </w:rPr>
              <w:t>468</w:t>
            </w:r>
          </w:p>
        </w:tc>
        <w:tc>
          <w:tcPr>
            <w:tcW w:w="965" w:type="dxa"/>
          </w:tcPr>
          <w:p w:rsidR="00E9736E" w:rsidRPr="00FD267E" w:rsidRDefault="00E9736E" w:rsidP="00AB588C">
            <w:pPr>
              <w:spacing w:after="0"/>
              <w:ind w:firstLine="0"/>
              <w:jc w:val="center"/>
              <w:rPr>
                <w:sz w:val="18"/>
                <w:szCs w:val="20"/>
              </w:rPr>
            </w:pPr>
            <w:r w:rsidRPr="00FD267E">
              <w:rPr>
                <w:sz w:val="18"/>
                <w:szCs w:val="20"/>
              </w:rPr>
              <w:t>529</w:t>
            </w:r>
          </w:p>
        </w:tc>
        <w:tc>
          <w:tcPr>
            <w:tcW w:w="965" w:type="dxa"/>
          </w:tcPr>
          <w:p w:rsidR="00E9736E" w:rsidRPr="00FD267E" w:rsidRDefault="00E9736E" w:rsidP="00AB588C">
            <w:pPr>
              <w:spacing w:after="0"/>
              <w:ind w:firstLine="0"/>
              <w:jc w:val="center"/>
              <w:rPr>
                <w:sz w:val="18"/>
                <w:szCs w:val="20"/>
              </w:rPr>
            </w:pPr>
            <w:r w:rsidRPr="00FD267E">
              <w:rPr>
                <w:sz w:val="18"/>
                <w:szCs w:val="20"/>
              </w:rPr>
              <w:t>555</w:t>
            </w:r>
          </w:p>
        </w:tc>
        <w:tc>
          <w:tcPr>
            <w:tcW w:w="965" w:type="dxa"/>
          </w:tcPr>
          <w:p w:rsidR="00E9736E" w:rsidRPr="00FD267E" w:rsidRDefault="00E9736E" w:rsidP="00AB588C">
            <w:pPr>
              <w:spacing w:after="0"/>
              <w:ind w:firstLine="0"/>
              <w:jc w:val="center"/>
              <w:rPr>
                <w:sz w:val="18"/>
                <w:szCs w:val="20"/>
              </w:rPr>
            </w:pPr>
            <w:r w:rsidRPr="00FD267E">
              <w:rPr>
                <w:sz w:val="18"/>
                <w:szCs w:val="20"/>
              </w:rPr>
              <w:t>583</w:t>
            </w:r>
          </w:p>
        </w:tc>
      </w:tr>
      <w:tr w:rsidR="00E9736E" w:rsidRPr="00FD267E" w:rsidTr="009442AE">
        <w:trPr>
          <w:jc w:val="center"/>
        </w:trPr>
        <w:tc>
          <w:tcPr>
            <w:tcW w:w="4248" w:type="dxa"/>
          </w:tcPr>
          <w:p w:rsidR="00E9736E" w:rsidRPr="00FD267E" w:rsidRDefault="00E9736E" w:rsidP="00AB588C">
            <w:pPr>
              <w:spacing w:after="0"/>
              <w:ind w:firstLine="0"/>
              <w:rPr>
                <w:sz w:val="18"/>
                <w:szCs w:val="20"/>
              </w:rPr>
            </w:pPr>
            <w:r w:rsidRPr="00FD267E">
              <w:rPr>
                <w:sz w:val="18"/>
                <w:szCs w:val="18"/>
              </w:rPr>
              <w:t>7. Pabalsts transporta izdevumu kompensēšanai personām ar invaliditāti, kuriem ir apgrūtināta pārvietošanās</w:t>
            </w:r>
          </w:p>
        </w:tc>
        <w:tc>
          <w:tcPr>
            <w:tcW w:w="964" w:type="dxa"/>
            <w:tcBorders>
              <w:top w:val="nil"/>
              <w:left w:val="single" w:sz="4" w:space="0" w:color="auto"/>
              <w:bottom w:val="single" w:sz="4" w:space="0" w:color="auto"/>
              <w:right w:val="single" w:sz="4" w:space="0" w:color="auto"/>
            </w:tcBorders>
          </w:tcPr>
          <w:p w:rsidR="00E9736E" w:rsidRPr="00FD267E" w:rsidRDefault="00E9736E" w:rsidP="00AB588C">
            <w:pPr>
              <w:spacing w:after="0"/>
              <w:ind w:firstLine="0"/>
              <w:jc w:val="center"/>
              <w:rPr>
                <w:sz w:val="18"/>
                <w:szCs w:val="18"/>
              </w:rPr>
            </w:pPr>
            <w:r w:rsidRPr="00FD267E">
              <w:rPr>
                <w:sz w:val="18"/>
                <w:szCs w:val="18"/>
              </w:rPr>
              <w:t>25 946</w:t>
            </w:r>
          </w:p>
        </w:tc>
        <w:tc>
          <w:tcPr>
            <w:tcW w:w="965" w:type="dxa"/>
          </w:tcPr>
          <w:p w:rsidR="00E9736E" w:rsidRPr="00FD267E" w:rsidRDefault="00E9736E" w:rsidP="00AB588C">
            <w:pPr>
              <w:spacing w:after="0"/>
              <w:ind w:firstLine="0"/>
              <w:jc w:val="center"/>
              <w:rPr>
                <w:sz w:val="18"/>
                <w:szCs w:val="20"/>
              </w:rPr>
            </w:pPr>
            <w:r w:rsidRPr="00FD267E">
              <w:rPr>
                <w:bCs/>
                <w:sz w:val="18"/>
                <w:szCs w:val="18"/>
                <w:lang w:eastAsia="lv-LV"/>
              </w:rPr>
              <w:t>27 819</w:t>
            </w:r>
          </w:p>
        </w:tc>
        <w:tc>
          <w:tcPr>
            <w:tcW w:w="965" w:type="dxa"/>
          </w:tcPr>
          <w:p w:rsidR="00E9736E" w:rsidRPr="00FD267E" w:rsidRDefault="00E9736E" w:rsidP="00AB588C">
            <w:pPr>
              <w:spacing w:after="0"/>
              <w:ind w:firstLine="0"/>
              <w:jc w:val="center"/>
              <w:rPr>
                <w:sz w:val="18"/>
                <w:szCs w:val="20"/>
              </w:rPr>
            </w:pPr>
            <w:r w:rsidRPr="00FD267E">
              <w:rPr>
                <w:sz w:val="18"/>
                <w:szCs w:val="20"/>
              </w:rPr>
              <w:t>29 782</w:t>
            </w:r>
          </w:p>
        </w:tc>
        <w:tc>
          <w:tcPr>
            <w:tcW w:w="965" w:type="dxa"/>
          </w:tcPr>
          <w:p w:rsidR="00E9736E" w:rsidRPr="00FD267E" w:rsidRDefault="00E9736E" w:rsidP="00AB588C">
            <w:pPr>
              <w:spacing w:after="0"/>
              <w:ind w:firstLine="0"/>
              <w:jc w:val="center"/>
              <w:rPr>
                <w:sz w:val="18"/>
                <w:szCs w:val="20"/>
              </w:rPr>
            </w:pPr>
            <w:r w:rsidRPr="00FD267E">
              <w:rPr>
                <w:sz w:val="18"/>
                <w:szCs w:val="20"/>
              </w:rPr>
              <w:t>31 579</w:t>
            </w:r>
          </w:p>
        </w:tc>
        <w:tc>
          <w:tcPr>
            <w:tcW w:w="965" w:type="dxa"/>
          </w:tcPr>
          <w:p w:rsidR="00E9736E" w:rsidRPr="00FD267E" w:rsidRDefault="00E9736E" w:rsidP="00AB588C">
            <w:pPr>
              <w:spacing w:after="0"/>
              <w:ind w:firstLine="0"/>
              <w:jc w:val="center"/>
              <w:rPr>
                <w:sz w:val="18"/>
                <w:szCs w:val="20"/>
              </w:rPr>
            </w:pPr>
            <w:r w:rsidRPr="00FD267E">
              <w:rPr>
                <w:sz w:val="18"/>
                <w:szCs w:val="20"/>
              </w:rPr>
              <w:t>33 474</w:t>
            </w:r>
          </w:p>
        </w:tc>
      </w:tr>
      <w:tr w:rsidR="00E9736E" w:rsidRPr="00FD267E" w:rsidTr="009442AE">
        <w:trPr>
          <w:jc w:val="center"/>
        </w:trPr>
        <w:tc>
          <w:tcPr>
            <w:tcW w:w="4248" w:type="dxa"/>
          </w:tcPr>
          <w:p w:rsidR="00E9736E" w:rsidRPr="00FD267E" w:rsidRDefault="00E9736E" w:rsidP="00AB588C">
            <w:pPr>
              <w:spacing w:after="0"/>
              <w:ind w:firstLine="0"/>
              <w:rPr>
                <w:sz w:val="18"/>
                <w:szCs w:val="20"/>
              </w:rPr>
            </w:pPr>
            <w:r w:rsidRPr="00FD267E">
              <w:rPr>
                <w:sz w:val="18"/>
                <w:szCs w:val="18"/>
              </w:rPr>
              <w:t>8. Valsts sociālā nodrošinājuma pabalsts</w:t>
            </w:r>
          </w:p>
        </w:tc>
        <w:tc>
          <w:tcPr>
            <w:tcW w:w="964" w:type="dxa"/>
            <w:tcBorders>
              <w:top w:val="nil"/>
              <w:left w:val="single" w:sz="4" w:space="0" w:color="auto"/>
              <w:bottom w:val="single" w:sz="4" w:space="0" w:color="auto"/>
              <w:right w:val="single" w:sz="4" w:space="0" w:color="auto"/>
            </w:tcBorders>
          </w:tcPr>
          <w:p w:rsidR="00E9736E" w:rsidRPr="00FD267E" w:rsidRDefault="00E9736E" w:rsidP="00AB588C">
            <w:pPr>
              <w:spacing w:after="0"/>
              <w:ind w:firstLine="0"/>
              <w:jc w:val="center"/>
              <w:rPr>
                <w:sz w:val="18"/>
                <w:szCs w:val="18"/>
              </w:rPr>
            </w:pPr>
            <w:r w:rsidRPr="00FD267E">
              <w:rPr>
                <w:sz w:val="18"/>
                <w:szCs w:val="18"/>
              </w:rPr>
              <w:t>18 659</w:t>
            </w:r>
          </w:p>
        </w:tc>
        <w:tc>
          <w:tcPr>
            <w:tcW w:w="965" w:type="dxa"/>
          </w:tcPr>
          <w:p w:rsidR="00E9736E" w:rsidRPr="00FD267E" w:rsidRDefault="00E9736E" w:rsidP="00AB588C">
            <w:pPr>
              <w:spacing w:after="0"/>
              <w:ind w:firstLine="0"/>
              <w:jc w:val="center"/>
              <w:rPr>
                <w:sz w:val="18"/>
                <w:szCs w:val="20"/>
              </w:rPr>
            </w:pPr>
            <w:r w:rsidRPr="00FD267E">
              <w:rPr>
                <w:bCs/>
                <w:sz w:val="18"/>
                <w:szCs w:val="18"/>
                <w:lang w:eastAsia="lv-LV"/>
              </w:rPr>
              <w:t>19 689</w:t>
            </w:r>
          </w:p>
        </w:tc>
        <w:tc>
          <w:tcPr>
            <w:tcW w:w="965" w:type="dxa"/>
          </w:tcPr>
          <w:p w:rsidR="00E9736E" w:rsidRPr="00FD267E" w:rsidRDefault="00E9736E" w:rsidP="00AB588C">
            <w:pPr>
              <w:spacing w:after="0"/>
              <w:ind w:firstLine="0"/>
              <w:jc w:val="center"/>
              <w:rPr>
                <w:sz w:val="18"/>
                <w:szCs w:val="20"/>
              </w:rPr>
            </w:pPr>
            <w:r w:rsidRPr="00FD267E">
              <w:rPr>
                <w:sz w:val="18"/>
                <w:szCs w:val="20"/>
              </w:rPr>
              <w:t>19 582</w:t>
            </w:r>
          </w:p>
        </w:tc>
        <w:tc>
          <w:tcPr>
            <w:tcW w:w="965" w:type="dxa"/>
          </w:tcPr>
          <w:p w:rsidR="00E9736E" w:rsidRPr="00FD267E" w:rsidRDefault="00E9736E" w:rsidP="00AB588C">
            <w:pPr>
              <w:spacing w:after="0"/>
              <w:ind w:firstLine="0"/>
              <w:jc w:val="center"/>
              <w:rPr>
                <w:sz w:val="18"/>
                <w:szCs w:val="20"/>
              </w:rPr>
            </w:pPr>
            <w:r w:rsidRPr="00FD267E">
              <w:rPr>
                <w:sz w:val="18"/>
                <w:szCs w:val="20"/>
              </w:rPr>
              <w:t>20 055</w:t>
            </w:r>
          </w:p>
        </w:tc>
        <w:tc>
          <w:tcPr>
            <w:tcW w:w="965" w:type="dxa"/>
          </w:tcPr>
          <w:p w:rsidR="00E9736E" w:rsidRPr="00FD267E" w:rsidRDefault="00E9736E" w:rsidP="00AB588C">
            <w:pPr>
              <w:spacing w:after="0"/>
              <w:ind w:firstLine="0"/>
              <w:jc w:val="center"/>
              <w:rPr>
                <w:sz w:val="18"/>
                <w:szCs w:val="20"/>
              </w:rPr>
            </w:pPr>
            <w:r w:rsidRPr="00FD267E">
              <w:rPr>
                <w:sz w:val="18"/>
                <w:szCs w:val="20"/>
              </w:rPr>
              <w:t>20 539</w:t>
            </w:r>
          </w:p>
        </w:tc>
      </w:tr>
      <w:tr w:rsidR="00E9736E" w:rsidRPr="00FD267E" w:rsidTr="009442AE">
        <w:trPr>
          <w:jc w:val="center"/>
        </w:trPr>
        <w:tc>
          <w:tcPr>
            <w:tcW w:w="4248" w:type="dxa"/>
          </w:tcPr>
          <w:p w:rsidR="00E9736E" w:rsidRPr="00FD267E" w:rsidRDefault="00E9736E" w:rsidP="00AB588C">
            <w:pPr>
              <w:spacing w:after="0"/>
              <w:ind w:firstLine="0"/>
              <w:rPr>
                <w:sz w:val="18"/>
                <w:szCs w:val="20"/>
              </w:rPr>
            </w:pPr>
            <w:r w:rsidRPr="00FD267E">
              <w:rPr>
                <w:sz w:val="18"/>
                <w:szCs w:val="18"/>
              </w:rPr>
              <w:t>9. Atlīdzība par adoptējamā bērna aprūpi</w:t>
            </w:r>
          </w:p>
        </w:tc>
        <w:tc>
          <w:tcPr>
            <w:tcW w:w="964" w:type="dxa"/>
            <w:tcBorders>
              <w:top w:val="nil"/>
              <w:left w:val="single" w:sz="4" w:space="0" w:color="auto"/>
              <w:bottom w:val="single" w:sz="4" w:space="0" w:color="auto"/>
              <w:right w:val="single" w:sz="4" w:space="0" w:color="auto"/>
            </w:tcBorders>
          </w:tcPr>
          <w:p w:rsidR="00E9736E" w:rsidRPr="00FD267E" w:rsidRDefault="00E9736E" w:rsidP="00AB588C">
            <w:pPr>
              <w:spacing w:after="0"/>
              <w:ind w:firstLine="0"/>
              <w:jc w:val="center"/>
              <w:rPr>
                <w:sz w:val="18"/>
                <w:szCs w:val="18"/>
              </w:rPr>
            </w:pPr>
            <w:r w:rsidRPr="00FD267E">
              <w:rPr>
                <w:sz w:val="18"/>
                <w:szCs w:val="18"/>
              </w:rPr>
              <w:t>23</w:t>
            </w:r>
          </w:p>
        </w:tc>
        <w:tc>
          <w:tcPr>
            <w:tcW w:w="965" w:type="dxa"/>
          </w:tcPr>
          <w:p w:rsidR="00E9736E" w:rsidRPr="00FD267E" w:rsidRDefault="00E9736E" w:rsidP="00AB588C">
            <w:pPr>
              <w:spacing w:after="0"/>
              <w:ind w:firstLine="0"/>
              <w:jc w:val="center"/>
              <w:rPr>
                <w:sz w:val="18"/>
                <w:szCs w:val="20"/>
              </w:rPr>
            </w:pPr>
            <w:r w:rsidRPr="00FD267E">
              <w:rPr>
                <w:bCs/>
                <w:sz w:val="18"/>
                <w:szCs w:val="18"/>
                <w:lang w:eastAsia="lv-LV"/>
              </w:rPr>
              <w:t>33</w:t>
            </w:r>
          </w:p>
        </w:tc>
        <w:tc>
          <w:tcPr>
            <w:tcW w:w="965" w:type="dxa"/>
          </w:tcPr>
          <w:p w:rsidR="00E9736E" w:rsidRPr="00FD267E" w:rsidRDefault="00E9736E" w:rsidP="00AB588C">
            <w:pPr>
              <w:spacing w:after="0"/>
              <w:ind w:firstLine="0"/>
              <w:jc w:val="center"/>
              <w:rPr>
                <w:sz w:val="18"/>
                <w:szCs w:val="20"/>
              </w:rPr>
            </w:pPr>
            <w:r w:rsidRPr="00FD267E">
              <w:rPr>
                <w:sz w:val="18"/>
                <w:szCs w:val="20"/>
              </w:rPr>
              <w:t>40</w:t>
            </w:r>
          </w:p>
        </w:tc>
        <w:tc>
          <w:tcPr>
            <w:tcW w:w="965" w:type="dxa"/>
          </w:tcPr>
          <w:p w:rsidR="00E9736E" w:rsidRPr="00FD267E" w:rsidRDefault="00E9736E" w:rsidP="00AB588C">
            <w:pPr>
              <w:spacing w:after="0"/>
              <w:ind w:firstLine="0"/>
              <w:jc w:val="center"/>
              <w:rPr>
                <w:sz w:val="18"/>
                <w:szCs w:val="20"/>
              </w:rPr>
            </w:pPr>
            <w:r w:rsidRPr="00FD267E">
              <w:rPr>
                <w:sz w:val="18"/>
                <w:szCs w:val="20"/>
              </w:rPr>
              <w:t>42</w:t>
            </w:r>
          </w:p>
        </w:tc>
        <w:tc>
          <w:tcPr>
            <w:tcW w:w="965" w:type="dxa"/>
          </w:tcPr>
          <w:p w:rsidR="00E9736E" w:rsidRPr="00FD267E" w:rsidRDefault="00E9736E" w:rsidP="00AB588C">
            <w:pPr>
              <w:spacing w:after="0"/>
              <w:ind w:firstLine="0"/>
              <w:jc w:val="center"/>
              <w:rPr>
                <w:sz w:val="18"/>
                <w:szCs w:val="20"/>
              </w:rPr>
            </w:pPr>
            <w:r w:rsidRPr="00FD267E">
              <w:rPr>
                <w:sz w:val="18"/>
                <w:szCs w:val="20"/>
              </w:rPr>
              <w:t>43</w:t>
            </w:r>
          </w:p>
        </w:tc>
      </w:tr>
      <w:tr w:rsidR="00E9736E" w:rsidRPr="00FD267E" w:rsidTr="009442AE">
        <w:trPr>
          <w:jc w:val="center"/>
        </w:trPr>
        <w:tc>
          <w:tcPr>
            <w:tcW w:w="4248" w:type="dxa"/>
          </w:tcPr>
          <w:p w:rsidR="00E9736E" w:rsidRPr="00FD267E" w:rsidRDefault="00E9736E" w:rsidP="00AB588C">
            <w:pPr>
              <w:spacing w:after="0"/>
              <w:ind w:firstLine="0"/>
              <w:rPr>
                <w:sz w:val="18"/>
                <w:szCs w:val="20"/>
              </w:rPr>
            </w:pPr>
            <w:r w:rsidRPr="00FD267E">
              <w:rPr>
                <w:sz w:val="18"/>
                <w:szCs w:val="18"/>
              </w:rPr>
              <w:t>10. Bērna invalīda kopšanas pabalsts</w:t>
            </w:r>
          </w:p>
        </w:tc>
        <w:tc>
          <w:tcPr>
            <w:tcW w:w="964" w:type="dxa"/>
            <w:tcBorders>
              <w:top w:val="nil"/>
              <w:left w:val="single" w:sz="4" w:space="0" w:color="auto"/>
              <w:bottom w:val="single" w:sz="4" w:space="0" w:color="auto"/>
              <w:right w:val="single" w:sz="4" w:space="0" w:color="auto"/>
            </w:tcBorders>
          </w:tcPr>
          <w:p w:rsidR="00E9736E" w:rsidRPr="00FD267E" w:rsidRDefault="00E9736E" w:rsidP="00AB588C">
            <w:pPr>
              <w:spacing w:after="0"/>
              <w:ind w:firstLine="0"/>
              <w:jc w:val="center"/>
              <w:rPr>
                <w:sz w:val="18"/>
                <w:szCs w:val="18"/>
              </w:rPr>
            </w:pPr>
            <w:r w:rsidRPr="00FD267E">
              <w:rPr>
                <w:sz w:val="18"/>
                <w:szCs w:val="18"/>
              </w:rPr>
              <w:t>2 052</w:t>
            </w:r>
          </w:p>
        </w:tc>
        <w:tc>
          <w:tcPr>
            <w:tcW w:w="965" w:type="dxa"/>
          </w:tcPr>
          <w:p w:rsidR="00E9736E" w:rsidRPr="00FD267E" w:rsidRDefault="00E9736E" w:rsidP="00AB588C">
            <w:pPr>
              <w:spacing w:after="0"/>
              <w:ind w:firstLine="0"/>
              <w:jc w:val="center"/>
              <w:rPr>
                <w:sz w:val="18"/>
                <w:szCs w:val="20"/>
              </w:rPr>
            </w:pPr>
            <w:r w:rsidRPr="00FD267E">
              <w:rPr>
                <w:bCs/>
                <w:sz w:val="18"/>
                <w:szCs w:val="18"/>
                <w:lang w:eastAsia="lv-LV"/>
              </w:rPr>
              <w:t>2 099</w:t>
            </w:r>
          </w:p>
        </w:tc>
        <w:tc>
          <w:tcPr>
            <w:tcW w:w="965" w:type="dxa"/>
          </w:tcPr>
          <w:p w:rsidR="00E9736E" w:rsidRPr="00FD267E" w:rsidRDefault="00E9736E" w:rsidP="00AB588C">
            <w:pPr>
              <w:spacing w:after="0"/>
              <w:ind w:firstLine="0"/>
              <w:jc w:val="center"/>
              <w:rPr>
                <w:sz w:val="18"/>
                <w:szCs w:val="20"/>
              </w:rPr>
            </w:pPr>
            <w:r w:rsidRPr="00FD267E">
              <w:rPr>
                <w:sz w:val="18"/>
                <w:szCs w:val="20"/>
              </w:rPr>
              <w:t>2 072</w:t>
            </w:r>
          </w:p>
        </w:tc>
        <w:tc>
          <w:tcPr>
            <w:tcW w:w="965" w:type="dxa"/>
          </w:tcPr>
          <w:p w:rsidR="00E9736E" w:rsidRPr="00FD267E" w:rsidRDefault="00E9736E" w:rsidP="00AB588C">
            <w:pPr>
              <w:spacing w:after="0"/>
              <w:ind w:firstLine="0"/>
              <w:jc w:val="center"/>
              <w:rPr>
                <w:sz w:val="18"/>
                <w:szCs w:val="20"/>
              </w:rPr>
            </w:pPr>
            <w:r w:rsidRPr="00FD267E">
              <w:rPr>
                <w:sz w:val="18"/>
                <w:szCs w:val="20"/>
              </w:rPr>
              <w:t>2 082</w:t>
            </w:r>
          </w:p>
        </w:tc>
        <w:tc>
          <w:tcPr>
            <w:tcW w:w="965" w:type="dxa"/>
          </w:tcPr>
          <w:p w:rsidR="00E9736E" w:rsidRPr="00FD267E" w:rsidRDefault="00E9736E" w:rsidP="00AB588C">
            <w:pPr>
              <w:spacing w:after="0"/>
              <w:ind w:firstLine="0"/>
              <w:jc w:val="center"/>
              <w:rPr>
                <w:sz w:val="18"/>
                <w:szCs w:val="20"/>
              </w:rPr>
            </w:pPr>
            <w:r w:rsidRPr="00FD267E">
              <w:rPr>
                <w:sz w:val="18"/>
                <w:szCs w:val="20"/>
              </w:rPr>
              <w:t>2 092</w:t>
            </w:r>
          </w:p>
        </w:tc>
      </w:tr>
      <w:tr w:rsidR="00E9736E" w:rsidRPr="00FD267E" w:rsidTr="009442AE">
        <w:trPr>
          <w:jc w:val="center"/>
        </w:trPr>
        <w:tc>
          <w:tcPr>
            <w:tcW w:w="4248" w:type="dxa"/>
          </w:tcPr>
          <w:p w:rsidR="00E9736E" w:rsidRPr="00FD267E" w:rsidRDefault="00E9736E" w:rsidP="00AB588C">
            <w:pPr>
              <w:spacing w:after="0"/>
              <w:ind w:firstLine="0"/>
              <w:rPr>
                <w:sz w:val="18"/>
                <w:szCs w:val="20"/>
              </w:rPr>
            </w:pPr>
            <w:r w:rsidRPr="00FD267E">
              <w:rPr>
                <w:sz w:val="18"/>
                <w:szCs w:val="18"/>
              </w:rPr>
              <w:t xml:space="preserve">11. Pabalsts </w:t>
            </w:r>
            <w:r>
              <w:rPr>
                <w:sz w:val="18"/>
                <w:szCs w:val="18"/>
              </w:rPr>
              <w:t>invalīdam,</w:t>
            </w:r>
            <w:r w:rsidRPr="00FD267E">
              <w:rPr>
                <w:sz w:val="18"/>
                <w:szCs w:val="18"/>
              </w:rPr>
              <w:t>, kura</w:t>
            </w:r>
            <w:r>
              <w:rPr>
                <w:sz w:val="18"/>
                <w:szCs w:val="18"/>
              </w:rPr>
              <w:t>m</w:t>
            </w:r>
            <w:r w:rsidRPr="00FD267E">
              <w:rPr>
                <w:sz w:val="18"/>
                <w:szCs w:val="18"/>
              </w:rPr>
              <w:t xml:space="preserve"> nepieciešama kopšana</w:t>
            </w:r>
          </w:p>
        </w:tc>
        <w:tc>
          <w:tcPr>
            <w:tcW w:w="964" w:type="dxa"/>
            <w:tcBorders>
              <w:top w:val="nil"/>
              <w:left w:val="single" w:sz="4" w:space="0" w:color="auto"/>
              <w:bottom w:val="single" w:sz="4" w:space="0" w:color="auto"/>
              <w:right w:val="single" w:sz="4" w:space="0" w:color="auto"/>
            </w:tcBorders>
          </w:tcPr>
          <w:p w:rsidR="00E9736E" w:rsidRPr="00FD267E" w:rsidRDefault="00E9736E" w:rsidP="00AB588C">
            <w:pPr>
              <w:spacing w:after="0"/>
              <w:ind w:firstLine="0"/>
              <w:jc w:val="center"/>
              <w:rPr>
                <w:sz w:val="18"/>
                <w:szCs w:val="18"/>
              </w:rPr>
            </w:pPr>
            <w:r w:rsidRPr="00FD267E">
              <w:rPr>
                <w:sz w:val="18"/>
                <w:szCs w:val="18"/>
              </w:rPr>
              <w:t>15 129</w:t>
            </w:r>
          </w:p>
        </w:tc>
        <w:tc>
          <w:tcPr>
            <w:tcW w:w="965" w:type="dxa"/>
          </w:tcPr>
          <w:p w:rsidR="00E9736E" w:rsidRPr="00FD267E" w:rsidRDefault="00E9736E" w:rsidP="00AB588C">
            <w:pPr>
              <w:spacing w:after="0"/>
              <w:ind w:firstLine="0"/>
              <w:jc w:val="center"/>
              <w:rPr>
                <w:sz w:val="18"/>
                <w:szCs w:val="20"/>
              </w:rPr>
            </w:pPr>
            <w:r w:rsidRPr="00FD267E">
              <w:rPr>
                <w:bCs/>
                <w:sz w:val="18"/>
                <w:szCs w:val="18"/>
                <w:lang w:eastAsia="lv-LV"/>
              </w:rPr>
              <w:t>16 180</w:t>
            </w:r>
          </w:p>
        </w:tc>
        <w:tc>
          <w:tcPr>
            <w:tcW w:w="965" w:type="dxa"/>
          </w:tcPr>
          <w:p w:rsidR="00E9736E" w:rsidRPr="00FD267E" w:rsidRDefault="00E9736E" w:rsidP="00AB588C">
            <w:pPr>
              <w:spacing w:after="0"/>
              <w:ind w:firstLine="0"/>
              <w:jc w:val="center"/>
              <w:rPr>
                <w:sz w:val="18"/>
                <w:szCs w:val="20"/>
              </w:rPr>
            </w:pPr>
            <w:r w:rsidRPr="00FD267E">
              <w:rPr>
                <w:sz w:val="18"/>
                <w:szCs w:val="20"/>
              </w:rPr>
              <w:t>15 932</w:t>
            </w:r>
          </w:p>
        </w:tc>
        <w:tc>
          <w:tcPr>
            <w:tcW w:w="965" w:type="dxa"/>
          </w:tcPr>
          <w:p w:rsidR="00E9736E" w:rsidRPr="00FD267E" w:rsidRDefault="00E9736E" w:rsidP="00AB588C">
            <w:pPr>
              <w:spacing w:after="0"/>
              <w:ind w:firstLine="0"/>
              <w:jc w:val="center"/>
              <w:rPr>
                <w:sz w:val="18"/>
                <w:szCs w:val="20"/>
              </w:rPr>
            </w:pPr>
            <w:r w:rsidRPr="00FD267E">
              <w:rPr>
                <w:sz w:val="18"/>
                <w:szCs w:val="20"/>
              </w:rPr>
              <w:t>16 250</w:t>
            </w:r>
          </w:p>
        </w:tc>
        <w:tc>
          <w:tcPr>
            <w:tcW w:w="965" w:type="dxa"/>
          </w:tcPr>
          <w:p w:rsidR="00E9736E" w:rsidRPr="00FD267E" w:rsidRDefault="00E9736E" w:rsidP="00AB588C">
            <w:pPr>
              <w:spacing w:after="0"/>
              <w:ind w:firstLine="0"/>
              <w:jc w:val="center"/>
              <w:rPr>
                <w:sz w:val="18"/>
                <w:szCs w:val="20"/>
              </w:rPr>
            </w:pPr>
            <w:r w:rsidRPr="00FD267E">
              <w:rPr>
                <w:sz w:val="18"/>
                <w:szCs w:val="20"/>
              </w:rPr>
              <w:t>16 567</w:t>
            </w:r>
          </w:p>
        </w:tc>
      </w:tr>
      <w:tr w:rsidR="00E9736E" w:rsidRPr="00FD267E" w:rsidTr="009442AE">
        <w:trPr>
          <w:jc w:val="center"/>
        </w:trPr>
        <w:tc>
          <w:tcPr>
            <w:tcW w:w="4248" w:type="dxa"/>
          </w:tcPr>
          <w:p w:rsidR="00E9736E" w:rsidRPr="00FD267E" w:rsidRDefault="00E9736E" w:rsidP="00AB588C">
            <w:pPr>
              <w:spacing w:after="0"/>
              <w:ind w:firstLine="0"/>
              <w:rPr>
                <w:sz w:val="18"/>
                <w:szCs w:val="20"/>
              </w:rPr>
            </w:pPr>
            <w:r w:rsidRPr="00FD267E">
              <w:rPr>
                <w:sz w:val="18"/>
                <w:szCs w:val="18"/>
              </w:rPr>
              <w:t xml:space="preserve"> 12. Kaitējuma atlīdzība ČAES avārijas seku likvidēšanas dalībniekam vai viņa nāves gadījumā – viņa apgādībā bijušajiem darbnespējīgajiem ģimenes locekļiem</w:t>
            </w:r>
          </w:p>
        </w:tc>
        <w:tc>
          <w:tcPr>
            <w:tcW w:w="964" w:type="dxa"/>
            <w:tcBorders>
              <w:top w:val="nil"/>
              <w:left w:val="single" w:sz="4" w:space="0" w:color="auto"/>
              <w:bottom w:val="single" w:sz="4" w:space="0" w:color="auto"/>
              <w:right w:val="single" w:sz="4" w:space="0" w:color="auto"/>
            </w:tcBorders>
          </w:tcPr>
          <w:p w:rsidR="00E9736E" w:rsidRPr="00FD267E" w:rsidRDefault="00E9736E" w:rsidP="00AB588C">
            <w:pPr>
              <w:spacing w:after="0"/>
              <w:ind w:firstLine="0"/>
              <w:jc w:val="center"/>
              <w:rPr>
                <w:sz w:val="18"/>
                <w:szCs w:val="18"/>
              </w:rPr>
            </w:pPr>
            <w:r w:rsidRPr="00FD267E">
              <w:rPr>
                <w:sz w:val="18"/>
                <w:szCs w:val="18"/>
              </w:rPr>
              <w:t>431</w:t>
            </w:r>
          </w:p>
        </w:tc>
        <w:tc>
          <w:tcPr>
            <w:tcW w:w="965" w:type="dxa"/>
          </w:tcPr>
          <w:p w:rsidR="00E9736E" w:rsidRPr="00FD267E" w:rsidRDefault="00E9736E" w:rsidP="00AB588C">
            <w:pPr>
              <w:spacing w:after="0"/>
              <w:ind w:firstLine="0"/>
              <w:jc w:val="center"/>
              <w:rPr>
                <w:sz w:val="18"/>
                <w:szCs w:val="20"/>
              </w:rPr>
            </w:pPr>
            <w:r w:rsidRPr="00FD267E">
              <w:rPr>
                <w:bCs/>
                <w:sz w:val="18"/>
                <w:szCs w:val="18"/>
                <w:lang w:eastAsia="lv-LV"/>
              </w:rPr>
              <w:t>430</w:t>
            </w:r>
          </w:p>
        </w:tc>
        <w:tc>
          <w:tcPr>
            <w:tcW w:w="965" w:type="dxa"/>
          </w:tcPr>
          <w:p w:rsidR="00E9736E" w:rsidRPr="00FD267E" w:rsidRDefault="00E9736E" w:rsidP="00AB588C">
            <w:pPr>
              <w:spacing w:after="0"/>
              <w:ind w:firstLine="0"/>
              <w:jc w:val="center"/>
              <w:rPr>
                <w:sz w:val="18"/>
                <w:szCs w:val="20"/>
              </w:rPr>
            </w:pPr>
            <w:r w:rsidRPr="00FD267E">
              <w:rPr>
                <w:sz w:val="18"/>
                <w:szCs w:val="20"/>
              </w:rPr>
              <w:t>441</w:t>
            </w:r>
          </w:p>
        </w:tc>
        <w:tc>
          <w:tcPr>
            <w:tcW w:w="965" w:type="dxa"/>
          </w:tcPr>
          <w:p w:rsidR="00E9736E" w:rsidRPr="00FD267E" w:rsidRDefault="00E9736E" w:rsidP="00AB588C">
            <w:pPr>
              <w:spacing w:after="0"/>
              <w:ind w:firstLine="0"/>
              <w:jc w:val="center"/>
              <w:rPr>
                <w:sz w:val="18"/>
                <w:szCs w:val="20"/>
              </w:rPr>
            </w:pPr>
            <w:r w:rsidRPr="00FD267E">
              <w:rPr>
                <w:sz w:val="18"/>
                <w:szCs w:val="20"/>
              </w:rPr>
              <w:t>444</w:t>
            </w:r>
          </w:p>
        </w:tc>
        <w:tc>
          <w:tcPr>
            <w:tcW w:w="965" w:type="dxa"/>
          </w:tcPr>
          <w:p w:rsidR="00E9736E" w:rsidRPr="00FD267E" w:rsidRDefault="00E9736E" w:rsidP="00AB588C">
            <w:pPr>
              <w:spacing w:after="0"/>
              <w:ind w:firstLine="0"/>
              <w:jc w:val="center"/>
              <w:rPr>
                <w:sz w:val="18"/>
                <w:szCs w:val="20"/>
              </w:rPr>
            </w:pPr>
            <w:r w:rsidRPr="00FD267E">
              <w:rPr>
                <w:sz w:val="18"/>
                <w:szCs w:val="20"/>
              </w:rPr>
              <w:t>447</w:t>
            </w:r>
          </w:p>
        </w:tc>
      </w:tr>
      <w:tr w:rsidR="00E9736E" w:rsidRPr="00FD267E" w:rsidTr="009442AE">
        <w:trPr>
          <w:jc w:val="center"/>
        </w:trPr>
        <w:tc>
          <w:tcPr>
            <w:tcW w:w="4248" w:type="dxa"/>
          </w:tcPr>
          <w:p w:rsidR="00E9736E" w:rsidRPr="00FD267E" w:rsidRDefault="00E9736E" w:rsidP="00FC2639">
            <w:pPr>
              <w:spacing w:after="0"/>
              <w:ind w:firstLine="0"/>
              <w:rPr>
                <w:sz w:val="18"/>
                <w:szCs w:val="20"/>
              </w:rPr>
            </w:pPr>
            <w:r w:rsidRPr="00FD267E">
              <w:rPr>
                <w:sz w:val="18"/>
                <w:szCs w:val="18"/>
              </w:rPr>
              <w:t>13. Valsts sociālais pabalsts ČAES avārijas seku likvidēšanas dalībniekiem un mirušo ČAES avārijas seku likvidēšanas dalībnieku ģimenēm</w:t>
            </w:r>
          </w:p>
        </w:tc>
        <w:tc>
          <w:tcPr>
            <w:tcW w:w="964" w:type="dxa"/>
            <w:tcBorders>
              <w:top w:val="nil"/>
              <w:left w:val="single" w:sz="4" w:space="0" w:color="auto"/>
              <w:bottom w:val="single" w:sz="4" w:space="0" w:color="auto"/>
              <w:right w:val="single" w:sz="4" w:space="0" w:color="auto"/>
            </w:tcBorders>
          </w:tcPr>
          <w:p w:rsidR="00E9736E" w:rsidRPr="00FD267E" w:rsidRDefault="00E9736E" w:rsidP="00FC2639">
            <w:pPr>
              <w:spacing w:after="0"/>
              <w:ind w:firstLine="0"/>
              <w:jc w:val="center"/>
              <w:rPr>
                <w:sz w:val="18"/>
                <w:szCs w:val="18"/>
              </w:rPr>
            </w:pPr>
            <w:r w:rsidRPr="00FD267E">
              <w:rPr>
                <w:sz w:val="18"/>
                <w:szCs w:val="18"/>
              </w:rPr>
              <w:t>3 342</w:t>
            </w:r>
          </w:p>
        </w:tc>
        <w:tc>
          <w:tcPr>
            <w:tcW w:w="965" w:type="dxa"/>
          </w:tcPr>
          <w:p w:rsidR="00E9736E" w:rsidRPr="00FD267E" w:rsidRDefault="00E9736E" w:rsidP="00FC2639">
            <w:pPr>
              <w:spacing w:after="0"/>
              <w:ind w:firstLine="0"/>
              <w:jc w:val="center"/>
              <w:rPr>
                <w:sz w:val="18"/>
                <w:szCs w:val="20"/>
              </w:rPr>
            </w:pPr>
            <w:r w:rsidRPr="00FD267E">
              <w:rPr>
                <w:bCs/>
                <w:sz w:val="18"/>
                <w:szCs w:val="18"/>
                <w:lang w:eastAsia="lv-LV"/>
              </w:rPr>
              <w:t>3 348</w:t>
            </w:r>
          </w:p>
        </w:tc>
        <w:tc>
          <w:tcPr>
            <w:tcW w:w="965" w:type="dxa"/>
          </w:tcPr>
          <w:p w:rsidR="00E9736E" w:rsidRPr="00FD267E" w:rsidRDefault="00E9736E" w:rsidP="00FC2639">
            <w:pPr>
              <w:spacing w:after="0"/>
              <w:ind w:firstLine="0"/>
              <w:jc w:val="center"/>
              <w:rPr>
                <w:sz w:val="18"/>
                <w:szCs w:val="20"/>
              </w:rPr>
            </w:pPr>
            <w:r w:rsidRPr="00FD267E">
              <w:rPr>
                <w:sz w:val="18"/>
                <w:szCs w:val="20"/>
              </w:rPr>
              <w:t>3 235</w:t>
            </w:r>
          </w:p>
        </w:tc>
        <w:tc>
          <w:tcPr>
            <w:tcW w:w="965" w:type="dxa"/>
          </w:tcPr>
          <w:p w:rsidR="00E9736E" w:rsidRPr="00FD267E" w:rsidRDefault="00E9736E" w:rsidP="00FC2639">
            <w:pPr>
              <w:spacing w:after="0"/>
              <w:ind w:firstLine="0"/>
              <w:jc w:val="center"/>
              <w:rPr>
                <w:sz w:val="18"/>
                <w:szCs w:val="20"/>
              </w:rPr>
            </w:pPr>
            <w:r w:rsidRPr="00FD267E">
              <w:rPr>
                <w:sz w:val="18"/>
                <w:szCs w:val="20"/>
              </w:rPr>
              <w:t>3 204</w:t>
            </w:r>
          </w:p>
        </w:tc>
        <w:tc>
          <w:tcPr>
            <w:tcW w:w="965" w:type="dxa"/>
          </w:tcPr>
          <w:p w:rsidR="00E9736E" w:rsidRPr="00FD267E" w:rsidRDefault="00E9736E" w:rsidP="00FC2639">
            <w:pPr>
              <w:spacing w:after="0"/>
              <w:ind w:firstLine="0"/>
              <w:jc w:val="center"/>
              <w:rPr>
                <w:sz w:val="18"/>
                <w:szCs w:val="20"/>
              </w:rPr>
            </w:pPr>
            <w:r w:rsidRPr="00FD267E">
              <w:rPr>
                <w:sz w:val="18"/>
                <w:szCs w:val="20"/>
              </w:rPr>
              <w:t>3 171</w:t>
            </w:r>
          </w:p>
        </w:tc>
      </w:tr>
      <w:tr w:rsidR="00E9736E" w:rsidRPr="00FD267E" w:rsidTr="009442AE">
        <w:trPr>
          <w:jc w:val="center"/>
        </w:trPr>
        <w:tc>
          <w:tcPr>
            <w:tcW w:w="4248" w:type="dxa"/>
          </w:tcPr>
          <w:p w:rsidR="00E9736E" w:rsidRPr="00FD267E" w:rsidRDefault="00E9736E" w:rsidP="00FC2639">
            <w:pPr>
              <w:spacing w:after="0"/>
              <w:ind w:firstLine="0"/>
              <w:rPr>
                <w:sz w:val="18"/>
                <w:szCs w:val="20"/>
              </w:rPr>
            </w:pPr>
            <w:r w:rsidRPr="00FD267E">
              <w:rPr>
                <w:sz w:val="18"/>
                <w:szCs w:val="18"/>
              </w:rPr>
              <w:t>14. Valsts pabalsts ar celiakiju slimiem bērniem</w:t>
            </w:r>
          </w:p>
        </w:tc>
        <w:tc>
          <w:tcPr>
            <w:tcW w:w="964" w:type="dxa"/>
            <w:tcBorders>
              <w:top w:val="single" w:sz="4" w:space="0" w:color="auto"/>
              <w:left w:val="single" w:sz="4" w:space="0" w:color="auto"/>
              <w:bottom w:val="single" w:sz="4" w:space="0" w:color="auto"/>
              <w:right w:val="single" w:sz="4" w:space="0" w:color="auto"/>
            </w:tcBorders>
          </w:tcPr>
          <w:p w:rsidR="00E9736E" w:rsidRPr="00FD267E" w:rsidRDefault="00E9736E" w:rsidP="00FC2639">
            <w:pPr>
              <w:spacing w:after="0"/>
              <w:ind w:firstLine="0"/>
              <w:jc w:val="center"/>
              <w:rPr>
                <w:sz w:val="18"/>
                <w:szCs w:val="18"/>
              </w:rPr>
            </w:pPr>
            <w:r w:rsidRPr="00FD267E">
              <w:rPr>
                <w:sz w:val="18"/>
                <w:szCs w:val="18"/>
              </w:rPr>
              <w:t>1 207</w:t>
            </w:r>
          </w:p>
        </w:tc>
        <w:tc>
          <w:tcPr>
            <w:tcW w:w="965" w:type="dxa"/>
          </w:tcPr>
          <w:p w:rsidR="00E9736E" w:rsidRPr="00FD267E" w:rsidRDefault="00E9736E" w:rsidP="00FC2639">
            <w:pPr>
              <w:spacing w:after="0"/>
              <w:ind w:firstLine="0"/>
              <w:jc w:val="center"/>
              <w:rPr>
                <w:sz w:val="18"/>
                <w:szCs w:val="20"/>
              </w:rPr>
            </w:pPr>
            <w:r w:rsidRPr="00FD267E">
              <w:rPr>
                <w:bCs/>
                <w:sz w:val="18"/>
                <w:szCs w:val="18"/>
                <w:lang w:eastAsia="lv-LV"/>
              </w:rPr>
              <w:t>1 269</w:t>
            </w:r>
          </w:p>
        </w:tc>
        <w:tc>
          <w:tcPr>
            <w:tcW w:w="965" w:type="dxa"/>
          </w:tcPr>
          <w:p w:rsidR="00E9736E" w:rsidRPr="00FD267E" w:rsidRDefault="00E9736E" w:rsidP="00FC2639">
            <w:pPr>
              <w:spacing w:after="0"/>
              <w:ind w:firstLine="0"/>
              <w:jc w:val="center"/>
              <w:rPr>
                <w:sz w:val="18"/>
                <w:szCs w:val="20"/>
              </w:rPr>
            </w:pPr>
            <w:r w:rsidRPr="00FD267E">
              <w:rPr>
                <w:sz w:val="18"/>
                <w:szCs w:val="20"/>
              </w:rPr>
              <w:t>1 009</w:t>
            </w:r>
          </w:p>
        </w:tc>
        <w:tc>
          <w:tcPr>
            <w:tcW w:w="965" w:type="dxa"/>
          </w:tcPr>
          <w:p w:rsidR="00E9736E" w:rsidRPr="00FD267E" w:rsidRDefault="00E9736E" w:rsidP="00FC2639">
            <w:pPr>
              <w:spacing w:after="0"/>
              <w:ind w:firstLine="0"/>
              <w:jc w:val="center"/>
              <w:rPr>
                <w:sz w:val="18"/>
                <w:szCs w:val="20"/>
              </w:rPr>
            </w:pPr>
            <w:r w:rsidRPr="00FD267E">
              <w:rPr>
                <w:sz w:val="18"/>
                <w:szCs w:val="20"/>
              </w:rPr>
              <w:t>964</w:t>
            </w:r>
          </w:p>
        </w:tc>
        <w:tc>
          <w:tcPr>
            <w:tcW w:w="965" w:type="dxa"/>
          </w:tcPr>
          <w:p w:rsidR="00E9736E" w:rsidRPr="00FD267E" w:rsidRDefault="00E9736E" w:rsidP="00FC2639">
            <w:pPr>
              <w:spacing w:after="0"/>
              <w:ind w:firstLine="0"/>
              <w:jc w:val="center"/>
              <w:rPr>
                <w:sz w:val="18"/>
                <w:szCs w:val="20"/>
              </w:rPr>
            </w:pPr>
            <w:r w:rsidRPr="00FD267E">
              <w:rPr>
                <w:sz w:val="18"/>
                <w:szCs w:val="20"/>
              </w:rPr>
              <w:t>930</w:t>
            </w:r>
          </w:p>
        </w:tc>
      </w:tr>
      <w:tr w:rsidR="00E9736E" w:rsidRPr="00FD267E" w:rsidTr="009442AE">
        <w:trPr>
          <w:jc w:val="center"/>
        </w:trPr>
        <w:tc>
          <w:tcPr>
            <w:tcW w:w="4248" w:type="dxa"/>
          </w:tcPr>
          <w:p w:rsidR="00E9736E" w:rsidRPr="00FD267E" w:rsidRDefault="00E9736E" w:rsidP="00FC2639">
            <w:pPr>
              <w:spacing w:after="0"/>
              <w:ind w:firstLine="0"/>
              <w:rPr>
                <w:sz w:val="18"/>
                <w:szCs w:val="20"/>
              </w:rPr>
            </w:pPr>
            <w:r w:rsidRPr="00FD267E">
              <w:rPr>
                <w:sz w:val="18"/>
                <w:szCs w:val="18"/>
              </w:rPr>
              <w:t>15. Bērna piedzimšanas pabalsts</w:t>
            </w:r>
          </w:p>
        </w:tc>
        <w:tc>
          <w:tcPr>
            <w:tcW w:w="964" w:type="dxa"/>
            <w:tcBorders>
              <w:top w:val="nil"/>
              <w:left w:val="single" w:sz="4" w:space="0" w:color="auto"/>
              <w:bottom w:val="single" w:sz="4" w:space="0" w:color="auto"/>
              <w:right w:val="single" w:sz="4" w:space="0" w:color="auto"/>
            </w:tcBorders>
          </w:tcPr>
          <w:p w:rsidR="00E9736E" w:rsidRPr="00FD267E" w:rsidRDefault="00E9736E" w:rsidP="00FC2639">
            <w:pPr>
              <w:spacing w:after="0"/>
              <w:ind w:firstLine="0"/>
              <w:jc w:val="center"/>
              <w:rPr>
                <w:sz w:val="18"/>
                <w:szCs w:val="18"/>
              </w:rPr>
            </w:pPr>
            <w:r w:rsidRPr="00FD267E">
              <w:rPr>
                <w:sz w:val="18"/>
                <w:szCs w:val="18"/>
              </w:rPr>
              <w:t>1 718</w:t>
            </w:r>
          </w:p>
        </w:tc>
        <w:tc>
          <w:tcPr>
            <w:tcW w:w="965" w:type="dxa"/>
          </w:tcPr>
          <w:p w:rsidR="00E9736E" w:rsidRPr="00FD267E" w:rsidRDefault="00E9736E" w:rsidP="00FC2639">
            <w:pPr>
              <w:spacing w:after="0"/>
              <w:ind w:firstLine="0"/>
              <w:jc w:val="center"/>
              <w:rPr>
                <w:sz w:val="18"/>
                <w:szCs w:val="20"/>
              </w:rPr>
            </w:pPr>
            <w:r w:rsidRPr="00FD267E">
              <w:rPr>
                <w:bCs/>
                <w:sz w:val="18"/>
                <w:szCs w:val="18"/>
                <w:lang w:eastAsia="lv-LV"/>
              </w:rPr>
              <w:t>1 881</w:t>
            </w:r>
          </w:p>
        </w:tc>
        <w:tc>
          <w:tcPr>
            <w:tcW w:w="965" w:type="dxa"/>
          </w:tcPr>
          <w:p w:rsidR="00E9736E" w:rsidRPr="00FD267E" w:rsidRDefault="00E9736E" w:rsidP="00FC2639">
            <w:pPr>
              <w:spacing w:after="0"/>
              <w:ind w:firstLine="0"/>
              <w:jc w:val="center"/>
              <w:rPr>
                <w:sz w:val="18"/>
                <w:szCs w:val="20"/>
              </w:rPr>
            </w:pPr>
            <w:r w:rsidRPr="00FD267E">
              <w:rPr>
                <w:sz w:val="18"/>
                <w:szCs w:val="20"/>
              </w:rPr>
              <w:t>1 667</w:t>
            </w:r>
          </w:p>
        </w:tc>
        <w:tc>
          <w:tcPr>
            <w:tcW w:w="965" w:type="dxa"/>
          </w:tcPr>
          <w:p w:rsidR="00E9736E" w:rsidRPr="00FD267E" w:rsidRDefault="00E9736E" w:rsidP="00FC2639">
            <w:pPr>
              <w:spacing w:after="0"/>
              <w:ind w:firstLine="0"/>
              <w:jc w:val="center"/>
              <w:rPr>
                <w:sz w:val="18"/>
                <w:szCs w:val="20"/>
              </w:rPr>
            </w:pPr>
            <w:r w:rsidRPr="00FD267E">
              <w:rPr>
                <w:sz w:val="18"/>
                <w:szCs w:val="20"/>
              </w:rPr>
              <w:t>1 667</w:t>
            </w:r>
          </w:p>
        </w:tc>
        <w:tc>
          <w:tcPr>
            <w:tcW w:w="965" w:type="dxa"/>
          </w:tcPr>
          <w:p w:rsidR="00E9736E" w:rsidRPr="00FD267E" w:rsidRDefault="00E9736E" w:rsidP="00FC2639">
            <w:pPr>
              <w:spacing w:after="0"/>
              <w:ind w:firstLine="0"/>
              <w:jc w:val="center"/>
              <w:rPr>
                <w:sz w:val="18"/>
                <w:szCs w:val="20"/>
              </w:rPr>
            </w:pPr>
            <w:r w:rsidRPr="00FD267E">
              <w:rPr>
                <w:sz w:val="18"/>
                <w:szCs w:val="20"/>
              </w:rPr>
              <w:t>1 667</w:t>
            </w:r>
          </w:p>
        </w:tc>
      </w:tr>
      <w:tr w:rsidR="00E9736E" w:rsidRPr="00FD267E" w:rsidTr="009442AE">
        <w:trPr>
          <w:jc w:val="center"/>
        </w:trPr>
        <w:tc>
          <w:tcPr>
            <w:tcW w:w="4248" w:type="dxa"/>
          </w:tcPr>
          <w:p w:rsidR="00E9736E" w:rsidRPr="00FD267E" w:rsidRDefault="00E9736E" w:rsidP="00FC2639">
            <w:pPr>
              <w:spacing w:after="0"/>
              <w:ind w:firstLine="0"/>
              <w:rPr>
                <w:sz w:val="18"/>
                <w:szCs w:val="20"/>
              </w:rPr>
            </w:pPr>
            <w:r w:rsidRPr="00FD267E">
              <w:rPr>
                <w:sz w:val="18"/>
                <w:szCs w:val="18"/>
              </w:rPr>
              <w:t>16. Atlīdzība par bērna adopciju</w:t>
            </w:r>
          </w:p>
        </w:tc>
        <w:tc>
          <w:tcPr>
            <w:tcW w:w="964" w:type="dxa"/>
            <w:tcBorders>
              <w:top w:val="nil"/>
              <w:left w:val="single" w:sz="4" w:space="0" w:color="auto"/>
              <w:bottom w:val="single" w:sz="4" w:space="0" w:color="auto"/>
              <w:right w:val="single" w:sz="4" w:space="0" w:color="auto"/>
            </w:tcBorders>
          </w:tcPr>
          <w:p w:rsidR="00E9736E" w:rsidRPr="00FD267E" w:rsidRDefault="00E9736E" w:rsidP="00FC2639">
            <w:pPr>
              <w:spacing w:after="0"/>
              <w:ind w:firstLine="0"/>
              <w:jc w:val="center"/>
              <w:rPr>
                <w:sz w:val="18"/>
                <w:szCs w:val="18"/>
              </w:rPr>
            </w:pPr>
            <w:r w:rsidRPr="00FD267E">
              <w:rPr>
                <w:sz w:val="18"/>
                <w:szCs w:val="18"/>
              </w:rPr>
              <w:t>11</w:t>
            </w:r>
          </w:p>
        </w:tc>
        <w:tc>
          <w:tcPr>
            <w:tcW w:w="965" w:type="dxa"/>
          </w:tcPr>
          <w:p w:rsidR="00E9736E" w:rsidRPr="00FD267E" w:rsidRDefault="00E9736E" w:rsidP="00FC2639">
            <w:pPr>
              <w:spacing w:after="0"/>
              <w:ind w:firstLine="0"/>
              <w:jc w:val="center"/>
              <w:rPr>
                <w:sz w:val="18"/>
                <w:szCs w:val="20"/>
              </w:rPr>
            </w:pPr>
            <w:r w:rsidRPr="00FD267E">
              <w:rPr>
                <w:bCs/>
                <w:sz w:val="18"/>
                <w:szCs w:val="18"/>
                <w:lang w:eastAsia="lv-LV"/>
              </w:rPr>
              <w:t>12</w:t>
            </w:r>
          </w:p>
        </w:tc>
        <w:tc>
          <w:tcPr>
            <w:tcW w:w="965" w:type="dxa"/>
          </w:tcPr>
          <w:p w:rsidR="00E9736E" w:rsidRPr="00FD267E" w:rsidRDefault="00E9736E" w:rsidP="00FC2639">
            <w:pPr>
              <w:spacing w:after="0"/>
              <w:ind w:firstLine="0"/>
              <w:jc w:val="center"/>
              <w:rPr>
                <w:sz w:val="18"/>
                <w:szCs w:val="20"/>
              </w:rPr>
            </w:pPr>
            <w:r w:rsidRPr="00FD267E">
              <w:rPr>
                <w:sz w:val="18"/>
                <w:szCs w:val="20"/>
              </w:rPr>
              <w:t>14</w:t>
            </w:r>
          </w:p>
        </w:tc>
        <w:tc>
          <w:tcPr>
            <w:tcW w:w="965" w:type="dxa"/>
          </w:tcPr>
          <w:p w:rsidR="00E9736E" w:rsidRPr="00FD267E" w:rsidRDefault="00E9736E" w:rsidP="00FC2639">
            <w:pPr>
              <w:spacing w:after="0"/>
              <w:ind w:firstLine="0"/>
              <w:jc w:val="center"/>
              <w:rPr>
                <w:sz w:val="18"/>
                <w:szCs w:val="20"/>
              </w:rPr>
            </w:pPr>
            <w:r w:rsidRPr="00FD267E">
              <w:rPr>
                <w:sz w:val="18"/>
                <w:szCs w:val="20"/>
              </w:rPr>
              <w:t>15</w:t>
            </w:r>
          </w:p>
        </w:tc>
        <w:tc>
          <w:tcPr>
            <w:tcW w:w="965" w:type="dxa"/>
          </w:tcPr>
          <w:p w:rsidR="00E9736E" w:rsidRPr="00FD267E" w:rsidRDefault="00E9736E" w:rsidP="00FC2639">
            <w:pPr>
              <w:spacing w:after="0"/>
              <w:ind w:firstLine="0"/>
              <w:jc w:val="center"/>
              <w:rPr>
                <w:sz w:val="18"/>
                <w:szCs w:val="20"/>
              </w:rPr>
            </w:pPr>
            <w:r w:rsidRPr="00FD267E">
              <w:rPr>
                <w:sz w:val="18"/>
                <w:szCs w:val="20"/>
              </w:rPr>
              <w:t>16</w:t>
            </w:r>
          </w:p>
        </w:tc>
      </w:tr>
      <w:tr w:rsidR="00E9736E" w:rsidRPr="00FD267E" w:rsidTr="009442AE">
        <w:trPr>
          <w:jc w:val="center"/>
        </w:trPr>
        <w:tc>
          <w:tcPr>
            <w:tcW w:w="4248" w:type="dxa"/>
          </w:tcPr>
          <w:p w:rsidR="00E9736E" w:rsidRPr="00FD267E" w:rsidRDefault="00E9736E" w:rsidP="00FC2639">
            <w:pPr>
              <w:spacing w:after="0"/>
              <w:ind w:firstLine="0"/>
              <w:rPr>
                <w:sz w:val="18"/>
                <w:szCs w:val="20"/>
              </w:rPr>
            </w:pPr>
            <w:r w:rsidRPr="00FD267E">
              <w:rPr>
                <w:sz w:val="18"/>
                <w:szCs w:val="18"/>
              </w:rPr>
              <w:t>17. Apbedīšanas pabalsts, ja miris valsts sociālā nodrošinājuma pabalsta saņēmējs</w:t>
            </w:r>
          </w:p>
        </w:tc>
        <w:tc>
          <w:tcPr>
            <w:tcW w:w="964" w:type="dxa"/>
            <w:tcBorders>
              <w:top w:val="nil"/>
              <w:left w:val="single" w:sz="4" w:space="0" w:color="auto"/>
              <w:bottom w:val="single" w:sz="4" w:space="0" w:color="auto"/>
              <w:right w:val="single" w:sz="4" w:space="0" w:color="auto"/>
            </w:tcBorders>
          </w:tcPr>
          <w:p w:rsidR="00E9736E" w:rsidRPr="00FD267E" w:rsidRDefault="00E9736E" w:rsidP="00FC2639">
            <w:pPr>
              <w:spacing w:after="0"/>
              <w:ind w:firstLine="0"/>
              <w:jc w:val="center"/>
              <w:rPr>
                <w:sz w:val="18"/>
                <w:szCs w:val="18"/>
              </w:rPr>
            </w:pPr>
            <w:r w:rsidRPr="00FD267E">
              <w:rPr>
                <w:sz w:val="18"/>
                <w:szCs w:val="18"/>
              </w:rPr>
              <w:t>34</w:t>
            </w:r>
          </w:p>
        </w:tc>
        <w:tc>
          <w:tcPr>
            <w:tcW w:w="965" w:type="dxa"/>
          </w:tcPr>
          <w:p w:rsidR="00E9736E" w:rsidRPr="00FD267E" w:rsidRDefault="00E9736E" w:rsidP="00FC2639">
            <w:pPr>
              <w:spacing w:after="0"/>
              <w:ind w:firstLine="0"/>
              <w:jc w:val="center"/>
              <w:rPr>
                <w:sz w:val="18"/>
                <w:szCs w:val="20"/>
              </w:rPr>
            </w:pPr>
            <w:r w:rsidRPr="00FD267E">
              <w:rPr>
                <w:bCs/>
                <w:sz w:val="18"/>
                <w:szCs w:val="18"/>
                <w:lang w:eastAsia="lv-LV"/>
              </w:rPr>
              <w:t>36</w:t>
            </w:r>
          </w:p>
        </w:tc>
        <w:tc>
          <w:tcPr>
            <w:tcW w:w="965" w:type="dxa"/>
          </w:tcPr>
          <w:p w:rsidR="00E9736E" w:rsidRPr="00FD267E" w:rsidRDefault="00E9736E" w:rsidP="00FC2639">
            <w:pPr>
              <w:spacing w:after="0"/>
              <w:ind w:firstLine="0"/>
              <w:jc w:val="center"/>
              <w:rPr>
                <w:sz w:val="18"/>
                <w:szCs w:val="20"/>
              </w:rPr>
            </w:pPr>
            <w:r w:rsidRPr="00FD267E">
              <w:rPr>
                <w:sz w:val="18"/>
                <w:szCs w:val="20"/>
              </w:rPr>
              <w:t>38</w:t>
            </w:r>
          </w:p>
        </w:tc>
        <w:tc>
          <w:tcPr>
            <w:tcW w:w="965" w:type="dxa"/>
          </w:tcPr>
          <w:p w:rsidR="00E9736E" w:rsidRPr="00FD267E" w:rsidRDefault="00E9736E" w:rsidP="00FC2639">
            <w:pPr>
              <w:spacing w:after="0"/>
              <w:ind w:firstLine="0"/>
              <w:jc w:val="center"/>
              <w:rPr>
                <w:sz w:val="18"/>
                <w:szCs w:val="20"/>
              </w:rPr>
            </w:pPr>
            <w:r w:rsidRPr="00FD267E">
              <w:rPr>
                <w:sz w:val="18"/>
                <w:szCs w:val="20"/>
              </w:rPr>
              <w:t>40</w:t>
            </w:r>
          </w:p>
        </w:tc>
        <w:tc>
          <w:tcPr>
            <w:tcW w:w="965" w:type="dxa"/>
          </w:tcPr>
          <w:p w:rsidR="00E9736E" w:rsidRPr="00FD267E" w:rsidRDefault="00E9736E" w:rsidP="00FC2639">
            <w:pPr>
              <w:spacing w:after="0"/>
              <w:ind w:firstLine="0"/>
              <w:jc w:val="center"/>
              <w:rPr>
                <w:sz w:val="18"/>
                <w:szCs w:val="20"/>
              </w:rPr>
            </w:pPr>
            <w:r w:rsidRPr="00FD267E">
              <w:rPr>
                <w:sz w:val="18"/>
                <w:szCs w:val="20"/>
              </w:rPr>
              <w:t>42</w:t>
            </w:r>
          </w:p>
        </w:tc>
      </w:tr>
      <w:tr w:rsidR="00E9736E" w:rsidRPr="00FD267E" w:rsidTr="00C6536E">
        <w:trPr>
          <w:jc w:val="center"/>
        </w:trPr>
        <w:tc>
          <w:tcPr>
            <w:tcW w:w="4248" w:type="dxa"/>
            <w:tcBorders>
              <w:bottom w:val="single" w:sz="4" w:space="0" w:color="auto"/>
            </w:tcBorders>
          </w:tcPr>
          <w:p w:rsidR="00E9736E" w:rsidRPr="00FD267E" w:rsidRDefault="00E9736E" w:rsidP="00FC2639">
            <w:pPr>
              <w:spacing w:after="0"/>
              <w:ind w:firstLine="0"/>
              <w:rPr>
                <w:sz w:val="18"/>
                <w:szCs w:val="20"/>
              </w:rPr>
            </w:pPr>
            <w:r w:rsidRPr="00FD267E">
              <w:rPr>
                <w:sz w:val="18"/>
                <w:szCs w:val="18"/>
              </w:rPr>
              <w:t>18. Pabalsts par asistenta izmantošanu personām ar I grupas redzes invaliditāti</w:t>
            </w:r>
          </w:p>
        </w:tc>
        <w:tc>
          <w:tcPr>
            <w:tcW w:w="964" w:type="dxa"/>
            <w:tcBorders>
              <w:top w:val="nil"/>
              <w:left w:val="single" w:sz="4" w:space="0" w:color="auto"/>
              <w:bottom w:val="single" w:sz="4" w:space="0" w:color="auto"/>
              <w:right w:val="single" w:sz="4" w:space="0" w:color="auto"/>
            </w:tcBorders>
          </w:tcPr>
          <w:p w:rsidR="00E9736E" w:rsidRPr="00FD267E" w:rsidRDefault="00E9736E" w:rsidP="00FC2639">
            <w:pPr>
              <w:spacing w:after="0"/>
              <w:ind w:firstLine="0"/>
              <w:jc w:val="center"/>
              <w:rPr>
                <w:sz w:val="18"/>
                <w:szCs w:val="18"/>
              </w:rPr>
            </w:pPr>
            <w:r w:rsidRPr="00FD267E">
              <w:rPr>
                <w:sz w:val="18"/>
                <w:szCs w:val="18"/>
              </w:rPr>
              <w:t>2 114</w:t>
            </w:r>
          </w:p>
        </w:tc>
        <w:tc>
          <w:tcPr>
            <w:tcW w:w="965" w:type="dxa"/>
            <w:tcBorders>
              <w:bottom w:val="single" w:sz="4" w:space="0" w:color="auto"/>
            </w:tcBorders>
          </w:tcPr>
          <w:p w:rsidR="00E9736E" w:rsidRPr="00FD267E" w:rsidRDefault="00E9736E" w:rsidP="00FC2639">
            <w:pPr>
              <w:spacing w:after="0"/>
              <w:ind w:firstLine="0"/>
              <w:jc w:val="center"/>
              <w:rPr>
                <w:sz w:val="18"/>
                <w:szCs w:val="20"/>
              </w:rPr>
            </w:pPr>
            <w:r w:rsidRPr="00FD267E">
              <w:rPr>
                <w:bCs/>
                <w:sz w:val="18"/>
                <w:szCs w:val="18"/>
                <w:lang w:eastAsia="lv-LV"/>
              </w:rPr>
              <w:t>2 148</w:t>
            </w:r>
          </w:p>
        </w:tc>
        <w:tc>
          <w:tcPr>
            <w:tcW w:w="965" w:type="dxa"/>
            <w:tcBorders>
              <w:bottom w:val="single" w:sz="4" w:space="0" w:color="auto"/>
            </w:tcBorders>
          </w:tcPr>
          <w:p w:rsidR="00E9736E" w:rsidRPr="00FD267E" w:rsidRDefault="00E9736E" w:rsidP="00FC2639">
            <w:pPr>
              <w:spacing w:after="0"/>
              <w:ind w:firstLine="0"/>
              <w:jc w:val="center"/>
              <w:rPr>
                <w:sz w:val="18"/>
                <w:szCs w:val="20"/>
              </w:rPr>
            </w:pPr>
            <w:r w:rsidRPr="00FD267E">
              <w:rPr>
                <w:sz w:val="18"/>
                <w:szCs w:val="20"/>
              </w:rPr>
              <w:t>2 185</w:t>
            </w:r>
          </w:p>
        </w:tc>
        <w:tc>
          <w:tcPr>
            <w:tcW w:w="965" w:type="dxa"/>
            <w:tcBorders>
              <w:bottom w:val="single" w:sz="4" w:space="0" w:color="auto"/>
            </w:tcBorders>
          </w:tcPr>
          <w:p w:rsidR="00E9736E" w:rsidRPr="00FD267E" w:rsidRDefault="00E9736E" w:rsidP="00FC2639">
            <w:pPr>
              <w:spacing w:after="0"/>
              <w:ind w:firstLine="0"/>
              <w:jc w:val="center"/>
              <w:rPr>
                <w:sz w:val="18"/>
                <w:szCs w:val="20"/>
              </w:rPr>
            </w:pPr>
            <w:r w:rsidRPr="00FD267E">
              <w:rPr>
                <w:sz w:val="18"/>
                <w:szCs w:val="20"/>
              </w:rPr>
              <w:t>2 217</w:t>
            </w:r>
          </w:p>
        </w:tc>
        <w:tc>
          <w:tcPr>
            <w:tcW w:w="965" w:type="dxa"/>
            <w:tcBorders>
              <w:bottom w:val="single" w:sz="4" w:space="0" w:color="auto"/>
            </w:tcBorders>
          </w:tcPr>
          <w:p w:rsidR="00E9736E" w:rsidRPr="00FD267E" w:rsidRDefault="00E9736E" w:rsidP="00FC2639">
            <w:pPr>
              <w:spacing w:after="0"/>
              <w:ind w:firstLine="0"/>
              <w:jc w:val="center"/>
              <w:rPr>
                <w:sz w:val="18"/>
                <w:szCs w:val="20"/>
              </w:rPr>
            </w:pPr>
            <w:r w:rsidRPr="00FD267E">
              <w:rPr>
                <w:sz w:val="18"/>
                <w:szCs w:val="20"/>
              </w:rPr>
              <w:t>2 247</w:t>
            </w:r>
          </w:p>
        </w:tc>
      </w:tr>
      <w:tr w:rsidR="00E9736E" w:rsidRPr="00FD267E" w:rsidTr="008B65F4">
        <w:trP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cPr>
          <w:p w:rsidR="00E9736E" w:rsidRPr="00FD267E" w:rsidRDefault="00E9736E" w:rsidP="008B65F4">
            <w:pPr>
              <w:spacing w:after="0"/>
              <w:ind w:firstLine="0"/>
              <w:rPr>
                <w:sz w:val="18"/>
                <w:szCs w:val="18"/>
              </w:rPr>
            </w:pPr>
            <w:r w:rsidRPr="00FD267E">
              <w:rPr>
                <w:sz w:val="18"/>
                <w:szCs w:val="18"/>
              </w:rPr>
              <w:t>19. Bērna adopcijas pabalsts**</w:t>
            </w:r>
          </w:p>
        </w:tc>
        <w:tc>
          <w:tcPr>
            <w:tcW w:w="964" w:type="dxa"/>
            <w:tcBorders>
              <w:top w:val="single" w:sz="4" w:space="0" w:color="auto"/>
              <w:left w:val="single" w:sz="4" w:space="0" w:color="auto"/>
              <w:bottom w:val="single" w:sz="4" w:space="0" w:color="auto"/>
              <w:right w:val="single" w:sz="4" w:space="0" w:color="auto"/>
            </w:tcBorders>
            <w:shd w:val="clear" w:color="auto" w:fill="FFFFFF"/>
          </w:tcPr>
          <w:p w:rsidR="00E9736E" w:rsidRPr="00FD267E" w:rsidRDefault="00E9736E" w:rsidP="008B65F4">
            <w:pPr>
              <w:spacing w:after="0"/>
              <w:ind w:firstLine="0"/>
              <w:jc w:val="center"/>
              <w:rPr>
                <w:sz w:val="18"/>
                <w:szCs w:val="18"/>
              </w:rPr>
            </w:pPr>
            <w:r w:rsidRPr="00FD267E">
              <w:rPr>
                <w:sz w:val="18"/>
                <w:szCs w:val="18"/>
              </w:rPr>
              <w:t>×</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E9736E" w:rsidRPr="00FD267E" w:rsidRDefault="00E9736E" w:rsidP="008B65F4">
            <w:pPr>
              <w:spacing w:after="0"/>
              <w:ind w:firstLine="0"/>
              <w:jc w:val="center"/>
              <w:rPr>
                <w:bCs/>
                <w:sz w:val="18"/>
                <w:szCs w:val="18"/>
                <w:lang w:eastAsia="lv-LV"/>
              </w:rPr>
            </w:pPr>
            <w:r w:rsidRPr="00FD267E">
              <w:rPr>
                <w:bCs/>
                <w:sz w:val="18"/>
                <w:szCs w:val="18"/>
                <w:lang w:eastAsia="lv-LV"/>
              </w:rPr>
              <w:t>×</w:t>
            </w:r>
          </w:p>
        </w:tc>
        <w:tc>
          <w:tcPr>
            <w:tcW w:w="965" w:type="dxa"/>
            <w:tcBorders>
              <w:top w:val="single" w:sz="4" w:space="0" w:color="auto"/>
              <w:left w:val="nil"/>
              <w:bottom w:val="single" w:sz="4" w:space="0" w:color="auto"/>
              <w:right w:val="single" w:sz="4" w:space="0" w:color="auto"/>
            </w:tcBorders>
            <w:shd w:val="clear" w:color="000000" w:fill="FFFFFF"/>
          </w:tcPr>
          <w:p w:rsidR="00E9736E" w:rsidRPr="00FD267E" w:rsidRDefault="00E9736E" w:rsidP="008B65F4">
            <w:pPr>
              <w:spacing w:after="0"/>
              <w:ind w:firstLine="0"/>
              <w:jc w:val="center"/>
              <w:rPr>
                <w:sz w:val="18"/>
                <w:szCs w:val="20"/>
              </w:rPr>
            </w:pPr>
            <w:r w:rsidRPr="00FD267E">
              <w:rPr>
                <w:i/>
                <w:sz w:val="18"/>
                <w:szCs w:val="18"/>
              </w:rPr>
              <w:t>1 250</w:t>
            </w:r>
          </w:p>
        </w:tc>
        <w:tc>
          <w:tcPr>
            <w:tcW w:w="965" w:type="dxa"/>
            <w:tcBorders>
              <w:top w:val="single" w:sz="4" w:space="0" w:color="auto"/>
              <w:left w:val="nil"/>
              <w:bottom w:val="single" w:sz="4" w:space="0" w:color="auto"/>
              <w:right w:val="single" w:sz="4" w:space="0" w:color="auto"/>
            </w:tcBorders>
            <w:shd w:val="clear" w:color="000000" w:fill="FFFFFF"/>
          </w:tcPr>
          <w:p w:rsidR="00E9736E" w:rsidRPr="00FD267E" w:rsidRDefault="00E9736E" w:rsidP="008B65F4">
            <w:pPr>
              <w:spacing w:after="0"/>
              <w:ind w:firstLine="0"/>
              <w:jc w:val="center"/>
              <w:rPr>
                <w:sz w:val="18"/>
                <w:szCs w:val="20"/>
              </w:rPr>
            </w:pPr>
            <w:r w:rsidRPr="00FD267E">
              <w:rPr>
                <w:i/>
                <w:sz w:val="18"/>
                <w:szCs w:val="18"/>
              </w:rPr>
              <w:t>1 250</w:t>
            </w:r>
          </w:p>
        </w:tc>
        <w:tc>
          <w:tcPr>
            <w:tcW w:w="965" w:type="dxa"/>
            <w:tcBorders>
              <w:top w:val="single" w:sz="4" w:space="0" w:color="auto"/>
              <w:left w:val="nil"/>
              <w:bottom w:val="single" w:sz="4" w:space="0" w:color="auto"/>
              <w:right w:val="single" w:sz="4" w:space="0" w:color="auto"/>
            </w:tcBorders>
            <w:shd w:val="clear" w:color="000000" w:fill="FFFFFF"/>
          </w:tcPr>
          <w:p w:rsidR="00E9736E" w:rsidRPr="00FD267E" w:rsidRDefault="00E9736E" w:rsidP="008B65F4">
            <w:pPr>
              <w:spacing w:after="0"/>
              <w:ind w:firstLine="0"/>
              <w:jc w:val="center"/>
              <w:rPr>
                <w:sz w:val="18"/>
                <w:szCs w:val="20"/>
              </w:rPr>
            </w:pPr>
            <w:r w:rsidRPr="00FD267E">
              <w:rPr>
                <w:i/>
                <w:sz w:val="18"/>
                <w:szCs w:val="18"/>
              </w:rPr>
              <w:t>1 250</w:t>
            </w:r>
          </w:p>
        </w:tc>
      </w:tr>
    </w:tbl>
    <w:p w:rsidR="00E9736E" w:rsidRPr="00FD267E" w:rsidRDefault="00E9736E" w:rsidP="006F6EBD">
      <w:pPr>
        <w:spacing w:after="0"/>
        <w:ind w:firstLine="0"/>
        <w:rPr>
          <w:i/>
          <w:sz w:val="18"/>
          <w:szCs w:val="18"/>
          <w:lang w:eastAsia="lv-LV"/>
        </w:rPr>
      </w:pPr>
      <w:r w:rsidRPr="00FD267E">
        <w:rPr>
          <w:i/>
          <w:sz w:val="18"/>
          <w:szCs w:val="18"/>
          <w:lang w:eastAsia="lv-LV"/>
        </w:rPr>
        <w:t>* Rezultatīvais rādītājs precizēts saistībā ar ģimenes valsts pabalsta saņēmēju loka paplašināšanu, paredzot tiesības saņemt ģimenes valsts pabalstu par bērniem vecumā līdz 20 gadiem, ja bērns mācās vispārējās izglītības vai profesionālās izglītības iestādē un nav stājies laulībā, vai arī kurš atbilstoši valsts vai pašvaldību finansēto vietu skaitam uzņemts profesionālās izglītības programmās un saņem stipendiju, atbilstoši grozījumiem Valsts sociālo pabalstu likumā.</w:t>
      </w:r>
    </w:p>
    <w:p w:rsidR="00E9736E" w:rsidRPr="00FD267E" w:rsidRDefault="00E9736E" w:rsidP="006F6EBD">
      <w:pPr>
        <w:spacing w:after="0"/>
        <w:ind w:firstLine="0"/>
        <w:rPr>
          <w:i/>
          <w:sz w:val="18"/>
          <w:szCs w:val="18"/>
          <w:lang w:eastAsia="lv-LV"/>
        </w:rPr>
      </w:pPr>
      <w:r w:rsidRPr="00FD267E">
        <w:rPr>
          <w:i/>
          <w:sz w:val="18"/>
          <w:szCs w:val="18"/>
          <w:lang w:eastAsia="lv-LV"/>
        </w:rPr>
        <w:t>** Rādītāju uzsāk mērīt ar 2019.gadu.</w:t>
      </w:r>
    </w:p>
    <w:p w:rsidR="00E9736E" w:rsidRPr="00FD267E" w:rsidRDefault="00E9736E" w:rsidP="0087092A">
      <w:pPr>
        <w:spacing w:before="360"/>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132"/>
        <w:gridCol w:w="1132"/>
        <w:gridCol w:w="1132"/>
        <w:gridCol w:w="1132"/>
      </w:tblGrid>
      <w:tr w:rsidR="00E9736E" w:rsidRPr="00FD267E" w:rsidTr="00594C90">
        <w:trPr>
          <w:trHeight w:val="283"/>
          <w:tblHeader/>
          <w:jc w:val="center"/>
        </w:trPr>
        <w:tc>
          <w:tcPr>
            <w:tcW w:w="3378" w:type="dxa"/>
            <w:vAlign w:val="center"/>
          </w:tcPr>
          <w:p w:rsidR="00E9736E" w:rsidRPr="00FD267E" w:rsidRDefault="00E9736E" w:rsidP="00036F36">
            <w:pPr>
              <w:spacing w:after="0"/>
              <w:ind w:firstLine="0"/>
              <w:jc w:val="center"/>
              <w:rPr>
                <w:sz w:val="18"/>
              </w:rPr>
            </w:pPr>
          </w:p>
        </w:tc>
        <w:tc>
          <w:tcPr>
            <w:tcW w:w="1131" w:type="dxa"/>
          </w:tcPr>
          <w:p w:rsidR="00E9736E" w:rsidRPr="00FD267E" w:rsidRDefault="00E9736E" w:rsidP="00036F36">
            <w:pPr>
              <w:spacing w:after="0"/>
              <w:ind w:firstLine="0"/>
              <w:jc w:val="center"/>
              <w:rPr>
                <w:sz w:val="18"/>
                <w:lang w:eastAsia="lv-LV"/>
              </w:rPr>
            </w:pPr>
            <w:r w:rsidRPr="00FD267E">
              <w:rPr>
                <w:sz w:val="18"/>
                <w:szCs w:val="18"/>
                <w:lang w:eastAsia="lv-LV"/>
              </w:rPr>
              <w:t>2017.gads (izpilde)</w:t>
            </w:r>
          </w:p>
        </w:tc>
        <w:tc>
          <w:tcPr>
            <w:tcW w:w="1132" w:type="dxa"/>
            <w:vAlign w:val="center"/>
          </w:tcPr>
          <w:p w:rsidR="00E9736E" w:rsidRPr="00FD267E" w:rsidRDefault="00E9736E" w:rsidP="00036F36">
            <w:pPr>
              <w:spacing w:after="0"/>
              <w:ind w:firstLine="0"/>
              <w:jc w:val="center"/>
              <w:rPr>
                <w:sz w:val="18"/>
                <w:lang w:eastAsia="lv-LV"/>
              </w:rPr>
            </w:pPr>
            <w:r w:rsidRPr="00FD267E">
              <w:rPr>
                <w:sz w:val="18"/>
                <w:szCs w:val="18"/>
                <w:lang w:eastAsia="lv-LV"/>
              </w:rPr>
              <w:t>2018.gada plāns</w:t>
            </w:r>
          </w:p>
        </w:tc>
        <w:tc>
          <w:tcPr>
            <w:tcW w:w="1132" w:type="dxa"/>
          </w:tcPr>
          <w:p w:rsidR="00E9736E" w:rsidRPr="00FD267E" w:rsidRDefault="00E9736E" w:rsidP="00036F36">
            <w:pPr>
              <w:spacing w:after="0"/>
              <w:ind w:firstLine="0"/>
              <w:jc w:val="center"/>
              <w:rPr>
                <w:sz w:val="18"/>
                <w:lang w:eastAsia="lv-LV"/>
              </w:rPr>
            </w:pPr>
            <w:r w:rsidRPr="00FD267E">
              <w:rPr>
                <w:sz w:val="18"/>
                <w:szCs w:val="18"/>
                <w:lang w:eastAsia="lv-LV"/>
              </w:rPr>
              <w:t xml:space="preserve">2019.gada plāns </w:t>
            </w:r>
          </w:p>
        </w:tc>
        <w:tc>
          <w:tcPr>
            <w:tcW w:w="1132" w:type="dxa"/>
          </w:tcPr>
          <w:p w:rsidR="00E9736E" w:rsidRPr="00FD267E" w:rsidRDefault="00E9736E" w:rsidP="00036F36">
            <w:pPr>
              <w:spacing w:after="0"/>
              <w:ind w:firstLine="0"/>
              <w:jc w:val="center"/>
              <w:rPr>
                <w:sz w:val="18"/>
                <w:lang w:eastAsia="lv-LV"/>
              </w:rPr>
            </w:pPr>
            <w:r w:rsidRPr="00FD267E">
              <w:rPr>
                <w:sz w:val="18"/>
                <w:szCs w:val="18"/>
                <w:lang w:eastAsia="lv-LV"/>
              </w:rPr>
              <w:t>2020.gada prognoze</w:t>
            </w:r>
          </w:p>
        </w:tc>
        <w:tc>
          <w:tcPr>
            <w:tcW w:w="1132" w:type="dxa"/>
          </w:tcPr>
          <w:p w:rsidR="00E9736E" w:rsidRPr="00FD267E" w:rsidRDefault="00E9736E" w:rsidP="00036F36">
            <w:pPr>
              <w:spacing w:after="0"/>
              <w:ind w:firstLine="0"/>
              <w:jc w:val="center"/>
              <w:rPr>
                <w:sz w:val="18"/>
                <w:lang w:eastAsia="lv-LV"/>
              </w:rPr>
            </w:pPr>
            <w:r w:rsidRPr="00FD267E">
              <w:rPr>
                <w:sz w:val="18"/>
                <w:szCs w:val="18"/>
                <w:lang w:eastAsia="lv-LV"/>
              </w:rPr>
              <w:t>2021.gada prognoze</w:t>
            </w:r>
          </w:p>
        </w:tc>
      </w:tr>
      <w:tr w:rsidR="00E9736E" w:rsidRPr="00FD267E" w:rsidTr="00FF0FDC">
        <w:trPr>
          <w:trHeight w:val="142"/>
          <w:jc w:val="center"/>
        </w:trPr>
        <w:tc>
          <w:tcPr>
            <w:tcW w:w="3378" w:type="dxa"/>
            <w:shd w:val="clear" w:color="auto" w:fill="D9D9D9"/>
            <w:vAlign w:val="center"/>
          </w:tcPr>
          <w:p w:rsidR="00E9736E" w:rsidRPr="00FD267E" w:rsidRDefault="00E9736E" w:rsidP="00FF0FDC">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cPr>
          <w:p w:rsidR="00E9736E" w:rsidRPr="00FD267E" w:rsidRDefault="00E9736E" w:rsidP="00FF0FDC">
            <w:pPr>
              <w:spacing w:after="0"/>
              <w:ind w:firstLine="0"/>
              <w:jc w:val="right"/>
              <w:rPr>
                <w:sz w:val="18"/>
                <w:szCs w:val="18"/>
              </w:rPr>
            </w:pPr>
            <w:r w:rsidRPr="00FD267E">
              <w:rPr>
                <w:sz w:val="18"/>
                <w:szCs w:val="18"/>
              </w:rPr>
              <w:t>251 066 776</w:t>
            </w:r>
          </w:p>
        </w:tc>
        <w:tc>
          <w:tcPr>
            <w:tcW w:w="1132"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FF0FDC">
            <w:pPr>
              <w:spacing w:after="0"/>
              <w:ind w:firstLine="0"/>
              <w:jc w:val="right"/>
              <w:rPr>
                <w:sz w:val="18"/>
                <w:szCs w:val="18"/>
              </w:rPr>
            </w:pPr>
            <w:r w:rsidRPr="00FD267E">
              <w:rPr>
                <w:sz w:val="18"/>
                <w:szCs w:val="18"/>
              </w:rPr>
              <w:t>291 891 389</w:t>
            </w:r>
          </w:p>
        </w:tc>
        <w:tc>
          <w:tcPr>
            <w:tcW w:w="1132"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FF0FDC">
            <w:pPr>
              <w:spacing w:after="0"/>
              <w:ind w:firstLine="0"/>
              <w:jc w:val="right"/>
              <w:rPr>
                <w:sz w:val="18"/>
                <w:szCs w:val="18"/>
              </w:rPr>
            </w:pPr>
            <w:r w:rsidRPr="00FD267E">
              <w:rPr>
                <w:sz w:val="18"/>
                <w:szCs w:val="18"/>
              </w:rPr>
              <w:t>296 234 013</w:t>
            </w:r>
          </w:p>
        </w:tc>
        <w:tc>
          <w:tcPr>
            <w:tcW w:w="1132"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FF0FDC">
            <w:pPr>
              <w:spacing w:after="0"/>
              <w:ind w:firstLine="0"/>
              <w:jc w:val="right"/>
              <w:rPr>
                <w:sz w:val="18"/>
                <w:szCs w:val="18"/>
              </w:rPr>
            </w:pPr>
            <w:r w:rsidRPr="00FD267E">
              <w:rPr>
                <w:sz w:val="18"/>
                <w:szCs w:val="18"/>
              </w:rPr>
              <w:t>301 746 961</w:t>
            </w:r>
          </w:p>
        </w:tc>
        <w:tc>
          <w:tcPr>
            <w:tcW w:w="1132"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FF0FDC">
            <w:pPr>
              <w:spacing w:after="0"/>
              <w:ind w:firstLine="0"/>
              <w:jc w:val="right"/>
              <w:rPr>
                <w:sz w:val="18"/>
                <w:szCs w:val="18"/>
              </w:rPr>
            </w:pPr>
            <w:r w:rsidRPr="00FD267E">
              <w:rPr>
                <w:sz w:val="18"/>
                <w:szCs w:val="18"/>
              </w:rPr>
              <w:t>304 579 932</w:t>
            </w:r>
          </w:p>
        </w:tc>
      </w:tr>
      <w:tr w:rsidR="00E9736E" w:rsidRPr="00FD267E" w:rsidTr="00526797">
        <w:trPr>
          <w:trHeight w:val="283"/>
          <w:jc w:val="center"/>
        </w:trPr>
        <w:tc>
          <w:tcPr>
            <w:tcW w:w="3378" w:type="dxa"/>
            <w:vAlign w:val="center"/>
          </w:tcPr>
          <w:p w:rsidR="00E9736E" w:rsidRPr="00FD267E" w:rsidRDefault="00E9736E" w:rsidP="00FF0FDC">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shd w:val="clear" w:color="auto" w:fill="FFFFFF"/>
          </w:tcPr>
          <w:p w:rsidR="00E9736E" w:rsidRPr="00FD267E" w:rsidRDefault="00E9736E" w:rsidP="00FF0FDC">
            <w:pPr>
              <w:spacing w:after="0"/>
              <w:ind w:firstLine="0"/>
              <w:jc w:val="center"/>
              <w:rPr>
                <w:b/>
                <w:sz w:val="18"/>
                <w:szCs w:val="18"/>
              </w:rPr>
            </w:pPr>
            <w:r w:rsidRPr="00FD267E">
              <w:rPr>
                <w:b/>
                <w:bCs/>
                <w:sz w:val="18"/>
                <w:szCs w:val="20"/>
              </w:rPr>
              <w:t>×</w:t>
            </w:r>
          </w:p>
        </w:tc>
        <w:tc>
          <w:tcPr>
            <w:tcW w:w="1132" w:type="dxa"/>
            <w:tcBorders>
              <w:top w:val="nil"/>
              <w:left w:val="nil"/>
              <w:bottom w:val="single" w:sz="4" w:space="0" w:color="auto"/>
              <w:right w:val="single" w:sz="4" w:space="0" w:color="auto"/>
            </w:tcBorders>
          </w:tcPr>
          <w:p w:rsidR="00E9736E" w:rsidRPr="00FD267E" w:rsidRDefault="00E9736E" w:rsidP="00FF0FDC">
            <w:pPr>
              <w:spacing w:after="0"/>
              <w:ind w:firstLine="0"/>
              <w:jc w:val="right"/>
              <w:rPr>
                <w:sz w:val="18"/>
                <w:szCs w:val="18"/>
              </w:rPr>
            </w:pPr>
            <w:r w:rsidRPr="00FD267E">
              <w:rPr>
                <w:sz w:val="18"/>
                <w:szCs w:val="18"/>
              </w:rPr>
              <w:t>40 824 613</w:t>
            </w:r>
          </w:p>
        </w:tc>
        <w:tc>
          <w:tcPr>
            <w:tcW w:w="1132" w:type="dxa"/>
            <w:tcBorders>
              <w:top w:val="nil"/>
              <w:left w:val="nil"/>
              <w:bottom w:val="single" w:sz="4" w:space="0" w:color="auto"/>
              <w:right w:val="single" w:sz="4" w:space="0" w:color="auto"/>
            </w:tcBorders>
          </w:tcPr>
          <w:p w:rsidR="00E9736E" w:rsidRPr="00FD267E" w:rsidRDefault="00E9736E" w:rsidP="00FF0FDC">
            <w:pPr>
              <w:spacing w:after="0"/>
              <w:ind w:firstLine="0"/>
              <w:jc w:val="right"/>
              <w:rPr>
                <w:sz w:val="18"/>
                <w:szCs w:val="18"/>
              </w:rPr>
            </w:pPr>
            <w:r w:rsidRPr="00FD267E">
              <w:rPr>
                <w:sz w:val="18"/>
                <w:szCs w:val="18"/>
              </w:rPr>
              <w:t>4 342 624</w:t>
            </w:r>
          </w:p>
        </w:tc>
        <w:tc>
          <w:tcPr>
            <w:tcW w:w="1132" w:type="dxa"/>
            <w:tcBorders>
              <w:top w:val="nil"/>
              <w:left w:val="nil"/>
              <w:bottom w:val="single" w:sz="4" w:space="0" w:color="auto"/>
              <w:right w:val="single" w:sz="4" w:space="0" w:color="auto"/>
            </w:tcBorders>
          </w:tcPr>
          <w:p w:rsidR="00E9736E" w:rsidRPr="00FD267E" w:rsidRDefault="00E9736E" w:rsidP="00FF0FDC">
            <w:pPr>
              <w:spacing w:after="0"/>
              <w:ind w:firstLine="0"/>
              <w:jc w:val="right"/>
              <w:rPr>
                <w:sz w:val="18"/>
                <w:szCs w:val="18"/>
              </w:rPr>
            </w:pPr>
            <w:r w:rsidRPr="00FD267E">
              <w:rPr>
                <w:sz w:val="18"/>
                <w:szCs w:val="18"/>
              </w:rPr>
              <w:t>5 512 948</w:t>
            </w:r>
          </w:p>
        </w:tc>
        <w:tc>
          <w:tcPr>
            <w:tcW w:w="1132" w:type="dxa"/>
            <w:tcBorders>
              <w:top w:val="nil"/>
              <w:left w:val="nil"/>
              <w:bottom w:val="single" w:sz="4" w:space="0" w:color="auto"/>
              <w:right w:val="single" w:sz="4" w:space="0" w:color="auto"/>
            </w:tcBorders>
          </w:tcPr>
          <w:p w:rsidR="00E9736E" w:rsidRPr="00FD267E" w:rsidRDefault="00E9736E" w:rsidP="00FF0FDC">
            <w:pPr>
              <w:spacing w:after="0"/>
              <w:ind w:firstLine="0"/>
              <w:jc w:val="right"/>
              <w:rPr>
                <w:sz w:val="18"/>
                <w:szCs w:val="18"/>
              </w:rPr>
            </w:pPr>
            <w:r w:rsidRPr="00FD267E">
              <w:rPr>
                <w:sz w:val="18"/>
                <w:szCs w:val="18"/>
              </w:rPr>
              <w:t>2 832 971</w:t>
            </w:r>
          </w:p>
        </w:tc>
      </w:tr>
      <w:tr w:rsidR="00E9736E" w:rsidRPr="00FD267E" w:rsidTr="00526797">
        <w:trPr>
          <w:trHeight w:val="283"/>
          <w:jc w:val="center"/>
        </w:trPr>
        <w:tc>
          <w:tcPr>
            <w:tcW w:w="3378" w:type="dxa"/>
            <w:vAlign w:val="center"/>
          </w:tcPr>
          <w:p w:rsidR="00E9736E" w:rsidRPr="00FD267E" w:rsidRDefault="00E9736E" w:rsidP="00FF0FDC">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31" w:type="dxa"/>
            <w:shd w:val="clear" w:color="auto" w:fill="FFFFFF"/>
          </w:tcPr>
          <w:p w:rsidR="00E9736E" w:rsidRPr="00FD267E" w:rsidRDefault="00E9736E" w:rsidP="00FF0FDC">
            <w:pPr>
              <w:spacing w:after="0"/>
              <w:ind w:firstLine="0"/>
              <w:jc w:val="center"/>
              <w:rPr>
                <w:b/>
                <w:sz w:val="18"/>
                <w:szCs w:val="18"/>
              </w:rPr>
            </w:pPr>
            <w:r w:rsidRPr="00FD267E">
              <w:rPr>
                <w:b/>
                <w:bCs/>
                <w:sz w:val="18"/>
                <w:szCs w:val="20"/>
              </w:rPr>
              <w:t>×</w:t>
            </w:r>
          </w:p>
        </w:tc>
        <w:tc>
          <w:tcPr>
            <w:tcW w:w="1132" w:type="dxa"/>
            <w:tcBorders>
              <w:top w:val="nil"/>
              <w:left w:val="nil"/>
              <w:bottom w:val="single" w:sz="4" w:space="0" w:color="auto"/>
              <w:right w:val="single" w:sz="4" w:space="0" w:color="auto"/>
            </w:tcBorders>
          </w:tcPr>
          <w:p w:rsidR="00E9736E" w:rsidRPr="00FD267E" w:rsidRDefault="00E9736E" w:rsidP="00FF0FDC">
            <w:pPr>
              <w:spacing w:after="0"/>
              <w:ind w:firstLine="0"/>
              <w:jc w:val="right"/>
              <w:rPr>
                <w:sz w:val="18"/>
                <w:szCs w:val="18"/>
              </w:rPr>
            </w:pPr>
            <w:r w:rsidRPr="00FD267E">
              <w:rPr>
                <w:sz w:val="18"/>
                <w:szCs w:val="18"/>
              </w:rPr>
              <w:t>16,3</w:t>
            </w:r>
          </w:p>
        </w:tc>
        <w:tc>
          <w:tcPr>
            <w:tcW w:w="1132" w:type="dxa"/>
            <w:tcBorders>
              <w:top w:val="nil"/>
              <w:left w:val="nil"/>
              <w:bottom w:val="single" w:sz="4" w:space="0" w:color="auto"/>
              <w:right w:val="single" w:sz="4" w:space="0" w:color="auto"/>
            </w:tcBorders>
          </w:tcPr>
          <w:p w:rsidR="00E9736E" w:rsidRPr="00FD267E" w:rsidRDefault="00E9736E" w:rsidP="00FF0FDC">
            <w:pPr>
              <w:spacing w:after="0"/>
              <w:ind w:firstLine="0"/>
              <w:jc w:val="right"/>
              <w:rPr>
                <w:sz w:val="18"/>
                <w:szCs w:val="18"/>
              </w:rPr>
            </w:pPr>
            <w:r w:rsidRPr="00FD267E">
              <w:rPr>
                <w:sz w:val="18"/>
                <w:szCs w:val="18"/>
              </w:rPr>
              <w:t>1,5</w:t>
            </w:r>
          </w:p>
        </w:tc>
        <w:tc>
          <w:tcPr>
            <w:tcW w:w="1132" w:type="dxa"/>
            <w:tcBorders>
              <w:top w:val="nil"/>
              <w:left w:val="nil"/>
              <w:bottom w:val="single" w:sz="4" w:space="0" w:color="auto"/>
              <w:right w:val="single" w:sz="4" w:space="0" w:color="auto"/>
            </w:tcBorders>
          </w:tcPr>
          <w:p w:rsidR="00E9736E" w:rsidRPr="00FD267E" w:rsidRDefault="00E9736E" w:rsidP="00FF0FDC">
            <w:pPr>
              <w:spacing w:after="0"/>
              <w:ind w:firstLine="0"/>
              <w:jc w:val="right"/>
              <w:rPr>
                <w:sz w:val="18"/>
                <w:szCs w:val="18"/>
              </w:rPr>
            </w:pPr>
            <w:r w:rsidRPr="00FD267E">
              <w:rPr>
                <w:sz w:val="18"/>
                <w:szCs w:val="18"/>
              </w:rPr>
              <w:t>1,9</w:t>
            </w:r>
          </w:p>
        </w:tc>
        <w:tc>
          <w:tcPr>
            <w:tcW w:w="1132" w:type="dxa"/>
            <w:tcBorders>
              <w:top w:val="nil"/>
              <w:left w:val="nil"/>
              <w:bottom w:val="single" w:sz="4" w:space="0" w:color="auto"/>
              <w:right w:val="single" w:sz="4" w:space="0" w:color="auto"/>
            </w:tcBorders>
          </w:tcPr>
          <w:p w:rsidR="00E9736E" w:rsidRPr="00FD267E" w:rsidRDefault="00E9736E" w:rsidP="00FF0FDC">
            <w:pPr>
              <w:spacing w:after="0"/>
              <w:ind w:firstLine="0"/>
              <w:jc w:val="right"/>
              <w:rPr>
                <w:sz w:val="18"/>
                <w:szCs w:val="18"/>
              </w:rPr>
            </w:pPr>
            <w:r w:rsidRPr="00FD267E">
              <w:rPr>
                <w:sz w:val="18"/>
                <w:szCs w:val="18"/>
              </w:rPr>
              <w:t>0,9</w:t>
            </w:r>
          </w:p>
        </w:tc>
      </w:tr>
    </w:tbl>
    <w:p w:rsidR="00E9736E" w:rsidRPr="00FD267E" w:rsidRDefault="00E9736E" w:rsidP="00FF0FDC">
      <w:pPr>
        <w:spacing w:before="120" w:after="0"/>
        <w:ind w:firstLine="0"/>
        <w:rPr>
          <w:b/>
          <w:szCs w:val="20"/>
          <w:lang w:eastAsia="lv-LV"/>
        </w:rPr>
      </w:pPr>
    </w:p>
    <w:p w:rsidR="00E9736E" w:rsidRPr="00FD267E" w:rsidRDefault="00E9736E" w:rsidP="00BF4AB8">
      <w:pPr>
        <w:spacing w:before="120"/>
        <w:ind w:firstLine="0"/>
        <w:jc w:val="center"/>
        <w:rPr>
          <w:b/>
          <w:szCs w:val="20"/>
          <w:lang w:eastAsia="lv-LV"/>
        </w:rPr>
      </w:pPr>
      <w:r w:rsidRPr="00FD267E">
        <w:rPr>
          <w:b/>
          <w:szCs w:val="20"/>
          <w:lang w:eastAsia="lv-LV"/>
        </w:rPr>
        <w:t>Izmaiņas izdevumos, salīdzinot 2019.gada plānu ar 2018.gada plānu</w:t>
      </w:r>
    </w:p>
    <w:p w:rsidR="00E9736E" w:rsidRPr="00FD267E" w:rsidRDefault="00E9736E" w:rsidP="00D37A51">
      <w:pPr>
        <w:spacing w:after="0"/>
        <w:ind w:left="7921" w:firstLine="720"/>
        <w:jc w:val="center"/>
        <w:rPr>
          <w:i/>
          <w:sz w:val="18"/>
          <w:szCs w:val="18"/>
        </w:rPr>
      </w:pPr>
      <w:r w:rsidRPr="00C5091E">
        <w:rPr>
          <w:i/>
          <w:sz w:val="18"/>
          <w:szCs w:val="18"/>
        </w:rPr>
        <w:t>euro</w:t>
      </w:r>
    </w:p>
    <w:p w:rsidR="00E9736E" w:rsidRPr="00FD267E" w:rsidRDefault="00E9736E" w:rsidP="00D37A51">
      <w:pPr>
        <w:spacing w:after="0"/>
        <w:ind w:left="7921" w:firstLine="720"/>
        <w:jc w:val="center"/>
        <w:rPr>
          <w:i/>
          <w:sz w:val="18"/>
          <w:szCs w:val="18"/>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33"/>
        <w:gridCol w:w="1277"/>
        <w:gridCol w:w="1277"/>
        <w:gridCol w:w="1277"/>
      </w:tblGrid>
      <w:tr w:rsidR="00E9736E" w:rsidRPr="00FD267E" w:rsidTr="00991702">
        <w:trPr>
          <w:trHeight w:val="142"/>
          <w:tblHeader/>
          <w:jc w:val="center"/>
        </w:trPr>
        <w:tc>
          <w:tcPr>
            <w:tcW w:w="5241" w:type="dxa"/>
            <w:vAlign w:val="center"/>
          </w:tcPr>
          <w:p w:rsidR="00E9736E" w:rsidRPr="00FD267E" w:rsidRDefault="00E9736E" w:rsidP="00991702">
            <w:pPr>
              <w:spacing w:after="0"/>
              <w:ind w:firstLine="0"/>
              <w:jc w:val="center"/>
              <w:rPr>
                <w:sz w:val="18"/>
                <w:szCs w:val="18"/>
              </w:rPr>
            </w:pPr>
            <w:r w:rsidRPr="00FD267E">
              <w:rPr>
                <w:sz w:val="18"/>
                <w:szCs w:val="18"/>
                <w:lang w:eastAsia="lv-LV"/>
              </w:rPr>
              <w:t>Pasākums</w:t>
            </w:r>
          </w:p>
        </w:tc>
        <w:tc>
          <w:tcPr>
            <w:tcW w:w="1277" w:type="dxa"/>
            <w:vAlign w:val="center"/>
          </w:tcPr>
          <w:p w:rsidR="00E9736E" w:rsidRPr="00FD267E" w:rsidRDefault="00E9736E" w:rsidP="00991702">
            <w:pPr>
              <w:spacing w:after="0"/>
              <w:ind w:firstLine="0"/>
              <w:jc w:val="center"/>
              <w:rPr>
                <w:sz w:val="18"/>
                <w:szCs w:val="18"/>
                <w:lang w:eastAsia="lv-LV"/>
              </w:rPr>
            </w:pPr>
            <w:r w:rsidRPr="00FD267E">
              <w:rPr>
                <w:sz w:val="18"/>
                <w:szCs w:val="18"/>
                <w:lang w:eastAsia="lv-LV"/>
              </w:rPr>
              <w:t>Samazinājums</w:t>
            </w:r>
          </w:p>
        </w:tc>
        <w:tc>
          <w:tcPr>
            <w:tcW w:w="1277" w:type="dxa"/>
            <w:vAlign w:val="center"/>
          </w:tcPr>
          <w:p w:rsidR="00E9736E" w:rsidRPr="00FD267E" w:rsidRDefault="00E9736E" w:rsidP="00991702">
            <w:pPr>
              <w:spacing w:after="0"/>
              <w:ind w:firstLine="0"/>
              <w:jc w:val="center"/>
              <w:rPr>
                <w:sz w:val="18"/>
                <w:szCs w:val="18"/>
                <w:lang w:eastAsia="lv-LV"/>
              </w:rPr>
            </w:pPr>
            <w:r w:rsidRPr="00FD267E">
              <w:rPr>
                <w:sz w:val="18"/>
                <w:szCs w:val="18"/>
                <w:lang w:eastAsia="lv-LV"/>
              </w:rPr>
              <w:t>Palielinājums</w:t>
            </w:r>
          </w:p>
        </w:tc>
        <w:tc>
          <w:tcPr>
            <w:tcW w:w="1277" w:type="dxa"/>
            <w:vAlign w:val="center"/>
          </w:tcPr>
          <w:p w:rsidR="00E9736E" w:rsidRPr="00FD267E" w:rsidRDefault="00E9736E" w:rsidP="00991702">
            <w:pPr>
              <w:spacing w:after="0"/>
              <w:ind w:firstLine="0"/>
              <w:jc w:val="center"/>
              <w:rPr>
                <w:sz w:val="18"/>
                <w:szCs w:val="18"/>
                <w:lang w:eastAsia="lv-LV"/>
              </w:rPr>
            </w:pPr>
            <w:r w:rsidRPr="00FD267E">
              <w:rPr>
                <w:sz w:val="18"/>
                <w:szCs w:val="18"/>
                <w:lang w:eastAsia="lv-LV"/>
              </w:rPr>
              <w:t>Izmaiņas</w:t>
            </w:r>
          </w:p>
        </w:tc>
      </w:tr>
      <w:tr w:rsidR="00E9736E" w:rsidRPr="00FD267E" w:rsidTr="00991702">
        <w:trPr>
          <w:trHeight w:val="142"/>
          <w:jc w:val="center"/>
        </w:trPr>
        <w:tc>
          <w:tcPr>
            <w:tcW w:w="5241" w:type="dxa"/>
            <w:shd w:val="clear" w:color="auto" w:fill="D9D9D9"/>
          </w:tcPr>
          <w:p w:rsidR="00E9736E" w:rsidRPr="00FD267E" w:rsidRDefault="00E9736E" w:rsidP="00991702">
            <w:pPr>
              <w:spacing w:after="0"/>
              <w:ind w:firstLine="0"/>
              <w:jc w:val="left"/>
              <w:rPr>
                <w:sz w:val="18"/>
                <w:szCs w:val="18"/>
              </w:rPr>
            </w:pPr>
            <w:r w:rsidRPr="00FD267E">
              <w:rPr>
                <w:b/>
                <w:bCs/>
                <w:sz w:val="18"/>
                <w:szCs w:val="18"/>
                <w:lang w:eastAsia="lv-LV"/>
              </w:rPr>
              <w:t>Izdevumi - kopā</w:t>
            </w:r>
          </w:p>
        </w:tc>
        <w:tc>
          <w:tcPr>
            <w:tcW w:w="1277" w:type="dxa"/>
            <w:shd w:val="clear" w:color="auto" w:fill="D9D9D9"/>
          </w:tcPr>
          <w:p w:rsidR="00E9736E" w:rsidRPr="00FD267E" w:rsidRDefault="00E9736E" w:rsidP="00991702">
            <w:pPr>
              <w:spacing w:after="0"/>
              <w:ind w:firstLine="0"/>
              <w:jc w:val="right"/>
              <w:rPr>
                <w:b/>
                <w:sz w:val="18"/>
                <w:szCs w:val="18"/>
              </w:rPr>
            </w:pPr>
            <w:r w:rsidRPr="00FD267E">
              <w:rPr>
                <w:b/>
                <w:iCs/>
                <w:sz w:val="18"/>
                <w:szCs w:val="18"/>
              </w:rPr>
              <w:t>9 756 132</w:t>
            </w:r>
          </w:p>
        </w:tc>
        <w:tc>
          <w:tcPr>
            <w:tcW w:w="1277" w:type="dxa"/>
            <w:shd w:val="clear" w:color="auto" w:fill="D9D9D9"/>
          </w:tcPr>
          <w:p w:rsidR="00E9736E" w:rsidRPr="00FD267E" w:rsidRDefault="00E9736E" w:rsidP="00991702">
            <w:pPr>
              <w:spacing w:after="0"/>
              <w:ind w:firstLine="0"/>
              <w:jc w:val="right"/>
              <w:rPr>
                <w:b/>
                <w:sz w:val="18"/>
                <w:szCs w:val="18"/>
              </w:rPr>
            </w:pPr>
            <w:r w:rsidRPr="00FD267E">
              <w:rPr>
                <w:b/>
                <w:sz w:val="18"/>
                <w:szCs w:val="18"/>
              </w:rPr>
              <w:t>14 098 756</w:t>
            </w:r>
          </w:p>
        </w:tc>
        <w:tc>
          <w:tcPr>
            <w:tcW w:w="1277" w:type="dxa"/>
            <w:shd w:val="clear" w:color="auto" w:fill="D9D9D9"/>
          </w:tcPr>
          <w:p w:rsidR="00E9736E" w:rsidRPr="00FD267E" w:rsidRDefault="00E9736E" w:rsidP="00991702">
            <w:pPr>
              <w:spacing w:after="0"/>
              <w:ind w:firstLine="0"/>
              <w:jc w:val="right"/>
              <w:rPr>
                <w:b/>
                <w:sz w:val="18"/>
                <w:szCs w:val="18"/>
              </w:rPr>
            </w:pPr>
            <w:r w:rsidRPr="00FD267E">
              <w:rPr>
                <w:b/>
                <w:sz w:val="18"/>
                <w:szCs w:val="18"/>
              </w:rPr>
              <w:t xml:space="preserve">4 342 624 </w:t>
            </w:r>
          </w:p>
        </w:tc>
      </w:tr>
      <w:tr w:rsidR="00E9736E" w:rsidRPr="00FD267E" w:rsidTr="00991702">
        <w:trPr>
          <w:trHeight w:val="142"/>
          <w:jc w:val="center"/>
        </w:trPr>
        <w:tc>
          <w:tcPr>
            <w:tcW w:w="9072" w:type="dxa"/>
            <w:gridSpan w:val="4"/>
          </w:tcPr>
          <w:p w:rsidR="00E9736E" w:rsidRPr="00FD267E" w:rsidRDefault="00E9736E" w:rsidP="00991702">
            <w:pPr>
              <w:spacing w:after="0"/>
              <w:ind w:firstLine="313"/>
              <w:jc w:val="left"/>
              <w:rPr>
                <w:sz w:val="18"/>
                <w:szCs w:val="18"/>
              </w:rPr>
            </w:pPr>
            <w:r w:rsidRPr="00FD267E">
              <w:rPr>
                <w:i/>
                <w:sz w:val="18"/>
                <w:szCs w:val="18"/>
                <w:lang w:eastAsia="lv-LV"/>
              </w:rPr>
              <w:t>t. sk.:</w:t>
            </w:r>
          </w:p>
        </w:tc>
      </w:tr>
      <w:tr w:rsidR="00E9736E" w:rsidRPr="00FD267E" w:rsidTr="00991702">
        <w:trPr>
          <w:trHeight w:val="142"/>
          <w:jc w:val="center"/>
        </w:trPr>
        <w:tc>
          <w:tcPr>
            <w:tcW w:w="5241" w:type="dxa"/>
            <w:shd w:val="clear" w:color="auto" w:fill="F2F2F2"/>
          </w:tcPr>
          <w:p w:rsidR="00E9736E" w:rsidRPr="00FD267E" w:rsidRDefault="00E9736E" w:rsidP="00991702">
            <w:pPr>
              <w:spacing w:after="0"/>
              <w:ind w:firstLine="0"/>
              <w:jc w:val="left"/>
              <w:rPr>
                <w:b/>
                <w:bCs/>
                <w:sz w:val="18"/>
                <w:szCs w:val="18"/>
                <w:u w:val="single"/>
                <w:lang w:eastAsia="lv-LV"/>
              </w:rPr>
            </w:pPr>
            <w:r w:rsidRPr="00FD267E">
              <w:rPr>
                <w:sz w:val="18"/>
                <w:szCs w:val="18"/>
                <w:u w:val="single"/>
                <w:lang w:eastAsia="lv-LV"/>
              </w:rPr>
              <w:t>Prioritāri pasākumi</w:t>
            </w:r>
          </w:p>
        </w:tc>
        <w:tc>
          <w:tcPr>
            <w:tcW w:w="1277" w:type="dxa"/>
            <w:shd w:val="clear" w:color="auto" w:fill="F2F2F2"/>
            <w:vAlign w:val="center"/>
          </w:tcPr>
          <w:p w:rsidR="00E9736E" w:rsidRPr="00FD267E" w:rsidRDefault="00E9736E" w:rsidP="00A24DD3">
            <w:pPr>
              <w:spacing w:after="0"/>
              <w:ind w:firstLine="0"/>
              <w:jc w:val="center"/>
              <w:rPr>
                <w:sz w:val="18"/>
                <w:szCs w:val="18"/>
              </w:rPr>
            </w:pPr>
            <w:r w:rsidRPr="00FD267E">
              <w:rPr>
                <w:sz w:val="18"/>
                <w:szCs w:val="18"/>
              </w:rPr>
              <w:t>-</w:t>
            </w:r>
          </w:p>
        </w:tc>
        <w:tc>
          <w:tcPr>
            <w:tcW w:w="1277" w:type="dxa"/>
            <w:shd w:val="clear" w:color="auto" w:fill="F2F2F2"/>
          </w:tcPr>
          <w:p w:rsidR="00E9736E" w:rsidRPr="00FD267E" w:rsidRDefault="00E9736E" w:rsidP="00991702">
            <w:pPr>
              <w:spacing w:after="0"/>
              <w:ind w:firstLine="0"/>
              <w:jc w:val="right"/>
              <w:rPr>
                <w:sz w:val="18"/>
                <w:szCs w:val="18"/>
              </w:rPr>
            </w:pPr>
            <w:r w:rsidRPr="00FD267E">
              <w:rPr>
                <w:sz w:val="18"/>
                <w:szCs w:val="18"/>
              </w:rPr>
              <w:t>3 620 025</w:t>
            </w:r>
          </w:p>
        </w:tc>
        <w:tc>
          <w:tcPr>
            <w:tcW w:w="1277" w:type="dxa"/>
            <w:shd w:val="clear" w:color="auto" w:fill="F2F2F2"/>
          </w:tcPr>
          <w:p w:rsidR="00E9736E" w:rsidRPr="00FD267E" w:rsidRDefault="00E9736E" w:rsidP="00991702">
            <w:pPr>
              <w:spacing w:after="0"/>
              <w:ind w:firstLine="0"/>
              <w:jc w:val="right"/>
              <w:rPr>
                <w:sz w:val="18"/>
                <w:szCs w:val="18"/>
              </w:rPr>
            </w:pPr>
            <w:r w:rsidRPr="00FD267E">
              <w:rPr>
                <w:sz w:val="18"/>
                <w:szCs w:val="18"/>
              </w:rPr>
              <w:t>3 620 025</w:t>
            </w:r>
          </w:p>
        </w:tc>
      </w:tr>
      <w:tr w:rsidR="00E9736E" w:rsidRPr="00FD267E" w:rsidTr="00991702">
        <w:trPr>
          <w:trHeight w:val="142"/>
          <w:jc w:val="center"/>
        </w:trPr>
        <w:tc>
          <w:tcPr>
            <w:tcW w:w="5241" w:type="dxa"/>
          </w:tcPr>
          <w:p w:rsidR="00E9736E" w:rsidRPr="00FD267E" w:rsidRDefault="00E9736E" w:rsidP="00991702">
            <w:pPr>
              <w:spacing w:after="0"/>
              <w:ind w:firstLine="0"/>
              <w:rPr>
                <w:i/>
                <w:sz w:val="18"/>
                <w:szCs w:val="18"/>
                <w:lang w:eastAsia="lv-LV"/>
              </w:rPr>
            </w:pPr>
            <w:r w:rsidRPr="00FD267E">
              <w:rPr>
                <w:i/>
                <w:sz w:val="18"/>
                <w:szCs w:val="18"/>
                <w:lang w:eastAsia="lv-LV"/>
              </w:rPr>
              <w:t>Prioritārā pasākuma "Īpašas kopšanas pabalsta bērniem un pieaugušajiem ar invaliditāti kopš bērnības pilnveidošana" īstenošana, atbilstoši Ministru kabineta 2019.gada 8.februāra sēdes protokola Nr.6 1.§ 3. punktam, tai skaitā:</w:t>
            </w:r>
          </w:p>
          <w:p w:rsidR="00E9736E" w:rsidRPr="00FD267E" w:rsidRDefault="00E9736E" w:rsidP="00991702">
            <w:pPr>
              <w:spacing w:after="0"/>
              <w:ind w:firstLine="0"/>
              <w:rPr>
                <w:i/>
                <w:sz w:val="18"/>
                <w:szCs w:val="18"/>
                <w:lang w:eastAsia="lv-LV"/>
              </w:rPr>
            </w:pPr>
            <w:r w:rsidRPr="00FD267E">
              <w:rPr>
                <w:i/>
                <w:sz w:val="18"/>
                <w:szCs w:val="18"/>
                <w:lang w:eastAsia="lv-LV"/>
              </w:rPr>
              <w:t xml:space="preserve">-  īpašas kopšanas pabalsta personām ar I invaliditātes grupu un cēloni “Slimība no bērnības” izmaksām 1 449 600 </w:t>
            </w:r>
            <w:r w:rsidRPr="00C5091E">
              <w:rPr>
                <w:i/>
                <w:sz w:val="18"/>
                <w:szCs w:val="18"/>
                <w:lang w:eastAsia="lv-LV"/>
              </w:rPr>
              <w:t>euro</w:t>
            </w:r>
            <w:r w:rsidRPr="00FD267E">
              <w:rPr>
                <w:i/>
                <w:sz w:val="18"/>
                <w:szCs w:val="18"/>
                <w:lang w:eastAsia="lv-LV"/>
              </w:rPr>
              <w:t xml:space="preserve"> apmērā saistībā ar pabalsta vidējā apmēra mēnesī prognozēto palielināšanos par 7,58 </w:t>
            </w:r>
            <w:r w:rsidRPr="00C5091E">
              <w:rPr>
                <w:i/>
                <w:sz w:val="18"/>
                <w:szCs w:val="18"/>
                <w:lang w:eastAsia="lv-LV"/>
              </w:rPr>
              <w:t>euro</w:t>
            </w:r>
            <w:r w:rsidRPr="00FD267E">
              <w:rPr>
                <w:i/>
                <w:sz w:val="18"/>
                <w:szCs w:val="18"/>
                <w:lang w:eastAsia="lv-LV"/>
              </w:rPr>
              <w:t xml:space="preserve"> (no 224,54 </w:t>
            </w:r>
            <w:r w:rsidRPr="00C5091E">
              <w:rPr>
                <w:i/>
                <w:sz w:val="18"/>
                <w:szCs w:val="18"/>
                <w:lang w:eastAsia="lv-LV"/>
              </w:rPr>
              <w:t>euro</w:t>
            </w:r>
            <w:r w:rsidRPr="00FD267E">
              <w:rPr>
                <w:i/>
                <w:sz w:val="18"/>
                <w:szCs w:val="18"/>
                <w:lang w:eastAsia="lv-LV"/>
              </w:rPr>
              <w:t xml:space="preserve"> līdz 232,12 </w:t>
            </w:r>
            <w:r w:rsidRPr="00C5091E">
              <w:rPr>
                <w:i/>
                <w:sz w:val="18"/>
                <w:szCs w:val="18"/>
                <w:lang w:eastAsia="lv-LV"/>
              </w:rPr>
              <w:t>euro</w:t>
            </w:r>
            <w:r w:rsidRPr="00FD267E">
              <w:rPr>
                <w:i/>
                <w:sz w:val="18"/>
                <w:szCs w:val="18"/>
                <w:lang w:eastAsia="lv-LV"/>
              </w:rPr>
              <w:t>);</w:t>
            </w:r>
          </w:p>
          <w:p w:rsidR="00E9736E" w:rsidRPr="00FD267E" w:rsidRDefault="00E9736E" w:rsidP="00991702">
            <w:pPr>
              <w:spacing w:after="0"/>
              <w:ind w:firstLine="0"/>
              <w:rPr>
                <w:i/>
                <w:sz w:val="18"/>
                <w:szCs w:val="18"/>
                <w:lang w:eastAsia="lv-LV"/>
              </w:rPr>
            </w:pPr>
            <w:r w:rsidRPr="00FD267E">
              <w:rPr>
                <w:i/>
                <w:sz w:val="18"/>
                <w:szCs w:val="18"/>
                <w:lang w:eastAsia="lv-LV"/>
              </w:rPr>
              <w:t xml:space="preserve">- īpašas kopšanas pabalsta bērniem ar invaliditāti izmaksām 1 243 200 </w:t>
            </w:r>
            <w:r w:rsidRPr="00C5091E">
              <w:rPr>
                <w:i/>
                <w:sz w:val="18"/>
                <w:szCs w:val="18"/>
                <w:lang w:eastAsia="lv-LV"/>
              </w:rPr>
              <w:t>euro</w:t>
            </w:r>
            <w:r w:rsidRPr="00FD267E">
              <w:rPr>
                <w:i/>
                <w:sz w:val="18"/>
                <w:szCs w:val="18"/>
                <w:lang w:eastAsia="lv-LV"/>
              </w:rPr>
              <w:t xml:space="preserve"> saistībā ar pabalsta vidējā apmēra mēnesī prognozēto palielināšanos par 50,00 </w:t>
            </w:r>
            <w:r w:rsidRPr="00C5091E">
              <w:rPr>
                <w:i/>
                <w:sz w:val="18"/>
                <w:szCs w:val="18"/>
                <w:lang w:eastAsia="lv-LV"/>
              </w:rPr>
              <w:t>euro</w:t>
            </w:r>
            <w:r w:rsidRPr="00FD267E">
              <w:rPr>
                <w:i/>
                <w:sz w:val="18"/>
                <w:szCs w:val="18"/>
                <w:lang w:eastAsia="lv-LV"/>
              </w:rPr>
              <w:t xml:space="preserve"> (no 218,54 </w:t>
            </w:r>
            <w:r w:rsidRPr="00C5091E">
              <w:rPr>
                <w:i/>
                <w:sz w:val="18"/>
                <w:szCs w:val="18"/>
                <w:lang w:eastAsia="lv-LV"/>
              </w:rPr>
              <w:t>euro</w:t>
            </w:r>
            <w:r w:rsidRPr="00FD267E">
              <w:rPr>
                <w:i/>
                <w:sz w:val="18"/>
                <w:szCs w:val="18"/>
                <w:lang w:eastAsia="lv-LV"/>
              </w:rPr>
              <w:t xml:space="preserve"> līdz 268,54 </w:t>
            </w:r>
            <w:r w:rsidRPr="00C5091E">
              <w:rPr>
                <w:i/>
                <w:sz w:val="18"/>
                <w:szCs w:val="18"/>
                <w:lang w:eastAsia="lv-LV"/>
              </w:rPr>
              <w:t>euro</w:t>
            </w:r>
            <w:r w:rsidRPr="00FD267E">
              <w:rPr>
                <w:i/>
                <w:sz w:val="18"/>
                <w:szCs w:val="18"/>
                <w:lang w:eastAsia="lv-LV"/>
              </w:rPr>
              <w:t>)</w:t>
            </w:r>
          </w:p>
        </w:tc>
        <w:tc>
          <w:tcPr>
            <w:tcW w:w="1277" w:type="dxa"/>
          </w:tcPr>
          <w:p w:rsidR="00E9736E" w:rsidRPr="00FD267E" w:rsidRDefault="00E9736E" w:rsidP="00A24DD3">
            <w:pPr>
              <w:spacing w:after="0"/>
              <w:ind w:firstLine="0"/>
              <w:jc w:val="center"/>
              <w:rPr>
                <w:sz w:val="18"/>
                <w:szCs w:val="18"/>
              </w:rPr>
            </w:pPr>
            <w:r w:rsidRPr="00FD267E">
              <w:rPr>
                <w:sz w:val="18"/>
                <w:szCs w:val="18"/>
              </w:rPr>
              <w:t>-</w:t>
            </w:r>
          </w:p>
        </w:tc>
        <w:tc>
          <w:tcPr>
            <w:tcW w:w="1277" w:type="dxa"/>
          </w:tcPr>
          <w:p w:rsidR="00E9736E" w:rsidRPr="00FD267E" w:rsidRDefault="00E9736E" w:rsidP="00991702">
            <w:pPr>
              <w:spacing w:after="0"/>
              <w:ind w:firstLine="0"/>
              <w:jc w:val="right"/>
              <w:rPr>
                <w:i/>
                <w:sz w:val="18"/>
                <w:szCs w:val="18"/>
              </w:rPr>
            </w:pPr>
            <w:r w:rsidRPr="00FD267E">
              <w:rPr>
                <w:i/>
                <w:sz w:val="18"/>
                <w:szCs w:val="18"/>
              </w:rPr>
              <w:t>2 692 800</w:t>
            </w:r>
          </w:p>
        </w:tc>
        <w:tc>
          <w:tcPr>
            <w:tcW w:w="1277" w:type="dxa"/>
          </w:tcPr>
          <w:p w:rsidR="00E9736E" w:rsidRPr="00FD267E" w:rsidRDefault="00E9736E" w:rsidP="00991702">
            <w:pPr>
              <w:spacing w:after="0"/>
              <w:ind w:firstLine="0"/>
              <w:jc w:val="right"/>
              <w:rPr>
                <w:i/>
                <w:sz w:val="18"/>
                <w:szCs w:val="18"/>
              </w:rPr>
            </w:pPr>
            <w:r w:rsidRPr="00FD267E">
              <w:rPr>
                <w:i/>
                <w:sz w:val="18"/>
                <w:szCs w:val="18"/>
              </w:rPr>
              <w:t>2 692 800</w:t>
            </w:r>
          </w:p>
        </w:tc>
      </w:tr>
      <w:tr w:rsidR="00E9736E" w:rsidRPr="00FD267E" w:rsidTr="00991702">
        <w:trPr>
          <w:trHeight w:val="1540"/>
          <w:jc w:val="center"/>
        </w:trPr>
        <w:tc>
          <w:tcPr>
            <w:tcW w:w="5241" w:type="dxa"/>
          </w:tcPr>
          <w:p w:rsidR="00E9736E" w:rsidRPr="00FD267E" w:rsidRDefault="00E9736E" w:rsidP="00991702">
            <w:pPr>
              <w:spacing w:after="0"/>
              <w:ind w:firstLine="0"/>
              <w:rPr>
                <w:i/>
                <w:sz w:val="18"/>
                <w:szCs w:val="18"/>
                <w:lang w:eastAsia="lv-LV"/>
              </w:rPr>
            </w:pPr>
            <w:r w:rsidRPr="00FD267E">
              <w:rPr>
                <w:i/>
                <w:sz w:val="18"/>
                <w:szCs w:val="18"/>
                <w:lang w:eastAsia="lv-LV"/>
              </w:rPr>
              <w:t xml:space="preserve">Prioritārā pasākuma "Adopcijas atbalsta pilnveidošana" īstenošana, atbilstoši Ministru kabineta 2019.gada 8.februāra sēdes protokola Nr.6 1.§ 3.punktam, atbalsta adoptētājiem, kuri ir adoptējuši bērnu līdz bērna 18 gadu vecuma sasniegšanai, palielinājums, saistībā ar atbalsta saņēmēju skaita prognozēto palielināšanos par 1 250 personām vidēji mēnesī </w:t>
            </w:r>
            <w:r w:rsidRPr="00FD267E">
              <w:rPr>
                <w:bCs/>
                <w:i/>
                <w:sz w:val="18"/>
                <w:szCs w:val="20"/>
              </w:rPr>
              <w:t xml:space="preserve">un </w:t>
            </w:r>
            <w:r w:rsidRPr="00FD267E">
              <w:rPr>
                <w:i/>
                <w:sz w:val="18"/>
                <w:szCs w:val="18"/>
                <w:lang w:eastAsia="lv-LV"/>
              </w:rPr>
              <w:t xml:space="preserve">atbalsta prognozēto vidējo apmēru mēnesī 123,63 </w:t>
            </w:r>
            <w:r w:rsidRPr="00C5091E">
              <w:rPr>
                <w:i/>
                <w:sz w:val="18"/>
                <w:szCs w:val="18"/>
                <w:lang w:eastAsia="lv-LV"/>
              </w:rPr>
              <w:t>euro</w:t>
            </w:r>
          </w:p>
        </w:tc>
        <w:tc>
          <w:tcPr>
            <w:tcW w:w="1277" w:type="dxa"/>
          </w:tcPr>
          <w:p w:rsidR="00E9736E" w:rsidRPr="00FD267E" w:rsidRDefault="00E9736E" w:rsidP="00A24DD3">
            <w:pPr>
              <w:spacing w:after="0"/>
              <w:ind w:firstLine="0"/>
              <w:jc w:val="center"/>
              <w:rPr>
                <w:sz w:val="18"/>
                <w:szCs w:val="18"/>
              </w:rPr>
            </w:pPr>
            <w:r w:rsidRPr="00FD267E">
              <w:rPr>
                <w:sz w:val="18"/>
                <w:szCs w:val="18"/>
              </w:rPr>
              <w:t>-</w:t>
            </w:r>
          </w:p>
        </w:tc>
        <w:tc>
          <w:tcPr>
            <w:tcW w:w="1277" w:type="dxa"/>
          </w:tcPr>
          <w:p w:rsidR="00E9736E" w:rsidRPr="00FD267E" w:rsidRDefault="00E9736E" w:rsidP="00991702">
            <w:pPr>
              <w:spacing w:after="0"/>
              <w:ind w:firstLine="0"/>
              <w:jc w:val="right"/>
              <w:rPr>
                <w:i/>
                <w:sz w:val="18"/>
                <w:szCs w:val="18"/>
              </w:rPr>
            </w:pPr>
            <w:r w:rsidRPr="00FD267E">
              <w:rPr>
                <w:i/>
                <w:sz w:val="18"/>
                <w:szCs w:val="18"/>
              </w:rPr>
              <w:t>927 225</w:t>
            </w:r>
          </w:p>
        </w:tc>
        <w:tc>
          <w:tcPr>
            <w:tcW w:w="1277" w:type="dxa"/>
          </w:tcPr>
          <w:p w:rsidR="00E9736E" w:rsidRPr="00FD267E" w:rsidRDefault="00E9736E" w:rsidP="00991702">
            <w:pPr>
              <w:spacing w:after="0"/>
              <w:ind w:firstLine="0"/>
              <w:jc w:val="right"/>
              <w:rPr>
                <w:i/>
                <w:sz w:val="18"/>
                <w:szCs w:val="18"/>
              </w:rPr>
            </w:pPr>
            <w:r w:rsidRPr="00FD267E">
              <w:rPr>
                <w:i/>
                <w:sz w:val="18"/>
                <w:szCs w:val="18"/>
              </w:rPr>
              <w:t>927 225</w:t>
            </w:r>
          </w:p>
        </w:tc>
      </w:tr>
      <w:tr w:rsidR="00E9736E" w:rsidRPr="00FD267E" w:rsidTr="00991702">
        <w:trPr>
          <w:trHeight w:val="142"/>
          <w:jc w:val="center"/>
        </w:trPr>
        <w:tc>
          <w:tcPr>
            <w:tcW w:w="5241" w:type="dxa"/>
            <w:shd w:val="clear" w:color="auto" w:fill="E6E6E6"/>
          </w:tcPr>
          <w:p w:rsidR="00E9736E" w:rsidRPr="00FD267E" w:rsidRDefault="00E9736E" w:rsidP="00991702">
            <w:pPr>
              <w:tabs>
                <w:tab w:val="left" w:pos="164"/>
              </w:tabs>
              <w:spacing w:after="0"/>
              <w:ind w:firstLine="0"/>
              <w:rPr>
                <w:sz w:val="18"/>
                <w:szCs w:val="18"/>
                <w:u w:val="single"/>
                <w:lang w:eastAsia="lv-LV"/>
              </w:rPr>
            </w:pPr>
            <w:r w:rsidRPr="00FD267E">
              <w:rPr>
                <w:sz w:val="18"/>
                <w:szCs w:val="18"/>
                <w:u w:val="single"/>
                <w:lang w:eastAsia="lv-LV"/>
              </w:rPr>
              <w:t>Citas izmaiņas</w:t>
            </w:r>
          </w:p>
        </w:tc>
        <w:tc>
          <w:tcPr>
            <w:tcW w:w="1277" w:type="dxa"/>
            <w:shd w:val="clear" w:color="auto" w:fill="E6E6E6"/>
          </w:tcPr>
          <w:p w:rsidR="00E9736E" w:rsidRPr="00FD267E" w:rsidRDefault="00E9736E" w:rsidP="00991702">
            <w:pPr>
              <w:spacing w:after="0"/>
              <w:ind w:firstLine="0"/>
              <w:jc w:val="right"/>
              <w:rPr>
                <w:sz w:val="18"/>
                <w:szCs w:val="18"/>
              </w:rPr>
            </w:pPr>
            <w:r w:rsidRPr="00FD267E">
              <w:rPr>
                <w:sz w:val="18"/>
                <w:szCs w:val="18"/>
              </w:rPr>
              <w:t>9 756 132</w:t>
            </w:r>
          </w:p>
        </w:tc>
        <w:tc>
          <w:tcPr>
            <w:tcW w:w="1277" w:type="dxa"/>
            <w:shd w:val="clear" w:color="auto" w:fill="E6E6E6"/>
          </w:tcPr>
          <w:p w:rsidR="00E9736E" w:rsidRPr="00FD267E" w:rsidRDefault="00E9736E" w:rsidP="00991702">
            <w:pPr>
              <w:spacing w:after="0"/>
              <w:ind w:firstLine="0"/>
              <w:jc w:val="right"/>
              <w:rPr>
                <w:sz w:val="18"/>
                <w:szCs w:val="18"/>
              </w:rPr>
            </w:pPr>
            <w:r w:rsidRPr="00FD267E">
              <w:rPr>
                <w:sz w:val="18"/>
                <w:szCs w:val="18"/>
              </w:rPr>
              <w:t>10 478 731</w:t>
            </w:r>
          </w:p>
        </w:tc>
        <w:tc>
          <w:tcPr>
            <w:tcW w:w="1277" w:type="dxa"/>
            <w:shd w:val="clear" w:color="auto" w:fill="E6E6E6"/>
          </w:tcPr>
          <w:p w:rsidR="00E9736E" w:rsidRPr="00FD267E" w:rsidRDefault="00E9736E" w:rsidP="00991702">
            <w:pPr>
              <w:spacing w:after="0"/>
              <w:ind w:firstLine="0"/>
              <w:jc w:val="right"/>
              <w:rPr>
                <w:sz w:val="18"/>
                <w:szCs w:val="18"/>
              </w:rPr>
            </w:pPr>
            <w:r w:rsidRPr="00FD267E">
              <w:rPr>
                <w:sz w:val="18"/>
                <w:szCs w:val="18"/>
              </w:rPr>
              <w:t>722 599</w:t>
            </w:r>
          </w:p>
        </w:tc>
      </w:tr>
      <w:tr w:rsidR="00E9736E" w:rsidRPr="00FD267E" w:rsidTr="00991702">
        <w:trPr>
          <w:trHeight w:val="142"/>
          <w:jc w:val="center"/>
        </w:trPr>
        <w:tc>
          <w:tcPr>
            <w:tcW w:w="5241" w:type="dxa"/>
          </w:tcPr>
          <w:p w:rsidR="00E9736E" w:rsidRPr="00FD267E" w:rsidRDefault="00E9736E" w:rsidP="00991702">
            <w:pPr>
              <w:tabs>
                <w:tab w:val="left" w:pos="447"/>
              </w:tabs>
              <w:spacing w:after="0"/>
              <w:ind w:left="22" w:firstLine="0"/>
              <w:rPr>
                <w:i/>
                <w:sz w:val="18"/>
                <w:szCs w:val="18"/>
                <w:lang w:eastAsia="lv-LV"/>
              </w:rPr>
            </w:pPr>
            <w:r w:rsidRPr="00FD267E">
              <w:rPr>
                <w:i/>
                <w:sz w:val="18"/>
                <w:szCs w:val="18"/>
                <w:lang w:eastAsia="lv-LV"/>
              </w:rPr>
              <w:t>Sociālie pabalsti, t. sk.:</w:t>
            </w:r>
          </w:p>
        </w:tc>
        <w:tc>
          <w:tcPr>
            <w:tcW w:w="1277" w:type="dxa"/>
          </w:tcPr>
          <w:p w:rsidR="00E9736E" w:rsidRPr="00FD267E" w:rsidRDefault="00E9736E" w:rsidP="00991702">
            <w:pPr>
              <w:spacing w:after="0"/>
              <w:ind w:firstLine="0"/>
              <w:jc w:val="right"/>
              <w:rPr>
                <w:i/>
                <w:sz w:val="18"/>
                <w:szCs w:val="18"/>
              </w:rPr>
            </w:pPr>
            <w:r w:rsidRPr="00FD267E">
              <w:rPr>
                <w:i/>
                <w:sz w:val="18"/>
                <w:szCs w:val="18"/>
              </w:rPr>
              <w:t>9 756 132</w:t>
            </w:r>
          </w:p>
        </w:tc>
        <w:tc>
          <w:tcPr>
            <w:tcW w:w="1277" w:type="dxa"/>
          </w:tcPr>
          <w:p w:rsidR="00E9736E" w:rsidRPr="00FD267E" w:rsidRDefault="00E9736E" w:rsidP="00991702">
            <w:pPr>
              <w:spacing w:after="0"/>
              <w:ind w:firstLine="0"/>
              <w:jc w:val="right"/>
              <w:rPr>
                <w:i/>
                <w:sz w:val="18"/>
                <w:szCs w:val="18"/>
              </w:rPr>
            </w:pPr>
            <w:r w:rsidRPr="00FD267E">
              <w:rPr>
                <w:i/>
                <w:sz w:val="18"/>
                <w:szCs w:val="18"/>
              </w:rPr>
              <w:t>10 478 731</w:t>
            </w:r>
          </w:p>
        </w:tc>
        <w:tc>
          <w:tcPr>
            <w:tcW w:w="1277" w:type="dxa"/>
          </w:tcPr>
          <w:p w:rsidR="00E9736E" w:rsidRPr="00FD267E" w:rsidRDefault="00E9736E" w:rsidP="00991702">
            <w:pPr>
              <w:spacing w:after="0"/>
              <w:ind w:firstLine="0"/>
              <w:jc w:val="right"/>
              <w:rPr>
                <w:i/>
                <w:sz w:val="18"/>
                <w:szCs w:val="18"/>
              </w:rPr>
            </w:pPr>
            <w:r w:rsidRPr="00FD267E">
              <w:rPr>
                <w:i/>
                <w:sz w:val="18"/>
                <w:szCs w:val="18"/>
              </w:rPr>
              <w:t>722 599</w:t>
            </w:r>
          </w:p>
        </w:tc>
      </w:tr>
      <w:tr w:rsidR="00E9736E" w:rsidRPr="00FD267E" w:rsidTr="00991702">
        <w:trPr>
          <w:trHeight w:val="142"/>
          <w:jc w:val="center"/>
        </w:trPr>
        <w:tc>
          <w:tcPr>
            <w:tcW w:w="5241" w:type="dxa"/>
          </w:tcPr>
          <w:p w:rsidR="00E9736E" w:rsidRPr="00FD267E" w:rsidRDefault="00E9736E" w:rsidP="00991702">
            <w:pPr>
              <w:spacing w:after="0"/>
              <w:ind w:firstLine="0"/>
              <w:rPr>
                <w:i/>
                <w:sz w:val="18"/>
                <w:szCs w:val="18"/>
                <w:lang w:eastAsia="lv-LV"/>
              </w:rPr>
            </w:pPr>
            <w:r w:rsidRPr="00FD267E">
              <w:rPr>
                <w:i/>
                <w:sz w:val="18"/>
                <w:szCs w:val="18"/>
                <w:lang w:eastAsia="lv-LV"/>
              </w:rPr>
              <w:t>Valsts sociālā nodrošinājuma pabalsta izmaksām:</w:t>
            </w:r>
          </w:p>
          <w:p w:rsidR="00E9736E" w:rsidRPr="00FD267E" w:rsidRDefault="00E9736E" w:rsidP="00991702">
            <w:pPr>
              <w:spacing w:after="0"/>
              <w:ind w:firstLine="0"/>
              <w:rPr>
                <w:i/>
                <w:sz w:val="18"/>
                <w:szCs w:val="18"/>
                <w:lang w:eastAsia="lv-LV"/>
              </w:rPr>
            </w:pPr>
            <w:r w:rsidRPr="00FD267E">
              <w:rPr>
                <w:i/>
                <w:sz w:val="18"/>
                <w:szCs w:val="18"/>
                <w:lang w:eastAsia="lv-LV"/>
              </w:rPr>
              <w:t xml:space="preserve">- palielinājums saistībā ar pabalsta vidējā apmēra mēnesī prognozēto palielināšanos par 0,04 </w:t>
            </w:r>
            <w:r w:rsidRPr="00C5091E">
              <w:rPr>
                <w:i/>
                <w:sz w:val="18"/>
                <w:szCs w:val="18"/>
                <w:lang w:eastAsia="lv-LV"/>
              </w:rPr>
              <w:t>euro</w:t>
            </w:r>
            <w:r w:rsidRPr="00FD267E">
              <w:rPr>
                <w:i/>
                <w:sz w:val="18"/>
                <w:szCs w:val="18"/>
                <w:lang w:eastAsia="lv-LV"/>
              </w:rPr>
              <w:t xml:space="preserve"> (no 107,39 </w:t>
            </w:r>
            <w:r w:rsidRPr="00C5091E">
              <w:rPr>
                <w:i/>
                <w:sz w:val="18"/>
                <w:szCs w:val="18"/>
                <w:lang w:eastAsia="lv-LV"/>
              </w:rPr>
              <w:t>euro</w:t>
            </w:r>
            <w:r w:rsidRPr="00FD267E">
              <w:rPr>
                <w:i/>
                <w:sz w:val="18"/>
                <w:szCs w:val="18"/>
                <w:lang w:eastAsia="lv-LV"/>
              </w:rPr>
              <w:t xml:space="preserve"> līdz 107,43 </w:t>
            </w:r>
            <w:r w:rsidRPr="00C5091E">
              <w:rPr>
                <w:i/>
                <w:sz w:val="18"/>
                <w:szCs w:val="18"/>
                <w:lang w:eastAsia="lv-LV"/>
              </w:rPr>
              <w:t>euro</w:t>
            </w:r>
            <w:r w:rsidRPr="00FD267E">
              <w:rPr>
                <w:i/>
                <w:sz w:val="18"/>
                <w:szCs w:val="18"/>
                <w:lang w:eastAsia="lv-LV"/>
              </w:rPr>
              <w:t xml:space="preserve">); </w:t>
            </w:r>
          </w:p>
          <w:p w:rsidR="00E9736E" w:rsidRPr="00FD267E" w:rsidRDefault="00E9736E" w:rsidP="00984963">
            <w:pPr>
              <w:numPr>
                <w:ilvl w:val="0"/>
                <w:numId w:val="9"/>
              </w:numPr>
              <w:tabs>
                <w:tab w:val="left" w:pos="164"/>
              </w:tabs>
              <w:spacing w:after="0"/>
              <w:ind w:left="22" w:firstLine="0"/>
              <w:rPr>
                <w:i/>
                <w:sz w:val="18"/>
                <w:szCs w:val="18"/>
                <w:lang w:eastAsia="lv-LV"/>
              </w:rPr>
            </w:pPr>
            <w:r w:rsidRPr="00FD267E">
              <w:rPr>
                <w:i/>
                <w:sz w:val="18"/>
                <w:szCs w:val="18"/>
                <w:lang w:eastAsia="lv-LV"/>
              </w:rPr>
              <w:t>samazinājums saistībā ar pabalsta saņēmēju skaita prognozēto samazināšanos par 107 personām vidēji mēnesī (no 19 689 personām līdz 19 582 personām)</w:t>
            </w:r>
          </w:p>
        </w:tc>
        <w:tc>
          <w:tcPr>
            <w:tcW w:w="1277" w:type="dxa"/>
          </w:tcPr>
          <w:p w:rsidR="00E9736E" w:rsidRPr="00FD267E" w:rsidRDefault="00E9736E" w:rsidP="00991702">
            <w:pPr>
              <w:spacing w:after="0"/>
              <w:ind w:firstLine="0"/>
              <w:jc w:val="right"/>
              <w:rPr>
                <w:i/>
                <w:sz w:val="18"/>
                <w:szCs w:val="18"/>
              </w:rPr>
            </w:pPr>
            <w:r w:rsidRPr="00FD267E">
              <w:rPr>
                <w:i/>
                <w:sz w:val="18"/>
                <w:szCs w:val="18"/>
              </w:rPr>
              <w:t>137 937</w:t>
            </w:r>
          </w:p>
        </w:tc>
        <w:tc>
          <w:tcPr>
            <w:tcW w:w="1277" w:type="dxa"/>
          </w:tcPr>
          <w:p w:rsidR="00E9736E" w:rsidRPr="00FD267E" w:rsidRDefault="00E9736E" w:rsidP="00991702">
            <w:pPr>
              <w:spacing w:after="0"/>
              <w:ind w:firstLine="0"/>
              <w:jc w:val="right"/>
              <w:rPr>
                <w:i/>
                <w:sz w:val="18"/>
                <w:szCs w:val="18"/>
              </w:rPr>
            </w:pPr>
            <w:r w:rsidRPr="00FD267E">
              <w:rPr>
                <w:i/>
                <w:sz w:val="18"/>
                <w:szCs w:val="18"/>
              </w:rPr>
              <w:t>8 834</w:t>
            </w:r>
          </w:p>
        </w:tc>
        <w:tc>
          <w:tcPr>
            <w:tcW w:w="1277" w:type="dxa"/>
          </w:tcPr>
          <w:p w:rsidR="00E9736E" w:rsidRPr="00FD267E" w:rsidRDefault="00E9736E" w:rsidP="00991702">
            <w:pPr>
              <w:spacing w:after="0"/>
              <w:ind w:firstLine="0"/>
              <w:jc w:val="right"/>
              <w:rPr>
                <w:i/>
                <w:sz w:val="18"/>
                <w:szCs w:val="18"/>
              </w:rPr>
            </w:pPr>
            <w:r w:rsidRPr="00FD267E">
              <w:rPr>
                <w:i/>
                <w:sz w:val="18"/>
                <w:szCs w:val="18"/>
              </w:rPr>
              <w:t>-129 103</w:t>
            </w:r>
          </w:p>
        </w:tc>
      </w:tr>
      <w:tr w:rsidR="00E9736E" w:rsidRPr="00FD267E" w:rsidTr="00991702">
        <w:trPr>
          <w:trHeight w:val="142"/>
          <w:jc w:val="center"/>
        </w:trPr>
        <w:tc>
          <w:tcPr>
            <w:tcW w:w="5241" w:type="dxa"/>
          </w:tcPr>
          <w:p w:rsidR="00E9736E" w:rsidRPr="00FD267E" w:rsidRDefault="00E9736E" w:rsidP="00991702">
            <w:pPr>
              <w:tabs>
                <w:tab w:val="left" w:pos="164"/>
              </w:tabs>
              <w:spacing w:after="0"/>
              <w:ind w:left="22" w:firstLine="0"/>
              <w:rPr>
                <w:i/>
                <w:sz w:val="18"/>
                <w:szCs w:val="18"/>
                <w:lang w:eastAsia="lv-LV"/>
              </w:rPr>
            </w:pPr>
            <w:r w:rsidRPr="00FD267E">
              <w:rPr>
                <w:i/>
                <w:sz w:val="18"/>
                <w:szCs w:val="18"/>
                <w:lang w:eastAsia="lv-LV"/>
              </w:rPr>
              <w:t xml:space="preserve">Palielinājums pabalsta transporta izdevumu kompensēšanai invalīdiem, kuriem ir apgrūtināta pārvietošanās, izmaksām saistībā ar pabalsta saņēmēju skaita prognozēto palielināšanos par 1 963 personām vidēji mēnesī (no 27 819 personām līdz 29 782 personām) un pabalsta vidējā apmēra mēnesī prognozēto palielināšanos par 1,84 </w:t>
            </w:r>
            <w:r w:rsidRPr="00C5091E">
              <w:rPr>
                <w:i/>
                <w:sz w:val="18"/>
                <w:szCs w:val="18"/>
                <w:lang w:eastAsia="lv-LV"/>
              </w:rPr>
              <w:t>euro</w:t>
            </w:r>
            <w:r w:rsidRPr="00FD267E">
              <w:rPr>
                <w:i/>
                <w:sz w:val="18"/>
                <w:szCs w:val="18"/>
                <w:lang w:eastAsia="lv-LV"/>
              </w:rPr>
              <w:t xml:space="preserve"> (no 80,61 </w:t>
            </w:r>
            <w:r w:rsidRPr="00C5091E">
              <w:rPr>
                <w:i/>
                <w:sz w:val="18"/>
                <w:szCs w:val="18"/>
                <w:lang w:eastAsia="lv-LV"/>
              </w:rPr>
              <w:t>euro</w:t>
            </w:r>
            <w:r w:rsidRPr="00FD267E">
              <w:rPr>
                <w:i/>
                <w:sz w:val="18"/>
                <w:szCs w:val="18"/>
                <w:lang w:eastAsia="lv-LV"/>
              </w:rPr>
              <w:t xml:space="preserve"> līdz 82,45 </w:t>
            </w:r>
            <w:r w:rsidRPr="00C5091E">
              <w:rPr>
                <w:i/>
                <w:sz w:val="18"/>
                <w:szCs w:val="18"/>
                <w:lang w:eastAsia="lv-LV"/>
              </w:rPr>
              <w:t>euro</w:t>
            </w:r>
            <w:r w:rsidRPr="00FD267E">
              <w:rPr>
                <w:i/>
                <w:sz w:val="18"/>
                <w:szCs w:val="18"/>
                <w:lang w:eastAsia="lv-LV"/>
              </w:rPr>
              <w:t>)</w:t>
            </w:r>
          </w:p>
        </w:tc>
        <w:tc>
          <w:tcPr>
            <w:tcW w:w="1277" w:type="dxa"/>
          </w:tcPr>
          <w:p w:rsidR="00E9736E" w:rsidRPr="00FD267E" w:rsidRDefault="00E9736E" w:rsidP="00A24DD3">
            <w:pPr>
              <w:spacing w:after="0"/>
              <w:ind w:firstLine="0"/>
              <w:jc w:val="center"/>
              <w:rPr>
                <w:i/>
                <w:sz w:val="18"/>
                <w:szCs w:val="18"/>
              </w:rPr>
            </w:pPr>
            <w:r w:rsidRPr="00FD267E">
              <w:rPr>
                <w:i/>
                <w:sz w:val="18"/>
                <w:szCs w:val="18"/>
              </w:rPr>
              <w:t>-</w:t>
            </w:r>
          </w:p>
        </w:tc>
        <w:tc>
          <w:tcPr>
            <w:tcW w:w="1277" w:type="dxa"/>
          </w:tcPr>
          <w:p w:rsidR="00E9736E" w:rsidRPr="00FD267E" w:rsidRDefault="00E9736E" w:rsidP="00991702">
            <w:pPr>
              <w:spacing w:after="0"/>
              <w:ind w:firstLine="0"/>
              <w:jc w:val="right"/>
              <w:rPr>
                <w:i/>
                <w:sz w:val="18"/>
                <w:szCs w:val="18"/>
              </w:rPr>
            </w:pPr>
            <w:r w:rsidRPr="00FD267E">
              <w:rPr>
                <w:i/>
                <w:sz w:val="18"/>
                <w:szCs w:val="18"/>
              </w:rPr>
              <w:t>426 130</w:t>
            </w:r>
          </w:p>
        </w:tc>
        <w:tc>
          <w:tcPr>
            <w:tcW w:w="1277" w:type="dxa"/>
          </w:tcPr>
          <w:p w:rsidR="00E9736E" w:rsidRPr="00FD267E" w:rsidRDefault="00E9736E" w:rsidP="00991702">
            <w:pPr>
              <w:spacing w:after="0"/>
              <w:ind w:firstLine="0"/>
              <w:jc w:val="right"/>
              <w:rPr>
                <w:i/>
                <w:sz w:val="18"/>
                <w:szCs w:val="18"/>
              </w:rPr>
            </w:pPr>
            <w:r w:rsidRPr="00FD267E">
              <w:rPr>
                <w:i/>
                <w:sz w:val="18"/>
                <w:szCs w:val="18"/>
              </w:rPr>
              <w:t>426 130</w:t>
            </w:r>
          </w:p>
        </w:tc>
      </w:tr>
      <w:tr w:rsidR="00E9736E" w:rsidRPr="00FD267E" w:rsidTr="00991702">
        <w:trPr>
          <w:trHeight w:val="142"/>
          <w:jc w:val="center"/>
        </w:trPr>
        <w:tc>
          <w:tcPr>
            <w:tcW w:w="5241" w:type="dxa"/>
          </w:tcPr>
          <w:p w:rsidR="00E9736E" w:rsidRPr="00FD267E" w:rsidRDefault="00E9736E" w:rsidP="00991702">
            <w:pPr>
              <w:spacing w:after="0"/>
              <w:ind w:firstLine="0"/>
              <w:rPr>
                <w:i/>
                <w:sz w:val="18"/>
                <w:szCs w:val="18"/>
                <w:lang w:eastAsia="lv-LV"/>
              </w:rPr>
            </w:pPr>
            <w:r w:rsidRPr="00FD267E">
              <w:rPr>
                <w:i/>
                <w:sz w:val="18"/>
                <w:szCs w:val="18"/>
                <w:lang w:eastAsia="lv-LV"/>
              </w:rPr>
              <w:t>Valsts sociālā pabalsta Černobiļas atomelektrostacijas avārijas seku likvidēšanas dalībniekiem un mirušo Černobiļas atomelektrostacijas avārijas seku likvidēšanas dalībnieku ģimenēm izmaksām:</w:t>
            </w:r>
          </w:p>
          <w:p w:rsidR="00E9736E" w:rsidRPr="00FD267E" w:rsidRDefault="00E9736E" w:rsidP="00984963">
            <w:pPr>
              <w:numPr>
                <w:ilvl w:val="0"/>
                <w:numId w:val="9"/>
              </w:numPr>
              <w:tabs>
                <w:tab w:val="left" w:pos="164"/>
              </w:tabs>
              <w:spacing w:after="0"/>
              <w:ind w:left="22" w:firstLine="0"/>
              <w:rPr>
                <w:i/>
                <w:sz w:val="18"/>
                <w:szCs w:val="18"/>
                <w:lang w:eastAsia="lv-LV"/>
              </w:rPr>
            </w:pPr>
            <w:r w:rsidRPr="00FD267E">
              <w:rPr>
                <w:i/>
                <w:sz w:val="18"/>
                <w:szCs w:val="18"/>
                <w:lang w:eastAsia="lv-LV"/>
              </w:rPr>
              <w:t xml:space="preserve">palielinājums saistībā ar pabalsta vidējā apmēra mēnesī prognozēto palielināšanos par 0,72 </w:t>
            </w:r>
            <w:r w:rsidRPr="00C5091E">
              <w:rPr>
                <w:i/>
                <w:sz w:val="18"/>
                <w:szCs w:val="18"/>
                <w:lang w:eastAsia="lv-LV"/>
              </w:rPr>
              <w:t>euro</w:t>
            </w:r>
            <w:r w:rsidRPr="00FD267E">
              <w:rPr>
                <w:i/>
                <w:sz w:val="18"/>
                <w:szCs w:val="18"/>
                <w:lang w:eastAsia="lv-LV"/>
              </w:rPr>
              <w:t xml:space="preserve"> (no 102,84 </w:t>
            </w:r>
            <w:r w:rsidRPr="00C5091E">
              <w:rPr>
                <w:i/>
                <w:sz w:val="18"/>
                <w:szCs w:val="18"/>
                <w:lang w:eastAsia="lv-LV"/>
              </w:rPr>
              <w:t>euro</w:t>
            </w:r>
            <w:r w:rsidRPr="00FD267E">
              <w:rPr>
                <w:i/>
                <w:sz w:val="18"/>
                <w:szCs w:val="18"/>
                <w:lang w:eastAsia="lv-LV"/>
              </w:rPr>
              <w:t xml:space="preserve"> līdz 103,57 </w:t>
            </w:r>
            <w:r w:rsidRPr="00C5091E">
              <w:rPr>
                <w:i/>
                <w:sz w:val="18"/>
                <w:szCs w:val="18"/>
                <w:lang w:eastAsia="lv-LV"/>
              </w:rPr>
              <w:t>euro</w:t>
            </w:r>
            <w:r w:rsidRPr="00FD267E">
              <w:rPr>
                <w:i/>
                <w:sz w:val="18"/>
                <w:szCs w:val="18"/>
                <w:lang w:eastAsia="lv-LV"/>
              </w:rPr>
              <w:t>);</w:t>
            </w:r>
          </w:p>
          <w:p w:rsidR="00E9736E" w:rsidRPr="00FD267E" w:rsidRDefault="00E9736E" w:rsidP="00991702">
            <w:pPr>
              <w:spacing w:after="0"/>
              <w:ind w:firstLine="0"/>
              <w:rPr>
                <w:i/>
                <w:sz w:val="18"/>
                <w:szCs w:val="18"/>
                <w:lang w:eastAsia="lv-LV"/>
              </w:rPr>
            </w:pPr>
            <w:r w:rsidRPr="00FD267E">
              <w:rPr>
                <w:i/>
                <w:sz w:val="18"/>
                <w:szCs w:val="18"/>
                <w:lang w:eastAsia="lv-LV"/>
              </w:rPr>
              <w:t>- samazinājums saistībā ar pabalsta saņēmēju skaita prognozēto samazināšanos par 113 personām vidēji mēnesī (no 3 348 personām līdz 3 235 personām)</w:t>
            </w:r>
          </w:p>
        </w:tc>
        <w:tc>
          <w:tcPr>
            <w:tcW w:w="1277" w:type="dxa"/>
          </w:tcPr>
          <w:p w:rsidR="00E9736E" w:rsidRPr="00FD267E" w:rsidRDefault="00E9736E" w:rsidP="00991702">
            <w:pPr>
              <w:spacing w:after="0"/>
              <w:ind w:firstLine="0"/>
              <w:jc w:val="right"/>
              <w:rPr>
                <w:i/>
                <w:sz w:val="18"/>
                <w:szCs w:val="18"/>
              </w:rPr>
            </w:pPr>
            <w:r w:rsidRPr="00FD267E">
              <w:rPr>
                <w:i/>
                <w:sz w:val="18"/>
                <w:szCs w:val="18"/>
              </w:rPr>
              <w:t>140 435</w:t>
            </w:r>
          </w:p>
        </w:tc>
        <w:tc>
          <w:tcPr>
            <w:tcW w:w="1277" w:type="dxa"/>
          </w:tcPr>
          <w:p w:rsidR="00E9736E" w:rsidRPr="00FD267E" w:rsidRDefault="00E9736E" w:rsidP="00991702">
            <w:pPr>
              <w:spacing w:after="0"/>
              <w:ind w:firstLine="0"/>
              <w:jc w:val="right"/>
              <w:rPr>
                <w:i/>
                <w:sz w:val="18"/>
                <w:szCs w:val="18"/>
              </w:rPr>
            </w:pPr>
            <w:r w:rsidRPr="00FD267E">
              <w:rPr>
                <w:i/>
                <w:sz w:val="18"/>
                <w:szCs w:val="18"/>
              </w:rPr>
              <w:t>28 982</w:t>
            </w:r>
          </w:p>
        </w:tc>
        <w:tc>
          <w:tcPr>
            <w:tcW w:w="1277" w:type="dxa"/>
          </w:tcPr>
          <w:p w:rsidR="00E9736E" w:rsidRPr="00FD267E" w:rsidRDefault="00E9736E" w:rsidP="00991702">
            <w:pPr>
              <w:spacing w:after="0"/>
              <w:ind w:firstLine="0"/>
              <w:jc w:val="right"/>
              <w:rPr>
                <w:i/>
                <w:sz w:val="18"/>
                <w:szCs w:val="18"/>
              </w:rPr>
            </w:pPr>
            <w:r w:rsidRPr="00FD267E">
              <w:rPr>
                <w:i/>
                <w:sz w:val="18"/>
                <w:szCs w:val="18"/>
              </w:rPr>
              <w:t>-111 453</w:t>
            </w:r>
          </w:p>
        </w:tc>
      </w:tr>
      <w:tr w:rsidR="00E9736E" w:rsidRPr="00FD267E" w:rsidTr="00991702">
        <w:trPr>
          <w:trHeight w:val="142"/>
          <w:jc w:val="center"/>
        </w:trPr>
        <w:tc>
          <w:tcPr>
            <w:tcW w:w="5241" w:type="dxa"/>
          </w:tcPr>
          <w:p w:rsidR="00E9736E" w:rsidRPr="00FD267E" w:rsidRDefault="00E9736E" w:rsidP="00991702">
            <w:pPr>
              <w:tabs>
                <w:tab w:val="left" w:pos="164"/>
              </w:tabs>
              <w:spacing w:after="0"/>
              <w:ind w:left="22" w:firstLine="0"/>
              <w:rPr>
                <w:i/>
                <w:sz w:val="18"/>
                <w:szCs w:val="18"/>
                <w:lang w:eastAsia="lv-LV"/>
              </w:rPr>
            </w:pPr>
            <w:r w:rsidRPr="00FD267E">
              <w:rPr>
                <w:i/>
                <w:sz w:val="18"/>
                <w:szCs w:val="18"/>
                <w:lang w:eastAsia="lv-LV"/>
              </w:rPr>
              <w:t xml:space="preserve">Palielinājums kaitējuma atlīdzības Černobiļas atomelektrostacijas avārijā cietušajām personām izmaksām saistībā ar atlīdzības vidējā  apmēra mēnesī prognozēto palielināšanos par 66,07 </w:t>
            </w:r>
            <w:r w:rsidRPr="00C5091E">
              <w:rPr>
                <w:i/>
                <w:sz w:val="18"/>
                <w:szCs w:val="18"/>
                <w:lang w:eastAsia="lv-LV"/>
              </w:rPr>
              <w:t>euro</w:t>
            </w:r>
            <w:r w:rsidRPr="00FD267E">
              <w:rPr>
                <w:i/>
                <w:sz w:val="18"/>
                <w:szCs w:val="18"/>
                <w:lang w:eastAsia="lv-LV"/>
              </w:rPr>
              <w:t xml:space="preserve"> (no 113,94 </w:t>
            </w:r>
            <w:r w:rsidRPr="00C5091E">
              <w:rPr>
                <w:i/>
                <w:sz w:val="18"/>
                <w:szCs w:val="18"/>
                <w:lang w:eastAsia="lv-LV"/>
              </w:rPr>
              <w:t>euro</w:t>
            </w:r>
            <w:r w:rsidRPr="00FD267E">
              <w:rPr>
                <w:i/>
                <w:sz w:val="18"/>
                <w:szCs w:val="18"/>
                <w:lang w:eastAsia="lv-LV"/>
              </w:rPr>
              <w:t xml:space="preserve"> līdz 180,01 </w:t>
            </w:r>
            <w:r w:rsidRPr="00C5091E">
              <w:rPr>
                <w:i/>
                <w:sz w:val="18"/>
                <w:szCs w:val="18"/>
                <w:lang w:eastAsia="lv-LV"/>
              </w:rPr>
              <w:t>euro</w:t>
            </w:r>
            <w:r w:rsidRPr="00FD267E">
              <w:rPr>
                <w:i/>
                <w:sz w:val="18"/>
                <w:szCs w:val="18"/>
                <w:lang w:eastAsia="lv-LV"/>
              </w:rPr>
              <w:t>) un atlīdzības saņēmēju skaita prognozēto palielināšanos par 11 personām vidēji mēnesī (no  430 personām līdz 441 personai)</w:t>
            </w:r>
          </w:p>
        </w:tc>
        <w:tc>
          <w:tcPr>
            <w:tcW w:w="1277" w:type="dxa"/>
          </w:tcPr>
          <w:p w:rsidR="00E9736E" w:rsidRPr="00FD267E" w:rsidRDefault="00E9736E" w:rsidP="00AB658C">
            <w:pPr>
              <w:spacing w:after="0"/>
              <w:ind w:firstLine="0"/>
              <w:jc w:val="center"/>
              <w:rPr>
                <w:i/>
                <w:sz w:val="18"/>
                <w:szCs w:val="18"/>
              </w:rPr>
            </w:pPr>
            <w:r w:rsidRPr="00FD267E">
              <w:rPr>
                <w:i/>
                <w:sz w:val="18"/>
                <w:szCs w:val="18"/>
              </w:rPr>
              <w:t>-</w:t>
            </w:r>
          </w:p>
        </w:tc>
        <w:tc>
          <w:tcPr>
            <w:tcW w:w="1277" w:type="dxa"/>
          </w:tcPr>
          <w:p w:rsidR="00E9736E" w:rsidRPr="00FD267E" w:rsidRDefault="00E9736E" w:rsidP="00991702">
            <w:pPr>
              <w:spacing w:after="0"/>
              <w:ind w:firstLine="0"/>
              <w:jc w:val="right"/>
              <w:rPr>
                <w:i/>
                <w:sz w:val="18"/>
                <w:szCs w:val="18"/>
              </w:rPr>
            </w:pPr>
            <w:r w:rsidRPr="00FD267E">
              <w:rPr>
                <w:i/>
                <w:sz w:val="18"/>
                <w:szCs w:val="18"/>
              </w:rPr>
              <w:t>364 687</w:t>
            </w:r>
          </w:p>
        </w:tc>
        <w:tc>
          <w:tcPr>
            <w:tcW w:w="1277" w:type="dxa"/>
          </w:tcPr>
          <w:p w:rsidR="00E9736E" w:rsidRPr="00FD267E" w:rsidRDefault="00E9736E" w:rsidP="00991702">
            <w:pPr>
              <w:spacing w:after="0"/>
              <w:ind w:firstLine="0"/>
              <w:jc w:val="right"/>
              <w:rPr>
                <w:i/>
                <w:sz w:val="18"/>
                <w:szCs w:val="18"/>
              </w:rPr>
            </w:pPr>
            <w:r w:rsidRPr="00FD267E">
              <w:rPr>
                <w:i/>
                <w:sz w:val="18"/>
                <w:szCs w:val="18"/>
              </w:rPr>
              <w:t>364 687</w:t>
            </w:r>
          </w:p>
        </w:tc>
      </w:tr>
      <w:tr w:rsidR="00E9736E" w:rsidRPr="00FD267E" w:rsidTr="00991702">
        <w:trPr>
          <w:trHeight w:val="142"/>
          <w:jc w:val="center"/>
        </w:trPr>
        <w:tc>
          <w:tcPr>
            <w:tcW w:w="5241" w:type="dxa"/>
          </w:tcPr>
          <w:p w:rsidR="00E9736E" w:rsidRPr="00FD267E" w:rsidRDefault="00E9736E" w:rsidP="00991702">
            <w:pPr>
              <w:spacing w:after="0"/>
              <w:ind w:firstLine="0"/>
              <w:rPr>
                <w:i/>
                <w:sz w:val="18"/>
                <w:szCs w:val="18"/>
                <w:lang w:eastAsia="lv-LV"/>
              </w:rPr>
            </w:pPr>
            <w:r w:rsidRPr="00FD267E">
              <w:rPr>
                <w:i/>
                <w:sz w:val="18"/>
                <w:szCs w:val="18"/>
                <w:lang w:eastAsia="lv-LV"/>
              </w:rPr>
              <w:t>Pabalsta invalīdam, kuram nepieciešama īpaša kopšana, izmaksām:</w:t>
            </w:r>
          </w:p>
          <w:p w:rsidR="00E9736E" w:rsidRPr="00FD267E" w:rsidRDefault="00E9736E" w:rsidP="00991702">
            <w:pPr>
              <w:spacing w:after="0"/>
              <w:ind w:firstLine="0"/>
              <w:rPr>
                <w:i/>
                <w:sz w:val="18"/>
                <w:szCs w:val="18"/>
                <w:lang w:eastAsia="lv-LV"/>
              </w:rPr>
            </w:pPr>
            <w:r w:rsidRPr="00FD267E">
              <w:rPr>
                <w:i/>
                <w:sz w:val="18"/>
                <w:szCs w:val="18"/>
                <w:lang w:eastAsia="lv-LV"/>
              </w:rPr>
              <w:t xml:space="preserve">- palielinājums saistībā ar pabalsta vidējā apmēra mēnesī prognozēto palielināšanos par 3,61 </w:t>
            </w:r>
            <w:r w:rsidRPr="00C5091E">
              <w:rPr>
                <w:i/>
                <w:sz w:val="18"/>
                <w:szCs w:val="18"/>
                <w:lang w:eastAsia="lv-LV"/>
              </w:rPr>
              <w:t>euro</w:t>
            </w:r>
            <w:r w:rsidRPr="00FD267E">
              <w:rPr>
                <w:i/>
                <w:sz w:val="18"/>
                <w:szCs w:val="18"/>
                <w:lang w:eastAsia="lv-LV"/>
              </w:rPr>
              <w:t xml:space="preserve"> (no 220,93 </w:t>
            </w:r>
            <w:r w:rsidRPr="00C5091E">
              <w:rPr>
                <w:i/>
                <w:sz w:val="18"/>
                <w:szCs w:val="18"/>
                <w:lang w:eastAsia="lv-LV"/>
              </w:rPr>
              <w:t>euro</w:t>
            </w:r>
            <w:r w:rsidRPr="00FD267E">
              <w:rPr>
                <w:i/>
                <w:sz w:val="18"/>
                <w:szCs w:val="18"/>
                <w:lang w:eastAsia="lv-LV"/>
              </w:rPr>
              <w:t xml:space="preserve">  līdz 224,54 </w:t>
            </w:r>
            <w:r w:rsidRPr="00C5091E">
              <w:rPr>
                <w:i/>
                <w:sz w:val="18"/>
                <w:szCs w:val="18"/>
                <w:lang w:eastAsia="lv-LV"/>
              </w:rPr>
              <w:t>euro</w:t>
            </w:r>
            <w:r w:rsidRPr="00FD267E">
              <w:rPr>
                <w:i/>
                <w:sz w:val="18"/>
                <w:szCs w:val="18"/>
                <w:lang w:eastAsia="lv-LV"/>
              </w:rPr>
              <w:t>);</w:t>
            </w:r>
          </w:p>
          <w:p w:rsidR="00E9736E" w:rsidRPr="00FD267E" w:rsidRDefault="00E9736E" w:rsidP="00991702">
            <w:pPr>
              <w:spacing w:after="0"/>
              <w:ind w:firstLine="0"/>
              <w:rPr>
                <w:i/>
                <w:sz w:val="18"/>
                <w:szCs w:val="18"/>
                <w:lang w:eastAsia="lv-LV"/>
              </w:rPr>
            </w:pPr>
            <w:r w:rsidRPr="00FD267E">
              <w:rPr>
                <w:i/>
                <w:sz w:val="18"/>
                <w:szCs w:val="18"/>
                <w:lang w:eastAsia="lv-LV"/>
              </w:rPr>
              <w:t>- samazinājums saistībā ar pabalsta saņēmēju skaita prognozēto samazināšanos par 248 personām vidēji mēnesī (no 16 180 personām līdz 15 932 personām)</w:t>
            </w:r>
          </w:p>
        </w:tc>
        <w:tc>
          <w:tcPr>
            <w:tcW w:w="1277" w:type="dxa"/>
          </w:tcPr>
          <w:p w:rsidR="00E9736E" w:rsidRPr="00FD267E" w:rsidRDefault="00E9736E" w:rsidP="00991702">
            <w:pPr>
              <w:spacing w:after="0"/>
              <w:ind w:firstLine="0"/>
              <w:jc w:val="right"/>
              <w:rPr>
                <w:i/>
                <w:sz w:val="18"/>
                <w:szCs w:val="18"/>
              </w:rPr>
            </w:pPr>
            <w:r w:rsidRPr="00FD267E">
              <w:rPr>
                <w:i/>
                <w:sz w:val="18"/>
                <w:szCs w:val="18"/>
              </w:rPr>
              <w:t>668 218</w:t>
            </w:r>
          </w:p>
        </w:tc>
        <w:tc>
          <w:tcPr>
            <w:tcW w:w="1277" w:type="dxa"/>
          </w:tcPr>
          <w:p w:rsidR="00E9736E" w:rsidRPr="00FD267E" w:rsidRDefault="00E9736E" w:rsidP="00991702">
            <w:pPr>
              <w:spacing w:after="0"/>
              <w:ind w:firstLine="0"/>
              <w:jc w:val="right"/>
              <w:rPr>
                <w:i/>
                <w:sz w:val="18"/>
                <w:szCs w:val="18"/>
              </w:rPr>
            </w:pPr>
            <w:r w:rsidRPr="00FD267E">
              <w:rPr>
                <w:i/>
                <w:sz w:val="18"/>
                <w:szCs w:val="18"/>
              </w:rPr>
              <w:t>700 428</w:t>
            </w:r>
          </w:p>
        </w:tc>
        <w:tc>
          <w:tcPr>
            <w:tcW w:w="1277" w:type="dxa"/>
          </w:tcPr>
          <w:p w:rsidR="00E9736E" w:rsidRPr="00FD267E" w:rsidRDefault="00E9736E" w:rsidP="00991702">
            <w:pPr>
              <w:spacing w:after="0"/>
              <w:ind w:firstLine="0"/>
              <w:jc w:val="right"/>
              <w:rPr>
                <w:i/>
                <w:sz w:val="18"/>
                <w:szCs w:val="18"/>
              </w:rPr>
            </w:pPr>
            <w:r w:rsidRPr="00FD267E">
              <w:rPr>
                <w:i/>
                <w:sz w:val="18"/>
                <w:szCs w:val="18"/>
              </w:rPr>
              <w:t>32 210</w:t>
            </w:r>
          </w:p>
        </w:tc>
      </w:tr>
      <w:tr w:rsidR="00E9736E" w:rsidRPr="00FD267E" w:rsidTr="00991702">
        <w:trPr>
          <w:trHeight w:val="142"/>
          <w:jc w:val="center"/>
        </w:trPr>
        <w:tc>
          <w:tcPr>
            <w:tcW w:w="5241" w:type="dxa"/>
          </w:tcPr>
          <w:p w:rsidR="00E9736E" w:rsidRPr="00FD267E" w:rsidRDefault="00E9736E" w:rsidP="00991702">
            <w:pPr>
              <w:spacing w:after="0"/>
              <w:ind w:firstLine="0"/>
              <w:rPr>
                <w:i/>
                <w:sz w:val="18"/>
                <w:szCs w:val="18"/>
                <w:lang w:eastAsia="lv-LV"/>
              </w:rPr>
            </w:pPr>
            <w:r w:rsidRPr="00FD267E">
              <w:rPr>
                <w:i/>
                <w:sz w:val="18"/>
                <w:szCs w:val="18"/>
                <w:lang w:eastAsia="lv-LV"/>
              </w:rPr>
              <w:t xml:space="preserve">Palielinājums apbedīšanas pabalsta izmaksām saistībā ar pabalsta vidējā apmēra mēnesī prognozēto palielināšanos par 0,22 </w:t>
            </w:r>
            <w:r w:rsidRPr="00C5091E">
              <w:rPr>
                <w:i/>
                <w:sz w:val="18"/>
                <w:szCs w:val="18"/>
                <w:lang w:eastAsia="lv-LV"/>
              </w:rPr>
              <w:t>euro</w:t>
            </w:r>
            <w:r w:rsidRPr="00FD267E">
              <w:rPr>
                <w:i/>
                <w:sz w:val="18"/>
                <w:szCs w:val="18"/>
                <w:lang w:eastAsia="lv-LV"/>
              </w:rPr>
              <w:t xml:space="preserve"> (no 205,06 </w:t>
            </w:r>
            <w:r w:rsidRPr="00C5091E">
              <w:rPr>
                <w:i/>
                <w:sz w:val="18"/>
                <w:szCs w:val="18"/>
                <w:lang w:eastAsia="lv-LV"/>
              </w:rPr>
              <w:t>euro</w:t>
            </w:r>
            <w:r w:rsidRPr="00FD267E">
              <w:rPr>
                <w:i/>
                <w:sz w:val="18"/>
                <w:szCs w:val="18"/>
                <w:lang w:eastAsia="lv-LV"/>
              </w:rPr>
              <w:t xml:space="preserve"> līdz 205,28 </w:t>
            </w:r>
            <w:r w:rsidRPr="00C5091E">
              <w:rPr>
                <w:i/>
                <w:sz w:val="18"/>
                <w:szCs w:val="18"/>
                <w:lang w:eastAsia="lv-LV"/>
              </w:rPr>
              <w:t>euro</w:t>
            </w:r>
            <w:r w:rsidRPr="00FD267E">
              <w:rPr>
                <w:i/>
                <w:sz w:val="18"/>
                <w:szCs w:val="18"/>
                <w:lang w:eastAsia="lv-LV"/>
              </w:rPr>
              <w:t>) un pabalsta saņēmēju skaita prognozēto palielināšanos par 2 personām vidēji mēnesī (no 36 personām līdz 38 personām)</w:t>
            </w:r>
          </w:p>
        </w:tc>
        <w:tc>
          <w:tcPr>
            <w:tcW w:w="1277" w:type="dxa"/>
          </w:tcPr>
          <w:p w:rsidR="00E9736E" w:rsidRPr="00FD267E" w:rsidRDefault="00E9736E" w:rsidP="00AB658C">
            <w:pPr>
              <w:spacing w:after="0"/>
              <w:ind w:firstLine="0"/>
              <w:jc w:val="center"/>
              <w:rPr>
                <w:b/>
                <w:sz w:val="18"/>
                <w:szCs w:val="18"/>
              </w:rPr>
            </w:pPr>
            <w:r w:rsidRPr="00FD267E">
              <w:rPr>
                <w:b/>
                <w:sz w:val="18"/>
                <w:szCs w:val="18"/>
              </w:rPr>
              <w:t>-</w:t>
            </w:r>
          </w:p>
        </w:tc>
        <w:tc>
          <w:tcPr>
            <w:tcW w:w="1277" w:type="dxa"/>
          </w:tcPr>
          <w:p w:rsidR="00E9736E" w:rsidRPr="00FD267E" w:rsidRDefault="00E9736E" w:rsidP="00991702">
            <w:pPr>
              <w:spacing w:after="0"/>
              <w:ind w:firstLine="0"/>
              <w:jc w:val="right"/>
              <w:rPr>
                <w:i/>
                <w:sz w:val="18"/>
                <w:szCs w:val="18"/>
              </w:rPr>
            </w:pPr>
            <w:r w:rsidRPr="00FD267E">
              <w:rPr>
                <w:i/>
                <w:sz w:val="18"/>
                <w:szCs w:val="18"/>
              </w:rPr>
              <w:t>5 021</w:t>
            </w:r>
          </w:p>
        </w:tc>
        <w:tc>
          <w:tcPr>
            <w:tcW w:w="1277" w:type="dxa"/>
          </w:tcPr>
          <w:p w:rsidR="00E9736E" w:rsidRPr="00FD267E" w:rsidRDefault="00E9736E" w:rsidP="00991702">
            <w:pPr>
              <w:spacing w:after="0"/>
              <w:ind w:firstLine="0"/>
              <w:jc w:val="right"/>
              <w:rPr>
                <w:i/>
                <w:sz w:val="18"/>
                <w:szCs w:val="18"/>
              </w:rPr>
            </w:pPr>
            <w:r w:rsidRPr="00FD267E">
              <w:rPr>
                <w:i/>
                <w:sz w:val="18"/>
                <w:szCs w:val="18"/>
              </w:rPr>
              <w:t>5 021</w:t>
            </w:r>
          </w:p>
        </w:tc>
      </w:tr>
      <w:tr w:rsidR="00E9736E" w:rsidRPr="00FD267E" w:rsidTr="00991702">
        <w:trPr>
          <w:trHeight w:val="142"/>
          <w:jc w:val="center"/>
        </w:trPr>
        <w:tc>
          <w:tcPr>
            <w:tcW w:w="5241" w:type="dxa"/>
          </w:tcPr>
          <w:p w:rsidR="00E9736E" w:rsidRPr="00FD267E" w:rsidRDefault="00E9736E" w:rsidP="00991702">
            <w:pPr>
              <w:tabs>
                <w:tab w:val="left" w:pos="164"/>
              </w:tabs>
              <w:spacing w:after="0"/>
              <w:ind w:left="22" w:firstLine="0"/>
              <w:rPr>
                <w:i/>
                <w:sz w:val="18"/>
                <w:szCs w:val="18"/>
                <w:lang w:eastAsia="lv-LV"/>
              </w:rPr>
            </w:pPr>
            <w:r w:rsidRPr="00FD267E">
              <w:rPr>
                <w:i/>
                <w:sz w:val="18"/>
                <w:szCs w:val="18"/>
                <w:lang w:eastAsia="lv-LV"/>
              </w:rPr>
              <w:t>Samazinājums bērna piedzimšanas pabalsta izmaksām saistībā ar pabalsta saņēmēju skaita prognozēto samazināšanos par 214 personām vidēji mēnesī (no 1 881 personām līdz 1 667 personām)</w:t>
            </w:r>
          </w:p>
        </w:tc>
        <w:tc>
          <w:tcPr>
            <w:tcW w:w="1277" w:type="dxa"/>
          </w:tcPr>
          <w:p w:rsidR="00E9736E" w:rsidRPr="00FD267E" w:rsidRDefault="00E9736E" w:rsidP="00991702">
            <w:pPr>
              <w:spacing w:after="0"/>
              <w:ind w:firstLine="0"/>
              <w:jc w:val="right"/>
              <w:rPr>
                <w:i/>
                <w:sz w:val="18"/>
                <w:szCs w:val="18"/>
              </w:rPr>
            </w:pPr>
            <w:r w:rsidRPr="00FD267E">
              <w:rPr>
                <w:i/>
                <w:sz w:val="18"/>
                <w:szCs w:val="18"/>
              </w:rPr>
              <w:t>1 081 641</w:t>
            </w:r>
          </w:p>
        </w:tc>
        <w:tc>
          <w:tcPr>
            <w:tcW w:w="1277" w:type="dxa"/>
          </w:tcPr>
          <w:p w:rsidR="00E9736E" w:rsidRPr="00FD267E" w:rsidRDefault="00E9736E" w:rsidP="00AB658C">
            <w:pPr>
              <w:spacing w:after="0"/>
              <w:ind w:firstLine="0"/>
              <w:jc w:val="center"/>
              <w:rPr>
                <w:i/>
                <w:sz w:val="18"/>
                <w:szCs w:val="18"/>
              </w:rPr>
            </w:pPr>
            <w:r w:rsidRPr="00FD267E">
              <w:rPr>
                <w:i/>
                <w:sz w:val="18"/>
                <w:szCs w:val="18"/>
              </w:rPr>
              <w:t>-</w:t>
            </w:r>
          </w:p>
        </w:tc>
        <w:tc>
          <w:tcPr>
            <w:tcW w:w="1277" w:type="dxa"/>
          </w:tcPr>
          <w:p w:rsidR="00E9736E" w:rsidRPr="00FD267E" w:rsidRDefault="00E9736E" w:rsidP="00991702">
            <w:pPr>
              <w:spacing w:after="0"/>
              <w:ind w:firstLine="0"/>
              <w:jc w:val="right"/>
              <w:rPr>
                <w:i/>
                <w:sz w:val="18"/>
                <w:szCs w:val="18"/>
              </w:rPr>
            </w:pPr>
            <w:r w:rsidRPr="00FD267E">
              <w:rPr>
                <w:i/>
                <w:sz w:val="18"/>
                <w:szCs w:val="18"/>
              </w:rPr>
              <w:t>-1 081 641</w:t>
            </w:r>
          </w:p>
        </w:tc>
      </w:tr>
      <w:tr w:rsidR="00E9736E" w:rsidRPr="00FD267E" w:rsidTr="00991702">
        <w:trPr>
          <w:trHeight w:val="142"/>
          <w:jc w:val="center"/>
        </w:trPr>
        <w:tc>
          <w:tcPr>
            <w:tcW w:w="5241" w:type="dxa"/>
          </w:tcPr>
          <w:p w:rsidR="00E9736E" w:rsidRPr="00FD267E" w:rsidRDefault="00E9736E" w:rsidP="00991702">
            <w:pPr>
              <w:spacing w:after="0"/>
              <w:ind w:firstLine="0"/>
              <w:rPr>
                <w:i/>
                <w:sz w:val="18"/>
                <w:szCs w:val="18"/>
                <w:lang w:eastAsia="lv-LV"/>
              </w:rPr>
            </w:pPr>
            <w:r w:rsidRPr="00FD267E">
              <w:rPr>
                <w:i/>
                <w:sz w:val="18"/>
                <w:szCs w:val="18"/>
                <w:lang w:eastAsia="lv-LV"/>
              </w:rPr>
              <w:t>Samazinājums bērna kopšanas pabalsta izmaksām saistībā ar pabalsta saņēmēju skaita prognozēto samazināšanos par 3 116 personām vidēji mēnesī (no 42 399 personām līdz 39 283 personām)</w:t>
            </w:r>
          </w:p>
        </w:tc>
        <w:tc>
          <w:tcPr>
            <w:tcW w:w="1277" w:type="dxa"/>
          </w:tcPr>
          <w:p w:rsidR="00E9736E" w:rsidRPr="00FD267E" w:rsidRDefault="00E9736E" w:rsidP="00991702">
            <w:pPr>
              <w:spacing w:after="0"/>
              <w:ind w:firstLine="0"/>
              <w:jc w:val="right"/>
              <w:rPr>
                <w:i/>
                <w:sz w:val="18"/>
                <w:szCs w:val="18"/>
              </w:rPr>
            </w:pPr>
            <w:r w:rsidRPr="00FD267E">
              <w:rPr>
                <w:i/>
                <w:sz w:val="18"/>
                <w:szCs w:val="18"/>
              </w:rPr>
              <w:t>5 025 111</w:t>
            </w:r>
          </w:p>
        </w:tc>
        <w:tc>
          <w:tcPr>
            <w:tcW w:w="1277" w:type="dxa"/>
          </w:tcPr>
          <w:p w:rsidR="00E9736E" w:rsidRPr="00FD267E" w:rsidRDefault="00E9736E" w:rsidP="00AB658C">
            <w:pPr>
              <w:spacing w:after="0"/>
              <w:ind w:firstLine="0"/>
              <w:jc w:val="center"/>
              <w:rPr>
                <w:i/>
                <w:sz w:val="18"/>
                <w:szCs w:val="18"/>
              </w:rPr>
            </w:pPr>
            <w:r w:rsidRPr="00FD267E">
              <w:rPr>
                <w:i/>
                <w:sz w:val="18"/>
                <w:szCs w:val="18"/>
              </w:rPr>
              <w:t>-</w:t>
            </w:r>
          </w:p>
        </w:tc>
        <w:tc>
          <w:tcPr>
            <w:tcW w:w="1277" w:type="dxa"/>
          </w:tcPr>
          <w:p w:rsidR="00E9736E" w:rsidRPr="00FD267E" w:rsidRDefault="00E9736E" w:rsidP="00991702">
            <w:pPr>
              <w:spacing w:after="0"/>
              <w:ind w:firstLine="0"/>
              <w:jc w:val="right"/>
              <w:rPr>
                <w:i/>
                <w:sz w:val="18"/>
                <w:szCs w:val="18"/>
              </w:rPr>
            </w:pPr>
            <w:r w:rsidRPr="00FD267E">
              <w:rPr>
                <w:i/>
                <w:sz w:val="18"/>
                <w:szCs w:val="18"/>
              </w:rPr>
              <w:t>-5 025 111</w:t>
            </w:r>
          </w:p>
        </w:tc>
      </w:tr>
      <w:tr w:rsidR="00E9736E" w:rsidRPr="00FD267E" w:rsidTr="00991702">
        <w:trPr>
          <w:trHeight w:val="142"/>
          <w:jc w:val="center"/>
        </w:trPr>
        <w:tc>
          <w:tcPr>
            <w:tcW w:w="5241" w:type="dxa"/>
          </w:tcPr>
          <w:p w:rsidR="00E9736E" w:rsidRPr="00FD267E" w:rsidRDefault="00E9736E" w:rsidP="00991702">
            <w:pPr>
              <w:spacing w:after="0"/>
              <w:ind w:firstLine="0"/>
              <w:rPr>
                <w:i/>
                <w:sz w:val="18"/>
                <w:szCs w:val="18"/>
                <w:lang w:eastAsia="lv-LV"/>
              </w:rPr>
            </w:pPr>
            <w:r w:rsidRPr="00FD267E">
              <w:rPr>
                <w:i/>
                <w:sz w:val="18"/>
                <w:szCs w:val="18"/>
                <w:lang w:eastAsia="lv-LV"/>
              </w:rPr>
              <w:t>Bērna invalīda kopšanas pabalsta izmaksām:</w:t>
            </w:r>
          </w:p>
          <w:p w:rsidR="00E9736E" w:rsidRPr="00FD267E" w:rsidRDefault="00E9736E" w:rsidP="00984963">
            <w:pPr>
              <w:numPr>
                <w:ilvl w:val="0"/>
                <w:numId w:val="9"/>
              </w:numPr>
              <w:tabs>
                <w:tab w:val="left" w:pos="164"/>
              </w:tabs>
              <w:spacing w:after="0"/>
              <w:ind w:left="22" w:firstLine="0"/>
              <w:rPr>
                <w:i/>
                <w:sz w:val="18"/>
                <w:szCs w:val="18"/>
                <w:lang w:eastAsia="lv-LV"/>
              </w:rPr>
            </w:pPr>
            <w:r w:rsidRPr="00FD267E">
              <w:rPr>
                <w:i/>
                <w:sz w:val="18"/>
                <w:szCs w:val="18"/>
                <w:lang w:eastAsia="lv-LV"/>
              </w:rPr>
              <w:t xml:space="preserve">palielinājums saistībā ar pabalsta vidējā apmēra mēnesī prognozēto palielināšanos par 3,35 </w:t>
            </w:r>
            <w:r w:rsidRPr="00C5091E">
              <w:rPr>
                <w:i/>
                <w:sz w:val="18"/>
                <w:szCs w:val="18"/>
                <w:lang w:eastAsia="lv-LV"/>
              </w:rPr>
              <w:t>euro</w:t>
            </w:r>
            <w:r w:rsidRPr="00FD267E">
              <w:rPr>
                <w:i/>
                <w:sz w:val="18"/>
                <w:szCs w:val="18"/>
                <w:lang w:eastAsia="lv-LV"/>
              </w:rPr>
              <w:t xml:space="preserve"> (no 215,19 </w:t>
            </w:r>
            <w:r w:rsidRPr="00C5091E">
              <w:rPr>
                <w:i/>
                <w:sz w:val="18"/>
                <w:szCs w:val="18"/>
                <w:lang w:eastAsia="lv-LV"/>
              </w:rPr>
              <w:t>euro</w:t>
            </w:r>
            <w:r w:rsidRPr="00FD267E">
              <w:rPr>
                <w:i/>
                <w:sz w:val="18"/>
                <w:szCs w:val="18"/>
                <w:lang w:eastAsia="lv-LV"/>
              </w:rPr>
              <w:t xml:space="preserve"> līdz 218,54 </w:t>
            </w:r>
            <w:r w:rsidRPr="00C5091E">
              <w:rPr>
                <w:i/>
                <w:sz w:val="18"/>
                <w:szCs w:val="18"/>
                <w:lang w:eastAsia="lv-LV"/>
              </w:rPr>
              <w:t>euro</w:t>
            </w:r>
            <w:r w:rsidRPr="00FD267E">
              <w:rPr>
                <w:i/>
                <w:sz w:val="18"/>
                <w:szCs w:val="18"/>
                <w:lang w:eastAsia="lv-LV"/>
              </w:rPr>
              <w:t>);</w:t>
            </w:r>
          </w:p>
          <w:p w:rsidR="00E9736E" w:rsidRPr="00FD267E" w:rsidRDefault="00E9736E" w:rsidP="00984963">
            <w:pPr>
              <w:numPr>
                <w:ilvl w:val="0"/>
                <w:numId w:val="9"/>
              </w:numPr>
              <w:tabs>
                <w:tab w:val="left" w:pos="164"/>
              </w:tabs>
              <w:spacing w:after="0"/>
              <w:ind w:left="22" w:firstLine="0"/>
              <w:rPr>
                <w:i/>
                <w:sz w:val="18"/>
                <w:szCs w:val="18"/>
                <w:lang w:eastAsia="lv-LV"/>
              </w:rPr>
            </w:pPr>
            <w:r w:rsidRPr="00FD267E">
              <w:rPr>
                <w:i/>
                <w:sz w:val="18"/>
                <w:szCs w:val="18"/>
                <w:lang w:eastAsia="lv-LV"/>
              </w:rPr>
              <w:t>samazinājums saistībā ar pabalsta saņēmēju skaita prognozēto samazināšanos par 27 personām vidēji mēnesī (no 2 099 personām līdz 2 072 personām)</w:t>
            </w:r>
          </w:p>
        </w:tc>
        <w:tc>
          <w:tcPr>
            <w:tcW w:w="1277" w:type="dxa"/>
          </w:tcPr>
          <w:p w:rsidR="00E9736E" w:rsidRPr="00FD267E" w:rsidRDefault="00E9736E" w:rsidP="00991702">
            <w:pPr>
              <w:spacing w:after="0"/>
              <w:ind w:firstLine="0"/>
              <w:jc w:val="right"/>
              <w:rPr>
                <w:i/>
                <w:sz w:val="18"/>
                <w:szCs w:val="18"/>
              </w:rPr>
            </w:pPr>
            <w:r w:rsidRPr="00FD267E">
              <w:rPr>
                <w:i/>
                <w:sz w:val="18"/>
                <w:szCs w:val="18"/>
              </w:rPr>
              <w:t>70 808</w:t>
            </w:r>
          </w:p>
        </w:tc>
        <w:tc>
          <w:tcPr>
            <w:tcW w:w="1277" w:type="dxa"/>
          </w:tcPr>
          <w:p w:rsidR="00E9736E" w:rsidRPr="00FD267E" w:rsidRDefault="00E9736E" w:rsidP="00991702">
            <w:pPr>
              <w:spacing w:after="0"/>
              <w:ind w:firstLine="0"/>
              <w:jc w:val="right"/>
              <w:rPr>
                <w:i/>
                <w:sz w:val="18"/>
                <w:szCs w:val="18"/>
              </w:rPr>
            </w:pPr>
            <w:r w:rsidRPr="00FD267E">
              <w:rPr>
                <w:i/>
                <w:sz w:val="18"/>
                <w:szCs w:val="18"/>
              </w:rPr>
              <w:t>84 489</w:t>
            </w:r>
          </w:p>
        </w:tc>
        <w:tc>
          <w:tcPr>
            <w:tcW w:w="1277" w:type="dxa"/>
          </w:tcPr>
          <w:p w:rsidR="00E9736E" w:rsidRPr="00FD267E" w:rsidRDefault="00E9736E" w:rsidP="00991702">
            <w:pPr>
              <w:spacing w:after="0"/>
              <w:ind w:firstLine="0"/>
              <w:jc w:val="right"/>
              <w:rPr>
                <w:i/>
                <w:sz w:val="18"/>
                <w:szCs w:val="18"/>
              </w:rPr>
            </w:pPr>
            <w:r w:rsidRPr="00FD267E">
              <w:rPr>
                <w:i/>
                <w:sz w:val="18"/>
                <w:szCs w:val="18"/>
              </w:rPr>
              <w:t>13 681</w:t>
            </w:r>
          </w:p>
        </w:tc>
      </w:tr>
      <w:tr w:rsidR="00E9736E" w:rsidRPr="00FD267E" w:rsidTr="00991702">
        <w:trPr>
          <w:trHeight w:val="142"/>
          <w:jc w:val="center"/>
        </w:trPr>
        <w:tc>
          <w:tcPr>
            <w:tcW w:w="5241" w:type="dxa"/>
          </w:tcPr>
          <w:p w:rsidR="00E9736E" w:rsidRPr="00FD267E" w:rsidRDefault="00E9736E" w:rsidP="00991702">
            <w:pPr>
              <w:spacing w:after="0"/>
              <w:ind w:firstLine="0"/>
              <w:rPr>
                <w:i/>
                <w:sz w:val="18"/>
                <w:szCs w:val="18"/>
                <w:lang w:eastAsia="lv-LV"/>
              </w:rPr>
            </w:pPr>
            <w:r w:rsidRPr="00FD267E">
              <w:rPr>
                <w:i/>
                <w:sz w:val="18"/>
                <w:szCs w:val="18"/>
                <w:lang w:eastAsia="lv-LV"/>
              </w:rPr>
              <w:t xml:space="preserve">Palielinājums ģimenes valsts pabalsta izmaksām saistībā ar pabalsta saņēmēju skaita prognozēto palielināšanos par 3 200 personām vidēji mēnesī (no 348 638 personām līdz 351 838 personām) un saistībā ar pabalsta vidējā apmēra mēnesī prognozēto palielināšanos par 1,74 </w:t>
            </w:r>
            <w:r w:rsidRPr="00C5091E">
              <w:rPr>
                <w:i/>
                <w:sz w:val="18"/>
                <w:szCs w:val="18"/>
                <w:lang w:eastAsia="lv-LV"/>
              </w:rPr>
              <w:t>euro</w:t>
            </w:r>
            <w:r w:rsidRPr="00FD267E">
              <w:rPr>
                <w:i/>
                <w:sz w:val="18"/>
                <w:szCs w:val="18"/>
                <w:lang w:eastAsia="lv-LV"/>
              </w:rPr>
              <w:t xml:space="preserve"> (no 25,71 </w:t>
            </w:r>
            <w:r w:rsidRPr="00C5091E">
              <w:rPr>
                <w:i/>
                <w:sz w:val="18"/>
                <w:szCs w:val="18"/>
                <w:lang w:eastAsia="lv-LV"/>
              </w:rPr>
              <w:t>euro</w:t>
            </w:r>
            <w:r w:rsidRPr="00FD267E">
              <w:rPr>
                <w:i/>
                <w:sz w:val="18"/>
                <w:szCs w:val="18"/>
                <w:lang w:eastAsia="lv-LV"/>
              </w:rPr>
              <w:t xml:space="preserve"> līdz 27,45 </w:t>
            </w:r>
            <w:r w:rsidRPr="00C5091E">
              <w:rPr>
                <w:i/>
                <w:sz w:val="18"/>
                <w:szCs w:val="18"/>
                <w:lang w:eastAsia="lv-LV"/>
              </w:rPr>
              <w:t>euro</w:t>
            </w:r>
            <w:r w:rsidRPr="00FD267E">
              <w:rPr>
                <w:i/>
                <w:sz w:val="18"/>
                <w:szCs w:val="18"/>
                <w:lang w:eastAsia="lv-LV"/>
              </w:rPr>
              <w:t>)</w:t>
            </w:r>
          </w:p>
        </w:tc>
        <w:tc>
          <w:tcPr>
            <w:tcW w:w="1277" w:type="dxa"/>
          </w:tcPr>
          <w:p w:rsidR="00E9736E" w:rsidRPr="00FD267E" w:rsidRDefault="00E9736E" w:rsidP="00AB658C">
            <w:pPr>
              <w:spacing w:after="0"/>
              <w:ind w:firstLine="0"/>
              <w:jc w:val="center"/>
              <w:rPr>
                <w:b/>
                <w:sz w:val="18"/>
                <w:szCs w:val="18"/>
              </w:rPr>
            </w:pPr>
            <w:r w:rsidRPr="00FD267E">
              <w:rPr>
                <w:b/>
                <w:sz w:val="18"/>
                <w:szCs w:val="18"/>
              </w:rPr>
              <w:t>-</w:t>
            </w:r>
          </w:p>
        </w:tc>
        <w:tc>
          <w:tcPr>
            <w:tcW w:w="1277" w:type="dxa"/>
          </w:tcPr>
          <w:p w:rsidR="00E9736E" w:rsidRPr="00FD267E" w:rsidRDefault="00E9736E" w:rsidP="00991702">
            <w:pPr>
              <w:spacing w:after="0"/>
              <w:ind w:firstLine="0"/>
              <w:jc w:val="right"/>
              <w:rPr>
                <w:i/>
                <w:sz w:val="18"/>
                <w:szCs w:val="18"/>
              </w:rPr>
            </w:pPr>
            <w:r w:rsidRPr="00FD267E">
              <w:rPr>
                <w:i/>
                <w:sz w:val="18"/>
                <w:szCs w:val="18"/>
              </w:rPr>
              <w:t>8 320 112</w:t>
            </w:r>
          </w:p>
        </w:tc>
        <w:tc>
          <w:tcPr>
            <w:tcW w:w="1277" w:type="dxa"/>
          </w:tcPr>
          <w:p w:rsidR="00E9736E" w:rsidRPr="00FD267E" w:rsidRDefault="00E9736E" w:rsidP="00991702">
            <w:pPr>
              <w:spacing w:after="0"/>
              <w:ind w:firstLine="0"/>
              <w:jc w:val="right"/>
              <w:rPr>
                <w:i/>
                <w:sz w:val="18"/>
                <w:szCs w:val="18"/>
              </w:rPr>
            </w:pPr>
            <w:r w:rsidRPr="00FD267E">
              <w:rPr>
                <w:i/>
                <w:sz w:val="18"/>
                <w:szCs w:val="18"/>
              </w:rPr>
              <w:t>8 320 112</w:t>
            </w:r>
          </w:p>
        </w:tc>
      </w:tr>
      <w:tr w:rsidR="00E9736E" w:rsidRPr="00FD267E" w:rsidTr="00991702">
        <w:trPr>
          <w:trHeight w:val="142"/>
          <w:jc w:val="center"/>
        </w:trPr>
        <w:tc>
          <w:tcPr>
            <w:tcW w:w="5241" w:type="dxa"/>
          </w:tcPr>
          <w:p w:rsidR="00E9736E" w:rsidRPr="00FD267E" w:rsidRDefault="00E9736E" w:rsidP="00991702">
            <w:pPr>
              <w:spacing w:after="0"/>
              <w:ind w:firstLine="0"/>
              <w:rPr>
                <w:i/>
                <w:sz w:val="18"/>
                <w:szCs w:val="18"/>
                <w:lang w:eastAsia="lv-LV"/>
              </w:rPr>
            </w:pPr>
            <w:r w:rsidRPr="00FD267E">
              <w:rPr>
                <w:i/>
                <w:sz w:val="18"/>
                <w:szCs w:val="18"/>
                <w:lang w:eastAsia="lv-LV"/>
              </w:rPr>
              <w:t>Piemaksas pie ģimenes valsts pabalsta par bērnu invalīdu izmaksām:</w:t>
            </w:r>
          </w:p>
          <w:p w:rsidR="00E9736E" w:rsidRPr="00FD267E" w:rsidRDefault="00E9736E" w:rsidP="00984963">
            <w:pPr>
              <w:numPr>
                <w:ilvl w:val="0"/>
                <w:numId w:val="9"/>
              </w:numPr>
              <w:tabs>
                <w:tab w:val="left" w:pos="164"/>
              </w:tabs>
              <w:spacing w:after="0"/>
              <w:ind w:left="0" w:firstLine="0"/>
              <w:rPr>
                <w:i/>
                <w:sz w:val="18"/>
                <w:szCs w:val="18"/>
                <w:lang w:eastAsia="lv-LV"/>
              </w:rPr>
            </w:pPr>
            <w:r w:rsidRPr="00FD267E">
              <w:rPr>
                <w:i/>
                <w:sz w:val="18"/>
                <w:szCs w:val="18"/>
                <w:lang w:eastAsia="lv-LV"/>
              </w:rPr>
              <w:t xml:space="preserve">palielinājums saistībā ar piemaksas vidējā apmēra mēnesī prognozēto palielināšanos par 1,41 </w:t>
            </w:r>
            <w:r w:rsidRPr="00C5091E">
              <w:rPr>
                <w:i/>
                <w:sz w:val="18"/>
                <w:szCs w:val="18"/>
                <w:lang w:eastAsia="lv-LV"/>
              </w:rPr>
              <w:t>euro</w:t>
            </w:r>
            <w:r w:rsidRPr="00FD267E">
              <w:rPr>
                <w:i/>
                <w:sz w:val="18"/>
                <w:szCs w:val="18"/>
                <w:lang w:eastAsia="lv-LV"/>
              </w:rPr>
              <w:t xml:space="preserve"> (no 108,55 </w:t>
            </w:r>
            <w:r w:rsidRPr="00C5091E">
              <w:rPr>
                <w:i/>
                <w:sz w:val="18"/>
                <w:szCs w:val="18"/>
                <w:lang w:eastAsia="lv-LV"/>
              </w:rPr>
              <w:t>euro</w:t>
            </w:r>
            <w:r w:rsidRPr="00FD267E">
              <w:rPr>
                <w:i/>
                <w:sz w:val="18"/>
                <w:szCs w:val="18"/>
                <w:lang w:eastAsia="lv-LV"/>
              </w:rPr>
              <w:t xml:space="preserve"> līdz 109,96 </w:t>
            </w:r>
            <w:r w:rsidRPr="00C5091E">
              <w:rPr>
                <w:i/>
                <w:sz w:val="18"/>
                <w:szCs w:val="18"/>
                <w:lang w:eastAsia="lv-LV"/>
              </w:rPr>
              <w:t>euro</w:t>
            </w:r>
            <w:r w:rsidRPr="00FD267E">
              <w:rPr>
                <w:i/>
                <w:sz w:val="18"/>
                <w:szCs w:val="18"/>
                <w:lang w:eastAsia="lv-LV"/>
              </w:rPr>
              <w:t>);</w:t>
            </w:r>
          </w:p>
          <w:p w:rsidR="00E9736E" w:rsidRPr="00FD267E" w:rsidRDefault="00E9736E" w:rsidP="00984963">
            <w:pPr>
              <w:numPr>
                <w:ilvl w:val="0"/>
                <w:numId w:val="9"/>
              </w:numPr>
              <w:tabs>
                <w:tab w:val="left" w:pos="164"/>
              </w:tabs>
              <w:spacing w:after="0"/>
              <w:ind w:left="0" w:firstLine="0"/>
              <w:rPr>
                <w:i/>
                <w:sz w:val="18"/>
                <w:szCs w:val="18"/>
                <w:lang w:eastAsia="lv-LV"/>
              </w:rPr>
            </w:pPr>
            <w:r w:rsidRPr="00FD267E">
              <w:rPr>
                <w:i/>
                <w:sz w:val="18"/>
                <w:szCs w:val="18"/>
                <w:lang w:eastAsia="lv-LV"/>
              </w:rPr>
              <w:t>samazinājums saistībā ar piemaksas saņēmēju skaita prognozēto samazināšanos par 121 personu vidēji mēnesī (no 7 812 personām līdz 7 691 personai)</w:t>
            </w:r>
          </w:p>
        </w:tc>
        <w:tc>
          <w:tcPr>
            <w:tcW w:w="1277" w:type="dxa"/>
          </w:tcPr>
          <w:p w:rsidR="00E9736E" w:rsidRPr="00FD267E" w:rsidRDefault="00E9736E" w:rsidP="00991702">
            <w:pPr>
              <w:spacing w:after="0"/>
              <w:ind w:firstLine="0"/>
              <w:jc w:val="right"/>
              <w:rPr>
                <w:i/>
                <w:sz w:val="18"/>
                <w:szCs w:val="18"/>
              </w:rPr>
            </w:pPr>
            <w:r w:rsidRPr="00FD267E">
              <w:rPr>
                <w:i/>
                <w:sz w:val="18"/>
                <w:szCs w:val="18"/>
              </w:rPr>
              <w:t>159 658</w:t>
            </w:r>
          </w:p>
        </w:tc>
        <w:tc>
          <w:tcPr>
            <w:tcW w:w="1277" w:type="dxa"/>
          </w:tcPr>
          <w:p w:rsidR="00E9736E" w:rsidRPr="00FD267E" w:rsidRDefault="00E9736E" w:rsidP="00991702">
            <w:pPr>
              <w:spacing w:after="0"/>
              <w:ind w:firstLine="0"/>
              <w:jc w:val="right"/>
              <w:rPr>
                <w:i/>
                <w:sz w:val="18"/>
                <w:szCs w:val="18"/>
              </w:rPr>
            </w:pPr>
            <w:r w:rsidRPr="00FD267E">
              <w:rPr>
                <w:i/>
                <w:sz w:val="18"/>
                <w:szCs w:val="18"/>
              </w:rPr>
              <w:t>131 894</w:t>
            </w:r>
          </w:p>
        </w:tc>
        <w:tc>
          <w:tcPr>
            <w:tcW w:w="1277" w:type="dxa"/>
          </w:tcPr>
          <w:p w:rsidR="00E9736E" w:rsidRPr="00FD267E" w:rsidRDefault="00E9736E" w:rsidP="00991702">
            <w:pPr>
              <w:spacing w:after="0"/>
              <w:ind w:firstLine="0"/>
              <w:jc w:val="right"/>
              <w:rPr>
                <w:i/>
                <w:sz w:val="18"/>
                <w:szCs w:val="18"/>
              </w:rPr>
            </w:pPr>
            <w:r w:rsidRPr="00FD267E">
              <w:rPr>
                <w:i/>
                <w:sz w:val="18"/>
                <w:szCs w:val="18"/>
              </w:rPr>
              <w:t>-27 764</w:t>
            </w:r>
          </w:p>
        </w:tc>
      </w:tr>
      <w:tr w:rsidR="00E9736E" w:rsidRPr="00FD267E" w:rsidTr="00991702">
        <w:trPr>
          <w:trHeight w:val="142"/>
          <w:jc w:val="center"/>
        </w:trPr>
        <w:tc>
          <w:tcPr>
            <w:tcW w:w="5241" w:type="dxa"/>
          </w:tcPr>
          <w:p w:rsidR="00E9736E" w:rsidRPr="00FD267E" w:rsidRDefault="00E9736E" w:rsidP="00991702">
            <w:pPr>
              <w:spacing w:after="0"/>
              <w:ind w:firstLine="0"/>
              <w:rPr>
                <w:i/>
                <w:sz w:val="18"/>
                <w:szCs w:val="18"/>
                <w:lang w:eastAsia="lv-LV"/>
              </w:rPr>
            </w:pPr>
            <w:r w:rsidRPr="00FD267E">
              <w:rPr>
                <w:i/>
                <w:sz w:val="18"/>
                <w:szCs w:val="18"/>
                <w:lang w:eastAsia="lv-LV"/>
              </w:rPr>
              <w:t xml:space="preserve">Samazinājums pabalsta aizbildnim par bērna uzturēšanu izmaksām saistībā ar pabalsta vidējā apmēra mēnesī prognozēto samazināšanos  par 0,65 </w:t>
            </w:r>
            <w:r w:rsidRPr="00C5091E">
              <w:rPr>
                <w:i/>
                <w:sz w:val="18"/>
                <w:szCs w:val="18"/>
                <w:lang w:eastAsia="lv-LV"/>
              </w:rPr>
              <w:t>euro</w:t>
            </w:r>
            <w:r w:rsidRPr="00FD267E">
              <w:rPr>
                <w:i/>
                <w:sz w:val="18"/>
                <w:szCs w:val="18"/>
                <w:lang w:eastAsia="lv-LV"/>
              </w:rPr>
              <w:t xml:space="preserve"> (no 123,96 </w:t>
            </w:r>
            <w:r w:rsidRPr="00C5091E">
              <w:rPr>
                <w:i/>
                <w:sz w:val="18"/>
                <w:szCs w:val="18"/>
                <w:lang w:eastAsia="lv-LV"/>
              </w:rPr>
              <w:t>euro</w:t>
            </w:r>
            <w:r w:rsidRPr="00FD267E">
              <w:rPr>
                <w:i/>
                <w:sz w:val="18"/>
                <w:szCs w:val="18"/>
                <w:lang w:eastAsia="lv-LV"/>
              </w:rPr>
              <w:t xml:space="preserve"> līdz 123,31 </w:t>
            </w:r>
            <w:r w:rsidRPr="00C5091E">
              <w:rPr>
                <w:i/>
                <w:sz w:val="18"/>
                <w:szCs w:val="18"/>
                <w:lang w:eastAsia="lv-LV"/>
              </w:rPr>
              <w:t>euro</w:t>
            </w:r>
            <w:r w:rsidRPr="00FD267E">
              <w:rPr>
                <w:i/>
                <w:sz w:val="18"/>
                <w:szCs w:val="18"/>
                <w:lang w:eastAsia="lv-LV"/>
              </w:rPr>
              <w:t>) un saistībā ar saņēmēju skaita prognozēto samazināšanos par 1 374 personām vidēji mēnesī (no 3 115 personām līdz 1 741 personai)</w:t>
            </w:r>
          </w:p>
        </w:tc>
        <w:tc>
          <w:tcPr>
            <w:tcW w:w="1277" w:type="dxa"/>
          </w:tcPr>
          <w:p w:rsidR="00E9736E" w:rsidRPr="00FD267E" w:rsidRDefault="00E9736E" w:rsidP="00991702">
            <w:pPr>
              <w:spacing w:after="0"/>
              <w:ind w:firstLine="0"/>
              <w:jc w:val="right"/>
              <w:rPr>
                <w:i/>
                <w:sz w:val="18"/>
                <w:szCs w:val="18"/>
              </w:rPr>
            </w:pPr>
            <w:r w:rsidRPr="00FD267E">
              <w:rPr>
                <w:i/>
                <w:sz w:val="18"/>
                <w:szCs w:val="18"/>
              </w:rPr>
              <w:t>2 057 387</w:t>
            </w:r>
          </w:p>
        </w:tc>
        <w:tc>
          <w:tcPr>
            <w:tcW w:w="1277" w:type="dxa"/>
          </w:tcPr>
          <w:p w:rsidR="00E9736E" w:rsidRPr="00FD267E" w:rsidRDefault="00E9736E" w:rsidP="00AB658C">
            <w:pPr>
              <w:spacing w:after="0"/>
              <w:ind w:firstLine="0"/>
              <w:jc w:val="center"/>
              <w:rPr>
                <w:i/>
                <w:sz w:val="18"/>
                <w:szCs w:val="18"/>
              </w:rPr>
            </w:pPr>
            <w:r w:rsidRPr="00FD267E">
              <w:rPr>
                <w:i/>
                <w:sz w:val="18"/>
                <w:szCs w:val="18"/>
              </w:rPr>
              <w:t>-</w:t>
            </w:r>
          </w:p>
        </w:tc>
        <w:tc>
          <w:tcPr>
            <w:tcW w:w="1277" w:type="dxa"/>
          </w:tcPr>
          <w:p w:rsidR="00E9736E" w:rsidRPr="00FD267E" w:rsidRDefault="00E9736E" w:rsidP="00991702">
            <w:pPr>
              <w:spacing w:after="0"/>
              <w:ind w:firstLine="0"/>
              <w:jc w:val="right"/>
              <w:rPr>
                <w:i/>
                <w:sz w:val="18"/>
                <w:szCs w:val="18"/>
              </w:rPr>
            </w:pPr>
            <w:r w:rsidRPr="00FD267E">
              <w:rPr>
                <w:i/>
                <w:sz w:val="18"/>
                <w:szCs w:val="18"/>
              </w:rPr>
              <w:t>-2 057 387</w:t>
            </w:r>
          </w:p>
        </w:tc>
      </w:tr>
      <w:tr w:rsidR="00E9736E" w:rsidRPr="00FD267E" w:rsidTr="00991702">
        <w:trPr>
          <w:trHeight w:val="142"/>
          <w:jc w:val="center"/>
        </w:trPr>
        <w:tc>
          <w:tcPr>
            <w:tcW w:w="5241" w:type="dxa"/>
          </w:tcPr>
          <w:p w:rsidR="00E9736E" w:rsidRPr="00FD267E" w:rsidRDefault="00E9736E" w:rsidP="00991702">
            <w:pPr>
              <w:tabs>
                <w:tab w:val="left" w:pos="164"/>
              </w:tabs>
              <w:spacing w:after="0"/>
              <w:ind w:left="22" w:firstLine="0"/>
              <w:rPr>
                <w:i/>
                <w:sz w:val="18"/>
                <w:szCs w:val="18"/>
                <w:lang w:eastAsia="lv-LV"/>
              </w:rPr>
            </w:pPr>
            <w:r w:rsidRPr="00FD267E">
              <w:rPr>
                <w:i/>
                <w:sz w:val="18"/>
                <w:szCs w:val="18"/>
                <w:lang w:eastAsia="lv-LV"/>
              </w:rPr>
              <w:t>Samazinājums atlīdzības par aizbildņa pienākumu pildīšanu izmaksām saistībā ar atlīdzības saņēmēju skaita prognozēto samazināšanos par 73 personām vidēji mēnesī (no 3 234 personām līdz 3 161 personai)</w:t>
            </w:r>
          </w:p>
        </w:tc>
        <w:tc>
          <w:tcPr>
            <w:tcW w:w="1277" w:type="dxa"/>
          </w:tcPr>
          <w:p w:rsidR="00E9736E" w:rsidRPr="00FD267E" w:rsidRDefault="00E9736E" w:rsidP="00991702">
            <w:pPr>
              <w:spacing w:after="0"/>
              <w:ind w:firstLine="0"/>
              <w:jc w:val="right"/>
              <w:rPr>
                <w:i/>
                <w:sz w:val="18"/>
                <w:szCs w:val="18"/>
              </w:rPr>
            </w:pPr>
            <w:r w:rsidRPr="00FD267E">
              <w:rPr>
                <w:i/>
                <w:sz w:val="18"/>
                <w:szCs w:val="18"/>
              </w:rPr>
              <w:t>47 708</w:t>
            </w:r>
          </w:p>
        </w:tc>
        <w:tc>
          <w:tcPr>
            <w:tcW w:w="1277" w:type="dxa"/>
          </w:tcPr>
          <w:p w:rsidR="00E9736E" w:rsidRPr="00FD267E" w:rsidRDefault="00E9736E" w:rsidP="00AB658C">
            <w:pPr>
              <w:spacing w:after="0"/>
              <w:ind w:firstLine="0"/>
              <w:jc w:val="center"/>
              <w:rPr>
                <w:sz w:val="18"/>
                <w:szCs w:val="18"/>
              </w:rPr>
            </w:pPr>
            <w:r w:rsidRPr="00FD267E">
              <w:rPr>
                <w:i/>
                <w:sz w:val="18"/>
                <w:szCs w:val="18"/>
              </w:rPr>
              <w:t>-</w:t>
            </w:r>
          </w:p>
        </w:tc>
        <w:tc>
          <w:tcPr>
            <w:tcW w:w="1277" w:type="dxa"/>
          </w:tcPr>
          <w:p w:rsidR="00E9736E" w:rsidRPr="00FD267E" w:rsidRDefault="00E9736E" w:rsidP="00991702">
            <w:pPr>
              <w:spacing w:after="0"/>
              <w:ind w:firstLine="0"/>
              <w:jc w:val="right"/>
              <w:rPr>
                <w:sz w:val="18"/>
                <w:szCs w:val="18"/>
              </w:rPr>
            </w:pPr>
            <w:r w:rsidRPr="00FD267E">
              <w:rPr>
                <w:i/>
                <w:sz w:val="18"/>
                <w:szCs w:val="18"/>
              </w:rPr>
              <w:t>-47 708</w:t>
            </w:r>
          </w:p>
        </w:tc>
      </w:tr>
      <w:tr w:rsidR="00E9736E" w:rsidRPr="00FD267E" w:rsidTr="00991702">
        <w:trPr>
          <w:trHeight w:val="142"/>
          <w:jc w:val="center"/>
        </w:trPr>
        <w:tc>
          <w:tcPr>
            <w:tcW w:w="5241" w:type="dxa"/>
          </w:tcPr>
          <w:p w:rsidR="00E9736E" w:rsidRPr="00FD267E" w:rsidRDefault="00E9736E" w:rsidP="00991702">
            <w:pPr>
              <w:tabs>
                <w:tab w:val="left" w:pos="164"/>
              </w:tabs>
              <w:spacing w:after="0"/>
              <w:ind w:left="22" w:firstLine="0"/>
              <w:rPr>
                <w:i/>
                <w:sz w:val="18"/>
                <w:szCs w:val="18"/>
                <w:lang w:eastAsia="lv-LV"/>
              </w:rPr>
            </w:pPr>
            <w:r w:rsidRPr="00FD267E">
              <w:rPr>
                <w:i/>
                <w:sz w:val="18"/>
                <w:szCs w:val="18"/>
                <w:lang w:eastAsia="lv-LV"/>
              </w:rPr>
              <w:t>Valsts pabalsta ar celiakiju slimiem bērniem izmaksām:</w:t>
            </w:r>
          </w:p>
          <w:p w:rsidR="00E9736E" w:rsidRPr="00FD267E" w:rsidRDefault="00E9736E" w:rsidP="00991702">
            <w:pPr>
              <w:tabs>
                <w:tab w:val="left" w:pos="164"/>
              </w:tabs>
              <w:spacing w:after="0"/>
              <w:ind w:left="22" w:firstLine="0"/>
              <w:rPr>
                <w:i/>
                <w:sz w:val="18"/>
                <w:szCs w:val="18"/>
                <w:lang w:eastAsia="lv-LV"/>
              </w:rPr>
            </w:pPr>
            <w:r w:rsidRPr="00FD267E">
              <w:rPr>
                <w:i/>
                <w:sz w:val="18"/>
                <w:szCs w:val="18"/>
                <w:lang w:eastAsia="lv-LV"/>
              </w:rPr>
              <w:t xml:space="preserve">- palielinājums saistībā ar pabalsta vidējā apmēra mēnesī prognozēto palielināšanos  par 0,20 </w:t>
            </w:r>
            <w:r w:rsidRPr="00C5091E">
              <w:rPr>
                <w:i/>
                <w:sz w:val="18"/>
                <w:szCs w:val="18"/>
                <w:lang w:eastAsia="lv-LV"/>
              </w:rPr>
              <w:t>euro</w:t>
            </w:r>
            <w:r w:rsidRPr="00FD267E">
              <w:rPr>
                <w:i/>
                <w:sz w:val="18"/>
                <w:szCs w:val="18"/>
                <w:lang w:eastAsia="lv-LV"/>
              </w:rPr>
              <w:t xml:space="preserve"> (no 107,81 </w:t>
            </w:r>
            <w:r w:rsidRPr="00C5091E">
              <w:rPr>
                <w:i/>
                <w:sz w:val="18"/>
                <w:szCs w:val="18"/>
                <w:lang w:eastAsia="lv-LV"/>
              </w:rPr>
              <w:t>euro</w:t>
            </w:r>
            <w:r w:rsidRPr="00FD267E">
              <w:rPr>
                <w:i/>
                <w:sz w:val="18"/>
                <w:szCs w:val="18"/>
                <w:lang w:eastAsia="lv-LV"/>
              </w:rPr>
              <w:t xml:space="preserve"> līdz 108,01 </w:t>
            </w:r>
            <w:r w:rsidRPr="00C5091E">
              <w:rPr>
                <w:i/>
                <w:sz w:val="18"/>
                <w:szCs w:val="18"/>
                <w:lang w:eastAsia="lv-LV"/>
              </w:rPr>
              <w:t>euro</w:t>
            </w:r>
            <w:r w:rsidRPr="00FD267E">
              <w:rPr>
                <w:i/>
                <w:sz w:val="18"/>
                <w:szCs w:val="18"/>
                <w:lang w:eastAsia="lv-LV"/>
              </w:rPr>
              <w:t>);</w:t>
            </w:r>
          </w:p>
          <w:p w:rsidR="00E9736E" w:rsidRPr="00FD267E" w:rsidRDefault="00E9736E" w:rsidP="00991702">
            <w:pPr>
              <w:tabs>
                <w:tab w:val="left" w:pos="164"/>
              </w:tabs>
              <w:spacing w:after="0"/>
              <w:ind w:left="22" w:firstLine="0"/>
              <w:rPr>
                <w:i/>
                <w:sz w:val="18"/>
                <w:szCs w:val="18"/>
                <w:lang w:eastAsia="lv-LV"/>
              </w:rPr>
            </w:pPr>
            <w:r w:rsidRPr="00FD267E">
              <w:rPr>
                <w:i/>
                <w:sz w:val="18"/>
                <w:szCs w:val="18"/>
                <w:lang w:eastAsia="lv-LV"/>
              </w:rPr>
              <w:t>- samazinājums saistībā ar pabalsta saņēmēju skaita prognozēto samazināšanos par 260 personām vidēji mēnesī (no 1 269 personām līdz 1 009 personām)</w:t>
            </w:r>
          </w:p>
        </w:tc>
        <w:tc>
          <w:tcPr>
            <w:tcW w:w="1277" w:type="dxa"/>
          </w:tcPr>
          <w:p w:rsidR="00E9736E" w:rsidRPr="00FD267E" w:rsidRDefault="00E9736E" w:rsidP="00991702">
            <w:pPr>
              <w:spacing w:after="0"/>
              <w:ind w:firstLine="0"/>
              <w:jc w:val="right"/>
              <w:rPr>
                <w:sz w:val="18"/>
                <w:szCs w:val="18"/>
              </w:rPr>
            </w:pPr>
            <w:r w:rsidRPr="00FD267E">
              <w:rPr>
                <w:i/>
                <w:sz w:val="18"/>
                <w:szCs w:val="18"/>
              </w:rPr>
              <w:t>336 991</w:t>
            </w:r>
          </w:p>
        </w:tc>
        <w:tc>
          <w:tcPr>
            <w:tcW w:w="1277" w:type="dxa"/>
          </w:tcPr>
          <w:p w:rsidR="00E9736E" w:rsidRPr="00FD267E" w:rsidRDefault="00E9736E" w:rsidP="00991702">
            <w:pPr>
              <w:spacing w:after="0"/>
              <w:ind w:firstLine="0"/>
              <w:jc w:val="right"/>
              <w:rPr>
                <w:sz w:val="18"/>
                <w:szCs w:val="18"/>
              </w:rPr>
            </w:pPr>
            <w:r w:rsidRPr="00FD267E">
              <w:rPr>
                <w:i/>
                <w:sz w:val="18"/>
                <w:szCs w:val="18"/>
              </w:rPr>
              <w:t>3 037</w:t>
            </w:r>
          </w:p>
        </w:tc>
        <w:tc>
          <w:tcPr>
            <w:tcW w:w="1277" w:type="dxa"/>
          </w:tcPr>
          <w:p w:rsidR="00E9736E" w:rsidRPr="00FD267E" w:rsidRDefault="00E9736E" w:rsidP="00991702">
            <w:pPr>
              <w:spacing w:after="0"/>
              <w:ind w:firstLine="0"/>
              <w:jc w:val="right"/>
              <w:rPr>
                <w:sz w:val="18"/>
                <w:szCs w:val="18"/>
              </w:rPr>
            </w:pPr>
            <w:r w:rsidRPr="00FD267E">
              <w:rPr>
                <w:i/>
                <w:sz w:val="18"/>
                <w:szCs w:val="18"/>
              </w:rPr>
              <w:t>-333 954</w:t>
            </w:r>
          </w:p>
        </w:tc>
      </w:tr>
      <w:tr w:rsidR="00E9736E" w:rsidRPr="00FD267E" w:rsidTr="00991702">
        <w:trPr>
          <w:trHeight w:val="1108"/>
          <w:jc w:val="center"/>
        </w:trPr>
        <w:tc>
          <w:tcPr>
            <w:tcW w:w="5241" w:type="dxa"/>
          </w:tcPr>
          <w:p w:rsidR="00E9736E" w:rsidRPr="00FD267E" w:rsidRDefault="00E9736E" w:rsidP="00991702">
            <w:pPr>
              <w:spacing w:after="0"/>
              <w:ind w:firstLine="0"/>
              <w:rPr>
                <w:i/>
                <w:sz w:val="18"/>
                <w:szCs w:val="18"/>
                <w:lang w:eastAsia="lv-LV"/>
              </w:rPr>
            </w:pPr>
            <w:r w:rsidRPr="00FD267E">
              <w:rPr>
                <w:i/>
                <w:sz w:val="18"/>
                <w:szCs w:val="18"/>
                <w:lang w:eastAsia="lv-LV"/>
              </w:rPr>
              <w:t xml:space="preserve">Palielinājums atlīdzības par audžuģimenes pienākumu pildīšanu izmaksām saistībā ar atlīdzības vidējā apmēra mēnesī prognozēto palielināšanos par 25,04 </w:t>
            </w:r>
            <w:r w:rsidRPr="00C5091E">
              <w:rPr>
                <w:i/>
                <w:sz w:val="18"/>
                <w:szCs w:val="18"/>
                <w:lang w:eastAsia="lv-LV"/>
              </w:rPr>
              <w:t>euro</w:t>
            </w:r>
            <w:r w:rsidRPr="00FD267E">
              <w:rPr>
                <w:i/>
                <w:sz w:val="18"/>
                <w:szCs w:val="18"/>
                <w:lang w:eastAsia="lv-LV"/>
              </w:rPr>
              <w:t xml:space="preserve"> (no 197,76 </w:t>
            </w:r>
            <w:r w:rsidRPr="00C5091E">
              <w:rPr>
                <w:i/>
                <w:sz w:val="18"/>
                <w:szCs w:val="18"/>
                <w:lang w:eastAsia="lv-LV"/>
              </w:rPr>
              <w:t>euro</w:t>
            </w:r>
            <w:r w:rsidRPr="00FD267E">
              <w:rPr>
                <w:i/>
                <w:sz w:val="18"/>
                <w:szCs w:val="18"/>
                <w:lang w:eastAsia="lv-LV"/>
              </w:rPr>
              <w:t xml:space="preserve"> līdz 222,80 </w:t>
            </w:r>
            <w:r w:rsidRPr="00C5091E">
              <w:rPr>
                <w:i/>
                <w:sz w:val="18"/>
                <w:szCs w:val="18"/>
                <w:lang w:eastAsia="lv-LV"/>
              </w:rPr>
              <w:t>euro</w:t>
            </w:r>
            <w:r w:rsidRPr="00FD267E">
              <w:rPr>
                <w:i/>
                <w:sz w:val="18"/>
                <w:szCs w:val="18"/>
                <w:lang w:eastAsia="lv-LV"/>
              </w:rPr>
              <w:t>) un saistībā ar atlīdzības saņēmēju skaita prognozēto palielināšanos par 61 personu vidēji mēnesī (no 468 personām līdz 529 personām)</w:t>
            </w:r>
          </w:p>
        </w:tc>
        <w:tc>
          <w:tcPr>
            <w:tcW w:w="1277" w:type="dxa"/>
          </w:tcPr>
          <w:p w:rsidR="00E9736E" w:rsidRPr="00FD267E" w:rsidRDefault="00E9736E" w:rsidP="00AB658C">
            <w:pPr>
              <w:spacing w:after="0"/>
              <w:ind w:firstLine="0"/>
              <w:jc w:val="center"/>
              <w:rPr>
                <w:b/>
                <w:sz w:val="18"/>
                <w:szCs w:val="18"/>
              </w:rPr>
            </w:pPr>
            <w:r w:rsidRPr="00FD267E">
              <w:rPr>
                <w:b/>
                <w:sz w:val="18"/>
                <w:szCs w:val="18"/>
              </w:rPr>
              <w:t>-</w:t>
            </w:r>
          </w:p>
        </w:tc>
        <w:tc>
          <w:tcPr>
            <w:tcW w:w="1277" w:type="dxa"/>
          </w:tcPr>
          <w:p w:rsidR="00E9736E" w:rsidRPr="00FD267E" w:rsidRDefault="00E9736E" w:rsidP="00991702">
            <w:pPr>
              <w:spacing w:after="0"/>
              <w:ind w:firstLine="0"/>
              <w:jc w:val="right"/>
              <w:rPr>
                <w:i/>
                <w:sz w:val="18"/>
                <w:szCs w:val="18"/>
              </w:rPr>
            </w:pPr>
            <w:r w:rsidRPr="00FD267E">
              <w:rPr>
                <w:i/>
                <w:sz w:val="18"/>
                <w:szCs w:val="18"/>
              </w:rPr>
              <w:t>303 707</w:t>
            </w:r>
          </w:p>
        </w:tc>
        <w:tc>
          <w:tcPr>
            <w:tcW w:w="1277" w:type="dxa"/>
          </w:tcPr>
          <w:p w:rsidR="00E9736E" w:rsidRPr="00FD267E" w:rsidRDefault="00E9736E" w:rsidP="00991702">
            <w:pPr>
              <w:spacing w:after="0"/>
              <w:ind w:firstLine="0"/>
              <w:jc w:val="right"/>
              <w:rPr>
                <w:sz w:val="18"/>
                <w:szCs w:val="18"/>
              </w:rPr>
            </w:pPr>
            <w:r w:rsidRPr="00FD267E">
              <w:rPr>
                <w:i/>
                <w:sz w:val="18"/>
                <w:szCs w:val="18"/>
              </w:rPr>
              <w:t>303 707</w:t>
            </w:r>
          </w:p>
        </w:tc>
      </w:tr>
      <w:tr w:rsidR="00E9736E" w:rsidRPr="00FD267E" w:rsidTr="00991702">
        <w:trPr>
          <w:trHeight w:val="142"/>
          <w:jc w:val="center"/>
        </w:trPr>
        <w:tc>
          <w:tcPr>
            <w:tcW w:w="5241" w:type="dxa"/>
          </w:tcPr>
          <w:p w:rsidR="00E9736E" w:rsidRPr="00FD267E" w:rsidRDefault="00E9736E" w:rsidP="00991702">
            <w:pPr>
              <w:tabs>
                <w:tab w:val="left" w:pos="164"/>
              </w:tabs>
              <w:spacing w:after="0"/>
              <w:ind w:left="22" w:firstLine="0"/>
              <w:rPr>
                <w:i/>
                <w:sz w:val="18"/>
                <w:szCs w:val="18"/>
                <w:lang w:eastAsia="lv-LV"/>
              </w:rPr>
            </w:pPr>
            <w:r w:rsidRPr="00FD267E">
              <w:rPr>
                <w:i/>
                <w:sz w:val="18"/>
                <w:szCs w:val="18"/>
                <w:lang w:eastAsia="lv-LV"/>
              </w:rPr>
              <w:t>Atlīdzības par adoptējamā bērna aprūpi izmaksām:</w:t>
            </w:r>
          </w:p>
          <w:p w:rsidR="00E9736E" w:rsidRPr="00FD267E" w:rsidRDefault="00E9736E" w:rsidP="00991702">
            <w:pPr>
              <w:tabs>
                <w:tab w:val="left" w:pos="164"/>
              </w:tabs>
              <w:spacing w:after="0"/>
              <w:ind w:left="22" w:firstLine="0"/>
              <w:rPr>
                <w:i/>
                <w:sz w:val="18"/>
                <w:szCs w:val="18"/>
                <w:lang w:eastAsia="lv-LV"/>
              </w:rPr>
            </w:pPr>
            <w:r w:rsidRPr="00FD267E">
              <w:rPr>
                <w:i/>
                <w:sz w:val="18"/>
                <w:szCs w:val="18"/>
                <w:lang w:eastAsia="lv-LV"/>
              </w:rPr>
              <w:t>- palielinājums saistībā ar atlīdzības saņēmēju skaita prognozēto palielināšanos par 7 personām vidēji mēnesī (no 33 personām līdz 40 personām);</w:t>
            </w:r>
          </w:p>
          <w:p w:rsidR="00E9736E" w:rsidRPr="00FD267E" w:rsidRDefault="00E9736E" w:rsidP="00991702">
            <w:pPr>
              <w:tabs>
                <w:tab w:val="left" w:pos="164"/>
              </w:tabs>
              <w:spacing w:after="0"/>
              <w:ind w:left="22" w:firstLine="0"/>
              <w:rPr>
                <w:i/>
                <w:sz w:val="18"/>
                <w:szCs w:val="18"/>
                <w:lang w:eastAsia="lv-LV"/>
              </w:rPr>
            </w:pPr>
            <w:r w:rsidRPr="00FD267E">
              <w:rPr>
                <w:i/>
                <w:sz w:val="18"/>
                <w:szCs w:val="18"/>
                <w:lang w:eastAsia="lv-LV"/>
              </w:rPr>
              <w:t xml:space="preserve">- samazinājums saistībā ar atlīdzības vidējā apmēra mēnesī prognozēto samazināšanos par 76,36 </w:t>
            </w:r>
            <w:r w:rsidRPr="00C5091E">
              <w:rPr>
                <w:i/>
                <w:sz w:val="18"/>
                <w:szCs w:val="18"/>
                <w:lang w:eastAsia="lv-LV"/>
              </w:rPr>
              <w:t>euro</w:t>
            </w:r>
            <w:r w:rsidRPr="00FD267E">
              <w:rPr>
                <w:i/>
                <w:sz w:val="18"/>
                <w:szCs w:val="18"/>
                <w:lang w:eastAsia="lv-LV"/>
              </w:rPr>
              <w:t xml:space="preserve"> (no 489,30 </w:t>
            </w:r>
            <w:r w:rsidRPr="00C5091E">
              <w:rPr>
                <w:i/>
                <w:sz w:val="18"/>
                <w:szCs w:val="18"/>
                <w:lang w:eastAsia="lv-LV"/>
              </w:rPr>
              <w:t>euro</w:t>
            </w:r>
            <w:r w:rsidRPr="00FD267E">
              <w:rPr>
                <w:i/>
                <w:sz w:val="18"/>
                <w:szCs w:val="18"/>
                <w:lang w:eastAsia="lv-LV"/>
              </w:rPr>
              <w:t xml:space="preserve"> līdz 412,94 </w:t>
            </w:r>
            <w:r w:rsidRPr="00C5091E">
              <w:rPr>
                <w:i/>
                <w:sz w:val="18"/>
                <w:szCs w:val="18"/>
                <w:lang w:eastAsia="lv-LV"/>
              </w:rPr>
              <w:t>euro</w:t>
            </w:r>
            <w:r w:rsidRPr="00FD267E">
              <w:rPr>
                <w:i/>
                <w:sz w:val="18"/>
                <w:szCs w:val="18"/>
                <w:lang w:eastAsia="lv-LV"/>
              </w:rPr>
              <w:t>)</w:t>
            </w:r>
          </w:p>
        </w:tc>
        <w:tc>
          <w:tcPr>
            <w:tcW w:w="1277" w:type="dxa"/>
          </w:tcPr>
          <w:p w:rsidR="00E9736E" w:rsidRPr="00FD267E" w:rsidRDefault="00E9736E" w:rsidP="00991702">
            <w:pPr>
              <w:spacing w:after="0"/>
              <w:ind w:firstLine="0"/>
              <w:jc w:val="right"/>
              <w:rPr>
                <w:sz w:val="18"/>
                <w:szCs w:val="18"/>
              </w:rPr>
            </w:pPr>
            <w:r w:rsidRPr="00FD267E">
              <w:rPr>
                <w:i/>
                <w:sz w:val="18"/>
                <w:szCs w:val="18"/>
              </w:rPr>
              <w:t>30 238</w:t>
            </w:r>
          </w:p>
        </w:tc>
        <w:tc>
          <w:tcPr>
            <w:tcW w:w="1277" w:type="dxa"/>
          </w:tcPr>
          <w:p w:rsidR="00E9736E" w:rsidRPr="00FD267E" w:rsidRDefault="00E9736E" w:rsidP="00991702">
            <w:pPr>
              <w:spacing w:after="0"/>
              <w:ind w:firstLine="0"/>
              <w:jc w:val="right"/>
              <w:rPr>
                <w:sz w:val="18"/>
                <w:szCs w:val="18"/>
              </w:rPr>
            </w:pPr>
            <w:r w:rsidRPr="00FD267E">
              <w:rPr>
                <w:i/>
                <w:sz w:val="18"/>
                <w:szCs w:val="18"/>
              </w:rPr>
              <w:t>34 687</w:t>
            </w:r>
          </w:p>
        </w:tc>
        <w:tc>
          <w:tcPr>
            <w:tcW w:w="1277" w:type="dxa"/>
          </w:tcPr>
          <w:p w:rsidR="00E9736E" w:rsidRPr="00FD267E" w:rsidRDefault="00E9736E" w:rsidP="00991702">
            <w:pPr>
              <w:spacing w:after="0"/>
              <w:ind w:firstLine="0"/>
              <w:jc w:val="right"/>
              <w:rPr>
                <w:sz w:val="18"/>
                <w:szCs w:val="18"/>
              </w:rPr>
            </w:pPr>
            <w:r w:rsidRPr="00FD267E">
              <w:rPr>
                <w:i/>
                <w:sz w:val="18"/>
                <w:szCs w:val="18"/>
              </w:rPr>
              <w:t>4 449</w:t>
            </w:r>
          </w:p>
        </w:tc>
      </w:tr>
      <w:tr w:rsidR="00E9736E" w:rsidRPr="00FD267E" w:rsidTr="00991702">
        <w:trPr>
          <w:trHeight w:val="142"/>
          <w:jc w:val="center"/>
        </w:trPr>
        <w:tc>
          <w:tcPr>
            <w:tcW w:w="5241" w:type="dxa"/>
          </w:tcPr>
          <w:p w:rsidR="00E9736E" w:rsidRPr="00FD267E" w:rsidRDefault="00E9736E" w:rsidP="00991702">
            <w:pPr>
              <w:spacing w:after="0"/>
              <w:ind w:firstLine="0"/>
              <w:rPr>
                <w:i/>
                <w:sz w:val="18"/>
                <w:szCs w:val="18"/>
                <w:lang w:eastAsia="lv-LV"/>
              </w:rPr>
            </w:pPr>
            <w:r w:rsidRPr="00FD267E">
              <w:rPr>
                <w:i/>
                <w:sz w:val="18"/>
                <w:szCs w:val="18"/>
                <w:lang w:eastAsia="lv-LV"/>
              </w:rPr>
              <w:t>Palielinājums atlīdzības par bērna adopciju izmaksām saistībā ar atlīdzības saņēmēju skaita prognozēto palielināšanos par 2 personām vidēji mēnesī (no 12 personām līdz 14 personām)</w:t>
            </w:r>
          </w:p>
        </w:tc>
        <w:tc>
          <w:tcPr>
            <w:tcW w:w="1277" w:type="dxa"/>
          </w:tcPr>
          <w:p w:rsidR="00E9736E" w:rsidRPr="00FD267E" w:rsidRDefault="00E9736E" w:rsidP="00AB658C">
            <w:pPr>
              <w:spacing w:after="0"/>
              <w:ind w:firstLine="0"/>
              <w:jc w:val="center"/>
              <w:rPr>
                <w:i/>
                <w:sz w:val="18"/>
                <w:szCs w:val="18"/>
              </w:rPr>
            </w:pPr>
            <w:r w:rsidRPr="00FD267E">
              <w:rPr>
                <w:i/>
                <w:sz w:val="18"/>
                <w:szCs w:val="18"/>
              </w:rPr>
              <w:t>-</w:t>
            </w:r>
          </w:p>
        </w:tc>
        <w:tc>
          <w:tcPr>
            <w:tcW w:w="1277" w:type="dxa"/>
          </w:tcPr>
          <w:p w:rsidR="00E9736E" w:rsidRPr="00FD267E" w:rsidRDefault="00E9736E" w:rsidP="00991702">
            <w:pPr>
              <w:spacing w:after="0"/>
              <w:ind w:firstLine="0"/>
              <w:jc w:val="right"/>
              <w:rPr>
                <w:sz w:val="18"/>
                <w:szCs w:val="18"/>
              </w:rPr>
            </w:pPr>
            <w:r w:rsidRPr="00FD267E">
              <w:rPr>
                <w:i/>
                <w:sz w:val="18"/>
                <w:szCs w:val="18"/>
              </w:rPr>
              <w:t>34 149</w:t>
            </w:r>
          </w:p>
        </w:tc>
        <w:tc>
          <w:tcPr>
            <w:tcW w:w="1277" w:type="dxa"/>
          </w:tcPr>
          <w:p w:rsidR="00E9736E" w:rsidRPr="00FD267E" w:rsidRDefault="00E9736E" w:rsidP="00991702">
            <w:pPr>
              <w:spacing w:after="0"/>
              <w:ind w:left="360" w:firstLine="0"/>
              <w:jc w:val="right"/>
              <w:rPr>
                <w:sz w:val="18"/>
                <w:szCs w:val="18"/>
              </w:rPr>
            </w:pPr>
            <w:r w:rsidRPr="00FD267E">
              <w:rPr>
                <w:i/>
                <w:sz w:val="18"/>
                <w:szCs w:val="18"/>
              </w:rPr>
              <w:t>34 149</w:t>
            </w:r>
          </w:p>
        </w:tc>
      </w:tr>
      <w:tr w:rsidR="00E9736E" w:rsidRPr="00FD267E" w:rsidTr="00991702">
        <w:trPr>
          <w:trHeight w:val="142"/>
          <w:jc w:val="center"/>
        </w:trPr>
        <w:tc>
          <w:tcPr>
            <w:tcW w:w="5241" w:type="dxa"/>
          </w:tcPr>
          <w:p w:rsidR="00E9736E" w:rsidRPr="00FD267E" w:rsidRDefault="00E9736E" w:rsidP="00991702">
            <w:pPr>
              <w:spacing w:after="0"/>
              <w:ind w:firstLine="0"/>
              <w:rPr>
                <w:i/>
                <w:sz w:val="18"/>
                <w:szCs w:val="18"/>
                <w:lang w:eastAsia="lv-LV"/>
              </w:rPr>
            </w:pPr>
            <w:r w:rsidRPr="00FD267E">
              <w:rPr>
                <w:i/>
                <w:sz w:val="18"/>
                <w:szCs w:val="18"/>
                <w:lang w:eastAsia="lv-LV"/>
              </w:rPr>
              <w:t>Palielinājums pabalsta par asistenta izmantošanu personām ar I grupas redzes invaliditāti izmaksām saistībā ar pabalsta saņēmēju skaita prognozēto palielināšanos par 37 personām vidēji mēnesī (no 2 148 personām līdz 2 185 personām)</w:t>
            </w:r>
          </w:p>
        </w:tc>
        <w:tc>
          <w:tcPr>
            <w:tcW w:w="1277" w:type="dxa"/>
          </w:tcPr>
          <w:p w:rsidR="00E9736E" w:rsidRPr="00FD267E" w:rsidRDefault="00E9736E" w:rsidP="00AB658C">
            <w:pPr>
              <w:spacing w:after="0"/>
              <w:ind w:firstLine="0"/>
              <w:jc w:val="center"/>
              <w:rPr>
                <w:i/>
                <w:sz w:val="18"/>
                <w:szCs w:val="18"/>
              </w:rPr>
            </w:pPr>
            <w:r w:rsidRPr="00FD267E">
              <w:rPr>
                <w:i/>
                <w:sz w:val="18"/>
                <w:szCs w:val="18"/>
              </w:rPr>
              <w:t>-</w:t>
            </w:r>
          </w:p>
        </w:tc>
        <w:tc>
          <w:tcPr>
            <w:tcW w:w="1277" w:type="dxa"/>
          </w:tcPr>
          <w:p w:rsidR="00E9736E" w:rsidRPr="00FD267E" w:rsidRDefault="00E9736E" w:rsidP="00991702">
            <w:pPr>
              <w:spacing w:after="0"/>
              <w:ind w:firstLine="0"/>
              <w:jc w:val="right"/>
              <w:rPr>
                <w:sz w:val="18"/>
                <w:szCs w:val="18"/>
              </w:rPr>
            </w:pPr>
            <w:r w:rsidRPr="00FD267E">
              <w:rPr>
                <w:i/>
                <w:sz w:val="18"/>
                <w:szCs w:val="18"/>
              </w:rPr>
              <w:t>32 574</w:t>
            </w:r>
          </w:p>
        </w:tc>
        <w:tc>
          <w:tcPr>
            <w:tcW w:w="1277" w:type="dxa"/>
          </w:tcPr>
          <w:p w:rsidR="00E9736E" w:rsidRPr="00FD267E" w:rsidRDefault="00E9736E" w:rsidP="00991702">
            <w:pPr>
              <w:spacing w:after="0"/>
              <w:ind w:firstLine="0"/>
              <w:jc w:val="right"/>
              <w:rPr>
                <w:sz w:val="18"/>
                <w:szCs w:val="18"/>
              </w:rPr>
            </w:pPr>
            <w:r w:rsidRPr="00FD267E">
              <w:rPr>
                <w:i/>
                <w:sz w:val="18"/>
                <w:szCs w:val="18"/>
              </w:rPr>
              <w:t>32 574</w:t>
            </w:r>
          </w:p>
        </w:tc>
      </w:tr>
    </w:tbl>
    <w:p w:rsidR="00E9736E" w:rsidRPr="00FD267E" w:rsidRDefault="00E9736E" w:rsidP="00D37A51">
      <w:pPr>
        <w:spacing w:after="0"/>
        <w:ind w:left="7921" w:firstLine="720"/>
        <w:jc w:val="center"/>
        <w:rPr>
          <w:i/>
          <w:sz w:val="18"/>
          <w:szCs w:val="18"/>
        </w:rPr>
      </w:pPr>
    </w:p>
    <w:p w:rsidR="00E9736E" w:rsidRPr="00FD267E" w:rsidRDefault="00E9736E" w:rsidP="00571DF7">
      <w:pPr>
        <w:spacing w:after="0"/>
        <w:ind w:firstLine="0"/>
        <w:rPr>
          <w:i/>
          <w:sz w:val="18"/>
          <w:szCs w:val="18"/>
        </w:rPr>
      </w:pPr>
    </w:p>
    <w:p w:rsidR="00E9736E" w:rsidRPr="00FD267E" w:rsidRDefault="00E9736E" w:rsidP="00BF4AB8">
      <w:pPr>
        <w:widowControl w:val="0"/>
        <w:spacing w:before="360" w:after="360"/>
        <w:ind w:firstLine="0"/>
        <w:jc w:val="center"/>
        <w:rPr>
          <w:b/>
          <w:szCs w:val="20"/>
          <w:lang w:val="en-US"/>
        </w:rPr>
      </w:pPr>
      <w:r w:rsidRPr="00FD267E">
        <w:rPr>
          <w:b/>
          <w:szCs w:val="20"/>
          <w:lang w:val="en-US"/>
        </w:rPr>
        <w:t>20.02.00 Izdienas pensijas</w:t>
      </w:r>
    </w:p>
    <w:p w:rsidR="00E9736E" w:rsidRPr="00FD267E" w:rsidRDefault="00E9736E" w:rsidP="00D37A51">
      <w:pPr>
        <w:ind w:firstLine="0"/>
        <w:jc w:val="left"/>
        <w:rPr>
          <w:szCs w:val="20"/>
          <w:u w:val="single"/>
        </w:rPr>
      </w:pPr>
      <w:r w:rsidRPr="00FD267E">
        <w:rPr>
          <w:szCs w:val="20"/>
          <w:u w:val="single"/>
        </w:rPr>
        <w:t>Apakšprogrammas mērķis:</w:t>
      </w:r>
    </w:p>
    <w:p w:rsidR="00E9736E" w:rsidRPr="00FD267E" w:rsidRDefault="00E9736E" w:rsidP="00D37A51">
      <w:pPr>
        <w:spacing w:after="0"/>
        <w:ind w:firstLine="0"/>
        <w:rPr>
          <w:szCs w:val="20"/>
        </w:rPr>
      </w:pPr>
      <w:r w:rsidRPr="00FD267E">
        <w:rPr>
          <w:szCs w:val="20"/>
        </w:rPr>
        <w:tab/>
        <w:t>sniegt finansiālu atbalstu personām, kuru darbs saistīts ar profesionālo iemaņu zudumu, kas var rasties jau pirms vecuma pensijas piešķiršanai noteiktā vecuma sasniegšanas.</w:t>
      </w:r>
    </w:p>
    <w:p w:rsidR="00E9736E" w:rsidRPr="00FD267E" w:rsidRDefault="00E9736E" w:rsidP="00D37A51">
      <w:pPr>
        <w:spacing w:before="120"/>
        <w:ind w:firstLine="0"/>
        <w:jc w:val="left"/>
        <w:rPr>
          <w:szCs w:val="20"/>
          <w:u w:val="single"/>
        </w:rPr>
      </w:pPr>
      <w:r w:rsidRPr="00FD267E">
        <w:rPr>
          <w:szCs w:val="20"/>
          <w:u w:val="single"/>
        </w:rPr>
        <w:t>Galvenās aktivitātes:</w:t>
      </w:r>
    </w:p>
    <w:p w:rsidR="00E9736E" w:rsidRPr="00FD267E" w:rsidRDefault="00E9736E" w:rsidP="00550140">
      <w:pPr>
        <w:numPr>
          <w:ilvl w:val="0"/>
          <w:numId w:val="10"/>
        </w:numPr>
        <w:spacing w:after="60"/>
        <w:ind w:hanging="357"/>
        <w:jc w:val="left"/>
        <w:rPr>
          <w:szCs w:val="20"/>
        </w:rPr>
      </w:pPr>
      <w:r w:rsidRPr="00FD267E">
        <w:rPr>
          <w:szCs w:val="20"/>
        </w:rPr>
        <w:t>izdienas pensijas izmaksas:</w:t>
      </w:r>
    </w:p>
    <w:p w:rsidR="00E9736E" w:rsidRPr="00FD267E" w:rsidRDefault="00E9736E" w:rsidP="00D3259F">
      <w:pPr>
        <w:numPr>
          <w:ilvl w:val="0"/>
          <w:numId w:val="1"/>
        </w:numPr>
        <w:spacing w:after="60"/>
        <w:ind w:hanging="357"/>
        <w:rPr>
          <w:szCs w:val="20"/>
        </w:rPr>
      </w:pPr>
      <w:r w:rsidRPr="00FD267E">
        <w:rPr>
          <w:szCs w:val="20"/>
        </w:rPr>
        <w:t>Iekšlietu ministrijas sistēmas iestāžu un Ieslodzījuma vietu pārvaldes darbiniekiem ar speciālajām dienesta pakāpēm;</w:t>
      </w:r>
    </w:p>
    <w:p w:rsidR="00E9736E" w:rsidRPr="00FD267E" w:rsidRDefault="00E9736E" w:rsidP="00D3259F">
      <w:pPr>
        <w:numPr>
          <w:ilvl w:val="0"/>
          <w:numId w:val="1"/>
        </w:numPr>
        <w:spacing w:after="60"/>
        <w:ind w:hanging="357"/>
        <w:rPr>
          <w:szCs w:val="20"/>
        </w:rPr>
      </w:pPr>
      <w:r w:rsidRPr="00FD267E">
        <w:rPr>
          <w:szCs w:val="20"/>
        </w:rPr>
        <w:t>Korupcijas novēršanas un apkarošanas biroja amatpersonām;</w:t>
      </w:r>
    </w:p>
    <w:p w:rsidR="00E9736E" w:rsidRPr="00FD267E" w:rsidRDefault="00E9736E" w:rsidP="00D3259F">
      <w:pPr>
        <w:numPr>
          <w:ilvl w:val="0"/>
          <w:numId w:val="1"/>
        </w:numPr>
        <w:spacing w:after="60"/>
        <w:ind w:hanging="357"/>
        <w:rPr>
          <w:szCs w:val="20"/>
        </w:rPr>
      </w:pPr>
      <w:r w:rsidRPr="00FD267E">
        <w:rPr>
          <w:szCs w:val="20"/>
        </w:rPr>
        <w:t>diplomātiem;</w:t>
      </w:r>
    </w:p>
    <w:p w:rsidR="00E9736E" w:rsidRPr="00FD267E" w:rsidRDefault="00E9736E" w:rsidP="00D3259F">
      <w:pPr>
        <w:numPr>
          <w:ilvl w:val="0"/>
          <w:numId w:val="1"/>
        </w:numPr>
        <w:spacing w:after="60"/>
        <w:ind w:hanging="357"/>
        <w:rPr>
          <w:szCs w:val="20"/>
        </w:rPr>
      </w:pPr>
      <w:r w:rsidRPr="00FD267E">
        <w:rPr>
          <w:szCs w:val="20"/>
        </w:rPr>
        <w:t>tiesnešiem;</w:t>
      </w:r>
    </w:p>
    <w:p w:rsidR="00E9736E" w:rsidRPr="00FD267E" w:rsidRDefault="00E9736E" w:rsidP="00D3259F">
      <w:pPr>
        <w:numPr>
          <w:ilvl w:val="0"/>
          <w:numId w:val="1"/>
        </w:numPr>
        <w:spacing w:after="60"/>
        <w:ind w:hanging="357"/>
        <w:rPr>
          <w:szCs w:val="20"/>
        </w:rPr>
      </w:pPr>
      <w:r w:rsidRPr="00FD267E">
        <w:rPr>
          <w:szCs w:val="20"/>
        </w:rPr>
        <w:t>prokuroriem;</w:t>
      </w:r>
    </w:p>
    <w:p w:rsidR="00E9736E" w:rsidRPr="00FD267E" w:rsidRDefault="00E9736E" w:rsidP="00D3259F">
      <w:pPr>
        <w:numPr>
          <w:ilvl w:val="0"/>
          <w:numId w:val="1"/>
        </w:numPr>
        <w:spacing w:after="60"/>
        <w:ind w:hanging="357"/>
        <w:rPr>
          <w:szCs w:val="20"/>
        </w:rPr>
      </w:pPr>
      <w:r w:rsidRPr="00FD267E">
        <w:rPr>
          <w:szCs w:val="20"/>
        </w:rPr>
        <w:t>valsts un pašvaldību profesionālo orķestru, koru, koncertorganizāciju, teātru un cirka māksliniekiem;</w:t>
      </w:r>
    </w:p>
    <w:p w:rsidR="00E9736E" w:rsidRPr="00FD267E" w:rsidRDefault="00E9736E" w:rsidP="00D3259F">
      <w:pPr>
        <w:numPr>
          <w:ilvl w:val="0"/>
          <w:numId w:val="1"/>
        </w:numPr>
        <w:spacing w:after="60"/>
        <w:ind w:hanging="357"/>
        <w:rPr>
          <w:szCs w:val="20"/>
        </w:rPr>
      </w:pPr>
      <w:r w:rsidRPr="00FD267E">
        <w:rPr>
          <w:szCs w:val="20"/>
        </w:rPr>
        <w:t>Valsts drošības policijas amatpersonām;</w:t>
      </w:r>
    </w:p>
    <w:p w:rsidR="00E9736E" w:rsidRPr="00FD267E" w:rsidRDefault="00E9736E" w:rsidP="00D3259F">
      <w:pPr>
        <w:numPr>
          <w:ilvl w:val="0"/>
          <w:numId w:val="1"/>
        </w:numPr>
        <w:spacing w:after="60"/>
        <w:ind w:hanging="357"/>
        <w:rPr>
          <w:szCs w:val="20"/>
        </w:rPr>
      </w:pPr>
      <w:r w:rsidRPr="00FD267E">
        <w:rPr>
          <w:szCs w:val="20"/>
        </w:rPr>
        <w:t>Neatliekamās medicīniskās palīdzības dienesta neatliekamās medicīniskās palīdzības nodrošināšanā iesaistītajiem darbiniekiem;</w:t>
      </w:r>
    </w:p>
    <w:p w:rsidR="00E9736E" w:rsidRPr="00FD267E" w:rsidRDefault="00E9736E" w:rsidP="00550140">
      <w:pPr>
        <w:numPr>
          <w:ilvl w:val="0"/>
          <w:numId w:val="10"/>
        </w:numPr>
        <w:spacing w:after="60"/>
        <w:ind w:hanging="357"/>
      </w:pPr>
      <w:r w:rsidRPr="00FD267E">
        <w:t>apbedīšanas pabalsta izmaksas personai, kura uzņēmusies apbedīšanu, ja miris izdienas pensijas saņēmējs, un pabalsta izdienas pensijas saņēmēja nāves gadījumā izmaksas pārdzīvojušajam laulātajam (pabalstu apmērs – divu mēnešu izdienas pensijas apmērā);</w:t>
      </w:r>
    </w:p>
    <w:p w:rsidR="00E9736E" w:rsidRPr="00FD267E" w:rsidRDefault="00E9736E" w:rsidP="00550140">
      <w:pPr>
        <w:numPr>
          <w:ilvl w:val="0"/>
          <w:numId w:val="10"/>
        </w:numPr>
        <w:spacing w:after="60"/>
        <w:ind w:hanging="357"/>
      </w:pPr>
      <w:r w:rsidRPr="00FD267E">
        <w:t>piemaksas pie vecuma pensijām nodrošināšana, lai saglabātu piešķirto izdienas pensijas apmēru tām personām, kurām izdienas pensijas piešķirtas saskaņā ar nolikumu “Par iekšlietu iestāžu ierindas un komandējošā sastāva darbinieku pensijām (darba devēju pensijām)”</w:t>
      </w:r>
    </w:p>
    <w:p w:rsidR="00E9736E" w:rsidRPr="00FD267E" w:rsidRDefault="00E9736E" w:rsidP="00550140">
      <w:pPr>
        <w:pStyle w:val="ListParagraph"/>
        <w:numPr>
          <w:ilvl w:val="0"/>
          <w:numId w:val="10"/>
        </w:numPr>
      </w:pPr>
      <w:r w:rsidRPr="00FD267E">
        <w:t xml:space="preserve">nodrošināt 2018.gada oktobrī veiktās izdienas pensiju indeksācijas izmaksas 2019.gadā, kā arī plānoto pensiju indeksāciju 2019.gada oktobrī. </w:t>
      </w:r>
    </w:p>
    <w:p w:rsidR="00E9736E" w:rsidRPr="00FD267E" w:rsidRDefault="00E9736E" w:rsidP="00521216">
      <w:pPr>
        <w:spacing w:after="60"/>
      </w:pPr>
    </w:p>
    <w:p w:rsidR="00E9736E" w:rsidRPr="00FD267E" w:rsidRDefault="00E9736E" w:rsidP="00D37A51">
      <w:pPr>
        <w:spacing w:after="0"/>
        <w:ind w:firstLine="0"/>
        <w:rPr>
          <w:szCs w:val="20"/>
          <w:u w:val="single"/>
        </w:rPr>
      </w:pPr>
    </w:p>
    <w:p w:rsidR="00E9736E" w:rsidRPr="00FD267E" w:rsidRDefault="00E9736E" w:rsidP="00D37A51">
      <w:pPr>
        <w:spacing w:after="0"/>
        <w:ind w:firstLine="0"/>
        <w:jc w:val="left"/>
        <w:rPr>
          <w:szCs w:val="20"/>
        </w:rPr>
      </w:pPr>
      <w:r w:rsidRPr="00FD267E">
        <w:rPr>
          <w:szCs w:val="20"/>
          <w:u w:val="single"/>
        </w:rPr>
        <w:t>Apakšprogrammas izpildītājs</w:t>
      </w:r>
      <w:r w:rsidRPr="00FD267E">
        <w:rPr>
          <w:szCs w:val="20"/>
        </w:rPr>
        <w:t>: Valsts sociālās apdrošināšanas aģentūra.</w:t>
      </w:r>
    </w:p>
    <w:p w:rsidR="00E9736E" w:rsidRPr="00FD267E" w:rsidRDefault="00E9736E" w:rsidP="00D37A51">
      <w:pPr>
        <w:spacing w:after="0"/>
        <w:ind w:firstLine="0"/>
        <w:jc w:val="center"/>
        <w:rPr>
          <w:b/>
          <w:szCs w:val="20"/>
          <w:lang w:eastAsia="lv-LV"/>
        </w:rPr>
      </w:pPr>
    </w:p>
    <w:p w:rsidR="00E9736E" w:rsidRPr="00FD267E" w:rsidRDefault="00E9736E" w:rsidP="00BF4AB8">
      <w:pPr>
        <w:spacing w:before="240"/>
        <w:ind w:firstLine="0"/>
        <w:jc w:val="center"/>
        <w:rPr>
          <w:b/>
          <w:szCs w:val="20"/>
          <w:lang w:eastAsia="lv-LV"/>
        </w:rPr>
      </w:pPr>
      <w:r w:rsidRPr="00FD267E">
        <w:rPr>
          <w:b/>
          <w:szCs w:val="20"/>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140"/>
        <w:gridCol w:w="964"/>
        <w:gridCol w:w="965"/>
        <w:gridCol w:w="965"/>
        <w:gridCol w:w="965"/>
        <w:gridCol w:w="965"/>
      </w:tblGrid>
      <w:tr w:rsidR="00E9736E" w:rsidRPr="00FD267E" w:rsidTr="00594C90">
        <w:trPr>
          <w:tblHeader/>
          <w:jc w:val="center"/>
        </w:trPr>
        <w:tc>
          <w:tcPr>
            <w:tcW w:w="4248" w:type="dxa"/>
          </w:tcPr>
          <w:p w:rsidR="00E9736E" w:rsidRPr="00FD267E" w:rsidRDefault="00E9736E" w:rsidP="00921F81">
            <w:pPr>
              <w:spacing w:after="0"/>
              <w:ind w:firstLine="0"/>
              <w:jc w:val="center"/>
              <w:rPr>
                <w:sz w:val="18"/>
                <w:szCs w:val="18"/>
              </w:rPr>
            </w:pPr>
          </w:p>
        </w:tc>
        <w:tc>
          <w:tcPr>
            <w:tcW w:w="964" w:type="dxa"/>
          </w:tcPr>
          <w:p w:rsidR="00E9736E" w:rsidRPr="00FD267E" w:rsidRDefault="00E9736E" w:rsidP="00921F81">
            <w:pPr>
              <w:spacing w:after="0"/>
              <w:ind w:firstLine="0"/>
              <w:jc w:val="center"/>
              <w:rPr>
                <w:sz w:val="18"/>
                <w:szCs w:val="18"/>
                <w:lang w:eastAsia="lv-LV"/>
              </w:rPr>
            </w:pPr>
            <w:r w:rsidRPr="00FD267E">
              <w:rPr>
                <w:sz w:val="18"/>
                <w:szCs w:val="18"/>
                <w:lang w:eastAsia="lv-LV"/>
              </w:rPr>
              <w:t>2017.gads (izpilde)</w:t>
            </w:r>
          </w:p>
        </w:tc>
        <w:tc>
          <w:tcPr>
            <w:tcW w:w="965" w:type="dxa"/>
            <w:vAlign w:val="center"/>
          </w:tcPr>
          <w:p w:rsidR="00E9736E" w:rsidRPr="00FD267E" w:rsidRDefault="00E9736E" w:rsidP="00921F81">
            <w:pPr>
              <w:spacing w:after="0"/>
              <w:ind w:firstLine="0"/>
              <w:jc w:val="center"/>
              <w:rPr>
                <w:sz w:val="18"/>
                <w:szCs w:val="18"/>
                <w:lang w:eastAsia="lv-LV"/>
              </w:rPr>
            </w:pPr>
            <w:r w:rsidRPr="00FD267E">
              <w:rPr>
                <w:sz w:val="18"/>
                <w:szCs w:val="18"/>
                <w:lang w:eastAsia="lv-LV"/>
              </w:rPr>
              <w:t>2018.gada plāns</w:t>
            </w:r>
          </w:p>
        </w:tc>
        <w:tc>
          <w:tcPr>
            <w:tcW w:w="965" w:type="dxa"/>
          </w:tcPr>
          <w:p w:rsidR="00E9736E" w:rsidRPr="00FD267E" w:rsidRDefault="00E9736E" w:rsidP="00921F81">
            <w:pPr>
              <w:spacing w:after="0"/>
              <w:ind w:firstLine="0"/>
              <w:jc w:val="center"/>
              <w:rPr>
                <w:sz w:val="18"/>
                <w:szCs w:val="18"/>
                <w:lang w:eastAsia="lv-LV"/>
              </w:rPr>
            </w:pPr>
            <w:r w:rsidRPr="00FD267E">
              <w:rPr>
                <w:sz w:val="18"/>
                <w:szCs w:val="18"/>
                <w:lang w:eastAsia="lv-LV"/>
              </w:rPr>
              <w:t xml:space="preserve">2019.gada plāns </w:t>
            </w:r>
          </w:p>
        </w:tc>
        <w:tc>
          <w:tcPr>
            <w:tcW w:w="965" w:type="dxa"/>
          </w:tcPr>
          <w:p w:rsidR="00E9736E" w:rsidRPr="00FD267E" w:rsidRDefault="00E9736E" w:rsidP="00921F81">
            <w:pPr>
              <w:spacing w:after="0"/>
              <w:ind w:firstLine="0"/>
              <w:jc w:val="center"/>
              <w:rPr>
                <w:sz w:val="18"/>
                <w:szCs w:val="18"/>
                <w:lang w:eastAsia="lv-LV"/>
              </w:rPr>
            </w:pPr>
            <w:r w:rsidRPr="00FD267E">
              <w:rPr>
                <w:sz w:val="18"/>
                <w:szCs w:val="18"/>
                <w:lang w:eastAsia="lv-LV"/>
              </w:rPr>
              <w:t>2020.gada prognoze</w:t>
            </w:r>
          </w:p>
        </w:tc>
        <w:tc>
          <w:tcPr>
            <w:tcW w:w="965" w:type="dxa"/>
          </w:tcPr>
          <w:p w:rsidR="00E9736E" w:rsidRPr="00FD267E" w:rsidRDefault="00E9736E" w:rsidP="00921F81">
            <w:pPr>
              <w:spacing w:after="0"/>
              <w:ind w:firstLine="0"/>
              <w:jc w:val="center"/>
              <w:rPr>
                <w:sz w:val="18"/>
                <w:szCs w:val="18"/>
                <w:lang w:eastAsia="lv-LV"/>
              </w:rPr>
            </w:pPr>
            <w:r w:rsidRPr="00FD267E">
              <w:rPr>
                <w:sz w:val="18"/>
                <w:szCs w:val="18"/>
                <w:lang w:eastAsia="lv-LV"/>
              </w:rPr>
              <w:t>2021.gada prognoze</w:t>
            </w:r>
          </w:p>
        </w:tc>
      </w:tr>
      <w:tr w:rsidR="00E9736E" w:rsidRPr="00FD267E" w:rsidTr="00D37A51">
        <w:trPr>
          <w:jc w:val="center"/>
        </w:trPr>
        <w:tc>
          <w:tcPr>
            <w:tcW w:w="9072" w:type="dxa"/>
            <w:gridSpan w:val="6"/>
            <w:shd w:val="clear" w:color="auto" w:fill="D9D9D9"/>
            <w:vAlign w:val="center"/>
          </w:tcPr>
          <w:p w:rsidR="00E9736E" w:rsidRPr="00FD267E" w:rsidRDefault="00E9736E" w:rsidP="007C6816">
            <w:pPr>
              <w:spacing w:before="40" w:after="40"/>
              <w:ind w:firstLine="0"/>
              <w:jc w:val="center"/>
              <w:rPr>
                <w:sz w:val="18"/>
                <w:szCs w:val="18"/>
              </w:rPr>
            </w:pPr>
            <w:r w:rsidRPr="00FD267E">
              <w:rPr>
                <w:sz w:val="18"/>
                <w:szCs w:val="18"/>
                <w:lang w:eastAsia="lv-LV"/>
              </w:rPr>
              <w:t>Noteiktam personu lokam sakarā ar profesionālo iemaņu zudumu nodrošināts valsts atbalsts naudas maksājumu veidā</w:t>
            </w:r>
          </w:p>
        </w:tc>
      </w:tr>
      <w:tr w:rsidR="00E9736E" w:rsidRPr="00FD267E" w:rsidTr="007C6816">
        <w:trPr>
          <w:jc w:val="center"/>
        </w:trPr>
        <w:tc>
          <w:tcPr>
            <w:tcW w:w="9072" w:type="dxa"/>
            <w:gridSpan w:val="6"/>
            <w:vAlign w:val="center"/>
          </w:tcPr>
          <w:p w:rsidR="00E9736E" w:rsidRPr="00FD267E" w:rsidRDefault="00E9736E" w:rsidP="007C6816">
            <w:pPr>
              <w:spacing w:after="0"/>
              <w:ind w:firstLine="0"/>
              <w:jc w:val="left"/>
              <w:rPr>
                <w:sz w:val="18"/>
                <w:szCs w:val="20"/>
              </w:rPr>
            </w:pPr>
            <w:r w:rsidRPr="00FD267E">
              <w:rPr>
                <w:bCs/>
                <w:sz w:val="18"/>
                <w:szCs w:val="18"/>
                <w:lang w:eastAsia="lv-LV"/>
              </w:rPr>
              <w:t>Saņēmēju skaits (vidēji mēnesī):</w:t>
            </w:r>
          </w:p>
        </w:tc>
      </w:tr>
      <w:tr w:rsidR="00E9736E" w:rsidRPr="00FD267E" w:rsidTr="00594C90">
        <w:trPr>
          <w:jc w:val="center"/>
        </w:trPr>
        <w:tc>
          <w:tcPr>
            <w:tcW w:w="4248" w:type="dxa"/>
          </w:tcPr>
          <w:p w:rsidR="00E9736E" w:rsidRPr="00FD267E" w:rsidRDefault="00E9736E" w:rsidP="00FF0FDC">
            <w:pPr>
              <w:spacing w:after="0"/>
              <w:ind w:firstLine="0"/>
              <w:rPr>
                <w:sz w:val="18"/>
                <w:szCs w:val="20"/>
              </w:rPr>
            </w:pPr>
            <w:r w:rsidRPr="00FD267E">
              <w:rPr>
                <w:sz w:val="18"/>
                <w:szCs w:val="18"/>
              </w:rPr>
              <w:t xml:space="preserve">Izdienas pensijas </w:t>
            </w:r>
          </w:p>
        </w:tc>
        <w:tc>
          <w:tcPr>
            <w:tcW w:w="964" w:type="dxa"/>
          </w:tcPr>
          <w:p w:rsidR="00E9736E" w:rsidRPr="00FD267E" w:rsidRDefault="00E9736E" w:rsidP="00FF0FDC">
            <w:pPr>
              <w:spacing w:after="0"/>
              <w:ind w:firstLine="0"/>
              <w:jc w:val="center"/>
              <w:rPr>
                <w:sz w:val="18"/>
                <w:szCs w:val="20"/>
              </w:rPr>
            </w:pPr>
            <w:r w:rsidRPr="00FD267E">
              <w:rPr>
                <w:sz w:val="18"/>
                <w:szCs w:val="20"/>
              </w:rPr>
              <w:t>7 870</w:t>
            </w:r>
          </w:p>
        </w:tc>
        <w:tc>
          <w:tcPr>
            <w:tcW w:w="965" w:type="dxa"/>
          </w:tcPr>
          <w:p w:rsidR="00E9736E" w:rsidRPr="00FD267E" w:rsidRDefault="00E9736E" w:rsidP="00FF0FDC">
            <w:pPr>
              <w:spacing w:after="0"/>
              <w:ind w:firstLine="0"/>
              <w:jc w:val="center"/>
              <w:rPr>
                <w:sz w:val="18"/>
                <w:szCs w:val="20"/>
              </w:rPr>
            </w:pPr>
            <w:r w:rsidRPr="00FD267E">
              <w:rPr>
                <w:bCs/>
                <w:sz w:val="18"/>
                <w:szCs w:val="18"/>
                <w:lang w:eastAsia="lv-LV"/>
              </w:rPr>
              <w:t>8 359</w:t>
            </w:r>
          </w:p>
        </w:tc>
        <w:tc>
          <w:tcPr>
            <w:tcW w:w="965" w:type="dxa"/>
          </w:tcPr>
          <w:p w:rsidR="00E9736E" w:rsidRPr="00FD267E" w:rsidRDefault="00E9736E" w:rsidP="00FF0FDC">
            <w:pPr>
              <w:spacing w:after="0"/>
              <w:ind w:firstLine="0"/>
              <w:jc w:val="center"/>
              <w:rPr>
                <w:sz w:val="18"/>
                <w:szCs w:val="20"/>
              </w:rPr>
            </w:pPr>
            <w:r w:rsidRPr="00FD267E">
              <w:rPr>
                <w:sz w:val="18"/>
                <w:szCs w:val="20"/>
              </w:rPr>
              <w:t>8 617</w:t>
            </w:r>
          </w:p>
        </w:tc>
        <w:tc>
          <w:tcPr>
            <w:tcW w:w="965" w:type="dxa"/>
          </w:tcPr>
          <w:p w:rsidR="00E9736E" w:rsidRPr="00FD267E" w:rsidRDefault="00E9736E" w:rsidP="00FF0FDC">
            <w:pPr>
              <w:spacing w:after="0"/>
              <w:ind w:firstLine="0"/>
              <w:jc w:val="center"/>
              <w:rPr>
                <w:sz w:val="18"/>
                <w:szCs w:val="20"/>
              </w:rPr>
            </w:pPr>
            <w:r w:rsidRPr="00FD267E">
              <w:rPr>
                <w:sz w:val="18"/>
                <w:szCs w:val="20"/>
              </w:rPr>
              <w:t>9 098</w:t>
            </w:r>
          </w:p>
        </w:tc>
        <w:tc>
          <w:tcPr>
            <w:tcW w:w="965" w:type="dxa"/>
          </w:tcPr>
          <w:p w:rsidR="00E9736E" w:rsidRPr="00FD267E" w:rsidRDefault="00E9736E" w:rsidP="00FF0FDC">
            <w:pPr>
              <w:spacing w:after="0"/>
              <w:ind w:firstLine="0"/>
              <w:jc w:val="center"/>
              <w:rPr>
                <w:sz w:val="18"/>
                <w:szCs w:val="20"/>
              </w:rPr>
            </w:pPr>
            <w:r w:rsidRPr="00FD267E">
              <w:rPr>
                <w:sz w:val="18"/>
                <w:szCs w:val="20"/>
              </w:rPr>
              <w:t>9 098</w:t>
            </w:r>
          </w:p>
        </w:tc>
      </w:tr>
      <w:tr w:rsidR="00E9736E" w:rsidRPr="00FD267E" w:rsidTr="00594C90">
        <w:trPr>
          <w:jc w:val="center"/>
        </w:trPr>
        <w:tc>
          <w:tcPr>
            <w:tcW w:w="4248" w:type="dxa"/>
          </w:tcPr>
          <w:p w:rsidR="00E9736E" w:rsidRPr="00FD267E" w:rsidRDefault="00E9736E" w:rsidP="00FF0FDC">
            <w:pPr>
              <w:spacing w:after="0"/>
              <w:ind w:firstLine="0"/>
              <w:rPr>
                <w:sz w:val="18"/>
                <w:szCs w:val="20"/>
              </w:rPr>
            </w:pPr>
            <w:r w:rsidRPr="00FD267E">
              <w:rPr>
                <w:sz w:val="18"/>
                <w:szCs w:val="18"/>
              </w:rPr>
              <w:t>Apbedīšanas pabalsta, ja miris izdienas pensijas saņēmējs</w:t>
            </w:r>
          </w:p>
        </w:tc>
        <w:tc>
          <w:tcPr>
            <w:tcW w:w="964" w:type="dxa"/>
          </w:tcPr>
          <w:p w:rsidR="00E9736E" w:rsidRPr="00FD267E" w:rsidRDefault="00E9736E" w:rsidP="00FF0FDC">
            <w:pPr>
              <w:spacing w:after="0"/>
              <w:ind w:firstLine="0"/>
              <w:jc w:val="center"/>
              <w:rPr>
                <w:sz w:val="18"/>
                <w:szCs w:val="20"/>
              </w:rPr>
            </w:pPr>
            <w:r w:rsidRPr="00FD267E">
              <w:rPr>
                <w:sz w:val="18"/>
                <w:szCs w:val="20"/>
              </w:rPr>
              <w:t>5</w:t>
            </w:r>
          </w:p>
        </w:tc>
        <w:tc>
          <w:tcPr>
            <w:tcW w:w="965" w:type="dxa"/>
          </w:tcPr>
          <w:p w:rsidR="00E9736E" w:rsidRPr="00FD267E" w:rsidRDefault="00E9736E" w:rsidP="00FF0FDC">
            <w:pPr>
              <w:spacing w:after="0"/>
              <w:ind w:firstLine="0"/>
              <w:jc w:val="center"/>
              <w:rPr>
                <w:sz w:val="18"/>
                <w:szCs w:val="20"/>
              </w:rPr>
            </w:pPr>
            <w:r w:rsidRPr="00FD267E">
              <w:rPr>
                <w:bCs/>
                <w:sz w:val="18"/>
                <w:szCs w:val="18"/>
                <w:lang w:eastAsia="lv-LV"/>
              </w:rPr>
              <w:t>5</w:t>
            </w:r>
          </w:p>
        </w:tc>
        <w:tc>
          <w:tcPr>
            <w:tcW w:w="965" w:type="dxa"/>
          </w:tcPr>
          <w:p w:rsidR="00E9736E" w:rsidRPr="00FD267E" w:rsidRDefault="00E9736E" w:rsidP="00FF0FDC">
            <w:pPr>
              <w:spacing w:after="0"/>
              <w:ind w:firstLine="0"/>
              <w:jc w:val="center"/>
              <w:rPr>
                <w:sz w:val="18"/>
                <w:szCs w:val="20"/>
              </w:rPr>
            </w:pPr>
            <w:r w:rsidRPr="00FD267E">
              <w:rPr>
                <w:sz w:val="18"/>
                <w:szCs w:val="20"/>
              </w:rPr>
              <w:t>5</w:t>
            </w:r>
          </w:p>
        </w:tc>
        <w:tc>
          <w:tcPr>
            <w:tcW w:w="965" w:type="dxa"/>
          </w:tcPr>
          <w:p w:rsidR="00E9736E" w:rsidRPr="00FD267E" w:rsidRDefault="00E9736E" w:rsidP="00FF0FDC">
            <w:pPr>
              <w:spacing w:after="0"/>
              <w:ind w:firstLine="0"/>
              <w:jc w:val="center"/>
              <w:rPr>
                <w:sz w:val="18"/>
                <w:szCs w:val="20"/>
              </w:rPr>
            </w:pPr>
            <w:r w:rsidRPr="00FD267E">
              <w:rPr>
                <w:sz w:val="18"/>
                <w:szCs w:val="20"/>
              </w:rPr>
              <w:t>5</w:t>
            </w:r>
          </w:p>
        </w:tc>
        <w:tc>
          <w:tcPr>
            <w:tcW w:w="965" w:type="dxa"/>
          </w:tcPr>
          <w:p w:rsidR="00E9736E" w:rsidRPr="00FD267E" w:rsidRDefault="00E9736E" w:rsidP="00FF0FDC">
            <w:pPr>
              <w:spacing w:after="0"/>
              <w:ind w:firstLine="0"/>
              <w:jc w:val="center"/>
              <w:rPr>
                <w:sz w:val="18"/>
                <w:szCs w:val="20"/>
              </w:rPr>
            </w:pPr>
            <w:r w:rsidRPr="00FD267E">
              <w:rPr>
                <w:sz w:val="18"/>
                <w:szCs w:val="20"/>
              </w:rPr>
              <w:t>5</w:t>
            </w:r>
          </w:p>
        </w:tc>
      </w:tr>
      <w:tr w:rsidR="00E9736E" w:rsidRPr="00FD267E" w:rsidTr="00594C90">
        <w:trPr>
          <w:jc w:val="center"/>
        </w:trPr>
        <w:tc>
          <w:tcPr>
            <w:tcW w:w="4248" w:type="dxa"/>
          </w:tcPr>
          <w:p w:rsidR="00E9736E" w:rsidRPr="00FD267E" w:rsidRDefault="00E9736E" w:rsidP="00FF0FDC">
            <w:pPr>
              <w:spacing w:after="0"/>
              <w:ind w:firstLine="0"/>
              <w:rPr>
                <w:sz w:val="18"/>
                <w:szCs w:val="20"/>
              </w:rPr>
            </w:pPr>
            <w:r w:rsidRPr="00FD267E">
              <w:rPr>
                <w:sz w:val="18"/>
                <w:szCs w:val="18"/>
              </w:rPr>
              <w:t>Pabalsts izdienas pensijas saņēmēja nāves gadījumā pārdzīvojušajam laulātajam</w:t>
            </w:r>
          </w:p>
        </w:tc>
        <w:tc>
          <w:tcPr>
            <w:tcW w:w="964" w:type="dxa"/>
          </w:tcPr>
          <w:p w:rsidR="00E9736E" w:rsidRPr="00FD267E" w:rsidRDefault="00E9736E" w:rsidP="00FF0FDC">
            <w:pPr>
              <w:spacing w:after="0"/>
              <w:ind w:firstLine="0"/>
              <w:jc w:val="center"/>
              <w:rPr>
                <w:sz w:val="18"/>
                <w:szCs w:val="20"/>
              </w:rPr>
            </w:pPr>
            <w:r w:rsidRPr="00FD267E">
              <w:rPr>
                <w:sz w:val="18"/>
                <w:szCs w:val="20"/>
              </w:rPr>
              <w:t>1</w:t>
            </w:r>
          </w:p>
        </w:tc>
        <w:tc>
          <w:tcPr>
            <w:tcW w:w="965" w:type="dxa"/>
          </w:tcPr>
          <w:p w:rsidR="00E9736E" w:rsidRPr="00FD267E" w:rsidRDefault="00E9736E" w:rsidP="00FF0FDC">
            <w:pPr>
              <w:spacing w:after="0"/>
              <w:ind w:firstLine="0"/>
              <w:jc w:val="center"/>
              <w:rPr>
                <w:sz w:val="18"/>
                <w:szCs w:val="20"/>
              </w:rPr>
            </w:pPr>
            <w:r w:rsidRPr="00FD267E">
              <w:rPr>
                <w:bCs/>
                <w:sz w:val="18"/>
                <w:szCs w:val="18"/>
                <w:lang w:eastAsia="lv-LV"/>
              </w:rPr>
              <w:t>1</w:t>
            </w:r>
          </w:p>
        </w:tc>
        <w:tc>
          <w:tcPr>
            <w:tcW w:w="965" w:type="dxa"/>
          </w:tcPr>
          <w:p w:rsidR="00E9736E" w:rsidRPr="00FD267E" w:rsidRDefault="00E9736E" w:rsidP="00FF0FDC">
            <w:pPr>
              <w:spacing w:after="0"/>
              <w:ind w:firstLine="0"/>
              <w:jc w:val="center"/>
              <w:rPr>
                <w:sz w:val="18"/>
                <w:szCs w:val="20"/>
              </w:rPr>
            </w:pPr>
            <w:r w:rsidRPr="00FD267E">
              <w:rPr>
                <w:sz w:val="18"/>
                <w:szCs w:val="20"/>
              </w:rPr>
              <w:t>1</w:t>
            </w:r>
          </w:p>
        </w:tc>
        <w:tc>
          <w:tcPr>
            <w:tcW w:w="965" w:type="dxa"/>
          </w:tcPr>
          <w:p w:rsidR="00E9736E" w:rsidRPr="00FD267E" w:rsidRDefault="00E9736E" w:rsidP="00FF0FDC">
            <w:pPr>
              <w:spacing w:after="0"/>
              <w:ind w:firstLine="0"/>
              <w:jc w:val="center"/>
              <w:rPr>
                <w:sz w:val="18"/>
                <w:szCs w:val="20"/>
              </w:rPr>
            </w:pPr>
            <w:r w:rsidRPr="00FD267E">
              <w:rPr>
                <w:sz w:val="18"/>
                <w:szCs w:val="20"/>
              </w:rPr>
              <w:t>1</w:t>
            </w:r>
          </w:p>
        </w:tc>
        <w:tc>
          <w:tcPr>
            <w:tcW w:w="965" w:type="dxa"/>
          </w:tcPr>
          <w:p w:rsidR="00E9736E" w:rsidRPr="00FD267E" w:rsidRDefault="00E9736E" w:rsidP="00FF0FDC">
            <w:pPr>
              <w:spacing w:after="0"/>
              <w:ind w:firstLine="0"/>
              <w:jc w:val="center"/>
              <w:rPr>
                <w:sz w:val="18"/>
                <w:szCs w:val="20"/>
              </w:rPr>
            </w:pPr>
            <w:r w:rsidRPr="00FD267E">
              <w:rPr>
                <w:sz w:val="18"/>
                <w:szCs w:val="20"/>
              </w:rPr>
              <w:t>1</w:t>
            </w:r>
          </w:p>
        </w:tc>
      </w:tr>
    </w:tbl>
    <w:p w:rsidR="00E9736E" w:rsidRPr="00FD267E" w:rsidRDefault="00E9736E" w:rsidP="00D37A51">
      <w:pPr>
        <w:spacing w:after="0"/>
        <w:ind w:firstLine="0"/>
        <w:jc w:val="center"/>
        <w:rPr>
          <w:b/>
          <w:szCs w:val="20"/>
          <w:lang w:eastAsia="lv-LV"/>
        </w:rPr>
      </w:pPr>
    </w:p>
    <w:p w:rsidR="00E9736E" w:rsidRPr="00FD267E" w:rsidRDefault="00E9736E" w:rsidP="0087092A">
      <w:pPr>
        <w:spacing w:before="360"/>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132"/>
        <w:gridCol w:w="1132"/>
        <w:gridCol w:w="1132"/>
        <w:gridCol w:w="1132"/>
      </w:tblGrid>
      <w:tr w:rsidR="00E9736E" w:rsidRPr="00FD267E" w:rsidTr="00594C90">
        <w:trPr>
          <w:trHeight w:val="283"/>
          <w:tblHeader/>
          <w:jc w:val="center"/>
        </w:trPr>
        <w:tc>
          <w:tcPr>
            <w:tcW w:w="3378" w:type="dxa"/>
            <w:vAlign w:val="center"/>
          </w:tcPr>
          <w:p w:rsidR="00E9736E" w:rsidRPr="00FD267E" w:rsidRDefault="00E9736E" w:rsidP="00921F81">
            <w:pPr>
              <w:spacing w:after="0"/>
              <w:ind w:firstLine="0"/>
              <w:jc w:val="center"/>
              <w:rPr>
                <w:sz w:val="18"/>
              </w:rPr>
            </w:pPr>
          </w:p>
        </w:tc>
        <w:tc>
          <w:tcPr>
            <w:tcW w:w="1131" w:type="dxa"/>
          </w:tcPr>
          <w:p w:rsidR="00E9736E" w:rsidRPr="00FD267E" w:rsidRDefault="00E9736E" w:rsidP="00921F81">
            <w:pPr>
              <w:spacing w:after="0"/>
              <w:ind w:firstLine="0"/>
              <w:jc w:val="center"/>
              <w:rPr>
                <w:sz w:val="18"/>
                <w:lang w:eastAsia="lv-LV"/>
              </w:rPr>
            </w:pPr>
            <w:r w:rsidRPr="00FD267E">
              <w:rPr>
                <w:sz w:val="18"/>
                <w:szCs w:val="18"/>
                <w:lang w:eastAsia="lv-LV"/>
              </w:rPr>
              <w:t>2017.gads (izpilde)</w:t>
            </w:r>
          </w:p>
        </w:tc>
        <w:tc>
          <w:tcPr>
            <w:tcW w:w="1132" w:type="dxa"/>
            <w:vAlign w:val="center"/>
          </w:tcPr>
          <w:p w:rsidR="00E9736E" w:rsidRPr="00FD267E" w:rsidRDefault="00E9736E" w:rsidP="00921F81">
            <w:pPr>
              <w:spacing w:after="0"/>
              <w:ind w:firstLine="0"/>
              <w:jc w:val="center"/>
              <w:rPr>
                <w:sz w:val="18"/>
                <w:lang w:eastAsia="lv-LV"/>
              </w:rPr>
            </w:pPr>
            <w:r w:rsidRPr="00FD267E">
              <w:rPr>
                <w:sz w:val="18"/>
                <w:szCs w:val="18"/>
                <w:lang w:eastAsia="lv-LV"/>
              </w:rPr>
              <w:t>2018.gada plāns</w:t>
            </w:r>
          </w:p>
        </w:tc>
        <w:tc>
          <w:tcPr>
            <w:tcW w:w="1132" w:type="dxa"/>
          </w:tcPr>
          <w:p w:rsidR="00E9736E" w:rsidRPr="00FD267E" w:rsidRDefault="00E9736E" w:rsidP="00921F81">
            <w:pPr>
              <w:spacing w:after="0"/>
              <w:ind w:firstLine="0"/>
              <w:jc w:val="center"/>
              <w:rPr>
                <w:sz w:val="18"/>
                <w:lang w:eastAsia="lv-LV"/>
              </w:rPr>
            </w:pPr>
            <w:r w:rsidRPr="00FD267E">
              <w:rPr>
                <w:sz w:val="18"/>
                <w:szCs w:val="18"/>
                <w:lang w:eastAsia="lv-LV"/>
              </w:rPr>
              <w:t xml:space="preserve">2019.gada plāns </w:t>
            </w:r>
          </w:p>
        </w:tc>
        <w:tc>
          <w:tcPr>
            <w:tcW w:w="1132" w:type="dxa"/>
          </w:tcPr>
          <w:p w:rsidR="00E9736E" w:rsidRPr="00FD267E" w:rsidRDefault="00E9736E" w:rsidP="00921F81">
            <w:pPr>
              <w:spacing w:after="0"/>
              <w:ind w:firstLine="0"/>
              <w:jc w:val="center"/>
              <w:rPr>
                <w:sz w:val="18"/>
                <w:lang w:eastAsia="lv-LV"/>
              </w:rPr>
            </w:pPr>
            <w:r w:rsidRPr="00FD267E">
              <w:rPr>
                <w:sz w:val="18"/>
                <w:szCs w:val="18"/>
                <w:lang w:eastAsia="lv-LV"/>
              </w:rPr>
              <w:t>2020.gada prognoze</w:t>
            </w:r>
          </w:p>
        </w:tc>
        <w:tc>
          <w:tcPr>
            <w:tcW w:w="1132" w:type="dxa"/>
          </w:tcPr>
          <w:p w:rsidR="00E9736E" w:rsidRPr="00FD267E" w:rsidRDefault="00E9736E" w:rsidP="00921F81">
            <w:pPr>
              <w:spacing w:after="0"/>
              <w:ind w:firstLine="0"/>
              <w:jc w:val="center"/>
              <w:rPr>
                <w:sz w:val="18"/>
                <w:lang w:eastAsia="lv-LV"/>
              </w:rPr>
            </w:pPr>
            <w:r w:rsidRPr="00FD267E">
              <w:rPr>
                <w:sz w:val="18"/>
                <w:szCs w:val="18"/>
                <w:lang w:eastAsia="lv-LV"/>
              </w:rPr>
              <w:t>2021.gada prognoze</w:t>
            </w:r>
          </w:p>
        </w:tc>
      </w:tr>
      <w:tr w:rsidR="00E9736E" w:rsidRPr="00FD267E" w:rsidTr="00FF0FDC">
        <w:trPr>
          <w:trHeight w:val="142"/>
          <w:jc w:val="center"/>
        </w:trPr>
        <w:tc>
          <w:tcPr>
            <w:tcW w:w="3378" w:type="dxa"/>
            <w:shd w:val="clear" w:color="auto" w:fill="D9D9D9"/>
            <w:vAlign w:val="center"/>
          </w:tcPr>
          <w:p w:rsidR="00E9736E" w:rsidRPr="00FD267E" w:rsidRDefault="00E9736E" w:rsidP="00FF0FDC">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cPr>
          <w:p w:rsidR="00E9736E" w:rsidRPr="00FD267E" w:rsidRDefault="00E9736E" w:rsidP="00FF0FDC">
            <w:pPr>
              <w:spacing w:after="0"/>
              <w:ind w:firstLine="0"/>
              <w:jc w:val="right"/>
              <w:rPr>
                <w:sz w:val="18"/>
                <w:szCs w:val="18"/>
              </w:rPr>
            </w:pPr>
            <w:r w:rsidRPr="00FD267E">
              <w:rPr>
                <w:sz w:val="18"/>
                <w:szCs w:val="18"/>
              </w:rPr>
              <w:t>38 412 094</w:t>
            </w:r>
          </w:p>
        </w:tc>
        <w:tc>
          <w:tcPr>
            <w:tcW w:w="1132"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FF0FDC">
            <w:pPr>
              <w:spacing w:after="0"/>
              <w:ind w:firstLine="0"/>
              <w:jc w:val="right"/>
              <w:rPr>
                <w:sz w:val="18"/>
                <w:szCs w:val="18"/>
              </w:rPr>
            </w:pPr>
            <w:r w:rsidRPr="00FD267E">
              <w:rPr>
                <w:sz w:val="18"/>
                <w:szCs w:val="18"/>
              </w:rPr>
              <w:t>45 765 389</w:t>
            </w:r>
          </w:p>
        </w:tc>
        <w:tc>
          <w:tcPr>
            <w:tcW w:w="1132"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FF0FDC">
            <w:pPr>
              <w:spacing w:after="0"/>
              <w:ind w:firstLine="0"/>
              <w:jc w:val="right"/>
              <w:rPr>
                <w:sz w:val="18"/>
                <w:szCs w:val="18"/>
              </w:rPr>
            </w:pPr>
            <w:r w:rsidRPr="00FD267E">
              <w:rPr>
                <w:sz w:val="18"/>
                <w:szCs w:val="18"/>
              </w:rPr>
              <w:t>49 171 659</w:t>
            </w:r>
          </w:p>
        </w:tc>
        <w:tc>
          <w:tcPr>
            <w:tcW w:w="1132"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FF0FDC">
            <w:pPr>
              <w:spacing w:after="0"/>
              <w:ind w:firstLine="0"/>
              <w:jc w:val="right"/>
              <w:rPr>
                <w:sz w:val="18"/>
                <w:szCs w:val="18"/>
              </w:rPr>
            </w:pPr>
            <w:r w:rsidRPr="00FD267E">
              <w:rPr>
                <w:sz w:val="18"/>
                <w:szCs w:val="18"/>
              </w:rPr>
              <w:t>54 531 747</w:t>
            </w:r>
          </w:p>
        </w:tc>
        <w:tc>
          <w:tcPr>
            <w:tcW w:w="1132"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FF0FDC">
            <w:pPr>
              <w:spacing w:after="0"/>
              <w:ind w:firstLine="0"/>
              <w:jc w:val="right"/>
              <w:rPr>
                <w:sz w:val="18"/>
                <w:szCs w:val="18"/>
              </w:rPr>
            </w:pPr>
            <w:r w:rsidRPr="00FD267E">
              <w:rPr>
                <w:sz w:val="18"/>
                <w:szCs w:val="18"/>
              </w:rPr>
              <w:t>54 558 915</w:t>
            </w:r>
          </w:p>
        </w:tc>
      </w:tr>
      <w:tr w:rsidR="00E9736E" w:rsidRPr="00FD267E" w:rsidTr="00526797">
        <w:trPr>
          <w:trHeight w:val="283"/>
          <w:jc w:val="center"/>
        </w:trPr>
        <w:tc>
          <w:tcPr>
            <w:tcW w:w="3378" w:type="dxa"/>
            <w:vAlign w:val="center"/>
          </w:tcPr>
          <w:p w:rsidR="00E9736E" w:rsidRPr="00FD267E" w:rsidRDefault="00E9736E" w:rsidP="00FF0FDC">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tcPr>
          <w:p w:rsidR="00E9736E" w:rsidRPr="00FD267E" w:rsidRDefault="00E9736E" w:rsidP="00FF0FDC">
            <w:pPr>
              <w:spacing w:after="0"/>
              <w:ind w:firstLine="0"/>
              <w:jc w:val="center"/>
              <w:rPr>
                <w:b/>
                <w:sz w:val="18"/>
                <w:szCs w:val="18"/>
              </w:rPr>
            </w:pPr>
            <w:r w:rsidRPr="00FD267E">
              <w:rPr>
                <w:b/>
                <w:bCs/>
                <w:sz w:val="18"/>
                <w:szCs w:val="20"/>
              </w:rPr>
              <w:t>×</w:t>
            </w:r>
          </w:p>
        </w:tc>
        <w:tc>
          <w:tcPr>
            <w:tcW w:w="1132" w:type="dxa"/>
            <w:tcBorders>
              <w:top w:val="nil"/>
              <w:left w:val="nil"/>
              <w:bottom w:val="single" w:sz="4" w:space="0" w:color="auto"/>
              <w:right w:val="single" w:sz="4" w:space="0" w:color="auto"/>
            </w:tcBorders>
          </w:tcPr>
          <w:p w:rsidR="00E9736E" w:rsidRPr="00FD267E" w:rsidRDefault="00E9736E" w:rsidP="00FF0FDC">
            <w:pPr>
              <w:spacing w:after="0"/>
              <w:ind w:firstLine="0"/>
              <w:jc w:val="right"/>
              <w:rPr>
                <w:sz w:val="18"/>
                <w:szCs w:val="18"/>
              </w:rPr>
            </w:pPr>
            <w:r w:rsidRPr="00FD267E">
              <w:rPr>
                <w:sz w:val="18"/>
                <w:szCs w:val="18"/>
              </w:rPr>
              <w:t>7 353 295</w:t>
            </w:r>
          </w:p>
        </w:tc>
        <w:tc>
          <w:tcPr>
            <w:tcW w:w="1132" w:type="dxa"/>
            <w:tcBorders>
              <w:top w:val="nil"/>
              <w:left w:val="nil"/>
              <w:bottom w:val="single" w:sz="4" w:space="0" w:color="auto"/>
              <w:right w:val="single" w:sz="4" w:space="0" w:color="auto"/>
            </w:tcBorders>
          </w:tcPr>
          <w:p w:rsidR="00E9736E" w:rsidRPr="00FD267E" w:rsidRDefault="00E9736E" w:rsidP="00FF0FDC">
            <w:pPr>
              <w:spacing w:after="0"/>
              <w:ind w:firstLine="0"/>
              <w:jc w:val="right"/>
              <w:rPr>
                <w:sz w:val="18"/>
                <w:szCs w:val="18"/>
              </w:rPr>
            </w:pPr>
            <w:r w:rsidRPr="00FD267E">
              <w:rPr>
                <w:sz w:val="18"/>
                <w:szCs w:val="18"/>
              </w:rPr>
              <w:t>3 406 270</w:t>
            </w:r>
          </w:p>
        </w:tc>
        <w:tc>
          <w:tcPr>
            <w:tcW w:w="1132" w:type="dxa"/>
            <w:tcBorders>
              <w:top w:val="nil"/>
              <w:left w:val="nil"/>
              <w:bottom w:val="single" w:sz="4" w:space="0" w:color="auto"/>
              <w:right w:val="single" w:sz="4" w:space="0" w:color="auto"/>
            </w:tcBorders>
          </w:tcPr>
          <w:p w:rsidR="00E9736E" w:rsidRPr="00FD267E" w:rsidRDefault="00E9736E" w:rsidP="00FF0FDC">
            <w:pPr>
              <w:spacing w:after="0"/>
              <w:ind w:firstLine="0"/>
              <w:jc w:val="right"/>
              <w:rPr>
                <w:sz w:val="18"/>
                <w:szCs w:val="18"/>
              </w:rPr>
            </w:pPr>
            <w:r w:rsidRPr="00FD267E">
              <w:rPr>
                <w:sz w:val="18"/>
                <w:szCs w:val="18"/>
              </w:rPr>
              <w:t>5 360 088</w:t>
            </w:r>
          </w:p>
        </w:tc>
        <w:tc>
          <w:tcPr>
            <w:tcW w:w="1132" w:type="dxa"/>
            <w:tcBorders>
              <w:top w:val="nil"/>
              <w:left w:val="nil"/>
              <w:bottom w:val="single" w:sz="4" w:space="0" w:color="auto"/>
              <w:right w:val="single" w:sz="4" w:space="0" w:color="auto"/>
            </w:tcBorders>
          </w:tcPr>
          <w:p w:rsidR="00E9736E" w:rsidRPr="00FD267E" w:rsidRDefault="00E9736E" w:rsidP="00FF0FDC">
            <w:pPr>
              <w:spacing w:after="0"/>
              <w:ind w:firstLine="0"/>
              <w:jc w:val="right"/>
              <w:rPr>
                <w:sz w:val="18"/>
                <w:szCs w:val="18"/>
              </w:rPr>
            </w:pPr>
            <w:r w:rsidRPr="00FD267E">
              <w:rPr>
                <w:sz w:val="18"/>
                <w:szCs w:val="18"/>
              </w:rPr>
              <w:t>27 168</w:t>
            </w:r>
          </w:p>
        </w:tc>
      </w:tr>
      <w:tr w:rsidR="00E9736E" w:rsidRPr="00FD267E" w:rsidTr="00526797">
        <w:trPr>
          <w:trHeight w:val="283"/>
          <w:jc w:val="center"/>
        </w:trPr>
        <w:tc>
          <w:tcPr>
            <w:tcW w:w="3378" w:type="dxa"/>
            <w:vAlign w:val="center"/>
          </w:tcPr>
          <w:p w:rsidR="00E9736E" w:rsidRPr="00FD267E" w:rsidRDefault="00E9736E" w:rsidP="00FF0FDC">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31" w:type="dxa"/>
          </w:tcPr>
          <w:p w:rsidR="00E9736E" w:rsidRPr="00FD267E" w:rsidRDefault="00E9736E" w:rsidP="00FF0FDC">
            <w:pPr>
              <w:spacing w:after="0"/>
              <w:ind w:firstLine="0"/>
              <w:jc w:val="center"/>
              <w:rPr>
                <w:b/>
                <w:sz w:val="18"/>
                <w:szCs w:val="18"/>
              </w:rPr>
            </w:pPr>
            <w:r w:rsidRPr="00FD267E">
              <w:rPr>
                <w:b/>
                <w:bCs/>
                <w:sz w:val="18"/>
                <w:szCs w:val="20"/>
              </w:rPr>
              <w:t>×</w:t>
            </w:r>
          </w:p>
        </w:tc>
        <w:tc>
          <w:tcPr>
            <w:tcW w:w="1132" w:type="dxa"/>
            <w:tcBorders>
              <w:top w:val="nil"/>
              <w:left w:val="nil"/>
              <w:bottom w:val="single" w:sz="4" w:space="0" w:color="auto"/>
              <w:right w:val="single" w:sz="4" w:space="0" w:color="auto"/>
            </w:tcBorders>
          </w:tcPr>
          <w:p w:rsidR="00E9736E" w:rsidRPr="00FD267E" w:rsidRDefault="00E9736E" w:rsidP="00FF0FDC">
            <w:pPr>
              <w:spacing w:after="0"/>
              <w:ind w:firstLine="0"/>
              <w:jc w:val="right"/>
              <w:rPr>
                <w:sz w:val="18"/>
                <w:szCs w:val="18"/>
              </w:rPr>
            </w:pPr>
            <w:r w:rsidRPr="00FD267E">
              <w:rPr>
                <w:sz w:val="18"/>
                <w:szCs w:val="18"/>
              </w:rPr>
              <w:t>19,1</w:t>
            </w:r>
          </w:p>
        </w:tc>
        <w:tc>
          <w:tcPr>
            <w:tcW w:w="1132" w:type="dxa"/>
            <w:tcBorders>
              <w:top w:val="nil"/>
              <w:left w:val="nil"/>
              <w:bottom w:val="single" w:sz="4" w:space="0" w:color="auto"/>
              <w:right w:val="single" w:sz="4" w:space="0" w:color="auto"/>
            </w:tcBorders>
          </w:tcPr>
          <w:p w:rsidR="00E9736E" w:rsidRPr="00FD267E" w:rsidRDefault="00E9736E" w:rsidP="00FF0FDC">
            <w:pPr>
              <w:spacing w:after="0"/>
              <w:ind w:firstLine="0"/>
              <w:jc w:val="right"/>
              <w:rPr>
                <w:sz w:val="18"/>
                <w:szCs w:val="18"/>
              </w:rPr>
            </w:pPr>
            <w:r w:rsidRPr="00FD267E">
              <w:rPr>
                <w:sz w:val="18"/>
                <w:szCs w:val="18"/>
              </w:rPr>
              <w:t>7,4</w:t>
            </w:r>
          </w:p>
        </w:tc>
        <w:tc>
          <w:tcPr>
            <w:tcW w:w="1132" w:type="dxa"/>
            <w:tcBorders>
              <w:top w:val="nil"/>
              <w:left w:val="nil"/>
              <w:bottom w:val="single" w:sz="4" w:space="0" w:color="auto"/>
              <w:right w:val="single" w:sz="4" w:space="0" w:color="auto"/>
            </w:tcBorders>
          </w:tcPr>
          <w:p w:rsidR="00E9736E" w:rsidRPr="00FD267E" w:rsidRDefault="00E9736E" w:rsidP="00FF0FDC">
            <w:pPr>
              <w:spacing w:after="0"/>
              <w:ind w:firstLine="0"/>
              <w:jc w:val="right"/>
              <w:rPr>
                <w:sz w:val="18"/>
                <w:szCs w:val="18"/>
              </w:rPr>
            </w:pPr>
            <w:r w:rsidRPr="00FD267E">
              <w:rPr>
                <w:sz w:val="18"/>
                <w:szCs w:val="18"/>
              </w:rPr>
              <w:t>10,9</w:t>
            </w:r>
          </w:p>
        </w:tc>
        <w:tc>
          <w:tcPr>
            <w:tcW w:w="1132" w:type="dxa"/>
            <w:tcBorders>
              <w:top w:val="nil"/>
              <w:left w:val="nil"/>
              <w:bottom w:val="single" w:sz="4" w:space="0" w:color="auto"/>
              <w:right w:val="single" w:sz="4" w:space="0" w:color="auto"/>
            </w:tcBorders>
          </w:tcPr>
          <w:p w:rsidR="00E9736E" w:rsidRPr="00FD267E" w:rsidRDefault="00E9736E" w:rsidP="00C6536E">
            <w:pPr>
              <w:spacing w:after="0"/>
              <w:ind w:firstLine="0"/>
              <w:jc w:val="right"/>
              <w:rPr>
                <w:sz w:val="18"/>
                <w:szCs w:val="18"/>
              </w:rPr>
            </w:pPr>
            <w:r w:rsidRPr="00FD267E">
              <w:rPr>
                <w:sz w:val="18"/>
                <w:szCs w:val="18"/>
              </w:rPr>
              <w:t>0,05</w:t>
            </w:r>
          </w:p>
        </w:tc>
      </w:tr>
    </w:tbl>
    <w:p w:rsidR="00E9736E" w:rsidRPr="00FD267E" w:rsidRDefault="00E9736E" w:rsidP="007C6816">
      <w:pPr>
        <w:spacing w:before="120"/>
        <w:ind w:firstLine="0"/>
        <w:jc w:val="center"/>
        <w:rPr>
          <w:b/>
          <w:szCs w:val="20"/>
          <w:lang w:eastAsia="lv-LV"/>
        </w:rPr>
      </w:pPr>
    </w:p>
    <w:p w:rsidR="00E9736E" w:rsidRPr="00FD267E" w:rsidRDefault="00E9736E" w:rsidP="007C6816">
      <w:pPr>
        <w:spacing w:before="120"/>
        <w:ind w:firstLine="0"/>
        <w:jc w:val="center"/>
        <w:rPr>
          <w:b/>
          <w:szCs w:val="20"/>
          <w:lang w:eastAsia="lv-LV"/>
        </w:rPr>
      </w:pPr>
      <w:r w:rsidRPr="00FD267E">
        <w:rPr>
          <w:b/>
          <w:szCs w:val="20"/>
          <w:lang w:eastAsia="lv-LV"/>
        </w:rPr>
        <w:t>Izmaiņas izdevumos, salīdzinot 2019.gada plānu ar 2018.gada plānu</w:t>
      </w:r>
    </w:p>
    <w:p w:rsidR="00E9736E" w:rsidRPr="00FD267E" w:rsidRDefault="00E9736E" w:rsidP="00571DF7">
      <w:pPr>
        <w:spacing w:after="0"/>
        <w:ind w:left="7921" w:firstLine="720"/>
        <w:jc w:val="center"/>
        <w:rPr>
          <w:i/>
          <w:sz w:val="18"/>
          <w:szCs w:val="18"/>
        </w:rPr>
      </w:pPr>
      <w:r w:rsidRPr="00C5091E">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33"/>
        <w:gridCol w:w="1277"/>
        <w:gridCol w:w="1277"/>
        <w:gridCol w:w="1277"/>
      </w:tblGrid>
      <w:tr w:rsidR="00E9736E" w:rsidRPr="00FD267E" w:rsidTr="00991702">
        <w:trPr>
          <w:trHeight w:val="142"/>
          <w:tblHeader/>
          <w:jc w:val="center"/>
        </w:trPr>
        <w:tc>
          <w:tcPr>
            <w:tcW w:w="5241" w:type="dxa"/>
            <w:vAlign w:val="center"/>
          </w:tcPr>
          <w:p w:rsidR="00E9736E" w:rsidRPr="00FD267E" w:rsidRDefault="00E9736E" w:rsidP="00991702">
            <w:pPr>
              <w:spacing w:after="0"/>
              <w:ind w:firstLine="0"/>
              <w:jc w:val="center"/>
              <w:rPr>
                <w:sz w:val="18"/>
                <w:szCs w:val="18"/>
              </w:rPr>
            </w:pPr>
            <w:r w:rsidRPr="00FD267E">
              <w:rPr>
                <w:sz w:val="18"/>
                <w:szCs w:val="18"/>
                <w:lang w:eastAsia="lv-LV"/>
              </w:rPr>
              <w:t>Pasākums</w:t>
            </w:r>
          </w:p>
        </w:tc>
        <w:tc>
          <w:tcPr>
            <w:tcW w:w="1277" w:type="dxa"/>
            <w:vAlign w:val="center"/>
          </w:tcPr>
          <w:p w:rsidR="00E9736E" w:rsidRPr="00FD267E" w:rsidRDefault="00E9736E" w:rsidP="00991702">
            <w:pPr>
              <w:spacing w:after="0"/>
              <w:ind w:firstLine="0"/>
              <w:jc w:val="center"/>
              <w:rPr>
                <w:sz w:val="18"/>
                <w:szCs w:val="18"/>
                <w:lang w:eastAsia="lv-LV"/>
              </w:rPr>
            </w:pPr>
            <w:r w:rsidRPr="00FD267E">
              <w:rPr>
                <w:sz w:val="18"/>
                <w:szCs w:val="18"/>
                <w:lang w:eastAsia="lv-LV"/>
              </w:rPr>
              <w:t>Samazinājums</w:t>
            </w:r>
          </w:p>
        </w:tc>
        <w:tc>
          <w:tcPr>
            <w:tcW w:w="1277" w:type="dxa"/>
            <w:vAlign w:val="center"/>
          </w:tcPr>
          <w:p w:rsidR="00E9736E" w:rsidRPr="00FD267E" w:rsidRDefault="00E9736E" w:rsidP="00991702">
            <w:pPr>
              <w:spacing w:after="0"/>
              <w:ind w:firstLine="0"/>
              <w:jc w:val="center"/>
              <w:rPr>
                <w:sz w:val="18"/>
                <w:szCs w:val="18"/>
                <w:lang w:eastAsia="lv-LV"/>
              </w:rPr>
            </w:pPr>
            <w:r w:rsidRPr="00FD267E">
              <w:rPr>
                <w:sz w:val="18"/>
                <w:szCs w:val="18"/>
                <w:lang w:eastAsia="lv-LV"/>
              </w:rPr>
              <w:t>Palielinājums</w:t>
            </w:r>
          </w:p>
        </w:tc>
        <w:tc>
          <w:tcPr>
            <w:tcW w:w="1277" w:type="dxa"/>
            <w:vAlign w:val="center"/>
          </w:tcPr>
          <w:p w:rsidR="00E9736E" w:rsidRPr="00FD267E" w:rsidRDefault="00E9736E" w:rsidP="00991702">
            <w:pPr>
              <w:spacing w:after="0"/>
              <w:ind w:firstLine="0"/>
              <w:jc w:val="center"/>
              <w:rPr>
                <w:sz w:val="18"/>
                <w:szCs w:val="18"/>
                <w:lang w:eastAsia="lv-LV"/>
              </w:rPr>
            </w:pPr>
            <w:r w:rsidRPr="00FD267E">
              <w:rPr>
                <w:sz w:val="18"/>
                <w:szCs w:val="18"/>
                <w:lang w:eastAsia="lv-LV"/>
              </w:rPr>
              <w:t>Izmaiņas</w:t>
            </w:r>
          </w:p>
        </w:tc>
      </w:tr>
      <w:tr w:rsidR="00E9736E" w:rsidRPr="00FD267E" w:rsidTr="00991702">
        <w:trPr>
          <w:trHeight w:val="142"/>
          <w:jc w:val="center"/>
        </w:trPr>
        <w:tc>
          <w:tcPr>
            <w:tcW w:w="5241" w:type="dxa"/>
            <w:shd w:val="clear" w:color="auto" w:fill="D9D9D9"/>
          </w:tcPr>
          <w:p w:rsidR="00E9736E" w:rsidRPr="00FD267E" w:rsidRDefault="00E9736E" w:rsidP="00991702">
            <w:pPr>
              <w:spacing w:after="0"/>
              <w:ind w:firstLine="0"/>
              <w:jc w:val="left"/>
              <w:rPr>
                <w:sz w:val="18"/>
                <w:szCs w:val="18"/>
              </w:rPr>
            </w:pPr>
            <w:r w:rsidRPr="00FD267E">
              <w:rPr>
                <w:b/>
                <w:bCs/>
                <w:sz w:val="18"/>
                <w:szCs w:val="18"/>
                <w:lang w:eastAsia="lv-LV"/>
              </w:rPr>
              <w:t>Izdevumi - kopā</w:t>
            </w:r>
          </w:p>
        </w:tc>
        <w:tc>
          <w:tcPr>
            <w:tcW w:w="1277" w:type="dxa"/>
            <w:shd w:val="clear" w:color="auto" w:fill="D9D9D9"/>
          </w:tcPr>
          <w:p w:rsidR="00E9736E" w:rsidRPr="00FD267E" w:rsidRDefault="00E9736E" w:rsidP="00991702">
            <w:pPr>
              <w:spacing w:after="0"/>
              <w:ind w:firstLine="0"/>
              <w:jc w:val="right"/>
              <w:rPr>
                <w:b/>
                <w:sz w:val="18"/>
                <w:szCs w:val="18"/>
              </w:rPr>
            </w:pPr>
            <w:r w:rsidRPr="00FD267E">
              <w:rPr>
                <w:b/>
                <w:sz w:val="18"/>
                <w:szCs w:val="20"/>
              </w:rPr>
              <w:t>376 936</w:t>
            </w:r>
          </w:p>
        </w:tc>
        <w:tc>
          <w:tcPr>
            <w:tcW w:w="1277" w:type="dxa"/>
            <w:shd w:val="clear" w:color="auto" w:fill="D9D9D9"/>
          </w:tcPr>
          <w:p w:rsidR="00E9736E" w:rsidRPr="00FD267E" w:rsidRDefault="00E9736E" w:rsidP="00991702">
            <w:pPr>
              <w:spacing w:after="0"/>
              <w:ind w:firstLine="0"/>
              <w:jc w:val="right"/>
              <w:rPr>
                <w:b/>
                <w:sz w:val="18"/>
                <w:szCs w:val="18"/>
              </w:rPr>
            </w:pPr>
            <w:r w:rsidRPr="00FD267E">
              <w:rPr>
                <w:b/>
                <w:sz w:val="18"/>
                <w:szCs w:val="20"/>
              </w:rPr>
              <w:t>3 783 206</w:t>
            </w:r>
          </w:p>
        </w:tc>
        <w:tc>
          <w:tcPr>
            <w:tcW w:w="1277" w:type="dxa"/>
            <w:shd w:val="clear" w:color="auto" w:fill="D9D9D9"/>
          </w:tcPr>
          <w:p w:rsidR="00E9736E" w:rsidRPr="00FD267E" w:rsidRDefault="00E9736E" w:rsidP="00991702">
            <w:pPr>
              <w:spacing w:after="0"/>
              <w:ind w:firstLine="0"/>
              <w:jc w:val="right"/>
              <w:rPr>
                <w:b/>
                <w:sz w:val="18"/>
                <w:szCs w:val="18"/>
              </w:rPr>
            </w:pPr>
            <w:r w:rsidRPr="00FD267E">
              <w:rPr>
                <w:b/>
                <w:sz w:val="18"/>
                <w:szCs w:val="20"/>
              </w:rPr>
              <w:t>3 406 270</w:t>
            </w:r>
          </w:p>
        </w:tc>
      </w:tr>
      <w:tr w:rsidR="00E9736E" w:rsidRPr="00FD267E" w:rsidTr="00991702">
        <w:trPr>
          <w:trHeight w:val="142"/>
          <w:jc w:val="center"/>
        </w:trPr>
        <w:tc>
          <w:tcPr>
            <w:tcW w:w="9072" w:type="dxa"/>
            <w:gridSpan w:val="4"/>
          </w:tcPr>
          <w:p w:rsidR="00E9736E" w:rsidRPr="00FD267E" w:rsidRDefault="00E9736E" w:rsidP="00991702">
            <w:pPr>
              <w:spacing w:after="0"/>
              <w:ind w:firstLine="313"/>
              <w:jc w:val="left"/>
              <w:rPr>
                <w:sz w:val="18"/>
                <w:szCs w:val="18"/>
              </w:rPr>
            </w:pPr>
            <w:r w:rsidRPr="00FD267E">
              <w:rPr>
                <w:i/>
                <w:sz w:val="18"/>
                <w:szCs w:val="18"/>
                <w:lang w:eastAsia="lv-LV"/>
              </w:rPr>
              <w:t>t. sk.:</w:t>
            </w:r>
          </w:p>
        </w:tc>
      </w:tr>
      <w:tr w:rsidR="00E9736E" w:rsidRPr="00FD267E" w:rsidTr="00991702">
        <w:trPr>
          <w:trHeight w:val="142"/>
          <w:jc w:val="center"/>
        </w:trPr>
        <w:tc>
          <w:tcPr>
            <w:tcW w:w="5241" w:type="dxa"/>
            <w:shd w:val="clear" w:color="auto" w:fill="F2F2F2"/>
            <w:vAlign w:val="center"/>
          </w:tcPr>
          <w:p w:rsidR="00E9736E" w:rsidRPr="00FD267E" w:rsidRDefault="00E9736E" w:rsidP="00991702">
            <w:pPr>
              <w:spacing w:after="0"/>
              <w:ind w:firstLine="0"/>
              <w:jc w:val="left"/>
              <w:rPr>
                <w:sz w:val="18"/>
                <w:szCs w:val="18"/>
                <w:u w:val="single"/>
                <w:lang w:eastAsia="lv-LV"/>
              </w:rPr>
            </w:pPr>
            <w:r w:rsidRPr="00FD267E">
              <w:rPr>
                <w:sz w:val="18"/>
                <w:szCs w:val="18"/>
                <w:u w:val="single"/>
                <w:lang w:eastAsia="lv-LV"/>
              </w:rPr>
              <w:t>Citas izmaiņas</w:t>
            </w:r>
          </w:p>
        </w:tc>
        <w:tc>
          <w:tcPr>
            <w:tcW w:w="1277" w:type="dxa"/>
            <w:shd w:val="clear" w:color="auto" w:fill="F2F2F2"/>
          </w:tcPr>
          <w:p w:rsidR="00E9736E" w:rsidRPr="00FD267E" w:rsidRDefault="00E9736E" w:rsidP="00991702">
            <w:pPr>
              <w:spacing w:after="0"/>
              <w:ind w:firstLine="0"/>
              <w:jc w:val="right"/>
              <w:rPr>
                <w:sz w:val="18"/>
                <w:szCs w:val="18"/>
              </w:rPr>
            </w:pPr>
            <w:r w:rsidRPr="00FD267E">
              <w:rPr>
                <w:sz w:val="18"/>
                <w:szCs w:val="18"/>
              </w:rPr>
              <w:t>376 936</w:t>
            </w:r>
          </w:p>
        </w:tc>
        <w:tc>
          <w:tcPr>
            <w:tcW w:w="1277" w:type="dxa"/>
            <w:shd w:val="clear" w:color="auto" w:fill="F2F2F2"/>
          </w:tcPr>
          <w:p w:rsidR="00E9736E" w:rsidRPr="00FD267E" w:rsidRDefault="00E9736E" w:rsidP="00991702">
            <w:pPr>
              <w:spacing w:after="0"/>
              <w:ind w:firstLine="0"/>
              <w:jc w:val="right"/>
              <w:rPr>
                <w:sz w:val="18"/>
                <w:szCs w:val="18"/>
              </w:rPr>
            </w:pPr>
            <w:r w:rsidRPr="00FD267E">
              <w:rPr>
                <w:sz w:val="18"/>
                <w:szCs w:val="18"/>
              </w:rPr>
              <w:t>3 783 206</w:t>
            </w:r>
          </w:p>
        </w:tc>
        <w:tc>
          <w:tcPr>
            <w:tcW w:w="1277" w:type="dxa"/>
            <w:shd w:val="clear" w:color="auto" w:fill="F2F2F2"/>
          </w:tcPr>
          <w:p w:rsidR="00E9736E" w:rsidRPr="00FD267E" w:rsidRDefault="00E9736E" w:rsidP="00991702">
            <w:pPr>
              <w:spacing w:after="0"/>
              <w:ind w:firstLine="0"/>
              <w:jc w:val="right"/>
              <w:rPr>
                <w:sz w:val="18"/>
                <w:szCs w:val="18"/>
              </w:rPr>
            </w:pPr>
            <w:r w:rsidRPr="00FD267E">
              <w:rPr>
                <w:sz w:val="18"/>
                <w:szCs w:val="18"/>
              </w:rPr>
              <w:t>3 406 270</w:t>
            </w:r>
          </w:p>
        </w:tc>
      </w:tr>
      <w:tr w:rsidR="00E9736E" w:rsidRPr="00FD267E" w:rsidTr="00991702">
        <w:trPr>
          <w:trHeight w:val="142"/>
          <w:jc w:val="center"/>
        </w:trPr>
        <w:tc>
          <w:tcPr>
            <w:tcW w:w="5241" w:type="dxa"/>
          </w:tcPr>
          <w:p w:rsidR="00E9736E" w:rsidRPr="00FD267E" w:rsidRDefault="00E9736E" w:rsidP="00991702">
            <w:pPr>
              <w:spacing w:after="0"/>
              <w:ind w:firstLine="0"/>
              <w:jc w:val="left"/>
              <w:rPr>
                <w:i/>
                <w:sz w:val="18"/>
                <w:szCs w:val="18"/>
                <w:lang w:eastAsia="lv-LV"/>
              </w:rPr>
            </w:pPr>
            <w:r w:rsidRPr="00FD267E">
              <w:rPr>
                <w:i/>
                <w:sz w:val="18"/>
                <w:szCs w:val="18"/>
                <w:lang w:eastAsia="lv-LV"/>
              </w:rPr>
              <w:t>1. Sociālie pabalsti</w:t>
            </w:r>
          </w:p>
        </w:tc>
        <w:tc>
          <w:tcPr>
            <w:tcW w:w="1277" w:type="dxa"/>
          </w:tcPr>
          <w:p w:rsidR="00E9736E" w:rsidRPr="00FD267E" w:rsidRDefault="00E9736E" w:rsidP="00BA1605">
            <w:pPr>
              <w:spacing w:after="0"/>
              <w:ind w:firstLine="0"/>
              <w:jc w:val="center"/>
              <w:rPr>
                <w:sz w:val="18"/>
                <w:szCs w:val="18"/>
              </w:rPr>
            </w:pPr>
            <w:r w:rsidRPr="00FD267E">
              <w:rPr>
                <w:i/>
                <w:sz w:val="18"/>
                <w:szCs w:val="18"/>
              </w:rPr>
              <w:t>-</w:t>
            </w:r>
          </w:p>
        </w:tc>
        <w:tc>
          <w:tcPr>
            <w:tcW w:w="1277" w:type="dxa"/>
          </w:tcPr>
          <w:p w:rsidR="00E9736E" w:rsidRPr="00FD267E" w:rsidRDefault="00E9736E" w:rsidP="00991702">
            <w:pPr>
              <w:spacing w:after="0"/>
              <w:ind w:firstLine="0"/>
              <w:jc w:val="right"/>
              <w:rPr>
                <w:sz w:val="18"/>
                <w:szCs w:val="18"/>
              </w:rPr>
            </w:pPr>
            <w:r w:rsidRPr="00FD267E">
              <w:rPr>
                <w:i/>
                <w:sz w:val="18"/>
                <w:szCs w:val="18"/>
              </w:rPr>
              <w:t>3 756 268</w:t>
            </w:r>
          </w:p>
        </w:tc>
        <w:tc>
          <w:tcPr>
            <w:tcW w:w="1277" w:type="dxa"/>
          </w:tcPr>
          <w:p w:rsidR="00E9736E" w:rsidRPr="00FD267E" w:rsidRDefault="00E9736E" w:rsidP="00991702">
            <w:pPr>
              <w:spacing w:after="0"/>
              <w:ind w:left="360" w:hanging="40"/>
              <w:jc w:val="right"/>
              <w:rPr>
                <w:sz w:val="18"/>
                <w:szCs w:val="18"/>
              </w:rPr>
            </w:pPr>
            <w:r w:rsidRPr="00FD267E">
              <w:rPr>
                <w:i/>
                <w:sz w:val="18"/>
                <w:szCs w:val="18"/>
              </w:rPr>
              <w:t>3 756 268</w:t>
            </w:r>
          </w:p>
        </w:tc>
      </w:tr>
      <w:tr w:rsidR="00E9736E" w:rsidRPr="00FD267E" w:rsidTr="00991702">
        <w:trPr>
          <w:trHeight w:val="142"/>
          <w:jc w:val="center"/>
        </w:trPr>
        <w:tc>
          <w:tcPr>
            <w:tcW w:w="5241" w:type="dxa"/>
          </w:tcPr>
          <w:p w:rsidR="00E9736E" w:rsidRPr="00FD267E" w:rsidRDefault="00E9736E" w:rsidP="00991702">
            <w:pPr>
              <w:tabs>
                <w:tab w:val="left" w:pos="164"/>
              </w:tabs>
              <w:spacing w:after="0"/>
              <w:ind w:left="22" w:firstLine="0"/>
              <w:rPr>
                <w:i/>
                <w:sz w:val="18"/>
                <w:szCs w:val="18"/>
                <w:lang w:eastAsia="lv-LV"/>
              </w:rPr>
            </w:pPr>
            <w:r w:rsidRPr="00FD267E">
              <w:rPr>
                <w:i/>
                <w:sz w:val="18"/>
                <w:szCs w:val="18"/>
                <w:lang w:eastAsia="lv-LV"/>
              </w:rPr>
              <w:t xml:space="preserve">1.1. Palielinājums izdienas pensijas izmaksām saistībā ar pensijas saņēmēju skaita prognozēto palielināšanos par 258 personām vidēji mēnesī (no 8 359 personām līdz 8 617 personām) un pensijas vidējā apmēra mēnesī prognozēto palielināšanos par 22,72 </w:t>
            </w:r>
            <w:r w:rsidRPr="00C5091E">
              <w:rPr>
                <w:i/>
                <w:sz w:val="18"/>
                <w:szCs w:val="18"/>
                <w:lang w:eastAsia="lv-LV"/>
              </w:rPr>
              <w:t>euro</w:t>
            </w:r>
            <w:r w:rsidRPr="00FD267E">
              <w:rPr>
                <w:i/>
                <w:sz w:val="18"/>
                <w:szCs w:val="18"/>
                <w:lang w:eastAsia="lv-LV"/>
              </w:rPr>
              <w:t xml:space="preserve"> (no 451,40 </w:t>
            </w:r>
            <w:r w:rsidRPr="00C5091E">
              <w:rPr>
                <w:i/>
                <w:sz w:val="18"/>
                <w:szCs w:val="18"/>
                <w:lang w:eastAsia="lv-LV"/>
              </w:rPr>
              <w:t>euro</w:t>
            </w:r>
            <w:r w:rsidRPr="00FD267E">
              <w:rPr>
                <w:i/>
                <w:sz w:val="18"/>
                <w:szCs w:val="18"/>
                <w:lang w:eastAsia="lv-LV"/>
              </w:rPr>
              <w:t xml:space="preserve"> līdz 474,12 </w:t>
            </w:r>
            <w:r w:rsidRPr="00C5091E">
              <w:rPr>
                <w:i/>
                <w:sz w:val="18"/>
                <w:szCs w:val="18"/>
                <w:lang w:eastAsia="lv-LV"/>
              </w:rPr>
              <w:t>euro</w:t>
            </w:r>
            <w:r w:rsidRPr="00FD267E">
              <w:rPr>
                <w:i/>
                <w:sz w:val="18"/>
                <w:szCs w:val="18"/>
                <w:lang w:eastAsia="lv-LV"/>
              </w:rPr>
              <w:t xml:space="preserve">). Plānoti izdevumi 2018.gada pensiju indeksācijai 2019.gadā 2 014 310 </w:t>
            </w:r>
            <w:r w:rsidRPr="00C5091E">
              <w:rPr>
                <w:i/>
                <w:sz w:val="18"/>
                <w:szCs w:val="18"/>
                <w:lang w:eastAsia="lv-LV"/>
              </w:rPr>
              <w:t>euro</w:t>
            </w:r>
            <w:r w:rsidRPr="00FD267E">
              <w:rPr>
                <w:i/>
                <w:sz w:val="18"/>
                <w:szCs w:val="18"/>
                <w:lang w:eastAsia="lv-LV"/>
              </w:rPr>
              <w:t xml:space="preserve"> un pensiju indeksācijai 2019.gada 1.oktobrī 590 511 </w:t>
            </w:r>
            <w:r w:rsidRPr="00C5091E">
              <w:rPr>
                <w:i/>
                <w:sz w:val="18"/>
                <w:szCs w:val="18"/>
                <w:lang w:eastAsia="lv-LV"/>
              </w:rPr>
              <w:t>euro</w:t>
            </w:r>
            <w:r w:rsidRPr="00FD267E">
              <w:rPr>
                <w:i/>
                <w:sz w:val="18"/>
                <w:szCs w:val="18"/>
                <w:lang w:eastAsia="lv-LV"/>
              </w:rPr>
              <w:t>.</w:t>
            </w:r>
          </w:p>
        </w:tc>
        <w:tc>
          <w:tcPr>
            <w:tcW w:w="1277" w:type="dxa"/>
          </w:tcPr>
          <w:p w:rsidR="00E9736E" w:rsidRPr="00FD267E" w:rsidRDefault="00E9736E" w:rsidP="00BA1605">
            <w:pPr>
              <w:spacing w:after="0"/>
              <w:ind w:firstLine="0"/>
              <w:jc w:val="center"/>
              <w:rPr>
                <w:sz w:val="18"/>
                <w:szCs w:val="18"/>
              </w:rPr>
            </w:pPr>
            <w:r w:rsidRPr="00FD267E">
              <w:rPr>
                <w:i/>
                <w:sz w:val="18"/>
                <w:szCs w:val="18"/>
              </w:rPr>
              <w:t>-</w:t>
            </w:r>
          </w:p>
        </w:tc>
        <w:tc>
          <w:tcPr>
            <w:tcW w:w="1277" w:type="dxa"/>
          </w:tcPr>
          <w:p w:rsidR="00E9736E" w:rsidRPr="00FD267E" w:rsidRDefault="00E9736E" w:rsidP="00991702">
            <w:pPr>
              <w:spacing w:after="0"/>
              <w:ind w:firstLine="0"/>
              <w:jc w:val="right"/>
              <w:rPr>
                <w:sz w:val="18"/>
                <w:szCs w:val="18"/>
              </w:rPr>
            </w:pPr>
            <w:r w:rsidRPr="00FD267E">
              <w:rPr>
                <w:i/>
                <w:sz w:val="18"/>
                <w:szCs w:val="18"/>
              </w:rPr>
              <w:t>3 746 873</w:t>
            </w:r>
          </w:p>
        </w:tc>
        <w:tc>
          <w:tcPr>
            <w:tcW w:w="1277" w:type="dxa"/>
          </w:tcPr>
          <w:p w:rsidR="00E9736E" w:rsidRPr="00FD267E" w:rsidRDefault="00E9736E" w:rsidP="00991702">
            <w:pPr>
              <w:spacing w:after="0"/>
              <w:ind w:firstLine="0"/>
              <w:jc w:val="right"/>
              <w:rPr>
                <w:sz w:val="18"/>
                <w:szCs w:val="18"/>
              </w:rPr>
            </w:pPr>
            <w:r w:rsidRPr="00FD267E">
              <w:rPr>
                <w:i/>
                <w:sz w:val="18"/>
                <w:szCs w:val="18"/>
              </w:rPr>
              <w:t>3 746 873</w:t>
            </w:r>
          </w:p>
        </w:tc>
      </w:tr>
      <w:tr w:rsidR="00E9736E" w:rsidRPr="00FD267E" w:rsidTr="00991702">
        <w:trPr>
          <w:trHeight w:val="142"/>
          <w:jc w:val="center"/>
        </w:trPr>
        <w:tc>
          <w:tcPr>
            <w:tcW w:w="5241" w:type="dxa"/>
          </w:tcPr>
          <w:p w:rsidR="00E9736E" w:rsidRPr="00FD267E" w:rsidRDefault="00E9736E" w:rsidP="00991702">
            <w:pPr>
              <w:tabs>
                <w:tab w:val="left" w:pos="164"/>
              </w:tabs>
              <w:spacing w:after="0"/>
              <w:ind w:left="22" w:firstLine="0"/>
              <w:rPr>
                <w:i/>
                <w:sz w:val="18"/>
                <w:szCs w:val="18"/>
                <w:lang w:eastAsia="lv-LV"/>
              </w:rPr>
            </w:pPr>
            <w:r w:rsidRPr="00FD267E">
              <w:rPr>
                <w:i/>
                <w:sz w:val="18"/>
                <w:szCs w:val="18"/>
                <w:lang w:eastAsia="lv-LV"/>
              </w:rPr>
              <w:t xml:space="preserve">1.2. Palielinājums apbedīšanas pabalsta izmaksām saistībā ar pabalsta vidējā apmēra mēnesī prognozēto palielināšanos par 130,48 </w:t>
            </w:r>
            <w:r w:rsidRPr="00C5091E">
              <w:rPr>
                <w:i/>
                <w:sz w:val="18"/>
                <w:szCs w:val="18"/>
                <w:lang w:eastAsia="lv-LV"/>
              </w:rPr>
              <w:t>euro</w:t>
            </w:r>
            <w:r w:rsidRPr="00FD267E">
              <w:rPr>
                <w:i/>
                <w:sz w:val="18"/>
                <w:szCs w:val="18"/>
                <w:lang w:eastAsia="lv-LV"/>
              </w:rPr>
              <w:t xml:space="preserve"> (no 722,23 līdz 852,72 </w:t>
            </w:r>
            <w:r w:rsidRPr="00C5091E">
              <w:rPr>
                <w:i/>
                <w:sz w:val="18"/>
                <w:szCs w:val="18"/>
                <w:lang w:eastAsia="lv-LV"/>
              </w:rPr>
              <w:t>euro</w:t>
            </w:r>
            <w:r w:rsidRPr="00FD267E">
              <w:rPr>
                <w:i/>
                <w:sz w:val="18"/>
                <w:szCs w:val="18"/>
                <w:lang w:eastAsia="lv-LV"/>
              </w:rPr>
              <w:t>)</w:t>
            </w:r>
          </w:p>
        </w:tc>
        <w:tc>
          <w:tcPr>
            <w:tcW w:w="1277" w:type="dxa"/>
          </w:tcPr>
          <w:p w:rsidR="00E9736E" w:rsidRPr="00FD267E" w:rsidRDefault="00E9736E" w:rsidP="00BA1605">
            <w:pPr>
              <w:spacing w:after="0"/>
              <w:ind w:firstLine="0"/>
              <w:jc w:val="center"/>
              <w:rPr>
                <w:sz w:val="18"/>
                <w:szCs w:val="18"/>
              </w:rPr>
            </w:pPr>
            <w:r w:rsidRPr="00FD267E">
              <w:rPr>
                <w:i/>
                <w:sz w:val="18"/>
                <w:szCs w:val="18"/>
              </w:rPr>
              <w:t>-</w:t>
            </w:r>
          </w:p>
        </w:tc>
        <w:tc>
          <w:tcPr>
            <w:tcW w:w="1277" w:type="dxa"/>
          </w:tcPr>
          <w:p w:rsidR="00E9736E" w:rsidRPr="00FD267E" w:rsidRDefault="00E9736E" w:rsidP="00991702">
            <w:pPr>
              <w:spacing w:after="0"/>
              <w:ind w:firstLine="0"/>
              <w:jc w:val="right"/>
              <w:rPr>
                <w:sz w:val="18"/>
                <w:szCs w:val="18"/>
              </w:rPr>
            </w:pPr>
            <w:r w:rsidRPr="00FD267E">
              <w:rPr>
                <w:i/>
                <w:sz w:val="18"/>
                <w:szCs w:val="18"/>
              </w:rPr>
              <w:t>7 829</w:t>
            </w:r>
          </w:p>
        </w:tc>
        <w:tc>
          <w:tcPr>
            <w:tcW w:w="1277" w:type="dxa"/>
          </w:tcPr>
          <w:p w:rsidR="00E9736E" w:rsidRPr="00FD267E" w:rsidRDefault="00E9736E" w:rsidP="00991702">
            <w:pPr>
              <w:spacing w:after="0"/>
              <w:ind w:left="360" w:firstLine="0"/>
              <w:jc w:val="right"/>
              <w:rPr>
                <w:sz w:val="18"/>
                <w:szCs w:val="18"/>
              </w:rPr>
            </w:pPr>
            <w:r w:rsidRPr="00FD267E">
              <w:rPr>
                <w:i/>
                <w:sz w:val="18"/>
                <w:szCs w:val="18"/>
              </w:rPr>
              <w:t>7 829</w:t>
            </w:r>
          </w:p>
        </w:tc>
      </w:tr>
      <w:tr w:rsidR="00E9736E" w:rsidRPr="00FD267E" w:rsidTr="00991702">
        <w:trPr>
          <w:trHeight w:val="142"/>
          <w:jc w:val="center"/>
        </w:trPr>
        <w:tc>
          <w:tcPr>
            <w:tcW w:w="5241" w:type="dxa"/>
          </w:tcPr>
          <w:p w:rsidR="00E9736E" w:rsidRPr="00FD267E" w:rsidRDefault="00E9736E" w:rsidP="00991702">
            <w:pPr>
              <w:spacing w:after="0"/>
              <w:ind w:firstLine="0"/>
              <w:rPr>
                <w:i/>
                <w:sz w:val="18"/>
                <w:szCs w:val="18"/>
                <w:lang w:eastAsia="lv-LV"/>
              </w:rPr>
            </w:pPr>
            <w:r w:rsidRPr="00FD267E">
              <w:rPr>
                <w:i/>
                <w:sz w:val="18"/>
                <w:szCs w:val="18"/>
                <w:lang w:eastAsia="lv-LV"/>
              </w:rPr>
              <w:t xml:space="preserve">1.3. Palielinājums pārējo pabalstu izmaksām saistībā ar pabalsta vidējā apmēra mēnesī prognozēto palielināšanos par 130,50 </w:t>
            </w:r>
            <w:r w:rsidRPr="00C5091E">
              <w:rPr>
                <w:i/>
                <w:sz w:val="18"/>
                <w:szCs w:val="18"/>
                <w:lang w:eastAsia="lv-LV"/>
              </w:rPr>
              <w:t>euro</w:t>
            </w:r>
            <w:r w:rsidRPr="00FD267E">
              <w:rPr>
                <w:i/>
                <w:sz w:val="18"/>
                <w:szCs w:val="18"/>
                <w:lang w:eastAsia="lv-LV"/>
              </w:rPr>
              <w:t xml:space="preserve"> (no 722,25 </w:t>
            </w:r>
            <w:r w:rsidRPr="00C5091E">
              <w:rPr>
                <w:i/>
                <w:sz w:val="18"/>
                <w:szCs w:val="18"/>
                <w:lang w:eastAsia="lv-LV"/>
              </w:rPr>
              <w:t>euro</w:t>
            </w:r>
            <w:r w:rsidRPr="00FD267E">
              <w:rPr>
                <w:i/>
                <w:sz w:val="18"/>
                <w:szCs w:val="18"/>
                <w:lang w:eastAsia="lv-LV"/>
              </w:rPr>
              <w:t xml:space="preserve"> līdz 852,75 </w:t>
            </w:r>
            <w:r w:rsidRPr="00C5091E">
              <w:rPr>
                <w:i/>
                <w:sz w:val="18"/>
                <w:szCs w:val="18"/>
                <w:lang w:eastAsia="lv-LV"/>
              </w:rPr>
              <w:t>euro</w:t>
            </w:r>
            <w:r w:rsidRPr="00FD267E">
              <w:rPr>
                <w:i/>
                <w:sz w:val="18"/>
                <w:szCs w:val="18"/>
                <w:lang w:eastAsia="lv-LV"/>
              </w:rPr>
              <w:t>)</w:t>
            </w:r>
          </w:p>
        </w:tc>
        <w:tc>
          <w:tcPr>
            <w:tcW w:w="1277" w:type="dxa"/>
          </w:tcPr>
          <w:p w:rsidR="00E9736E" w:rsidRPr="00FD267E" w:rsidRDefault="00E9736E" w:rsidP="00BA1605">
            <w:pPr>
              <w:spacing w:after="0"/>
              <w:ind w:firstLine="0"/>
              <w:jc w:val="center"/>
              <w:rPr>
                <w:i/>
                <w:sz w:val="18"/>
                <w:szCs w:val="18"/>
              </w:rPr>
            </w:pPr>
            <w:r w:rsidRPr="00FD267E">
              <w:rPr>
                <w:i/>
                <w:sz w:val="18"/>
                <w:szCs w:val="18"/>
              </w:rPr>
              <w:t>-</w:t>
            </w:r>
          </w:p>
        </w:tc>
        <w:tc>
          <w:tcPr>
            <w:tcW w:w="1277" w:type="dxa"/>
          </w:tcPr>
          <w:p w:rsidR="00E9736E" w:rsidRPr="00FD267E" w:rsidRDefault="00E9736E" w:rsidP="00991702">
            <w:pPr>
              <w:spacing w:after="0"/>
              <w:ind w:firstLine="0"/>
              <w:jc w:val="right"/>
              <w:rPr>
                <w:i/>
                <w:sz w:val="18"/>
                <w:szCs w:val="18"/>
              </w:rPr>
            </w:pPr>
            <w:r w:rsidRPr="00FD267E">
              <w:rPr>
                <w:i/>
                <w:sz w:val="18"/>
                <w:szCs w:val="18"/>
              </w:rPr>
              <w:t>1 566</w:t>
            </w:r>
          </w:p>
        </w:tc>
        <w:tc>
          <w:tcPr>
            <w:tcW w:w="1277" w:type="dxa"/>
          </w:tcPr>
          <w:p w:rsidR="00E9736E" w:rsidRPr="00FD267E" w:rsidRDefault="00E9736E" w:rsidP="00991702">
            <w:pPr>
              <w:spacing w:after="0"/>
              <w:ind w:firstLine="0"/>
              <w:jc w:val="right"/>
              <w:rPr>
                <w:i/>
                <w:sz w:val="18"/>
                <w:szCs w:val="18"/>
              </w:rPr>
            </w:pPr>
            <w:r w:rsidRPr="00FD267E">
              <w:rPr>
                <w:i/>
                <w:sz w:val="18"/>
                <w:szCs w:val="18"/>
              </w:rPr>
              <w:t>1 566</w:t>
            </w:r>
          </w:p>
        </w:tc>
      </w:tr>
      <w:tr w:rsidR="00E9736E" w:rsidRPr="00FD267E" w:rsidTr="00991702">
        <w:trPr>
          <w:trHeight w:val="142"/>
          <w:jc w:val="center"/>
        </w:trPr>
        <w:tc>
          <w:tcPr>
            <w:tcW w:w="5241" w:type="dxa"/>
          </w:tcPr>
          <w:p w:rsidR="00E9736E" w:rsidRPr="00FD267E" w:rsidRDefault="00E9736E" w:rsidP="00991702">
            <w:pPr>
              <w:spacing w:after="0"/>
              <w:ind w:firstLine="0"/>
              <w:rPr>
                <w:i/>
                <w:sz w:val="18"/>
                <w:szCs w:val="18"/>
                <w:lang w:eastAsia="lv-LV"/>
              </w:rPr>
            </w:pPr>
            <w:r w:rsidRPr="00FD267E">
              <w:rPr>
                <w:i/>
                <w:sz w:val="18"/>
                <w:szCs w:val="18"/>
                <w:lang w:eastAsia="lv-LV"/>
              </w:rPr>
              <w:t>2. Valsts budžeta uzturēšanas izdevumu transferta no valsts pamatbudžeta uz valsts speciālo budžetu izmaksām:</w:t>
            </w:r>
          </w:p>
          <w:p w:rsidR="00E9736E" w:rsidRPr="00FD267E" w:rsidRDefault="00E9736E" w:rsidP="00991702">
            <w:pPr>
              <w:spacing w:after="0"/>
              <w:ind w:firstLine="0"/>
              <w:rPr>
                <w:i/>
                <w:sz w:val="18"/>
                <w:szCs w:val="18"/>
                <w:lang w:eastAsia="lv-LV"/>
              </w:rPr>
            </w:pPr>
            <w:r w:rsidRPr="00FD267E">
              <w:rPr>
                <w:i/>
                <w:sz w:val="18"/>
                <w:szCs w:val="18"/>
                <w:lang w:eastAsia="lv-LV"/>
              </w:rPr>
              <w:t xml:space="preserve">- palielinājums saistībā ar piemaksas vidējā apmēra mēnesī prognozēto palielināšanos par 8,02 </w:t>
            </w:r>
            <w:r w:rsidRPr="00C5091E">
              <w:rPr>
                <w:i/>
                <w:sz w:val="18"/>
                <w:szCs w:val="18"/>
                <w:lang w:eastAsia="lv-LV"/>
              </w:rPr>
              <w:t>euro</w:t>
            </w:r>
            <w:r w:rsidRPr="00FD267E">
              <w:rPr>
                <w:i/>
                <w:sz w:val="18"/>
                <w:szCs w:val="18"/>
                <w:lang w:eastAsia="lv-LV"/>
              </w:rPr>
              <w:t xml:space="preserve"> (no 120,19 līdz 128,21 </w:t>
            </w:r>
            <w:r w:rsidRPr="00C5091E">
              <w:rPr>
                <w:i/>
                <w:sz w:val="18"/>
                <w:szCs w:val="18"/>
                <w:lang w:eastAsia="lv-LV"/>
              </w:rPr>
              <w:t>euro</w:t>
            </w:r>
            <w:r w:rsidRPr="00FD267E">
              <w:rPr>
                <w:i/>
                <w:sz w:val="18"/>
                <w:szCs w:val="18"/>
                <w:lang w:eastAsia="lv-LV"/>
              </w:rPr>
              <w:t>);</w:t>
            </w:r>
          </w:p>
          <w:p w:rsidR="00E9736E" w:rsidRPr="00FD267E" w:rsidRDefault="00E9736E" w:rsidP="00991702">
            <w:pPr>
              <w:spacing w:after="0"/>
              <w:ind w:firstLine="0"/>
              <w:rPr>
                <w:i/>
                <w:sz w:val="18"/>
                <w:szCs w:val="18"/>
                <w:lang w:eastAsia="lv-LV"/>
              </w:rPr>
            </w:pPr>
            <w:r w:rsidRPr="00FD267E">
              <w:rPr>
                <w:i/>
                <w:sz w:val="18"/>
                <w:szCs w:val="18"/>
                <w:lang w:eastAsia="lv-LV"/>
              </w:rPr>
              <w:t xml:space="preserve">- samazinājums saistībā ar piemaksas pie vecuma pensijām saņēmēju skaita prognozēto samazināšanos par 245 personām vidēji mēnesī (no 280 personām līdz 35 personām). Plānoti izdevumi 2018.gada pensiju indeksācijai 2019.gadā 2 953 </w:t>
            </w:r>
            <w:r w:rsidRPr="00C5091E">
              <w:rPr>
                <w:i/>
                <w:sz w:val="18"/>
                <w:szCs w:val="18"/>
                <w:lang w:eastAsia="lv-LV"/>
              </w:rPr>
              <w:t>euro</w:t>
            </w:r>
            <w:r w:rsidRPr="00FD267E">
              <w:rPr>
                <w:i/>
                <w:sz w:val="18"/>
                <w:szCs w:val="18"/>
                <w:lang w:eastAsia="lv-LV"/>
              </w:rPr>
              <w:t xml:space="preserve"> apmērā un pensiju indeksācijai 2019.gada 1.oktobrī 935 </w:t>
            </w:r>
            <w:r w:rsidRPr="00C5091E">
              <w:rPr>
                <w:i/>
                <w:sz w:val="18"/>
                <w:szCs w:val="18"/>
                <w:lang w:eastAsia="lv-LV"/>
              </w:rPr>
              <w:t>euro</w:t>
            </w:r>
          </w:p>
        </w:tc>
        <w:tc>
          <w:tcPr>
            <w:tcW w:w="1277" w:type="dxa"/>
          </w:tcPr>
          <w:p w:rsidR="00E9736E" w:rsidRPr="00FD267E" w:rsidRDefault="00E9736E" w:rsidP="00991702">
            <w:pPr>
              <w:spacing w:after="0"/>
              <w:ind w:firstLine="0"/>
              <w:jc w:val="right"/>
              <w:rPr>
                <w:i/>
                <w:sz w:val="18"/>
                <w:szCs w:val="18"/>
              </w:rPr>
            </w:pPr>
            <w:r w:rsidRPr="00FD267E">
              <w:rPr>
                <w:i/>
                <w:sz w:val="18"/>
                <w:szCs w:val="18"/>
              </w:rPr>
              <w:t>376 936</w:t>
            </w:r>
          </w:p>
        </w:tc>
        <w:tc>
          <w:tcPr>
            <w:tcW w:w="1277" w:type="dxa"/>
          </w:tcPr>
          <w:p w:rsidR="00E9736E" w:rsidRPr="00FD267E" w:rsidRDefault="00E9736E" w:rsidP="00991702">
            <w:pPr>
              <w:spacing w:after="0"/>
              <w:ind w:firstLine="0"/>
              <w:jc w:val="right"/>
              <w:rPr>
                <w:i/>
                <w:sz w:val="18"/>
                <w:szCs w:val="18"/>
              </w:rPr>
            </w:pPr>
            <w:r w:rsidRPr="00FD267E">
              <w:rPr>
                <w:i/>
                <w:sz w:val="18"/>
                <w:szCs w:val="18"/>
              </w:rPr>
              <w:t>26 938</w:t>
            </w:r>
          </w:p>
        </w:tc>
        <w:tc>
          <w:tcPr>
            <w:tcW w:w="1277" w:type="dxa"/>
          </w:tcPr>
          <w:p w:rsidR="00E9736E" w:rsidRPr="00FD267E" w:rsidRDefault="00E9736E" w:rsidP="00991702">
            <w:pPr>
              <w:spacing w:after="0"/>
              <w:ind w:firstLine="0"/>
              <w:jc w:val="right"/>
              <w:rPr>
                <w:i/>
                <w:sz w:val="18"/>
                <w:szCs w:val="18"/>
              </w:rPr>
            </w:pPr>
            <w:r w:rsidRPr="00FD267E">
              <w:rPr>
                <w:i/>
                <w:sz w:val="18"/>
                <w:szCs w:val="18"/>
              </w:rPr>
              <w:t>-349 998</w:t>
            </w:r>
          </w:p>
        </w:tc>
      </w:tr>
    </w:tbl>
    <w:p w:rsidR="00E9736E" w:rsidRPr="00FD267E" w:rsidRDefault="00E9736E" w:rsidP="003F60DF">
      <w:pPr>
        <w:spacing w:after="0"/>
        <w:ind w:firstLine="0"/>
        <w:rPr>
          <w:i/>
          <w:sz w:val="18"/>
          <w:szCs w:val="18"/>
        </w:rPr>
      </w:pPr>
    </w:p>
    <w:p w:rsidR="00E9736E" w:rsidRPr="00FD267E" w:rsidRDefault="00E9736E" w:rsidP="00D37A51">
      <w:pPr>
        <w:widowControl w:val="0"/>
        <w:spacing w:before="240" w:after="240"/>
        <w:ind w:firstLine="0"/>
        <w:jc w:val="center"/>
        <w:rPr>
          <w:b/>
          <w:szCs w:val="20"/>
          <w:lang w:val="en-US"/>
        </w:rPr>
      </w:pPr>
    </w:p>
    <w:p w:rsidR="00E9736E" w:rsidRPr="00FD267E" w:rsidRDefault="00E9736E" w:rsidP="00D37A51">
      <w:pPr>
        <w:widowControl w:val="0"/>
        <w:spacing w:before="240" w:after="240"/>
        <w:ind w:firstLine="0"/>
        <w:jc w:val="center"/>
        <w:rPr>
          <w:b/>
          <w:szCs w:val="20"/>
          <w:lang w:val="en-US"/>
        </w:rPr>
      </w:pPr>
      <w:r w:rsidRPr="00FD267E">
        <w:rPr>
          <w:b/>
          <w:szCs w:val="20"/>
          <w:lang w:val="en-US"/>
        </w:rPr>
        <w:t>20.03.00 Piemaksas pie vecuma un invaliditātes pensijām</w:t>
      </w:r>
    </w:p>
    <w:p w:rsidR="00E9736E" w:rsidRPr="00FD267E" w:rsidRDefault="00E9736E" w:rsidP="00D37A51">
      <w:pPr>
        <w:ind w:firstLine="0"/>
        <w:jc w:val="left"/>
        <w:rPr>
          <w:szCs w:val="20"/>
          <w:u w:val="single"/>
        </w:rPr>
      </w:pPr>
      <w:r w:rsidRPr="00FD267E">
        <w:rPr>
          <w:szCs w:val="20"/>
          <w:u w:val="single"/>
        </w:rPr>
        <w:t>Apakšprogrammas mērķis:</w:t>
      </w:r>
    </w:p>
    <w:p w:rsidR="00E9736E" w:rsidRPr="00FD267E" w:rsidRDefault="00E9736E" w:rsidP="00D37A51">
      <w:pPr>
        <w:spacing w:after="0"/>
        <w:ind w:firstLine="0"/>
        <w:rPr>
          <w:szCs w:val="20"/>
        </w:rPr>
      </w:pPr>
      <w:r w:rsidRPr="00FD267E">
        <w:rPr>
          <w:szCs w:val="20"/>
        </w:rPr>
        <w:tab/>
        <w:t>nodrošināt valsts atbalstu piešķirto piemaksu veidā vecuma un invaliditātes pensijas saņēmējiem par apdrošināšanas stāžu līdz 1996.gadam.</w:t>
      </w:r>
    </w:p>
    <w:p w:rsidR="00E9736E" w:rsidRPr="00FD267E" w:rsidRDefault="00E9736E" w:rsidP="007C6816">
      <w:pPr>
        <w:spacing w:before="240"/>
        <w:ind w:firstLine="0"/>
        <w:jc w:val="left"/>
        <w:rPr>
          <w:szCs w:val="20"/>
          <w:u w:val="single"/>
        </w:rPr>
      </w:pPr>
      <w:r w:rsidRPr="00FD267E">
        <w:rPr>
          <w:szCs w:val="20"/>
          <w:u w:val="single"/>
        </w:rPr>
        <w:t>Galvenās aktivitātes:</w:t>
      </w:r>
    </w:p>
    <w:p w:rsidR="00E9736E" w:rsidRPr="00FD267E" w:rsidRDefault="00E9736E" w:rsidP="00550140">
      <w:pPr>
        <w:pStyle w:val="ListParagraph"/>
        <w:numPr>
          <w:ilvl w:val="0"/>
          <w:numId w:val="30"/>
        </w:numPr>
        <w:spacing w:after="0"/>
        <w:rPr>
          <w:szCs w:val="20"/>
        </w:rPr>
      </w:pPr>
      <w:r w:rsidRPr="00FD267E">
        <w:rPr>
          <w:szCs w:val="20"/>
        </w:rPr>
        <w:t xml:space="preserve">nodrošināt transferta pārskaitījumus uz sociālās apdrošināšanas speciālo budžetu, lai nodrošinātu piešķirto piemaksu pie vecuma un invaliditātes pensijām izmaksas. </w:t>
      </w:r>
      <w:r w:rsidRPr="00FD267E">
        <w:rPr>
          <w:iCs/>
          <w:szCs w:val="20"/>
        </w:rPr>
        <w:t xml:space="preserve">No 2018.gada 1.jūlija  personām, kurām vecuma pensija ir piešķirta līdz 1996.gada 31.decembrim, kā arī personām, kurām piešķirta invaliditātes pensija un pensijas vecums sasniegts līdz 1996.gada 31.decembrim, par katru apdrošināšanas gadu, kas uzkrāts līdz 1995.gadam (ieskaitot), piemaksas apmērs ir 1,50 </w:t>
      </w:r>
      <w:r w:rsidRPr="00C5091E">
        <w:rPr>
          <w:i/>
          <w:iCs/>
          <w:szCs w:val="20"/>
        </w:rPr>
        <w:t>euro</w:t>
      </w:r>
      <w:r w:rsidRPr="00FD267E">
        <w:rPr>
          <w:iCs/>
          <w:szCs w:val="20"/>
        </w:rPr>
        <w:t xml:space="preserve"> par katru gadu līdzšinējā 1 </w:t>
      </w:r>
      <w:r w:rsidRPr="00C5091E">
        <w:rPr>
          <w:i/>
          <w:iCs/>
          <w:szCs w:val="20"/>
        </w:rPr>
        <w:t>euro</w:t>
      </w:r>
      <w:r w:rsidRPr="00FD267E">
        <w:rPr>
          <w:iCs/>
          <w:szCs w:val="20"/>
        </w:rPr>
        <w:t xml:space="preserve"> vietā. Sākot ar 2012.gada 1.janvāri, piemaksu piešķiršana jaunpiešķirtām vecuma un invaliditātes pensijām pārtraukta. Piešķirot invaliditātes pensijas vietā vecuma pensiju, piemaksa par apdrošināšanas stāžu līdz 1995.gada 31.decembrim, kas līdz 2012.gadam bija piešķirta pie invaliditātes pensijas, uz invaliditātes laiku tiek saglabāta. Piešķirot invaliditātes pensiju no jauna, piemaksa par apdrošināšanas stāžu līdz 1995.gada 31.decembrim, kas bija piešķirta līdz pensijas piešķiršanai no jauna, saglabājas;</w:t>
      </w:r>
    </w:p>
    <w:p w:rsidR="00E9736E" w:rsidRPr="00FD267E" w:rsidRDefault="00E9736E" w:rsidP="00550140">
      <w:pPr>
        <w:pStyle w:val="ListParagraph"/>
        <w:numPr>
          <w:ilvl w:val="0"/>
          <w:numId w:val="30"/>
        </w:numPr>
        <w:spacing w:after="0"/>
        <w:rPr>
          <w:szCs w:val="20"/>
        </w:rPr>
      </w:pPr>
      <w:r w:rsidRPr="00FD267E">
        <w:rPr>
          <w:szCs w:val="20"/>
        </w:rPr>
        <w:t>nodrošināt piemaksas pie vecuma un invaliditātes pensijām apmēra par vienu apdrošināšanas stāža gadu, kas uzkrāts līdz 1995.gada 31.decebrim pārskatīšanu 2019.gada oktobrī.</w:t>
      </w:r>
    </w:p>
    <w:p w:rsidR="00E9736E" w:rsidRPr="00FD267E" w:rsidRDefault="00E9736E" w:rsidP="007C6816">
      <w:pPr>
        <w:spacing w:before="240" w:after="0"/>
        <w:ind w:firstLine="0"/>
        <w:rPr>
          <w:szCs w:val="20"/>
        </w:rPr>
      </w:pPr>
      <w:r w:rsidRPr="00FD267E">
        <w:rPr>
          <w:szCs w:val="20"/>
          <w:u w:val="single"/>
        </w:rPr>
        <w:t>Apakšprogrammas izpildītājs</w:t>
      </w:r>
      <w:r w:rsidRPr="00FD267E">
        <w:rPr>
          <w:szCs w:val="20"/>
        </w:rPr>
        <w:t>: Valsts sociālās apdrošināšanas aģentūra.</w:t>
      </w:r>
    </w:p>
    <w:p w:rsidR="00E9736E" w:rsidRPr="00FD267E" w:rsidRDefault="00E9736E" w:rsidP="00D37A51">
      <w:pPr>
        <w:spacing w:after="0"/>
        <w:ind w:firstLine="0"/>
        <w:jc w:val="center"/>
        <w:rPr>
          <w:b/>
          <w:szCs w:val="20"/>
          <w:lang w:eastAsia="lv-LV"/>
        </w:rPr>
      </w:pPr>
    </w:p>
    <w:p w:rsidR="00E9736E" w:rsidRPr="00FD267E" w:rsidRDefault="00E9736E" w:rsidP="007C6816">
      <w:pPr>
        <w:spacing w:before="240"/>
        <w:ind w:firstLine="0"/>
        <w:jc w:val="center"/>
        <w:rPr>
          <w:b/>
          <w:szCs w:val="20"/>
          <w:lang w:eastAsia="lv-LV"/>
        </w:rPr>
      </w:pPr>
      <w:r w:rsidRPr="00FD267E">
        <w:rPr>
          <w:b/>
          <w:szCs w:val="20"/>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140"/>
        <w:gridCol w:w="964"/>
        <w:gridCol w:w="965"/>
        <w:gridCol w:w="965"/>
        <w:gridCol w:w="965"/>
        <w:gridCol w:w="965"/>
      </w:tblGrid>
      <w:tr w:rsidR="00E9736E" w:rsidRPr="00FD267E" w:rsidTr="00594C90">
        <w:trPr>
          <w:tblHeader/>
          <w:jc w:val="center"/>
        </w:trPr>
        <w:tc>
          <w:tcPr>
            <w:tcW w:w="4248" w:type="dxa"/>
          </w:tcPr>
          <w:p w:rsidR="00E9736E" w:rsidRPr="00FD267E" w:rsidRDefault="00E9736E" w:rsidP="00921F81">
            <w:pPr>
              <w:spacing w:after="0"/>
              <w:ind w:firstLine="0"/>
              <w:jc w:val="center"/>
              <w:rPr>
                <w:sz w:val="18"/>
                <w:szCs w:val="18"/>
              </w:rPr>
            </w:pPr>
          </w:p>
        </w:tc>
        <w:tc>
          <w:tcPr>
            <w:tcW w:w="964" w:type="dxa"/>
          </w:tcPr>
          <w:p w:rsidR="00E9736E" w:rsidRPr="00FD267E" w:rsidRDefault="00E9736E" w:rsidP="00921F81">
            <w:pPr>
              <w:spacing w:after="0"/>
              <w:ind w:firstLine="0"/>
              <w:jc w:val="center"/>
              <w:rPr>
                <w:sz w:val="18"/>
                <w:szCs w:val="18"/>
                <w:lang w:eastAsia="lv-LV"/>
              </w:rPr>
            </w:pPr>
            <w:r w:rsidRPr="00FD267E">
              <w:rPr>
                <w:sz w:val="18"/>
                <w:szCs w:val="18"/>
                <w:lang w:eastAsia="lv-LV"/>
              </w:rPr>
              <w:t>2017.gads (izpilde)</w:t>
            </w:r>
          </w:p>
        </w:tc>
        <w:tc>
          <w:tcPr>
            <w:tcW w:w="965" w:type="dxa"/>
            <w:vAlign w:val="center"/>
          </w:tcPr>
          <w:p w:rsidR="00E9736E" w:rsidRPr="00FD267E" w:rsidRDefault="00E9736E" w:rsidP="00921F81">
            <w:pPr>
              <w:spacing w:after="0"/>
              <w:ind w:firstLine="0"/>
              <w:jc w:val="center"/>
              <w:rPr>
                <w:sz w:val="18"/>
                <w:szCs w:val="18"/>
                <w:lang w:eastAsia="lv-LV"/>
              </w:rPr>
            </w:pPr>
            <w:r w:rsidRPr="00FD267E">
              <w:rPr>
                <w:sz w:val="18"/>
                <w:szCs w:val="18"/>
                <w:lang w:eastAsia="lv-LV"/>
              </w:rPr>
              <w:t>2018.gada plāns</w:t>
            </w:r>
          </w:p>
        </w:tc>
        <w:tc>
          <w:tcPr>
            <w:tcW w:w="965" w:type="dxa"/>
          </w:tcPr>
          <w:p w:rsidR="00E9736E" w:rsidRPr="00FD267E" w:rsidRDefault="00E9736E" w:rsidP="00921F81">
            <w:pPr>
              <w:spacing w:after="0"/>
              <w:ind w:firstLine="0"/>
              <w:jc w:val="center"/>
              <w:rPr>
                <w:sz w:val="18"/>
                <w:szCs w:val="18"/>
                <w:lang w:eastAsia="lv-LV"/>
              </w:rPr>
            </w:pPr>
            <w:r w:rsidRPr="00FD267E">
              <w:rPr>
                <w:sz w:val="18"/>
                <w:szCs w:val="18"/>
                <w:lang w:eastAsia="lv-LV"/>
              </w:rPr>
              <w:t xml:space="preserve">2019.gada plāns </w:t>
            </w:r>
          </w:p>
        </w:tc>
        <w:tc>
          <w:tcPr>
            <w:tcW w:w="965" w:type="dxa"/>
          </w:tcPr>
          <w:p w:rsidR="00E9736E" w:rsidRPr="00FD267E" w:rsidRDefault="00E9736E" w:rsidP="00921F81">
            <w:pPr>
              <w:spacing w:after="0"/>
              <w:ind w:firstLine="0"/>
              <w:jc w:val="center"/>
              <w:rPr>
                <w:sz w:val="18"/>
                <w:szCs w:val="18"/>
                <w:lang w:eastAsia="lv-LV"/>
              </w:rPr>
            </w:pPr>
            <w:r w:rsidRPr="00FD267E">
              <w:rPr>
                <w:sz w:val="18"/>
                <w:szCs w:val="18"/>
                <w:lang w:eastAsia="lv-LV"/>
              </w:rPr>
              <w:t>2020.gada prognoze</w:t>
            </w:r>
          </w:p>
        </w:tc>
        <w:tc>
          <w:tcPr>
            <w:tcW w:w="965" w:type="dxa"/>
          </w:tcPr>
          <w:p w:rsidR="00E9736E" w:rsidRPr="00FD267E" w:rsidRDefault="00E9736E" w:rsidP="00921F81">
            <w:pPr>
              <w:spacing w:after="0"/>
              <w:ind w:firstLine="0"/>
              <w:jc w:val="center"/>
              <w:rPr>
                <w:sz w:val="18"/>
                <w:szCs w:val="18"/>
                <w:lang w:eastAsia="lv-LV"/>
              </w:rPr>
            </w:pPr>
            <w:r w:rsidRPr="00FD267E">
              <w:rPr>
                <w:sz w:val="18"/>
                <w:szCs w:val="18"/>
                <w:lang w:eastAsia="lv-LV"/>
              </w:rPr>
              <w:t>2021.gada prognoze</w:t>
            </w:r>
          </w:p>
        </w:tc>
      </w:tr>
      <w:tr w:rsidR="00E9736E" w:rsidRPr="00FD267E" w:rsidTr="00D37A51">
        <w:trPr>
          <w:jc w:val="center"/>
        </w:trPr>
        <w:tc>
          <w:tcPr>
            <w:tcW w:w="9072" w:type="dxa"/>
            <w:gridSpan w:val="6"/>
            <w:shd w:val="clear" w:color="auto" w:fill="D9D9D9"/>
            <w:vAlign w:val="center"/>
          </w:tcPr>
          <w:p w:rsidR="00E9736E" w:rsidRPr="00FD267E" w:rsidRDefault="00E9736E" w:rsidP="007C6816">
            <w:pPr>
              <w:spacing w:before="40" w:after="40"/>
              <w:ind w:firstLine="0"/>
              <w:jc w:val="center"/>
              <w:rPr>
                <w:sz w:val="18"/>
                <w:szCs w:val="18"/>
              </w:rPr>
            </w:pPr>
            <w:r w:rsidRPr="00FD267E">
              <w:rPr>
                <w:sz w:val="18"/>
                <w:szCs w:val="18"/>
                <w:lang w:eastAsia="lv-LV"/>
              </w:rPr>
              <w:t>Nodrošinātas piemaksu pie vecuma un invaliditātes pensijām izmaksas no valsts pamatbudžeta līdzekļiem</w:t>
            </w:r>
          </w:p>
        </w:tc>
      </w:tr>
      <w:tr w:rsidR="00E9736E" w:rsidRPr="00FD267E" w:rsidTr="007C6816">
        <w:trPr>
          <w:jc w:val="center"/>
        </w:trPr>
        <w:tc>
          <w:tcPr>
            <w:tcW w:w="9072" w:type="dxa"/>
            <w:gridSpan w:val="6"/>
            <w:vAlign w:val="center"/>
          </w:tcPr>
          <w:p w:rsidR="00E9736E" w:rsidRPr="00FD267E" w:rsidRDefault="00E9736E" w:rsidP="007C6816">
            <w:pPr>
              <w:spacing w:after="0"/>
              <w:ind w:firstLine="0"/>
              <w:jc w:val="left"/>
              <w:rPr>
                <w:sz w:val="18"/>
                <w:szCs w:val="20"/>
              </w:rPr>
            </w:pPr>
            <w:r w:rsidRPr="00FD267E">
              <w:rPr>
                <w:bCs/>
                <w:sz w:val="18"/>
                <w:szCs w:val="18"/>
                <w:lang w:eastAsia="lv-LV"/>
              </w:rPr>
              <w:t>Saņēmēju skaits (vidēji mēnesī), t.sk.:</w:t>
            </w:r>
          </w:p>
        </w:tc>
      </w:tr>
      <w:tr w:rsidR="00E9736E" w:rsidRPr="00FD267E" w:rsidTr="00764F51">
        <w:trPr>
          <w:jc w:val="center"/>
        </w:trPr>
        <w:tc>
          <w:tcPr>
            <w:tcW w:w="4248" w:type="dxa"/>
          </w:tcPr>
          <w:p w:rsidR="00E9736E" w:rsidRPr="00FD267E" w:rsidRDefault="00E9736E" w:rsidP="00F469E6">
            <w:pPr>
              <w:spacing w:after="0"/>
              <w:ind w:firstLine="0"/>
              <w:jc w:val="left"/>
              <w:rPr>
                <w:sz w:val="18"/>
                <w:szCs w:val="20"/>
              </w:rPr>
            </w:pPr>
            <w:r w:rsidRPr="00FD267E">
              <w:rPr>
                <w:sz w:val="18"/>
                <w:szCs w:val="18"/>
              </w:rPr>
              <w:t>pie vecuma pensijām</w:t>
            </w:r>
          </w:p>
        </w:tc>
        <w:tc>
          <w:tcPr>
            <w:tcW w:w="964" w:type="dxa"/>
            <w:tcBorders>
              <w:top w:val="single" w:sz="4" w:space="0" w:color="auto"/>
              <w:left w:val="single" w:sz="4" w:space="0" w:color="auto"/>
              <w:bottom w:val="single" w:sz="4" w:space="0" w:color="auto"/>
              <w:right w:val="single" w:sz="4" w:space="0" w:color="auto"/>
            </w:tcBorders>
          </w:tcPr>
          <w:p w:rsidR="00E9736E" w:rsidRPr="00FD267E" w:rsidRDefault="00E9736E" w:rsidP="00F469E6">
            <w:pPr>
              <w:spacing w:after="0"/>
              <w:ind w:firstLine="0"/>
              <w:jc w:val="center"/>
              <w:rPr>
                <w:sz w:val="18"/>
                <w:szCs w:val="18"/>
              </w:rPr>
            </w:pPr>
            <w:r w:rsidRPr="00FD267E">
              <w:rPr>
                <w:sz w:val="18"/>
                <w:szCs w:val="18"/>
              </w:rPr>
              <w:t>379 856</w:t>
            </w:r>
          </w:p>
        </w:tc>
        <w:tc>
          <w:tcPr>
            <w:tcW w:w="965" w:type="dxa"/>
          </w:tcPr>
          <w:p w:rsidR="00E9736E" w:rsidRPr="00FD267E" w:rsidRDefault="00E9736E" w:rsidP="00F469E6">
            <w:pPr>
              <w:spacing w:after="0"/>
              <w:ind w:firstLine="0"/>
              <w:jc w:val="center"/>
              <w:rPr>
                <w:sz w:val="18"/>
                <w:szCs w:val="20"/>
              </w:rPr>
            </w:pPr>
            <w:r w:rsidRPr="00FD267E">
              <w:rPr>
                <w:bCs/>
                <w:sz w:val="18"/>
                <w:szCs w:val="18"/>
                <w:lang w:eastAsia="lv-LV"/>
              </w:rPr>
              <w:t>362 469</w:t>
            </w:r>
          </w:p>
        </w:tc>
        <w:tc>
          <w:tcPr>
            <w:tcW w:w="965" w:type="dxa"/>
          </w:tcPr>
          <w:p w:rsidR="00E9736E" w:rsidRPr="00FD267E" w:rsidRDefault="00E9736E" w:rsidP="00F469E6">
            <w:pPr>
              <w:spacing w:after="0"/>
              <w:ind w:firstLine="0"/>
              <w:jc w:val="center"/>
              <w:rPr>
                <w:sz w:val="18"/>
                <w:szCs w:val="20"/>
              </w:rPr>
            </w:pPr>
            <w:r w:rsidRPr="00FD267E">
              <w:rPr>
                <w:sz w:val="18"/>
                <w:szCs w:val="20"/>
              </w:rPr>
              <w:t>350 152</w:t>
            </w:r>
          </w:p>
        </w:tc>
        <w:tc>
          <w:tcPr>
            <w:tcW w:w="965" w:type="dxa"/>
          </w:tcPr>
          <w:p w:rsidR="00E9736E" w:rsidRPr="00FD267E" w:rsidRDefault="00E9736E" w:rsidP="00F469E6">
            <w:pPr>
              <w:spacing w:after="0"/>
              <w:ind w:firstLine="0"/>
              <w:jc w:val="center"/>
              <w:rPr>
                <w:sz w:val="18"/>
                <w:szCs w:val="20"/>
              </w:rPr>
            </w:pPr>
            <w:r w:rsidRPr="00FD267E">
              <w:rPr>
                <w:sz w:val="18"/>
                <w:szCs w:val="20"/>
              </w:rPr>
              <w:t>337 402</w:t>
            </w:r>
          </w:p>
        </w:tc>
        <w:tc>
          <w:tcPr>
            <w:tcW w:w="965" w:type="dxa"/>
          </w:tcPr>
          <w:p w:rsidR="00E9736E" w:rsidRPr="00FD267E" w:rsidRDefault="00E9736E" w:rsidP="00F469E6">
            <w:pPr>
              <w:spacing w:after="0"/>
              <w:ind w:firstLine="0"/>
              <w:jc w:val="center"/>
              <w:rPr>
                <w:sz w:val="18"/>
                <w:szCs w:val="20"/>
              </w:rPr>
            </w:pPr>
            <w:r w:rsidRPr="00FD267E">
              <w:rPr>
                <w:sz w:val="18"/>
                <w:szCs w:val="20"/>
              </w:rPr>
              <w:t>322 698</w:t>
            </w:r>
          </w:p>
        </w:tc>
      </w:tr>
      <w:tr w:rsidR="00E9736E" w:rsidRPr="00FD267E" w:rsidTr="00764F51">
        <w:trPr>
          <w:jc w:val="center"/>
        </w:trPr>
        <w:tc>
          <w:tcPr>
            <w:tcW w:w="4248" w:type="dxa"/>
          </w:tcPr>
          <w:p w:rsidR="00E9736E" w:rsidRPr="00FD267E" w:rsidRDefault="00E9736E" w:rsidP="00F469E6">
            <w:pPr>
              <w:spacing w:after="0"/>
              <w:ind w:firstLine="0"/>
              <w:jc w:val="left"/>
              <w:rPr>
                <w:sz w:val="18"/>
                <w:szCs w:val="20"/>
              </w:rPr>
            </w:pPr>
            <w:r w:rsidRPr="00FD267E">
              <w:rPr>
                <w:sz w:val="18"/>
                <w:szCs w:val="18"/>
              </w:rPr>
              <w:t>pie invaliditātes pensijām</w:t>
            </w:r>
          </w:p>
        </w:tc>
        <w:tc>
          <w:tcPr>
            <w:tcW w:w="964" w:type="dxa"/>
            <w:tcBorders>
              <w:top w:val="nil"/>
              <w:left w:val="single" w:sz="4" w:space="0" w:color="auto"/>
              <w:bottom w:val="single" w:sz="4" w:space="0" w:color="auto"/>
              <w:right w:val="single" w:sz="4" w:space="0" w:color="auto"/>
            </w:tcBorders>
          </w:tcPr>
          <w:p w:rsidR="00E9736E" w:rsidRPr="00FD267E" w:rsidRDefault="00E9736E" w:rsidP="00F469E6">
            <w:pPr>
              <w:spacing w:after="0"/>
              <w:ind w:firstLine="0"/>
              <w:jc w:val="center"/>
              <w:rPr>
                <w:sz w:val="18"/>
                <w:szCs w:val="18"/>
              </w:rPr>
            </w:pPr>
            <w:r w:rsidRPr="00FD267E">
              <w:rPr>
                <w:sz w:val="18"/>
                <w:szCs w:val="18"/>
              </w:rPr>
              <w:t>38 282</w:t>
            </w:r>
          </w:p>
        </w:tc>
        <w:tc>
          <w:tcPr>
            <w:tcW w:w="965" w:type="dxa"/>
          </w:tcPr>
          <w:p w:rsidR="00E9736E" w:rsidRPr="00FD267E" w:rsidRDefault="00E9736E" w:rsidP="00F469E6">
            <w:pPr>
              <w:spacing w:after="0"/>
              <w:ind w:firstLine="0"/>
              <w:jc w:val="center"/>
              <w:rPr>
                <w:sz w:val="18"/>
                <w:szCs w:val="20"/>
              </w:rPr>
            </w:pPr>
            <w:r w:rsidRPr="00FD267E">
              <w:rPr>
                <w:bCs/>
                <w:sz w:val="18"/>
                <w:szCs w:val="18"/>
                <w:lang w:eastAsia="lv-LV"/>
              </w:rPr>
              <w:t>34 973</w:t>
            </w:r>
          </w:p>
        </w:tc>
        <w:tc>
          <w:tcPr>
            <w:tcW w:w="965" w:type="dxa"/>
          </w:tcPr>
          <w:p w:rsidR="00E9736E" w:rsidRPr="00FD267E" w:rsidRDefault="00E9736E" w:rsidP="00F469E6">
            <w:pPr>
              <w:spacing w:after="0"/>
              <w:ind w:firstLine="0"/>
              <w:jc w:val="center"/>
              <w:rPr>
                <w:sz w:val="18"/>
                <w:szCs w:val="20"/>
              </w:rPr>
            </w:pPr>
            <w:r w:rsidRPr="00FD267E">
              <w:rPr>
                <w:sz w:val="18"/>
                <w:szCs w:val="20"/>
              </w:rPr>
              <w:t>31 799</w:t>
            </w:r>
          </w:p>
        </w:tc>
        <w:tc>
          <w:tcPr>
            <w:tcW w:w="965" w:type="dxa"/>
          </w:tcPr>
          <w:p w:rsidR="00E9736E" w:rsidRPr="00FD267E" w:rsidRDefault="00E9736E" w:rsidP="00F469E6">
            <w:pPr>
              <w:spacing w:after="0"/>
              <w:ind w:firstLine="0"/>
              <w:jc w:val="center"/>
              <w:rPr>
                <w:sz w:val="18"/>
                <w:szCs w:val="20"/>
              </w:rPr>
            </w:pPr>
            <w:r w:rsidRPr="00FD267E">
              <w:rPr>
                <w:sz w:val="18"/>
                <w:szCs w:val="20"/>
              </w:rPr>
              <w:t>29 091</w:t>
            </w:r>
          </w:p>
        </w:tc>
        <w:tc>
          <w:tcPr>
            <w:tcW w:w="965" w:type="dxa"/>
          </w:tcPr>
          <w:p w:rsidR="00E9736E" w:rsidRPr="00FD267E" w:rsidRDefault="00E9736E" w:rsidP="00F469E6">
            <w:pPr>
              <w:spacing w:after="0"/>
              <w:ind w:firstLine="0"/>
              <w:jc w:val="center"/>
              <w:rPr>
                <w:sz w:val="18"/>
                <w:szCs w:val="20"/>
              </w:rPr>
            </w:pPr>
            <w:r w:rsidRPr="00FD267E">
              <w:rPr>
                <w:sz w:val="18"/>
                <w:szCs w:val="20"/>
              </w:rPr>
              <w:t>26 060</w:t>
            </w:r>
          </w:p>
        </w:tc>
      </w:tr>
    </w:tbl>
    <w:p w:rsidR="00E9736E" w:rsidRPr="00FD267E" w:rsidRDefault="00E9736E" w:rsidP="00D37A51">
      <w:pPr>
        <w:spacing w:after="0"/>
        <w:ind w:firstLine="0"/>
        <w:jc w:val="center"/>
        <w:rPr>
          <w:b/>
          <w:szCs w:val="20"/>
          <w:lang w:eastAsia="lv-LV"/>
        </w:rPr>
      </w:pPr>
    </w:p>
    <w:p w:rsidR="00E9736E" w:rsidRPr="00FD267E" w:rsidRDefault="00E9736E" w:rsidP="0087092A">
      <w:pPr>
        <w:spacing w:before="360"/>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132"/>
        <w:gridCol w:w="1132"/>
        <w:gridCol w:w="1132"/>
        <w:gridCol w:w="1132"/>
      </w:tblGrid>
      <w:tr w:rsidR="00E9736E" w:rsidRPr="00FD267E" w:rsidTr="00594C90">
        <w:trPr>
          <w:trHeight w:val="283"/>
          <w:tblHeader/>
          <w:jc w:val="center"/>
        </w:trPr>
        <w:tc>
          <w:tcPr>
            <w:tcW w:w="3378" w:type="dxa"/>
            <w:vAlign w:val="center"/>
          </w:tcPr>
          <w:p w:rsidR="00E9736E" w:rsidRPr="00FD267E" w:rsidRDefault="00E9736E" w:rsidP="00921F81">
            <w:pPr>
              <w:spacing w:after="0"/>
              <w:ind w:firstLine="0"/>
              <w:jc w:val="center"/>
              <w:rPr>
                <w:sz w:val="18"/>
              </w:rPr>
            </w:pPr>
          </w:p>
        </w:tc>
        <w:tc>
          <w:tcPr>
            <w:tcW w:w="1131" w:type="dxa"/>
          </w:tcPr>
          <w:p w:rsidR="00E9736E" w:rsidRPr="00FD267E" w:rsidRDefault="00E9736E" w:rsidP="00921F81">
            <w:pPr>
              <w:spacing w:after="0"/>
              <w:ind w:firstLine="0"/>
              <w:jc w:val="center"/>
              <w:rPr>
                <w:sz w:val="18"/>
                <w:lang w:eastAsia="lv-LV"/>
              </w:rPr>
            </w:pPr>
            <w:r w:rsidRPr="00FD267E">
              <w:rPr>
                <w:sz w:val="18"/>
                <w:szCs w:val="18"/>
                <w:lang w:eastAsia="lv-LV"/>
              </w:rPr>
              <w:t>2017.gads (izpilde)</w:t>
            </w:r>
          </w:p>
        </w:tc>
        <w:tc>
          <w:tcPr>
            <w:tcW w:w="1132" w:type="dxa"/>
            <w:vAlign w:val="center"/>
          </w:tcPr>
          <w:p w:rsidR="00E9736E" w:rsidRPr="00FD267E" w:rsidRDefault="00E9736E" w:rsidP="00921F81">
            <w:pPr>
              <w:spacing w:after="0"/>
              <w:ind w:firstLine="0"/>
              <w:jc w:val="center"/>
              <w:rPr>
                <w:sz w:val="18"/>
                <w:lang w:eastAsia="lv-LV"/>
              </w:rPr>
            </w:pPr>
            <w:r w:rsidRPr="00FD267E">
              <w:rPr>
                <w:sz w:val="18"/>
                <w:szCs w:val="18"/>
                <w:lang w:eastAsia="lv-LV"/>
              </w:rPr>
              <w:t>2018.gada plāns</w:t>
            </w:r>
          </w:p>
        </w:tc>
        <w:tc>
          <w:tcPr>
            <w:tcW w:w="1132" w:type="dxa"/>
          </w:tcPr>
          <w:p w:rsidR="00E9736E" w:rsidRPr="00FD267E" w:rsidRDefault="00E9736E" w:rsidP="00921F81">
            <w:pPr>
              <w:spacing w:after="0"/>
              <w:ind w:firstLine="0"/>
              <w:jc w:val="center"/>
              <w:rPr>
                <w:sz w:val="18"/>
                <w:lang w:eastAsia="lv-LV"/>
              </w:rPr>
            </w:pPr>
            <w:r w:rsidRPr="00FD267E">
              <w:rPr>
                <w:sz w:val="18"/>
                <w:szCs w:val="18"/>
                <w:lang w:eastAsia="lv-LV"/>
              </w:rPr>
              <w:t xml:space="preserve">2019.gada plāns </w:t>
            </w:r>
          </w:p>
        </w:tc>
        <w:tc>
          <w:tcPr>
            <w:tcW w:w="1132" w:type="dxa"/>
          </w:tcPr>
          <w:p w:rsidR="00E9736E" w:rsidRPr="00FD267E" w:rsidRDefault="00E9736E" w:rsidP="00921F81">
            <w:pPr>
              <w:spacing w:after="0"/>
              <w:ind w:firstLine="0"/>
              <w:jc w:val="center"/>
              <w:rPr>
                <w:sz w:val="18"/>
                <w:lang w:eastAsia="lv-LV"/>
              </w:rPr>
            </w:pPr>
            <w:r w:rsidRPr="00FD267E">
              <w:rPr>
                <w:sz w:val="18"/>
                <w:szCs w:val="18"/>
                <w:lang w:eastAsia="lv-LV"/>
              </w:rPr>
              <w:t>2020.gada prognoze</w:t>
            </w:r>
          </w:p>
        </w:tc>
        <w:tc>
          <w:tcPr>
            <w:tcW w:w="1132" w:type="dxa"/>
          </w:tcPr>
          <w:p w:rsidR="00E9736E" w:rsidRPr="00FD267E" w:rsidRDefault="00E9736E" w:rsidP="00921F81">
            <w:pPr>
              <w:spacing w:after="0"/>
              <w:ind w:firstLine="0"/>
              <w:jc w:val="center"/>
              <w:rPr>
                <w:sz w:val="18"/>
                <w:lang w:eastAsia="lv-LV"/>
              </w:rPr>
            </w:pPr>
            <w:r w:rsidRPr="00FD267E">
              <w:rPr>
                <w:sz w:val="18"/>
                <w:szCs w:val="18"/>
                <w:lang w:eastAsia="lv-LV"/>
              </w:rPr>
              <w:t>2021.gada prognoze</w:t>
            </w:r>
          </w:p>
        </w:tc>
      </w:tr>
      <w:tr w:rsidR="00E9736E" w:rsidRPr="00FD267E" w:rsidTr="00E167A8">
        <w:trPr>
          <w:trHeight w:val="142"/>
          <w:jc w:val="center"/>
        </w:trPr>
        <w:tc>
          <w:tcPr>
            <w:tcW w:w="3378" w:type="dxa"/>
            <w:shd w:val="clear" w:color="auto" w:fill="D9D9D9"/>
            <w:vAlign w:val="center"/>
          </w:tcPr>
          <w:p w:rsidR="00E9736E" w:rsidRPr="00FD267E" w:rsidRDefault="00E9736E" w:rsidP="00E167A8">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cPr>
          <w:p w:rsidR="00E9736E" w:rsidRPr="00FD267E" w:rsidRDefault="00E9736E" w:rsidP="00E167A8">
            <w:pPr>
              <w:spacing w:after="0"/>
              <w:ind w:firstLine="0"/>
              <w:jc w:val="right"/>
              <w:rPr>
                <w:sz w:val="18"/>
                <w:szCs w:val="18"/>
              </w:rPr>
            </w:pPr>
            <w:r w:rsidRPr="00FD267E">
              <w:rPr>
                <w:sz w:val="18"/>
                <w:szCs w:val="18"/>
              </w:rPr>
              <w:t>150 314 001</w:t>
            </w:r>
          </w:p>
        </w:tc>
        <w:tc>
          <w:tcPr>
            <w:tcW w:w="1132"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E167A8">
            <w:pPr>
              <w:spacing w:after="0"/>
              <w:ind w:firstLine="0"/>
              <w:jc w:val="right"/>
              <w:rPr>
                <w:sz w:val="18"/>
                <w:szCs w:val="18"/>
              </w:rPr>
            </w:pPr>
            <w:r w:rsidRPr="00FD267E">
              <w:rPr>
                <w:sz w:val="18"/>
                <w:szCs w:val="18"/>
              </w:rPr>
              <w:t>154 911 144</w:t>
            </w:r>
          </w:p>
        </w:tc>
        <w:tc>
          <w:tcPr>
            <w:tcW w:w="1132"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E167A8">
            <w:pPr>
              <w:spacing w:after="0"/>
              <w:ind w:firstLine="0"/>
              <w:jc w:val="right"/>
              <w:rPr>
                <w:sz w:val="18"/>
                <w:szCs w:val="18"/>
              </w:rPr>
            </w:pPr>
            <w:r w:rsidRPr="00FD267E">
              <w:rPr>
                <w:sz w:val="18"/>
                <w:szCs w:val="18"/>
              </w:rPr>
              <w:t>166 646 603</w:t>
            </w:r>
          </w:p>
        </w:tc>
        <w:tc>
          <w:tcPr>
            <w:tcW w:w="1132"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E167A8">
            <w:pPr>
              <w:spacing w:after="0"/>
              <w:ind w:firstLine="0"/>
              <w:jc w:val="right"/>
              <w:rPr>
                <w:sz w:val="18"/>
                <w:szCs w:val="18"/>
              </w:rPr>
            </w:pPr>
            <w:r w:rsidRPr="00FD267E">
              <w:rPr>
                <w:sz w:val="18"/>
                <w:szCs w:val="18"/>
              </w:rPr>
              <w:t>167 352 604</w:t>
            </w:r>
          </w:p>
        </w:tc>
        <w:tc>
          <w:tcPr>
            <w:tcW w:w="1132"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E167A8">
            <w:pPr>
              <w:spacing w:after="0"/>
              <w:ind w:firstLine="0"/>
              <w:jc w:val="right"/>
              <w:rPr>
                <w:sz w:val="18"/>
                <w:szCs w:val="18"/>
              </w:rPr>
            </w:pPr>
            <w:r w:rsidRPr="00FD267E">
              <w:rPr>
                <w:sz w:val="18"/>
                <w:szCs w:val="18"/>
              </w:rPr>
              <w:t>165 521 516</w:t>
            </w:r>
          </w:p>
        </w:tc>
      </w:tr>
      <w:tr w:rsidR="00E9736E" w:rsidRPr="00FD267E" w:rsidTr="00526797">
        <w:trPr>
          <w:trHeight w:val="283"/>
          <w:jc w:val="center"/>
        </w:trPr>
        <w:tc>
          <w:tcPr>
            <w:tcW w:w="3378" w:type="dxa"/>
            <w:vAlign w:val="center"/>
          </w:tcPr>
          <w:p w:rsidR="00E9736E" w:rsidRPr="00FD267E" w:rsidRDefault="00E9736E" w:rsidP="00E167A8">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tcPr>
          <w:p w:rsidR="00E9736E" w:rsidRPr="00FD267E" w:rsidRDefault="00E9736E" w:rsidP="00E167A8">
            <w:pPr>
              <w:spacing w:after="0"/>
              <w:ind w:firstLine="0"/>
              <w:jc w:val="center"/>
              <w:rPr>
                <w:b/>
                <w:sz w:val="18"/>
                <w:szCs w:val="18"/>
              </w:rPr>
            </w:pPr>
            <w:r w:rsidRPr="00FD267E">
              <w:rPr>
                <w:b/>
                <w:bCs/>
                <w:sz w:val="18"/>
                <w:szCs w:val="20"/>
              </w:rPr>
              <w:t>×</w:t>
            </w:r>
          </w:p>
        </w:tc>
        <w:tc>
          <w:tcPr>
            <w:tcW w:w="1132" w:type="dxa"/>
            <w:tcBorders>
              <w:top w:val="nil"/>
              <w:left w:val="nil"/>
              <w:bottom w:val="single" w:sz="4" w:space="0" w:color="auto"/>
              <w:right w:val="single" w:sz="4" w:space="0" w:color="auto"/>
            </w:tcBorders>
          </w:tcPr>
          <w:p w:rsidR="00E9736E" w:rsidRPr="00FD267E" w:rsidRDefault="00E9736E" w:rsidP="00E167A8">
            <w:pPr>
              <w:spacing w:after="0"/>
              <w:ind w:firstLine="0"/>
              <w:jc w:val="right"/>
              <w:rPr>
                <w:sz w:val="18"/>
                <w:szCs w:val="18"/>
              </w:rPr>
            </w:pPr>
            <w:r w:rsidRPr="00FD267E">
              <w:rPr>
                <w:sz w:val="18"/>
                <w:szCs w:val="18"/>
              </w:rPr>
              <w:t>4 597 143</w:t>
            </w:r>
          </w:p>
        </w:tc>
        <w:tc>
          <w:tcPr>
            <w:tcW w:w="1132" w:type="dxa"/>
            <w:tcBorders>
              <w:top w:val="nil"/>
              <w:left w:val="nil"/>
              <w:bottom w:val="single" w:sz="4" w:space="0" w:color="auto"/>
              <w:right w:val="single" w:sz="4" w:space="0" w:color="auto"/>
            </w:tcBorders>
          </w:tcPr>
          <w:p w:rsidR="00E9736E" w:rsidRPr="00FD267E" w:rsidRDefault="00E9736E" w:rsidP="00E167A8">
            <w:pPr>
              <w:spacing w:after="0"/>
              <w:ind w:firstLine="0"/>
              <w:jc w:val="right"/>
              <w:rPr>
                <w:sz w:val="18"/>
                <w:szCs w:val="18"/>
              </w:rPr>
            </w:pPr>
            <w:r w:rsidRPr="00FD267E">
              <w:rPr>
                <w:sz w:val="18"/>
                <w:szCs w:val="18"/>
              </w:rPr>
              <w:t>11 735 459</w:t>
            </w:r>
          </w:p>
        </w:tc>
        <w:tc>
          <w:tcPr>
            <w:tcW w:w="1132" w:type="dxa"/>
            <w:tcBorders>
              <w:top w:val="nil"/>
              <w:left w:val="nil"/>
              <w:bottom w:val="single" w:sz="4" w:space="0" w:color="auto"/>
              <w:right w:val="single" w:sz="4" w:space="0" w:color="auto"/>
            </w:tcBorders>
          </w:tcPr>
          <w:p w:rsidR="00E9736E" w:rsidRPr="00FD267E" w:rsidRDefault="00E9736E" w:rsidP="00E167A8">
            <w:pPr>
              <w:spacing w:after="0"/>
              <w:ind w:firstLine="0"/>
              <w:jc w:val="right"/>
              <w:rPr>
                <w:sz w:val="18"/>
                <w:szCs w:val="18"/>
              </w:rPr>
            </w:pPr>
            <w:r w:rsidRPr="00FD267E">
              <w:rPr>
                <w:sz w:val="18"/>
                <w:szCs w:val="18"/>
              </w:rPr>
              <w:t>706 001</w:t>
            </w:r>
          </w:p>
        </w:tc>
        <w:tc>
          <w:tcPr>
            <w:tcW w:w="1132" w:type="dxa"/>
            <w:tcBorders>
              <w:top w:val="nil"/>
              <w:left w:val="nil"/>
              <w:bottom w:val="single" w:sz="4" w:space="0" w:color="auto"/>
              <w:right w:val="single" w:sz="4" w:space="0" w:color="auto"/>
            </w:tcBorders>
          </w:tcPr>
          <w:p w:rsidR="00E9736E" w:rsidRPr="00FD267E" w:rsidRDefault="00E9736E" w:rsidP="00E167A8">
            <w:pPr>
              <w:spacing w:after="0"/>
              <w:ind w:firstLine="0"/>
              <w:jc w:val="right"/>
              <w:rPr>
                <w:sz w:val="18"/>
                <w:szCs w:val="18"/>
              </w:rPr>
            </w:pPr>
            <w:r w:rsidRPr="00FD267E">
              <w:rPr>
                <w:sz w:val="18"/>
                <w:szCs w:val="18"/>
              </w:rPr>
              <w:t>-1 831 088</w:t>
            </w:r>
          </w:p>
        </w:tc>
      </w:tr>
      <w:tr w:rsidR="00E9736E" w:rsidRPr="00FD267E" w:rsidTr="00526797">
        <w:trPr>
          <w:trHeight w:val="283"/>
          <w:jc w:val="center"/>
        </w:trPr>
        <w:tc>
          <w:tcPr>
            <w:tcW w:w="3378" w:type="dxa"/>
            <w:vAlign w:val="center"/>
          </w:tcPr>
          <w:p w:rsidR="00E9736E" w:rsidRPr="00FD267E" w:rsidRDefault="00E9736E" w:rsidP="00E167A8">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31" w:type="dxa"/>
          </w:tcPr>
          <w:p w:rsidR="00E9736E" w:rsidRPr="00FD267E" w:rsidRDefault="00E9736E" w:rsidP="00E167A8">
            <w:pPr>
              <w:spacing w:after="0"/>
              <w:ind w:firstLine="0"/>
              <w:jc w:val="center"/>
              <w:rPr>
                <w:b/>
                <w:sz w:val="18"/>
                <w:szCs w:val="18"/>
              </w:rPr>
            </w:pPr>
            <w:r w:rsidRPr="00FD267E">
              <w:rPr>
                <w:b/>
                <w:bCs/>
                <w:sz w:val="18"/>
                <w:szCs w:val="20"/>
              </w:rPr>
              <w:t>×</w:t>
            </w:r>
          </w:p>
        </w:tc>
        <w:tc>
          <w:tcPr>
            <w:tcW w:w="1132" w:type="dxa"/>
            <w:tcBorders>
              <w:top w:val="nil"/>
              <w:left w:val="nil"/>
              <w:bottom w:val="single" w:sz="4" w:space="0" w:color="auto"/>
              <w:right w:val="single" w:sz="4" w:space="0" w:color="auto"/>
            </w:tcBorders>
          </w:tcPr>
          <w:p w:rsidR="00E9736E" w:rsidRPr="00FD267E" w:rsidRDefault="00E9736E" w:rsidP="00E167A8">
            <w:pPr>
              <w:spacing w:after="0"/>
              <w:ind w:firstLine="0"/>
              <w:jc w:val="right"/>
              <w:rPr>
                <w:sz w:val="18"/>
                <w:szCs w:val="18"/>
              </w:rPr>
            </w:pPr>
            <w:r w:rsidRPr="00FD267E">
              <w:rPr>
                <w:sz w:val="18"/>
                <w:szCs w:val="18"/>
              </w:rPr>
              <w:t>3,1</w:t>
            </w:r>
          </w:p>
        </w:tc>
        <w:tc>
          <w:tcPr>
            <w:tcW w:w="1132" w:type="dxa"/>
            <w:tcBorders>
              <w:top w:val="nil"/>
              <w:left w:val="nil"/>
              <w:bottom w:val="single" w:sz="4" w:space="0" w:color="auto"/>
              <w:right w:val="single" w:sz="4" w:space="0" w:color="auto"/>
            </w:tcBorders>
          </w:tcPr>
          <w:p w:rsidR="00E9736E" w:rsidRPr="00FD267E" w:rsidRDefault="00E9736E" w:rsidP="00E167A8">
            <w:pPr>
              <w:spacing w:after="0"/>
              <w:ind w:firstLine="0"/>
              <w:jc w:val="right"/>
              <w:rPr>
                <w:sz w:val="18"/>
                <w:szCs w:val="18"/>
              </w:rPr>
            </w:pPr>
            <w:r w:rsidRPr="00FD267E">
              <w:rPr>
                <w:sz w:val="18"/>
                <w:szCs w:val="18"/>
              </w:rPr>
              <w:t>7,6</w:t>
            </w:r>
          </w:p>
        </w:tc>
        <w:tc>
          <w:tcPr>
            <w:tcW w:w="1132" w:type="dxa"/>
            <w:tcBorders>
              <w:top w:val="nil"/>
              <w:left w:val="nil"/>
              <w:bottom w:val="single" w:sz="4" w:space="0" w:color="auto"/>
              <w:right w:val="single" w:sz="4" w:space="0" w:color="auto"/>
            </w:tcBorders>
          </w:tcPr>
          <w:p w:rsidR="00E9736E" w:rsidRPr="00FD267E" w:rsidRDefault="00E9736E" w:rsidP="00E167A8">
            <w:pPr>
              <w:spacing w:after="0"/>
              <w:ind w:firstLine="0"/>
              <w:jc w:val="right"/>
              <w:rPr>
                <w:sz w:val="18"/>
                <w:szCs w:val="18"/>
              </w:rPr>
            </w:pPr>
            <w:r w:rsidRPr="00FD267E">
              <w:rPr>
                <w:sz w:val="18"/>
                <w:szCs w:val="18"/>
              </w:rPr>
              <w:t>0,4</w:t>
            </w:r>
          </w:p>
        </w:tc>
        <w:tc>
          <w:tcPr>
            <w:tcW w:w="1132" w:type="dxa"/>
            <w:tcBorders>
              <w:top w:val="nil"/>
              <w:left w:val="nil"/>
              <w:bottom w:val="single" w:sz="4" w:space="0" w:color="auto"/>
              <w:right w:val="single" w:sz="4" w:space="0" w:color="auto"/>
            </w:tcBorders>
          </w:tcPr>
          <w:p w:rsidR="00E9736E" w:rsidRPr="00FD267E" w:rsidRDefault="00E9736E" w:rsidP="00E167A8">
            <w:pPr>
              <w:spacing w:after="0"/>
              <w:ind w:firstLine="0"/>
              <w:jc w:val="right"/>
              <w:rPr>
                <w:sz w:val="18"/>
                <w:szCs w:val="18"/>
              </w:rPr>
            </w:pPr>
            <w:r w:rsidRPr="00FD267E">
              <w:rPr>
                <w:sz w:val="18"/>
                <w:szCs w:val="18"/>
              </w:rPr>
              <w:t>-1,1</w:t>
            </w:r>
          </w:p>
        </w:tc>
      </w:tr>
    </w:tbl>
    <w:p w:rsidR="00E9736E" w:rsidRPr="00FD267E" w:rsidRDefault="00E9736E" w:rsidP="007C6816">
      <w:pPr>
        <w:spacing w:before="120"/>
        <w:ind w:firstLine="0"/>
        <w:jc w:val="center"/>
        <w:rPr>
          <w:b/>
          <w:szCs w:val="20"/>
          <w:lang w:eastAsia="lv-LV"/>
        </w:rPr>
      </w:pPr>
      <w:r w:rsidRPr="00FD267E">
        <w:rPr>
          <w:b/>
          <w:szCs w:val="20"/>
          <w:lang w:eastAsia="lv-LV"/>
        </w:rPr>
        <w:t>Izmaiņas izdevumos, salīdzinot 2019.gada plānu ar 2018.gada plānu</w:t>
      </w:r>
    </w:p>
    <w:p w:rsidR="00E9736E" w:rsidRPr="00FD267E" w:rsidRDefault="00E9736E" w:rsidP="00D37A51">
      <w:pPr>
        <w:spacing w:after="0"/>
        <w:ind w:left="7921" w:firstLine="720"/>
        <w:jc w:val="center"/>
        <w:rPr>
          <w:i/>
          <w:sz w:val="18"/>
          <w:szCs w:val="18"/>
        </w:rPr>
      </w:pPr>
      <w:r w:rsidRPr="00C5091E">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36"/>
        <w:gridCol w:w="1276"/>
        <w:gridCol w:w="1276"/>
        <w:gridCol w:w="1276"/>
      </w:tblGrid>
      <w:tr w:rsidR="00E9736E" w:rsidRPr="00FD267E" w:rsidTr="004B4A66">
        <w:trPr>
          <w:trHeight w:val="142"/>
          <w:tblHeader/>
          <w:jc w:val="center"/>
        </w:trPr>
        <w:tc>
          <w:tcPr>
            <w:tcW w:w="5244" w:type="dxa"/>
            <w:vAlign w:val="center"/>
          </w:tcPr>
          <w:p w:rsidR="00E9736E" w:rsidRPr="00FD267E" w:rsidRDefault="00E9736E" w:rsidP="00991702">
            <w:pPr>
              <w:spacing w:after="0"/>
              <w:ind w:firstLine="0"/>
              <w:jc w:val="center"/>
              <w:rPr>
                <w:sz w:val="18"/>
                <w:szCs w:val="18"/>
              </w:rPr>
            </w:pPr>
            <w:r w:rsidRPr="00FD267E">
              <w:rPr>
                <w:sz w:val="18"/>
                <w:szCs w:val="18"/>
                <w:lang w:eastAsia="lv-LV"/>
              </w:rPr>
              <w:t>Pasākums</w:t>
            </w:r>
          </w:p>
        </w:tc>
        <w:tc>
          <w:tcPr>
            <w:tcW w:w="1276" w:type="dxa"/>
            <w:vAlign w:val="center"/>
          </w:tcPr>
          <w:p w:rsidR="00E9736E" w:rsidRPr="00FD267E" w:rsidRDefault="00E9736E" w:rsidP="00991702">
            <w:pPr>
              <w:spacing w:after="0"/>
              <w:ind w:firstLine="0"/>
              <w:jc w:val="center"/>
              <w:rPr>
                <w:sz w:val="18"/>
                <w:szCs w:val="18"/>
                <w:lang w:eastAsia="lv-LV"/>
              </w:rPr>
            </w:pPr>
            <w:r w:rsidRPr="00FD267E">
              <w:rPr>
                <w:sz w:val="18"/>
                <w:szCs w:val="18"/>
                <w:lang w:eastAsia="lv-LV"/>
              </w:rPr>
              <w:t>Samazinājums</w:t>
            </w:r>
          </w:p>
        </w:tc>
        <w:tc>
          <w:tcPr>
            <w:tcW w:w="1276" w:type="dxa"/>
            <w:vAlign w:val="center"/>
          </w:tcPr>
          <w:p w:rsidR="00E9736E" w:rsidRPr="00FD267E" w:rsidRDefault="00E9736E" w:rsidP="00991702">
            <w:pPr>
              <w:spacing w:after="0"/>
              <w:ind w:firstLine="0"/>
              <w:jc w:val="center"/>
              <w:rPr>
                <w:sz w:val="18"/>
                <w:szCs w:val="18"/>
                <w:lang w:eastAsia="lv-LV"/>
              </w:rPr>
            </w:pPr>
            <w:r w:rsidRPr="00FD267E">
              <w:rPr>
                <w:sz w:val="18"/>
                <w:szCs w:val="18"/>
                <w:lang w:eastAsia="lv-LV"/>
              </w:rPr>
              <w:t>Palielinājums</w:t>
            </w:r>
          </w:p>
        </w:tc>
        <w:tc>
          <w:tcPr>
            <w:tcW w:w="1276" w:type="dxa"/>
            <w:vAlign w:val="center"/>
          </w:tcPr>
          <w:p w:rsidR="00E9736E" w:rsidRPr="00FD267E" w:rsidRDefault="00E9736E" w:rsidP="00991702">
            <w:pPr>
              <w:spacing w:after="0"/>
              <w:ind w:firstLine="0"/>
              <w:jc w:val="center"/>
              <w:rPr>
                <w:sz w:val="18"/>
                <w:szCs w:val="18"/>
                <w:lang w:eastAsia="lv-LV"/>
              </w:rPr>
            </w:pPr>
            <w:r w:rsidRPr="00FD267E">
              <w:rPr>
                <w:sz w:val="18"/>
                <w:szCs w:val="18"/>
                <w:lang w:eastAsia="lv-LV"/>
              </w:rPr>
              <w:t>Izmaiņas</w:t>
            </w:r>
          </w:p>
        </w:tc>
      </w:tr>
      <w:tr w:rsidR="00E9736E" w:rsidRPr="00FD267E" w:rsidTr="004B4A66">
        <w:trPr>
          <w:trHeight w:val="142"/>
          <w:jc w:val="center"/>
        </w:trPr>
        <w:tc>
          <w:tcPr>
            <w:tcW w:w="5244" w:type="dxa"/>
            <w:shd w:val="clear" w:color="auto" w:fill="D9D9D9"/>
          </w:tcPr>
          <w:p w:rsidR="00E9736E" w:rsidRPr="00FD267E" w:rsidRDefault="00E9736E" w:rsidP="00991702">
            <w:pPr>
              <w:spacing w:after="0"/>
              <w:ind w:firstLine="0"/>
              <w:jc w:val="left"/>
              <w:rPr>
                <w:sz w:val="18"/>
                <w:szCs w:val="18"/>
              </w:rPr>
            </w:pPr>
            <w:r w:rsidRPr="00FD267E">
              <w:rPr>
                <w:b/>
                <w:bCs/>
                <w:sz w:val="18"/>
                <w:szCs w:val="18"/>
                <w:lang w:eastAsia="lv-LV"/>
              </w:rPr>
              <w:t>Izdevumi - kopā</w:t>
            </w:r>
          </w:p>
        </w:tc>
        <w:tc>
          <w:tcPr>
            <w:tcW w:w="1276" w:type="dxa"/>
            <w:shd w:val="clear" w:color="auto" w:fill="D9D9D9"/>
          </w:tcPr>
          <w:p w:rsidR="00E9736E" w:rsidRPr="00FD267E" w:rsidRDefault="00E9736E" w:rsidP="00991702">
            <w:pPr>
              <w:spacing w:after="0"/>
              <w:ind w:firstLine="0"/>
              <w:jc w:val="right"/>
              <w:rPr>
                <w:b/>
                <w:sz w:val="18"/>
                <w:szCs w:val="18"/>
              </w:rPr>
            </w:pPr>
            <w:r w:rsidRPr="00FD267E">
              <w:rPr>
                <w:b/>
                <w:sz w:val="18"/>
                <w:szCs w:val="18"/>
              </w:rPr>
              <w:t>6 162 018</w:t>
            </w:r>
          </w:p>
        </w:tc>
        <w:tc>
          <w:tcPr>
            <w:tcW w:w="1276" w:type="dxa"/>
            <w:shd w:val="clear" w:color="auto" w:fill="D9D9D9"/>
          </w:tcPr>
          <w:p w:rsidR="00E9736E" w:rsidRPr="00FD267E" w:rsidRDefault="00E9736E" w:rsidP="00991702">
            <w:pPr>
              <w:spacing w:after="0"/>
              <w:ind w:firstLine="0"/>
              <w:jc w:val="right"/>
              <w:rPr>
                <w:b/>
                <w:sz w:val="18"/>
                <w:szCs w:val="18"/>
              </w:rPr>
            </w:pPr>
            <w:r w:rsidRPr="00FD267E">
              <w:rPr>
                <w:b/>
                <w:sz w:val="18"/>
                <w:szCs w:val="18"/>
              </w:rPr>
              <w:t>17 897 477</w:t>
            </w:r>
          </w:p>
        </w:tc>
        <w:tc>
          <w:tcPr>
            <w:tcW w:w="1276" w:type="dxa"/>
            <w:shd w:val="clear" w:color="auto" w:fill="D9D9D9"/>
          </w:tcPr>
          <w:p w:rsidR="00E9736E" w:rsidRPr="00FD267E" w:rsidRDefault="00E9736E" w:rsidP="00991702">
            <w:pPr>
              <w:spacing w:after="0"/>
              <w:ind w:firstLine="0"/>
              <w:jc w:val="right"/>
              <w:rPr>
                <w:b/>
                <w:sz w:val="18"/>
                <w:szCs w:val="18"/>
              </w:rPr>
            </w:pPr>
            <w:r w:rsidRPr="00FD267E">
              <w:rPr>
                <w:b/>
                <w:sz w:val="18"/>
                <w:szCs w:val="18"/>
              </w:rPr>
              <w:t>11 735 459</w:t>
            </w:r>
          </w:p>
        </w:tc>
      </w:tr>
      <w:tr w:rsidR="00E9736E" w:rsidRPr="00FD267E" w:rsidTr="00991702">
        <w:trPr>
          <w:trHeight w:val="142"/>
          <w:jc w:val="center"/>
        </w:trPr>
        <w:tc>
          <w:tcPr>
            <w:tcW w:w="9072" w:type="dxa"/>
            <w:gridSpan w:val="4"/>
          </w:tcPr>
          <w:p w:rsidR="00E9736E" w:rsidRPr="00FD267E" w:rsidRDefault="00E9736E" w:rsidP="00991702">
            <w:pPr>
              <w:spacing w:after="0"/>
              <w:ind w:firstLine="313"/>
              <w:jc w:val="left"/>
              <w:rPr>
                <w:sz w:val="18"/>
                <w:szCs w:val="18"/>
              </w:rPr>
            </w:pPr>
            <w:r w:rsidRPr="00FD267E">
              <w:rPr>
                <w:i/>
                <w:sz w:val="18"/>
                <w:szCs w:val="18"/>
                <w:lang w:eastAsia="lv-LV"/>
              </w:rPr>
              <w:t>t. sk.:</w:t>
            </w:r>
          </w:p>
        </w:tc>
      </w:tr>
      <w:tr w:rsidR="00E9736E" w:rsidRPr="00FD267E" w:rsidTr="004B4A66">
        <w:trPr>
          <w:trHeight w:val="142"/>
          <w:jc w:val="center"/>
        </w:trPr>
        <w:tc>
          <w:tcPr>
            <w:tcW w:w="5244" w:type="dxa"/>
            <w:shd w:val="clear" w:color="auto" w:fill="F2F2F2"/>
            <w:vAlign w:val="center"/>
          </w:tcPr>
          <w:p w:rsidR="00E9736E" w:rsidRPr="00FD267E" w:rsidRDefault="00E9736E" w:rsidP="00991702">
            <w:pPr>
              <w:spacing w:after="0"/>
              <w:ind w:firstLine="0"/>
              <w:jc w:val="left"/>
              <w:rPr>
                <w:sz w:val="18"/>
                <w:szCs w:val="18"/>
                <w:u w:val="single"/>
                <w:lang w:eastAsia="lv-LV"/>
              </w:rPr>
            </w:pPr>
            <w:r w:rsidRPr="00FD267E">
              <w:rPr>
                <w:sz w:val="18"/>
                <w:szCs w:val="18"/>
                <w:u w:val="single"/>
                <w:lang w:eastAsia="lv-LV"/>
              </w:rPr>
              <w:t>Citas izmaiņas</w:t>
            </w:r>
          </w:p>
        </w:tc>
        <w:tc>
          <w:tcPr>
            <w:tcW w:w="1276" w:type="dxa"/>
            <w:shd w:val="clear" w:color="auto" w:fill="F2F2F2"/>
          </w:tcPr>
          <w:p w:rsidR="00E9736E" w:rsidRPr="00FD267E" w:rsidRDefault="00E9736E" w:rsidP="00991702">
            <w:pPr>
              <w:spacing w:after="0"/>
              <w:ind w:firstLine="0"/>
              <w:jc w:val="right"/>
              <w:rPr>
                <w:sz w:val="18"/>
                <w:szCs w:val="18"/>
              </w:rPr>
            </w:pPr>
            <w:r w:rsidRPr="00FD267E">
              <w:rPr>
                <w:sz w:val="18"/>
                <w:szCs w:val="18"/>
              </w:rPr>
              <w:t>6 162 018</w:t>
            </w:r>
          </w:p>
        </w:tc>
        <w:tc>
          <w:tcPr>
            <w:tcW w:w="1276" w:type="dxa"/>
            <w:shd w:val="clear" w:color="auto" w:fill="F2F2F2"/>
          </w:tcPr>
          <w:p w:rsidR="00E9736E" w:rsidRPr="00FD267E" w:rsidRDefault="00E9736E" w:rsidP="00991702">
            <w:pPr>
              <w:spacing w:after="0"/>
              <w:ind w:firstLine="0"/>
              <w:jc w:val="right"/>
              <w:rPr>
                <w:sz w:val="18"/>
                <w:szCs w:val="18"/>
              </w:rPr>
            </w:pPr>
            <w:r w:rsidRPr="00FD267E">
              <w:rPr>
                <w:sz w:val="18"/>
                <w:szCs w:val="18"/>
              </w:rPr>
              <w:t>17 897 477</w:t>
            </w:r>
          </w:p>
        </w:tc>
        <w:tc>
          <w:tcPr>
            <w:tcW w:w="1276" w:type="dxa"/>
            <w:shd w:val="clear" w:color="auto" w:fill="F2F2F2"/>
          </w:tcPr>
          <w:p w:rsidR="00E9736E" w:rsidRPr="00FD267E" w:rsidRDefault="00E9736E" w:rsidP="00991702">
            <w:pPr>
              <w:spacing w:after="0"/>
              <w:ind w:firstLine="0"/>
              <w:jc w:val="right"/>
              <w:rPr>
                <w:sz w:val="18"/>
                <w:szCs w:val="18"/>
              </w:rPr>
            </w:pPr>
            <w:r w:rsidRPr="00FD267E">
              <w:rPr>
                <w:sz w:val="18"/>
                <w:szCs w:val="18"/>
              </w:rPr>
              <w:t>11 735 459</w:t>
            </w:r>
          </w:p>
        </w:tc>
      </w:tr>
      <w:tr w:rsidR="00E9736E" w:rsidRPr="00FD267E" w:rsidTr="004B4A66">
        <w:trPr>
          <w:trHeight w:val="142"/>
          <w:jc w:val="center"/>
        </w:trPr>
        <w:tc>
          <w:tcPr>
            <w:tcW w:w="5244" w:type="dxa"/>
          </w:tcPr>
          <w:p w:rsidR="00E9736E" w:rsidRPr="009772F2" w:rsidRDefault="00E9736E" w:rsidP="0063689A">
            <w:pPr>
              <w:spacing w:after="0"/>
              <w:ind w:firstLine="0"/>
              <w:rPr>
                <w:i/>
                <w:sz w:val="18"/>
                <w:szCs w:val="18"/>
                <w:lang w:eastAsia="lv-LV"/>
              </w:rPr>
            </w:pPr>
            <w:r w:rsidRPr="009772F2">
              <w:rPr>
                <w:i/>
                <w:sz w:val="18"/>
                <w:szCs w:val="18"/>
                <w:lang w:eastAsia="lv-LV"/>
              </w:rPr>
              <w:t>Piemaksas pie vecuma pensijām izmaksām, tai skaitā:</w:t>
            </w:r>
          </w:p>
          <w:p w:rsidR="00E9736E" w:rsidRPr="009772F2" w:rsidRDefault="00E9736E" w:rsidP="0063689A">
            <w:pPr>
              <w:spacing w:after="0"/>
              <w:ind w:firstLine="0"/>
              <w:rPr>
                <w:i/>
                <w:sz w:val="18"/>
                <w:szCs w:val="18"/>
                <w:lang w:eastAsia="lv-LV"/>
              </w:rPr>
            </w:pPr>
            <w:r w:rsidRPr="009772F2">
              <w:rPr>
                <w:i/>
                <w:sz w:val="18"/>
                <w:szCs w:val="18"/>
                <w:lang w:eastAsia="lv-LV"/>
              </w:rPr>
              <w:t>- palielinājums saistībā ar piemaksas vidējā apmēra mēnesī prognozēto palielināšanos par 4,11 euro (no 34,45 euro līdz 38,56 euro), tai skaitā saistībā ar piemaksas pie vecuma pensijām par vienu apdrošināšanas stāža gadu, kas uzkrāts līdz 1995.gada 31.decembrim, palielināšanu personām, kurām vecuma pensija piešķirta līdz 1996.gada 31.decembrim (1 913 571 euro), saistībā ar piemaksas par apdrošināšanas stāžu, kas uzkrāts līdz 1995.gada 31.decembrim, iekļaušanu apbedīšanas pabalsta apmērā (1 821 210 euro) un  saistībā ar izmaiņām pabalsta pārdzīvojušajam laulātajam aprēķinā, tajā ieskaitot piemaksu pie pensijas par apdrošināšanas stāžu, kas uzkrāts līdz 1995.gada 31.decembrim (739 867 euro) atbilstoši 2018.gada 3.maijā izsludinātajam likumam “Grozījumi likumā “Par valsts pensijām””, kā arī saistībā ar piemaksas pie vecuma pensijām par vienu apdrošināšanas stāža gadu, kas uzkrāts līdz 1995.gada 31.decembrim, indeksēšanu (2 408 988 euro</w:t>
            </w:r>
            <w:r w:rsidRPr="009772F2">
              <w:rPr>
                <w:sz w:val="18"/>
                <w:szCs w:val="18"/>
                <w:lang w:eastAsia="lv-LV"/>
              </w:rPr>
              <w:t xml:space="preserve">) </w:t>
            </w:r>
            <w:r w:rsidRPr="009772F2">
              <w:rPr>
                <w:i/>
                <w:sz w:val="18"/>
                <w:szCs w:val="18"/>
                <w:lang w:eastAsia="lv-LV"/>
              </w:rPr>
              <w:t>atbilstoši 2018.gada 4.oktobrī izsludinātajam likumam “Grozījumi likumā “Par valsts pensijām””;</w:t>
            </w:r>
          </w:p>
          <w:p w:rsidR="00E9736E" w:rsidRPr="00FD267E" w:rsidRDefault="00E9736E" w:rsidP="0063689A">
            <w:pPr>
              <w:spacing w:after="0"/>
              <w:ind w:firstLine="0"/>
              <w:rPr>
                <w:i/>
                <w:sz w:val="18"/>
                <w:szCs w:val="18"/>
                <w:lang w:eastAsia="lv-LV"/>
              </w:rPr>
            </w:pPr>
            <w:r w:rsidRPr="009772F2">
              <w:rPr>
                <w:i/>
                <w:sz w:val="18"/>
                <w:szCs w:val="18"/>
                <w:lang w:eastAsia="lv-LV"/>
              </w:rPr>
              <w:t xml:space="preserve"> - samazinājums saistībā ar piemaksas saņēmēju skaita prognozēto samazināšanos vidēji mēnesī par 12 317 personām (no 362 469 personām līdz 350 152 personām)</w:t>
            </w:r>
          </w:p>
        </w:tc>
        <w:tc>
          <w:tcPr>
            <w:tcW w:w="1276" w:type="dxa"/>
          </w:tcPr>
          <w:p w:rsidR="00E9736E" w:rsidRPr="00FD267E" w:rsidRDefault="00E9736E" w:rsidP="0063689A">
            <w:pPr>
              <w:spacing w:after="0"/>
              <w:ind w:firstLine="0"/>
              <w:jc w:val="right"/>
              <w:rPr>
                <w:sz w:val="18"/>
                <w:szCs w:val="18"/>
              </w:rPr>
            </w:pPr>
            <w:r w:rsidRPr="00FD267E">
              <w:rPr>
                <w:i/>
                <w:sz w:val="18"/>
                <w:szCs w:val="18"/>
              </w:rPr>
              <w:t>5 698 709</w:t>
            </w:r>
          </w:p>
        </w:tc>
        <w:tc>
          <w:tcPr>
            <w:tcW w:w="1276" w:type="dxa"/>
          </w:tcPr>
          <w:p w:rsidR="00E9736E" w:rsidRPr="00FD267E" w:rsidRDefault="00E9736E" w:rsidP="0063689A">
            <w:pPr>
              <w:spacing w:after="0"/>
              <w:ind w:firstLine="0"/>
              <w:jc w:val="right"/>
              <w:rPr>
                <w:i/>
                <w:sz w:val="18"/>
                <w:szCs w:val="18"/>
              </w:rPr>
            </w:pPr>
            <w:r w:rsidRPr="00FD267E">
              <w:rPr>
                <w:i/>
                <w:sz w:val="18"/>
                <w:szCs w:val="18"/>
              </w:rPr>
              <w:t>17 868 614</w:t>
            </w:r>
          </w:p>
        </w:tc>
        <w:tc>
          <w:tcPr>
            <w:tcW w:w="1276" w:type="dxa"/>
          </w:tcPr>
          <w:p w:rsidR="00E9736E" w:rsidRPr="00FD267E" w:rsidRDefault="00E9736E" w:rsidP="0063689A">
            <w:pPr>
              <w:spacing w:after="0"/>
              <w:ind w:firstLine="0"/>
              <w:jc w:val="right"/>
              <w:rPr>
                <w:i/>
                <w:sz w:val="18"/>
                <w:szCs w:val="18"/>
              </w:rPr>
            </w:pPr>
            <w:r w:rsidRPr="00FD267E">
              <w:rPr>
                <w:i/>
                <w:sz w:val="18"/>
                <w:szCs w:val="18"/>
              </w:rPr>
              <w:t>12 169 905</w:t>
            </w:r>
          </w:p>
          <w:p w:rsidR="00E9736E" w:rsidRPr="00FD267E" w:rsidRDefault="00E9736E" w:rsidP="0063689A">
            <w:pPr>
              <w:spacing w:after="0"/>
              <w:ind w:firstLine="0"/>
              <w:jc w:val="right"/>
              <w:rPr>
                <w:sz w:val="18"/>
                <w:szCs w:val="18"/>
              </w:rPr>
            </w:pPr>
          </w:p>
        </w:tc>
      </w:tr>
      <w:tr w:rsidR="00E9736E" w:rsidRPr="00FD267E" w:rsidTr="004B4A66">
        <w:trPr>
          <w:trHeight w:val="142"/>
          <w:jc w:val="center"/>
        </w:trPr>
        <w:tc>
          <w:tcPr>
            <w:tcW w:w="5238" w:type="dxa"/>
          </w:tcPr>
          <w:p w:rsidR="00E9736E" w:rsidRPr="009772F2" w:rsidRDefault="00E9736E" w:rsidP="0063689A">
            <w:pPr>
              <w:spacing w:after="0"/>
              <w:ind w:firstLine="0"/>
              <w:rPr>
                <w:i/>
                <w:sz w:val="18"/>
                <w:szCs w:val="18"/>
                <w:lang w:eastAsia="lv-LV"/>
              </w:rPr>
            </w:pPr>
            <w:r w:rsidRPr="009772F2">
              <w:rPr>
                <w:i/>
                <w:sz w:val="18"/>
                <w:szCs w:val="18"/>
                <w:lang w:eastAsia="lv-LV"/>
              </w:rPr>
              <w:t>Piemaksas pie invaliditātes pensijām izmaksām, tai skaitā:</w:t>
            </w:r>
          </w:p>
          <w:p w:rsidR="00E9736E" w:rsidRPr="009772F2" w:rsidRDefault="00E9736E" w:rsidP="0063689A">
            <w:pPr>
              <w:spacing w:after="0"/>
              <w:ind w:firstLine="0"/>
              <w:rPr>
                <w:i/>
                <w:sz w:val="18"/>
                <w:szCs w:val="18"/>
                <w:lang w:eastAsia="lv-LV"/>
              </w:rPr>
            </w:pPr>
            <w:r w:rsidRPr="009772F2">
              <w:rPr>
                <w:i/>
                <w:sz w:val="18"/>
                <w:szCs w:val="18"/>
                <w:lang w:eastAsia="lv-LV"/>
              </w:rPr>
              <w:t>- palielinājums saistībā ar piemaksas vidējā apmēra mēnesī prognozēto palielināšanos par 0,06 euro (no 12,10 euro līdz 12,16 euro),  tai skaitā saistībā ar izmaiņām pabalsta pārdzīvojušajam laulātajam aprēķinā, tajā ieskaitot piemaksu pie pensijas par apdrošināšanas stāžu, kas uzkrāts līdz 1995.gada 31.decembrim (13 969 euro) atbilstoši 2018.gada 3.maijā izsludinātajam likumam “Grozījumi likumā “Par valsts pensijām””, kā arī saistībā ar piemaksas pie invaliditātes pensijām par vienu apdrošināšanas stāža gadu, kas uzkrāts līdz 1995.gada 31.decembrim, indeksēšanu (72 007 euro)</w:t>
            </w:r>
            <w:r w:rsidRPr="009772F2">
              <w:rPr>
                <w:sz w:val="18"/>
                <w:szCs w:val="18"/>
                <w:lang w:eastAsia="lv-LV"/>
              </w:rPr>
              <w:t xml:space="preserve"> </w:t>
            </w:r>
            <w:r w:rsidRPr="009772F2">
              <w:rPr>
                <w:i/>
                <w:sz w:val="18"/>
                <w:szCs w:val="18"/>
                <w:lang w:eastAsia="lv-LV"/>
              </w:rPr>
              <w:t>atbilstoši 2018.gada 4.oktobrī izsludinātajam likumam “Grozījumi likumā “Par valsts pensijām””;</w:t>
            </w:r>
          </w:p>
          <w:p w:rsidR="00E9736E" w:rsidRPr="00FD267E" w:rsidRDefault="00E9736E" w:rsidP="0063689A">
            <w:pPr>
              <w:spacing w:after="0"/>
              <w:ind w:firstLine="0"/>
              <w:rPr>
                <w:i/>
                <w:sz w:val="18"/>
                <w:szCs w:val="18"/>
                <w:lang w:eastAsia="lv-LV"/>
              </w:rPr>
            </w:pPr>
            <w:r w:rsidRPr="009772F2">
              <w:rPr>
                <w:i/>
                <w:sz w:val="18"/>
                <w:szCs w:val="18"/>
                <w:lang w:eastAsia="lv-LV"/>
              </w:rPr>
              <w:t xml:space="preserve">- samazinājums saistībā ar saņēmēju skaita prognozēto samazināšanos par 3 174 personām vidēji mēnesī (no 34 973 personām līdz 31 799 personām) </w:t>
            </w:r>
          </w:p>
        </w:tc>
        <w:tc>
          <w:tcPr>
            <w:tcW w:w="1276" w:type="dxa"/>
          </w:tcPr>
          <w:p w:rsidR="00E9736E" w:rsidRPr="00FD267E" w:rsidRDefault="00E9736E" w:rsidP="0063689A">
            <w:pPr>
              <w:spacing w:after="0"/>
              <w:ind w:firstLine="0"/>
              <w:jc w:val="right"/>
              <w:rPr>
                <w:sz w:val="18"/>
                <w:szCs w:val="18"/>
              </w:rPr>
            </w:pPr>
            <w:r w:rsidRPr="00FD267E">
              <w:rPr>
                <w:i/>
                <w:sz w:val="18"/>
                <w:szCs w:val="18"/>
              </w:rPr>
              <w:t>463 309</w:t>
            </w:r>
          </w:p>
        </w:tc>
        <w:tc>
          <w:tcPr>
            <w:tcW w:w="1276" w:type="dxa"/>
          </w:tcPr>
          <w:p w:rsidR="00E9736E" w:rsidRPr="00FD267E" w:rsidRDefault="00E9736E" w:rsidP="0063689A">
            <w:pPr>
              <w:spacing w:after="0"/>
              <w:ind w:firstLine="0"/>
              <w:jc w:val="right"/>
              <w:rPr>
                <w:i/>
                <w:sz w:val="18"/>
                <w:szCs w:val="18"/>
              </w:rPr>
            </w:pPr>
            <w:r w:rsidRPr="00FD267E">
              <w:rPr>
                <w:i/>
                <w:sz w:val="18"/>
                <w:szCs w:val="18"/>
              </w:rPr>
              <w:t>28 863</w:t>
            </w:r>
          </w:p>
        </w:tc>
        <w:tc>
          <w:tcPr>
            <w:tcW w:w="1276" w:type="dxa"/>
          </w:tcPr>
          <w:p w:rsidR="00E9736E" w:rsidRPr="00FD267E" w:rsidRDefault="00E9736E" w:rsidP="0063689A">
            <w:pPr>
              <w:spacing w:after="0"/>
              <w:ind w:firstLine="0"/>
              <w:jc w:val="right"/>
              <w:rPr>
                <w:sz w:val="18"/>
                <w:szCs w:val="18"/>
              </w:rPr>
            </w:pPr>
            <w:r w:rsidRPr="00FD267E">
              <w:rPr>
                <w:i/>
                <w:sz w:val="18"/>
                <w:szCs w:val="18"/>
              </w:rPr>
              <w:t>-434 446</w:t>
            </w:r>
          </w:p>
        </w:tc>
      </w:tr>
    </w:tbl>
    <w:p w:rsidR="00E9736E" w:rsidRPr="00FD267E" w:rsidRDefault="00E9736E" w:rsidP="00D37A51">
      <w:pPr>
        <w:spacing w:after="0"/>
        <w:ind w:left="7921" w:firstLine="720"/>
        <w:jc w:val="center"/>
        <w:rPr>
          <w:i/>
          <w:sz w:val="18"/>
          <w:szCs w:val="18"/>
        </w:rPr>
      </w:pPr>
    </w:p>
    <w:p w:rsidR="00E9736E" w:rsidRPr="00FD267E" w:rsidRDefault="00E9736E" w:rsidP="00D37A51">
      <w:pPr>
        <w:spacing w:after="0"/>
        <w:ind w:left="7921" w:firstLine="720"/>
        <w:jc w:val="center"/>
        <w:rPr>
          <w:i/>
          <w:sz w:val="18"/>
          <w:szCs w:val="18"/>
        </w:rPr>
      </w:pPr>
    </w:p>
    <w:p w:rsidR="00E9736E" w:rsidRPr="00FD267E" w:rsidRDefault="00E9736E" w:rsidP="008D6157">
      <w:pPr>
        <w:widowControl w:val="0"/>
        <w:spacing w:before="240" w:after="240"/>
        <w:ind w:firstLine="0"/>
        <w:jc w:val="center"/>
        <w:rPr>
          <w:b/>
          <w:szCs w:val="20"/>
        </w:rPr>
      </w:pPr>
      <w:r w:rsidRPr="00FD267E">
        <w:rPr>
          <w:b/>
          <w:szCs w:val="20"/>
        </w:rPr>
        <w:t xml:space="preserve">20.04.00 Bēgļa un alternatīvo statusu ieguvušo personu pabalsti </w:t>
      </w:r>
    </w:p>
    <w:p w:rsidR="00E9736E" w:rsidRPr="00FD267E" w:rsidRDefault="00E9736E" w:rsidP="008D6157">
      <w:pPr>
        <w:ind w:firstLine="0"/>
        <w:jc w:val="left"/>
        <w:rPr>
          <w:szCs w:val="20"/>
          <w:u w:val="single"/>
        </w:rPr>
      </w:pPr>
      <w:r w:rsidRPr="00FD267E">
        <w:rPr>
          <w:szCs w:val="20"/>
          <w:u w:val="single"/>
        </w:rPr>
        <w:t>Apakšprogrammas mērķis:</w:t>
      </w:r>
    </w:p>
    <w:p w:rsidR="00E9736E" w:rsidRPr="00FD267E" w:rsidRDefault="00E9736E" w:rsidP="008D6157">
      <w:pPr>
        <w:spacing w:after="0"/>
        <w:ind w:firstLine="0"/>
        <w:rPr>
          <w:szCs w:val="20"/>
        </w:rPr>
      </w:pPr>
      <w:r w:rsidRPr="00FD267E">
        <w:rPr>
          <w:szCs w:val="20"/>
        </w:rPr>
        <w:tab/>
        <w:t>nodrošināt atbalstu bēgļiem un alternatīvo statusu ieguvušām personām.</w:t>
      </w:r>
    </w:p>
    <w:p w:rsidR="00E9736E" w:rsidRPr="00FD267E" w:rsidRDefault="00E9736E" w:rsidP="008D6157">
      <w:pPr>
        <w:spacing w:before="240"/>
        <w:ind w:firstLine="0"/>
        <w:jc w:val="left"/>
        <w:rPr>
          <w:szCs w:val="20"/>
          <w:u w:val="single"/>
        </w:rPr>
      </w:pPr>
      <w:r w:rsidRPr="00FD267E">
        <w:rPr>
          <w:szCs w:val="20"/>
          <w:u w:val="single"/>
        </w:rPr>
        <w:t>Galvenās aktivitātes:</w:t>
      </w:r>
    </w:p>
    <w:p w:rsidR="00E9736E" w:rsidRPr="00FD267E" w:rsidRDefault="00E9736E" w:rsidP="00C35B35">
      <w:pPr>
        <w:spacing w:after="0"/>
        <w:ind w:firstLine="720"/>
        <w:rPr>
          <w:szCs w:val="20"/>
        </w:rPr>
      </w:pPr>
      <w:r w:rsidRPr="00FD267E">
        <w:rPr>
          <w:iCs/>
          <w:szCs w:val="20"/>
        </w:rPr>
        <w:t>Bēgļu pabalstu izmaksas.</w:t>
      </w:r>
    </w:p>
    <w:p w:rsidR="00E9736E" w:rsidRPr="00FD267E" w:rsidRDefault="00E9736E" w:rsidP="008D6157">
      <w:pPr>
        <w:spacing w:before="240" w:after="0"/>
        <w:ind w:firstLine="0"/>
        <w:rPr>
          <w:szCs w:val="20"/>
        </w:rPr>
      </w:pPr>
      <w:r w:rsidRPr="00FD267E">
        <w:rPr>
          <w:szCs w:val="20"/>
          <w:u w:val="single"/>
        </w:rPr>
        <w:t>Apakšprogrammas izpildītājs</w:t>
      </w:r>
      <w:r w:rsidRPr="00FD267E">
        <w:rPr>
          <w:szCs w:val="20"/>
        </w:rPr>
        <w:t>: Valsts sociālās apdrošināšanas aģentūra.</w:t>
      </w:r>
    </w:p>
    <w:p w:rsidR="00E9736E" w:rsidRPr="00FD267E" w:rsidRDefault="00E9736E" w:rsidP="008D6157">
      <w:pPr>
        <w:spacing w:after="0"/>
        <w:ind w:firstLine="0"/>
        <w:jc w:val="center"/>
        <w:rPr>
          <w:b/>
          <w:szCs w:val="20"/>
          <w:lang w:eastAsia="lv-LV"/>
        </w:rPr>
      </w:pPr>
    </w:p>
    <w:p w:rsidR="00E9736E" w:rsidRPr="00FD267E" w:rsidRDefault="00E9736E" w:rsidP="008D6157">
      <w:pPr>
        <w:spacing w:before="240"/>
        <w:ind w:firstLine="0"/>
        <w:jc w:val="center"/>
        <w:rPr>
          <w:b/>
          <w:szCs w:val="20"/>
          <w:lang w:eastAsia="lv-LV"/>
        </w:rPr>
      </w:pPr>
      <w:r w:rsidRPr="00FD267E">
        <w:rPr>
          <w:b/>
          <w:szCs w:val="20"/>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140"/>
        <w:gridCol w:w="964"/>
        <w:gridCol w:w="965"/>
        <w:gridCol w:w="965"/>
        <w:gridCol w:w="965"/>
        <w:gridCol w:w="965"/>
      </w:tblGrid>
      <w:tr w:rsidR="00E9736E" w:rsidRPr="00FD267E" w:rsidTr="00854DE6">
        <w:trPr>
          <w:tblHeader/>
          <w:jc w:val="center"/>
        </w:trPr>
        <w:tc>
          <w:tcPr>
            <w:tcW w:w="4248" w:type="dxa"/>
          </w:tcPr>
          <w:p w:rsidR="00E9736E" w:rsidRPr="00FD267E" w:rsidRDefault="00E9736E" w:rsidP="00921F81">
            <w:pPr>
              <w:spacing w:after="0"/>
              <w:ind w:firstLine="0"/>
              <w:jc w:val="center"/>
              <w:rPr>
                <w:sz w:val="18"/>
                <w:szCs w:val="18"/>
              </w:rPr>
            </w:pPr>
          </w:p>
        </w:tc>
        <w:tc>
          <w:tcPr>
            <w:tcW w:w="964" w:type="dxa"/>
          </w:tcPr>
          <w:p w:rsidR="00E9736E" w:rsidRPr="00FD267E" w:rsidRDefault="00E9736E" w:rsidP="00921F81">
            <w:pPr>
              <w:spacing w:after="0"/>
              <w:ind w:firstLine="0"/>
              <w:jc w:val="center"/>
              <w:rPr>
                <w:sz w:val="18"/>
                <w:szCs w:val="18"/>
                <w:lang w:eastAsia="lv-LV"/>
              </w:rPr>
            </w:pPr>
            <w:r w:rsidRPr="00FD267E">
              <w:rPr>
                <w:sz w:val="18"/>
                <w:szCs w:val="18"/>
                <w:lang w:eastAsia="lv-LV"/>
              </w:rPr>
              <w:t>2017.gads (izpilde)</w:t>
            </w:r>
          </w:p>
        </w:tc>
        <w:tc>
          <w:tcPr>
            <w:tcW w:w="965" w:type="dxa"/>
            <w:vAlign w:val="center"/>
          </w:tcPr>
          <w:p w:rsidR="00E9736E" w:rsidRPr="00FD267E" w:rsidRDefault="00E9736E" w:rsidP="00921F81">
            <w:pPr>
              <w:spacing w:after="0"/>
              <w:ind w:firstLine="0"/>
              <w:jc w:val="center"/>
              <w:rPr>
                <w:sz w:val="18"/>
                <w:szCs w:val="18"/>
                <w:lang w:eastAsia="lv-LV"/>
              </w:rPr>
            </w:pPr>
            <w:r w:rsidRPr="00FD267E">
              <w:rPr>
                <w:sz w:val="18"/>
                <w:szCs w:val="18"/>
                <w:lang w:eastAsia="lv-LV"/>
              </w:rPr>
              <w:t>2018.gada plāns</w:t>
            </w:r>
          </w:p>
        </w:tc>
        <w:tc>
          <w:tcPr>
            <w:tcW w:w="965" w:type="dxa"/>
          </w:tcPr>
          <w:p w:rsidR="00E9736E" w:rsidRPr="00FD267E" w:rsidRDefault="00E9736E" w:rsidP="00921F81">
            <w:pPr>
              <w:spacing w:after="0"/>
              <w:ind w:firstLine="0"/>
              <w:jc w:val="center"/>
              <w:rPr>
                <w:sz w:val="18"/>
                <w:szCs w:val="18"/>
                <w:lang w:eastAsia="lv-LV"/>
              </w:rPr>
            </w:pPr>
            <w:r w:rsidRPr="00FD267E">
              <w:rPr>
                <w:sz w:val="18"/>
                <w:szCs w:val="18"/>
                <w:lang w:eastAsia="lv-LV"/>
              </w:rPr>
              <w:t xml:space="preserve">2019.gada plāns </w:t>
            </w:r>
          </w:p>
        </w:tc>
        <w:tc>
          <w:tcPr>
            <w:tcW w:w="965" w:type="dxa"/>
          </w:tcPr>
          <w:p w:rsidR="00E9736E" w:rsidRPr="00FD267E" w:rsidRDefault="00E9736E" w:rsidP="00921F81">
            <w:pPr>
              <w:spacing w:after="0"/>
              <w:ind w:firstLine="0"/>
              <w:jc w:val="center"/>
              <w:rPr>
                <w:sz w:val="18"/>
                <w:szCs w:val="18"/>
                <w:lang w:eastAsia="lv-LV"/>
              </w:rPr>
            </w:pPr>
            <w:r w:rsidRPr="00FD267E">
              <w:rPr>
                <w:sz w:val="18"/>
                <w:szCs w:val="18"/>
                <w:lang w:eastAsia="lv-LV"/>
              </w:rPr>
              <w:t>2020.gada prognoze</w:t>
            </w:r>
          </w:p>
        </w:tc>
        <w:tc>
          <w:tcPr>
            <w:tcW w:w="965" w:type="dxa"/>
          </w:tcPr>
          <w:p w:rsidR="00E9736E" w:rsidRPr="00FD267E" w:rsidRDefault="00E9736E" w:rsidP="00921F81">
            <w:pPr>
              <w:spacing w:after="0"/>
              <w:ind w:firstLine="0"/>
              <w:jc w:val="center"/>
              <w:rPr>
                <w:sz w:val="18"/>
                <w:szCs w:val="18"/>
                <w:lang w:eastAsia="lv-LV"/>
              </w:rPr>
            </w:pPr>
            <w:r w:rsidRPr="00FD267E">
              <w:rPr>
                <w:sz w:val="18"/>
                <w:szCs w:val="18"/>
                <w:lang w:eastAsia="lv-LV"/>
              </w:rPr>
              <w:t>2021.gada prognoze</w:t>
            </w:r>
          </w:p>
        </w:tc>
      </w:tr>
      <w:tr w:rsidR="00E9736E" w:rsidRPr="00FD267E" w:rsidTr="00854DE6">
        <w:trPr>
          <w:jc w:val="center"/>
        </w:trPr>
        <w:tc>
          <w:tcPr>
            <w:tcW w:w="9072" w:type="dxa"/>
            <w:gridSpan w:val="6"/>
            <w:shd w:val="clear" w:color="auto" w:fill="D9D9D9"/>
            <w:vAlign w:val="center"/>
          </w:tcPr>
          <w:p w:rsidR="00E9736E" w:rsidRPr="00FD267E" w:rsidRDefault="00E9736E" w:rsidP="00D021AD">
            <w:pPr>
              <w:spacing w:before="40" w:after="40"/>
              <w:ind w:firstLine="0"/>
              <w:jc w:val="center"/>
              <w:rPr>
                <w:sz w:val="18"/>
                <w:szCs w:val="18"/>
              </w:rPr>
            </w:pPr>
            <w:r w:rsidRPr="00FD267E">
              <w:rPr>
                <w:sz w:val="18"/>
                <w:szCs w:val="18"/>
                <w:lang w:eastAsia="lv-LV"/>
              </w:rPr>
              <w:t>Nodrošinātas pabalsta izmaksas bēgļiem un alternatīvo statusu ieguvušām personām</w:t>
            </w:r>
          </w:p>
        </w:tc>
      </w:tr>
      <w:tr w:rsidR="00E9736E" w:rsidRPr="00FD267E" w:rsidTr="00854DE6">
        <w:trPr>
          <w:jc w:val="center"/>
        </w:trPr>
        <w:tc>
          <w:tcPr>
            <w:tcW w:w="9072" w:type="dxa"/>
            <w:gridSpan w:val="6"/>
            <w:vAlign w:val="center"/>
          </w:tcPr>
          <w:p w:rsidR="00E9736E" w:rsidRPr="00FD267E" w:rsidRDefault="00E9736E" w:rsidP="00C35B35">
            <w:pPr>
              <w:spacing w:after="0"/>
              <w:ind w:firstLine="0"/>
              <w:jc w:val="left"/>
              <w:rPr>
                <w:sz w:val="18"/>
                <w:szCs w:val="20"/>
              </w:rPr>
            </w:pPr>
            <w:r w:rsidRPr="00FD267E">
              <w:rPr>
                <w:bCs/>
                <w:sz w:val="18"/>
                <w:szCs w:val="18"/>
                <w:lang w:eastAsia="lv-LV"/>
              </w:rPr>
              <w:t>Saņēmēju skaits (vidēji mēnesī):</w:t>
            </w:r>
          </w:p>
        </w:tc>
      </w:tr>
      <w:tr w:rsidR="00E9736E" w:rsidRPr="00FD267E" w:rsidTr="0013408D">
        <w:trPr>
          <w:jc w:val="center"/>
        </w:trPr>
        <w:tc>
          <w:tcPr>
            <w:tcW w:w="4248" w:type="dxa"/>
          </w:tcPr>
          <w:p w:rsidR="00E9736E" w:rsidRPr="00FD267E" w:rsidRDefault="00E9736E" w:rsidP="00724CAE">
            <w:pPr>
              <w:spacing w:after="0"/>
              <w:ind w:firstLine="0"/>
              <w:jc w:val="left"/>
              <w:rPr>
                <w:sz w:val="18"/>
                <w:szCs w:val="20"/>
              </w:rPr>
            </w:pPr>
            <w:r w:rsidRPr="00FD267E">
              <w:rPr>
                <w:sz w:val="18"/>
                <w:szCs w:val="18"/>
              </w:rPr>
              <w:t>Bēgļu pabalsta saņēmēji</w:t>
            </w:r>
          </w:p>
        </w:tc>
        <w:tc>
          <w:tcPr>
            <w:tcW w:w="964" w:type="dxa"/>
          </w:tcPr>
          <w:p w:rsidR="00E9736E" w:rsidRPr="00FD267E" w:rsidRDefault="00E9736E" w:rsidP="009F55C4">
            <w:pPr>
              <w:spacing w:after="0"/>
              <w:ind w:firstLine="0"/>
              <w:jc w:val="center"/>
              <w:rPr>
                <w:sz w:val="18"/>
                <w:szCs w:val="18"/>
              </w:rPr>
            </w:pPr>
            <w:r w:rsidRPr="00FD267E">
              <w:rPr>
                <w:bCs/>
                <w:sz w:val="18"/>
                <w:szCs w:val="20"/>
              </w:rPr>
              <w:t>105</w:t>
            </w:r>
          </w:p>
        </w:tc>
        <w:tc>
          <w:tcPr>
            <w:tcW w:w="965" w:type="dxa"/>
          </w:tcPr>
          <w:p w:rsidR="00E9736E" w:rsidRPr="00FD267E" w:rsidRDefault="00E9736E" w:rsidP="00724CAE">
            <w:pPr>
              <w:spacing w:after="0"/>
              <w:ind w:firstLine="0"/>
              <w:jc w:val="center"/>
              <w:rPr>
                <w:sz w:val="18"/>
                <w:szCs w:val="20"/>
              </w:rPr>
            </w:pPr>
            <w:r w:rsidRPr="00FD267E">
              <w:rPr>
                <w:sz w:val="18"/>
                <w:szCs w:val="20"/>
              </w:rPr>
              <w:t>159</w:t>
            </w:r>
          </w:p>
        </w:tc>
        <w:tc>
          <w:tcPr>
            <w:tcW w:w="965" w:type="dxa"/>
          </w:tcPr>
          <w:p w:rsidR="00E9736E" w:rsidRPr="00FD267E" w:rsidRDefault="00E9736E" w:rsidP="00724CAE">
            <w:pPr>
              <w:spacing w:after="0"/>
              <w:ind w:firstLine="0"/>
              <w:jc w:val="center"/>
              <w:rPr>
                <w:sz w:val="18"/>
                <w:szCs w:val="20"/>
              </w:rPr>
            </w:pPr>
            <w:r w:rsidRPr="00FD267E">
              <w:rPr>
                <w:sz w:val="18"/>
                <w:szCs w:val="20"/>
              </w:rPr>
              <w:t>49</w:t>
            </w:r>
          </w:p>
        </w:tc>
        <w:tc>
          <w:tcPr>
            <w:tcW w:w="965" w:type="dxa"/>
          </w:tcPr>
          <w:p w:rsidR="00E9736E" w:rsidRPr="00FD267E" w:rsidRDefault="00E9736E" w:rsidP="00724CAE">
            <w:pPr>
              <w:spacing w:after="0"/>
              <w:ind w:firstLine="0"/>
              <w:jc w:val="center"/>
              <w:rPr>
                <w:sz w:val="18"/>
                <w:szCs w:val="20"/>
              </w:rPr>
            </w:pPr>
            <w:r w:rsidRPr="00FD267E">
              <w:rPr>
                <w:sz w:val="18"/>
                <w:szCs w:val="20"/>
              </w:rPr>
              <w:t>49</w:t>
            </w:r>
          </w:p>
        </w:tc>
        <w:tc>
          <w:tcPr>
            <w:tcW w:w="965" w:type="dxa"/>
          </w:tcPr>
          <w:p w:rsidR="00E9736E" w:rsidRPr="00FD267E" w:rsidRDefault="00E9736E" w:rsidP="00724CAE">
            <w:pPr>
              <w:spacing w:after="0"/>
              <w:ind w:firstLine="0"/>
              <w:jc w:val="center"/>
              <w:rPr>
                <w:sz w:val="18"/>
                <w:szCs w:val="20"/>
              </w:rPr>
            </w:pPr>
            <w:r w:rsidRPr="00FD267E">
              <w:rPr>
                <w:sz w:val="18"/>
                <w:szCs w:val="20"/>
              </w:rPr>
              <w:t>49</w:t>
            </w:r>
          </w:p>
        </w:tc>
      </w:tr>
    </w:tbl>
    <w:p w:rsidR="00E9736E" w:rsidRPr="00FD267E" w:rsidRDefault="00E9736E" w:rsidP="00D021AD">
      <w:pPr>
        <w:spacing w:after="0"/>
        <w:ind w:firstLine="0"/>
        <w:jc w:val="left"/>
        <w:rPr>
          <w:b/>
          <w:szCs w:val="20"/>
          <w:lang w:eastAsia="lv-LV"/>
        </w:rPr>
      </w:pPr>
    </w:p>
    <w:p w:rsidR="00E9736E" w:rsidRPr="00FD267E" w:rsidRDefault="00E9736E" w:rsidP="0087092A">
      <w:pPr>
        <w:spacing w:before="360"/>
        <w:ind w:firstLine="0"/>
        <w:jc w:val="center"/>
        <w:rPr>
          <w:b/>
          <w:szCs w:val="20"/>
          <w:lang w:eastAsia="lv-LV"/>
        </w:rPr>
      </w:pPr>
    </w:p>
    <w:p w:rsidR="00E9736E" w:rsidRPr="00FD267E" w:rsidRDefault="00E9736E" w:rsidP="0087092A">
      <w:pPr>
        <w:spacing w:before="360"/>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132"/>
        <w:gridCol w:w="1132"/>
        <w:gridCol w:w="1132"/>
        <w:gridCol w:w="1132"/>
      </w:tblGrid>
      <w:tr w:rsidR="00E9736E" w:rsidRPr="00FD267E" w:rsidTr="00854DE6">
        <w:trPr>
          <w:trHeight w:val="283"/>
          <w:tblHeader/>
          <w:jc w:val="center"/>
        </w:trPr>
        <w:tc>
          <w:tcPr>
            <w:tcW w:w="3378" w:type="dxa"/>
            <w:vAlign w:val="center"/>
          </w:tcPr>
          <w:p w:rsidR="00E9736E" w:rsidRPr="00FD267E" w:rsidRDefault="00E9736E" w:rsidP="00921F81">
            <w:pPr>
              <w:spacing w:after="0"/>
              <w:ind w:firstLine="0"/>
              <w:jc w:val="center"/>
              <w:rPr>
                <w:sz w:val="18"/>
              </w:rPr>
            </w:pPr>
          </w:p>
        </w:tc>
        <w:tc>
          <w:tcPr>
            <w:tcW w:w="1131" w:type="dxa"/>
          </w:tcPr>
          <w:p w:rsidR="00E9736E" w:rsidRPr="00FD267E" w:rsidRDefault="00E9736E" w:rsidP="00921F81">
            <w:pPr>
              <w:spacing w:after="0"/>
              <w:ind w:firstLine="0"/>
              <w:jc w:val="center"/>
              <w:rPr>
                <w:sz w:val="18"/>
                <w:lang w:eastAsia="lv-LV"/>
              </w:rPr>
            </w:pPr>
            <w:r w:rsidRPr="00FD267E">
              <w:rPr>
                <w:sz w:val="18"/>
                <w:szCs w:val="18"/>
                <w:lang w:eastAsia="lv-LV"/>
              </w:rPr>
              <w:t>2017.gads (izpilde)</w:t>
            </w:r>
          </w:p>
        </w:tc>
        <w:tc>
          <w:tcPr>
            <w:tcW w:w="1132" w:type="dxa"/>
            <w:vAlign w:val="center"/>
          </w:tcPr>
          <w:p w:rsidR="00E9736E" w:rsidRPr="00FD267E" w:rsidRDefault="00E9736E" w:rsidP="00921F81">
            <w:pPr>
              <w:spacing w:after="0"/>
              <w:ind w:firstLine="0"/>
              <w:jc w:val="center"/>
              <w:rPr>
                <w:sz w:val="18"/>
                <w:lang w:eastAsia="lv-LV"/>
              </w:rPr>
            </w:pPr>
            <w:r w:rsidRPr="00FD267E">
              <w:rPr>
                <w:sz w:val="18"/>
                <w:szCs w:val="18"/>
                <w:lang w:eastAsia="lv-LV"/>
              </w:rPr>
              <w:t>2018.gada plāns</w:t>
            </w:r>
          </w:p>
        </w:tc>
        <w:tc>
          <w:tcPr>
            <w:tcW w:w="1132" w:type="dxa"/>
          </w:tcPr>
          <w:p w:rsidR="00E9736E" w:rsidRPr="00FD267E" w:rsidRDefault="00E9736E" w:rsidP="00921F81">
            <w:pPr>
              <w:spacing w:after="0"/>
              <w:ind w:firstLine="0"/>
              <w:jc w:val="center"/>
              <w:rPr>
                <w:sz w:val="18"/>
                <w:lang w:eastAsia="lv-LV"/>
              </w:rPr>
            </w:pPr>
            <w:r w:rsidRPr="00FD267E">
              <w:rPr>
                <w:sz w:val="18"/>
                <w:szCs w:val="18"/>
                <w:lang w:eastAsia="lv-LV"/>
              </w:rPr>
              <w:t xml:space="preserve">2019.gada plāns </w:t>
            </w:r>
          </w:p>
        </w:tc>
        <w:tc>
          <w:tcPr>
            <w:tcW w:w="1132" w:type="dxa"/>
          </w:tcPr>
          <w:p w:rsidR="00E9736E" w:rsidRPr="00FD267E" w:rsidRDefault="00E9736E" w:rsidP="00921F81">
            <w:pPr>
              <w:spacing w:after="0"/>
              <w:ind w:firstLine="0"/>
              <w:jc w:val="center"/>
              <w:rPr>
                <w:sz w:val="18"/>
                <w:lang w:eastAsia="lv-LV"/>
              </w:rPr>
            </w:pPr>
            <w:r w:rsidRPr="00FD267E">
              <w:rPr>
                <w:sz w:val="18"/>
                <w:szCs w:val="18"/>
                <w:lang w:eastAsia="lv-LV"/>
              </w:rPr>
              <w:t>2020.gada prognoze</w:t>
            </w:r>
          </w:p>
        </w:tc>
        <w:tc>
          <w:tcPr>
            <w:tcW w:w="1132" w:type="dxa"/>
          </w:tcPr>
          <w:p w:rsidR="00E9736E" w:rsidRPr="00FD267E" w:rsidRDefault="00E9736E" w:rsidP="00921F81">
            <w:pPr>
              <w:spacing w:after="0"/>
              <w:ind w:firstLine="0"/>
              <w:jc w:val="center"/>
              <w:rPr>
                <w:sz w:val="18"/>
                <w:lang w:eastAsia="lv-LV"/>
              </w:rPr>
            </w:pPr>
            <w:r w:rsidRPr="00FD267E">
              <w:rPr>
                <w:sz w:val="18"/>
                <w:szCs w:val="18"/>
                <w:lang w:eastAsia="lv-LV"/>
              </w:rPr>
              <w:t>2021.gada prognoze</w:t>
            </w:r>
          </w:p>
        </w:tc>
      </w:tr>
      <w:tr w:rsidR="00E9736E" w:rsidRPr="00FD267E" w:rsidTr="00E167A8">
        <w:trPr>
          <w:trHeight w:val="142"/>
          <w:jc w:val="center"/>
        </w:trPr>
        <w:tc>
          <w:tcPr>
            <w:tcW w:w="3378" w:type="dxa"/>
            <w:shd w:val="clear" w:color="auto" w:fill="D9D9D9"/>
            <w:vAlign w:val="center"/>
          </w:tcPr>
          <w:p w:rsidR="00E9736E" w:rsidRPr="00FD267E" w:rsidRDefault="00E9736E" w:rsidP="00E167A8">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cPr>
          <w:p w:rsidR="00E9736E" w:rsidRPr="00FD267E" w:rsidRDefault="00E9736E" w:rsidP="00E167A8">
            <w:pPr>
              <w:spacing w:after="0"/>
              <w:ind w:firstLine="0"/>
              <w:jc w:val="right"/>
              <w:rPr>
                <w:sz w:val="18"/>
                <w:szCs w:val="18"/>
              </w:rPr>
            </w:pPr>
            <w:r w:rsidRPr="00FD267E">
              <w:rPr>
                <w:sz w:val="18"/>
                <w:szCs w:val="18"/>
              </w:rPr>
              <w:t>158 060</w:t>
            </w:r>
          </w:p>
        </w:tc>
        <w:tc>
          <w:tcPr>
            <w:tcW w:w="1132"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E167A8">
            <w:pPr>
              <w:spacing w:after="0"/>
              <w:ind w:firstLine="0"/>
              <w:jc w:val="right"/>
              <w:rPr>
                <w:sz w:val="18"/>
                <w:szCs w:val="18"/>
              </w:rPr>
            </w:pPr>
            <w:r w:rsidRPr="00FD267E">
              <w:rPr>
                <w:sz w:val="18"/>
                <w:szCs w:val="18"/>
              </w:rPr>
              <w:t>227 682</w:t>
            </w:r>
          </w:p>
        </w:tc>
        <w:tc>
          <w:tcPr>
            <w:tcW w:w="1132"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E167A8">
            <w:pPr>
              <w:spacing w:after="0"/>
              <w:ind w:firstLine="0"/>
              <w:jc w:val="right"/>
              <w:rPr>
                <w:sz w:val="18"/>
                <w:szCs w:val="18"/>
              </w:rPr>
            </w:pPr>
            <w:r w:rsidRPr="00FD267E">
              <w:rPr>
                <w:sz w:val="18"/>
                <w:szCs w:val="18"/>
              </w:rPr>
              <w:t>73 056</w:t>
            </w:r>
          </w:p>
        </w:tc>
        <w:tc>
          <w:tcPr>
            <w:tcW w:w="1132"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E167A8">
            <w:pPr>
              <w:spacing w:after="0"/>
              <w:ind w:firstLine="0"/>
              <w:jc w:val="right"/>
              <w:rPr>
                <w:sz w:val="18"/>
                <w:szCs w:val="18"/>
              </w:rPr>
            </w:pPr>
            <w:r w:rsidRPr="00FD267E">
              <w:rPr>
                <w:sz w:val="18"/>
                <w:szCs w:val="18"/>
              </w:rPr>
              <w:t>73 056</w:t>
            </w:r>
          </w:p>
        </w:tc>
        <w:tc>
          <w:tcPr>
            <w:tcW w:w="1132"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E167A8">
            <w:pPr>
              <w:spacing w:after="0"/>
              <w:ind w:firstLine="0"/>
              <w:jc w:val="right"/>
              <w:rPr>
                <w:sz w:val="18"/>
                <w:szCs w:val="18"/>
              </w:rPr>
            </w:pPr>
            <w:r w:rsidRPr="00FD267E">
              <w:rPr>
                <w:sz w:val="18"/>
                <w:szCs w:val="18"/>
              </w:rPr>
              <w:t>73 056</w:t>
            </w:r>
          </w:p>
        </w:tc>
      </w:tr>
      <w:tr w:rsidR="00E9736E" w:rsidRPr="00FD267E" w:rsidTr="00526797">
        <w:trPr>
          <w:trHeight w:val="283"/>
          <w:jc w:val="center"/>
        </w:trPr>
        <w:tc>
          <w:tcPr>
            <w:tcW w:w="3378" w:type="dxa"/>
            <w:vAlign w:val="center"/>
          </w:tcPr>
          <w:p w:rsidR="00E9736E" w:rsidRPr="00FD267E" w:rsidRDefault="00E9736E" w:rsidP="00E167A8">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tcPr>
          <w:p w:rsidR="00E9736E" w:rsidRPr="00FD267E" w:rsidRDefault="00E9736E" w:rsidP="00E167A8">
            <w:pPr>
              <w:spacing w:after="0"/>
              <w:ind w:firstLine="0"/>
              <w:jc w:val="center"/>
              <w:rPr>
                <w:b/>
                <w:sz w:val="18"/>
                <w:szCs w:val="18"/>
              </w:rPr>
            </w:pPr>
            <w:r w:rsidRPr="00FD267E">
              <w:rPr>
                <w:b/>
                <w:bCs/>
                <w:sz w:val="18"/>
                <w:szCs w:val="20"/>
              </w:rPr>
              <w:t>×</w:t>
            </w:r>
          </w:p>
        </w:tc>
        <w:tc>
          <w:tcPr>
            <w:tcW w:w="1132" w:type="dxa"/>
            <w:tcBorders>
              <w:top w:val="nil"/>
              <w:left w:val="nil"/>
              <w:bottom w:val="single" w:sz="4" w:space="0" w:color="auto"/>
              <w:right w:val="single" w:sz="4" w:space="0" w:color="auto"/>
            </w:tcBorders>
          </w:tcPr>
          <w:p w:rsidR="00E9736E" w:rsidRPr="00FD267E" w:rsidRDefault="00E9736E" w:rsidP="00E167A8">
            <w:pPr>
              <w:spacing w:after="0"/>
              <w:ind w:firstLine="0"/>
              <w:jc w:val="right"/>
              <w:rPr>
                <w:sz w:val="18"/>
                <w:szCs w:val="18"/>
              </w:rPr>
            </w:pPr>
            <w:r w:rsidRPr="00FD267E">
              <w:rPr>
                <w:sz w:val="18"/>
                <w:szCs w:val="18"/>
              </w:rPr>
              <w:t>69 622</w:t>
            </w:r>
          </w:p>
        </w:tc>
        <w:tc>
          <w:tcPr>
            <w:tcW w:w="1132" w:type="dxa"/>
            <w:tcBorders>
              <w:top w:val="nil"/>
              <w:left w:val="nil"/>
              <w:bottom w:val="single" w:sz="4" w:space="0" w:color="auto"/>
              <w:right w:val="single" w:sz="4" w:space="0" w:color="auto"/>
            </w:tcBorders>
          </w:tcPr>
          <w:p w:rsidR="00E9736E" w:rsidRPr="00FD267E" w:rsidRDefault="00E9736E" w:rsidP="00E167A8">
            <w:pPr>
              <w:spacing w:after="0"/>
              <w:ind w:firstLine="0"/>
              <w:jc w:val="right"/>
              <w:rPr>
                <w:sz w:val="18"/>
                <w:szCs w:val="18"/>
              </w:rPr>
            </w:pPr>
            <w:r w:rsidRPr="00FD267E">
              <w:rPr>
                <w:sz w:val="18"/>
                <w:szCs w:val="18"/>
              </w:rPr>
              <w:t>-154 626</w:t>
            </w:r>
          </w:p>
        </w:tc>
        <w:tc>
          <w:tcPr>
            <w:tcW w:w="1132" w:type="dxa"/>
            <w:tcBorders>
              <w:top w:val="nil"/>
              <w:left w:val="nil"/>
              <w:bottom w:val="single" w:sz="4" w:space="0" w:color="auto"/>
              <w:right w:val="single" w:sz="4" w:space="0" w:color="auto"/>
            </w:tcBorders>
          </w:tcPr>
          <w:p w:rsidR="00E9736E" w:rsidRPr="00FD267E" w:rsidRDefault="00E9736E" w:rsidP="00E167A8">
            <w:pPr>
              <w:spacing w:after="0"/>
              <w:ind w:firstLine="0"/>
              <w:jc w:val="center"/>
              <w:rPr>
                <w:sz w:val="18"/>
                <w:szCs w:val="18"/>
              </w:rPr>
            </w:pPr>
            <w:r w:rsidRPr="00FD267E">
              <w:rPr>
                <w:sz w:val="18"/>
                <w:szCs w:val="18"/>
              </w:rPr>
              <w:t>-</w:t>
            </w:r>
          </w:p>
        </w:tc>
        <w:tc>
          <w:tcPr>
            <w:tcW w:w="1132" w:type="dxa"/>
            <w:tcBorders>
              <w:top w:val="nil"/>
              <w:left w:val="nil"/>
              <w:bottom w:val="single" w:sz="4" w:space="0" w:color="auto"/>
              <w:right w:val="single" w:sz="4" w:space="0" w:color="auto"/>
            </w:tcBorders>
          </w:tcPr>
          <w:p w:rsidR="00E9736E" w:rsidRPr="00FD267E" w:rsidRDefault="00E9736E" w:rsidP="00E167A8">
            <w:pPr>
              <w:spacing w:after="0"/>
              <w:ind w:firstLine="0"/>
              <w:jc w:val="center"/>
              <w:rPr>
                <w:b/>
                <w:sz w:val="18"/>
                <w:szCs w:val="18"/>
              </w:rPr>
            </w:pPr>
            <w:r w:rsidRPr="00FD267E">
              <w:rPr>
                <w:sz w:val="18"/>
                <w:szCs w:val="18"/>
              </w:rPr>
              <w:t>-</w:t>
            </w:r>
          </w:p>
        </w:tc>
      </w:tr>
      <w:tr w:rsidR="00E9736E" w:rsidRPr="00FD267E" w:rsidTr="00526797">
        <w:trPr>
          <w:trHeight w:val="283"/>
          <w:jc w:val="center"/>
        </w:trPr>
        <w:tc>
          <w:tcPr>
            <w:tcW w:w="3378" w:type="dxa"/>
            <w:vAlign w:val="center"/>
          </w:tcPr>
          <w:p w:rsidR="00E9736E" w:rsidRPr="00FD267E" w:rsidRDefault="00E9736E" w:rsidP="00E167A8">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31" w:type="dxa"/>
          </w:tcPr>
          <w:p w:rsidR="00E9736E" w:rsidRPr="00FD267E" w:rsidRDefault="00E9736E" w:rsidP="00E167A8">
            <w:pPr>
              <w:spacing w:after="0"/>
              <w:ind w:firstLine="0"/>
              <w:jc w:val="center"/>
              <w:rPr>
                <w:b/>
                <w:sz w:val="18"/>
                <w:szCs w:val="18"/>
              </w:rPr>
            </w:pPr>
            <w:r w:rsidRPr="00FD267E">
              <w:rPr>
                <w:b/>
                <w:bCs/>
                <w:sz w:val="18"/>
                <w:szCs w:val="20"/>
              </w:rPr>
              <w:t>×</w:t>
            </w:r>
          </w:p>
        </w:tc>
        <w:tc>
          <w:tcPr>
            <w:tcW w:w="1132" w:type="dxa"/>
            <w:tcBorders>
              <w:top w:val="nil"/>
              <w:left w:val="nil"/>
              <w:bottom w:val="single" w:sz="4" w:space="0" w:color="auto"/>
              <w:right w:val="single" w:sz="4" w:space="0" w:color="auto"/>
            </w:tcBorders>
          </w:tcPr>
          <w:p w:rsidR="00E9736E" w:rsidRPr="00FD267E" w:rsidRDefault="00E9736E" w:rsidP="00E167A8">
            <w:pPr>
              <w:spacing w:after="0"/>
              <w:ind w:firstLine="0"/>
              <w:jc w:val="right"/>
              <w:rPr>
                <w:sz w:val="18"/>
                <w:szCs w:val="18"/>
              </w:rPr>
            </w:pPr>
            <w:r w:rsidRPr="00FD267E">
              <w:rPr>
                <w:sz w:val="18"/>
                <w:szCs w:val="18"/>
              </w:rPr>
              <w:t>44,0</w:t>
            </w:r>
          </w:p>
        </w:tc>
        <w:tc>
          <w:tcPr>
            <w:tcW w:w="1132" w:type="dxa"/>
            <w:tcBorders>
              <w:top w:val="nil"/>
              <w:left w:val="nil"/>
              <w:bottom w:val="single" w:sz="4" w:space="0" w:color="auto"/>
              <w:right w:val="single" w:sz="4" w:space="0" w:color="auto"/>
            </w:tcBorders>
          </w:tcPr>
          <w:p w:rsidR="00E9736E" w:rsidRPr="00FD267E" w:rsidRDefault="00E9736E" w:rsidP="00E167A8">
            <w:pPr>
              <w:spacing w:after="0"/>
              <w:ind w:firstLine="0"/>
              <w:jc w:val="right"/>
              <w:rPr>
                <w:sz w:val="18"/>
                <w:szCs w:val="18"/>
              </w:rPr>
            </w:pPr>
            <w:r w:rsidRPr="00FD267E">
              <w:rPr>
                <w:sz w:val="18"/>
                <w:szCs w:val="18"/>
              </w:rPr>
              <w:t>-67,9</w:t>
            </w:r>
          </w:p>
        </w:tc>
        <w:tc>
          <w:tcPr>
            <w:tcW w:w="1132" w:type="dxa"/>
            <w:tcBorders>
              <w:top w:val="nil"/>
              <w:left w:val="nil"/>
              <w:bottom w:val="single" w:sz="4" w:space="0" w:color="auto"/>
              <w:right w:val="single" w:sz="4" w:space="0" w:color="auto"/>
            </w:tcBorders>
          </w:tcPr>
          <w:p w:rsidR="00E9736E" w:rsidRPr="00FD267E" w:rsidRDefault="00E9736E" w:rsidP="00E167A8">
            <w:pPr>
              <w:spacing w:after="0"/>
              <w:ind w:firstLine="0"/>
              <w:jc w:val="center"/>
              <w:rPr>
                <w:sz w:val="18"/>
                <w:szCs w:val="18"/>
              </w:rPr>
            </w:pPr>
            <w:r w:rsidRPr="00FD267E">
              <w:rPr>
                <w:sz w:val="18"/>
                <w:szCs w:val="18"/>
              </w:rPr>
              <w:t>-</w:t>
            </w:r>
          </w:p>
        </w:tc>
        <w:tc>
          <w:tcPr>
            <w:tcW w:w="1132" w:type="dxa"/>
            <w:tcBorders>
              <w:top w:val="nil"/>
              <w:left w:val="nil"/>
              <w:bottom w:val="single" w:sz="4" w:space="0" w:color="auto"/>
              <w:right w:val="single" w:sz="4" w:space="0" w:color="auto"/>
            </w:tcBorders>
          </w:tcPr>
          <w:p w:rsidR="00E9736E" w:rsidRPr="00FD267E" w:rsidRDefault="00E9736E" w:rsidP="00E167A8">
            <w:pPr>
              <w:spacing w:after="0"/>
              <w:ind w:firstLine="0"/>
              <w:jc w:val="center"/>
              <w:rPr>
                <w:b/>
                <w:sz w:val="18"/>
                <w:szCs w:val="18"/>
              </w:rPr>
            </w:pPr>
            <w:r w:rsidRPr="00FD267E">
              <w:rPr>
                <w:sz w:val="18"/>
                <w:szCs w:val="18"/>
              </w:rPr>
              <w:t>-</w:t>
            </w:r>
          </w:p>
        </w:tc>
      </w:tr>
    </w:tbl>
    <w:p w:rsidR="00E9736E" w:rsidRPr="00FD267E" w:rsidRDefault="00E9736E" w:rsidP="008D6157">
      <w:pPr>
        <w:spacing w:before="120"/>
        <w:ind w:firstLine="0"/>
        <w:rPr>
          <w:b/>
          <w:szCs w:val="20"/>
          <w:lang w:eastAsia="lv-LV"/>
        </w:rPr>
      </w:pPr>
    </w:p>
    <w:p w:rsidR="00E9736E" w:rsidRPr="00FD267E" w:rsidRDefault="00E9736E" w:rsidP="008D6157">
      <w:pPr>
        <w:spacing w:before="120"/>
        <w:ind w:firstLine="0"/>
        <w:jc w:val="center"/>
        <w:rPr>
          <w:b/>
          <w:szCs w:val="20"/>
          <w:lang w:eastAsia="lv-LV"/>
        </w:rPr>
      </w:pPr>
      <w:r w:rsidRPr="00FD267E">
        <w:rPr>
          <w:b/>
          <w:szCs w:val="20"/>
          <w:lang w:eastAsia="lv-LV"/>
        </w:rPr>
        <w:t>Izmaiņas izdevumos, salīdzinot 2019.gada plānu ar 2018.gada plānu</w:t>
      </w:r>
    </w:p>
    <w:p w:rsidR="00E9736E" w:rsidRPr="00FD267E" w:rsidRDefault="00E9736E" w:rsidP="008D6157">
      <w:pPr>
        <w:spacing w:after="0"/>
        <w:ind w:left="7921" w:firstLine="720"/>
        <w:jc w:val="center"/>
        <w:rPr>
          <w:i/>
          <w:sz w:val="18"/>
          <w:szCs w:val="18"/>
        </w:rPr>
      </w:pPr>
      <w:r w:rsidRPr="00C5091E">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33"/>
        <w:gridCol w:w="1277"/>
        <w:gridCol w:w="1277"/>
        <w:gridCol w:w="1277"/>
      </w:tblGrid>
      <w:tr w:rsidR="00E9736E" w:rsidRPr="00FD267E" w:rsidTr="00854DE6">
        <w:trPr>
          <w:trHeight w:val="142"/>
          <w:tblHeader/>
          <w:jc w:val="center"/>
        </w:trPr>
        <w:tc>
          <w:tcPr>
            <w:tcW w:w="5241" w:type="dxa"/>
            <w:vAlign w:val="center"/>
          </w:tcPr>
          <w:p w:rsidR="00E9736E" w:rsidRPr="00FD267E" w:rsidRDefault="00E9736E" w:rsidP="00571DF7">
            <w:pPr>
              <w:spacing w:after="0"/>
              <w:ind w:firstLine="0"/>
              <w:jc w:val="center"/>
              <w:rPr>
                <w:sz w:val="18"/>
                <w:szCs w:val="18"/>
              </w:rPr>
            </w:pPr>
            <w:r w:rsidRPr="00FD267E">
              <w:rPr>
                <w:sz w:val="18"/>
                <w:szCs w:val="18"/>
                <w:lang w:eastAsia="lv-LV"/>
              </w:rPr>
              <w:t>Pasākums</w:t>
            </w:r>
          </w:p>
        </w:tc>
        <w:tc>
          <w:tcPr>
            <w:tcW w:w="1277" w:type="dxa"/>
            <w:vAlign w:val="center"/>
          </w:tcPr>
          <w:p w:rsidR="00E9736E" w:rsidRPr="00FD267E" w:rsidRDefault="00E9736E" w:rsidP="00571DF7">
            <w:pPr>
              <w:spacing w:after="0"/>
              <w:ind w:firstLine="0"/>
              <w:jc w:val="center"/>
              <w:rPr>
                <w:sz w:val="18"/>
                <w:szCs w:val="18"/>
                <w:lang w:eastAsia="lv-LV"/>
              </w:rPr>
            </w:pPr>
            <w:r w:rsidRPr="00FD267E">
              <w:rPr>
                <w:sz w:val="18"/>
                <w:szCs w:val="18"/>
                <w:lang w:eastAsia="lv-LV"/>
              </w:rPr>
              <w:t>Samazinājums</w:t>
            </w:r>
          </w:p>
        </w:tc>
        <w:tc>
          <w:tcPr>
            <w:tcW w:w="1277" w:type="dxa"/>
            <w:vAlign w:val="center"/>
          </w:tcPr>
          <w:p w:rsidR="00E9736E" w:rsidRPr="00FD267E" w:rsidRDefault="00E9736E" w:rsidP="00571DF7">
            <w:pPr>
              <w:spacing w:after="0"/>
              <w:ind w:firstLine="0"/>
              <w:jc w:val="center"/>
              <w:rPr>
                <w:sz w:val="18"/>
                <w:szCs w:val="18"/>
                <w:lang w:eastAsia="lv-LV"/>
              </w:rPr>
            </w:pPr>
            <w:r w:rsidRPr="00FD267E">
              <w:rPr>
                <w:sz w:val="18"/>
                <w:szCs w:val="18"/>
                <w:lang w:eastAsia="lv-LV"/>
              </w:rPr>
              <w:t>Palielinājums</w:t>
            </w:r>
          </w:p>
        </w:tc>
        <w:tc>
          <w:tcPr>
            <w:tcW w:w="1277" w:type="dxa"/>
            <w:vAlign w:val="center"/>
          </w:tcPr>
          <w:p w:rsidR="00E9736E" w:rsidRPr="00FD267E" w:rsidRDefault="00E9736E" w:rsidP="00571DF7">
            <w:pPr>
              <w:spacing w:after="0"/>
              <w:ind w:firstLine="0"/>
              <w:jc w:val="center"/>
              <w:rPr>
                <w:sz w:val="18"/>
                <w:szCs w:val="18"/>
                <w:lang w:eastAsia="lv-LV"/>
              </w:rPr>
            </w:pPr>
            <w:r w:rsidRPr="00FD267E">
              <w:rPr>
                <w:sz w:val="18"/>
                <w:szCs w:val="18"/>
                <w:lang w:eastAsia="lv-LV"/>
              </w:rPr>
              <w:t>Izmaiņas</w:t>
            </w:r>
          </w:p>
        </w:tc>
      </w:tr>
      <w:tr w:rsidR="00E9736E" w:rsidRPr="00FD267E" w:rsidTr="00854DE6">
        <w:trPr>
          <w:trHeight w:val="142"/>
          <w:jc w:val="center"/>
        </w:trPr>
        <w:tc>
          <w:tcPr>
            <w:tcW w:w="5241" w:type="dxa"/>
            <w:shd w:val="clear" w:color="auto" w:fill="D9D9D9"/>
          </w:tcPr>
          <w:p w:rsidR="00E9736E" w:rsidRPr="00FD267E" w:rsidRDefault="00E9736E" w:rsidP="00571DF7">
            <w:pPr>
              <w:spacing w:after="0"/>
              <w:ind w:firstLine="0"/>
              <w:jc w:val="left"/>
              <w:rPr>
                <w:sz w:val="18"/>
                <w:szCs w:val="18"/>
              </w:rPr>
            </w:pPr>
            <w:r w:rsidRPr="00FD267E">
              <w:rPr>
                <w:b/>
                <w:bCs/>
                <w:sz w:val="18"/>
                <w:szCs w:val="18"/>
                <w:lang w:eastAsia="lv-LV"/>
              </w:rPr>
              <w:t>Izdevumi - kopā</w:t>
            </w:r>
          </w:p>
        </w:tc>
        <w:tc>
          <w:tcPr>
            <w:tcW w:w="1277" w:type="dxa"/>
            <w:shd w:val="clear" w:color="auto" w:fill="D9D9D9"/>
          </w:tcPr>
          <w:p w:rsidR="00E9736E" w:rsidRPr="00FD267E" w:rsidRDefault="00E9736E" w:rsidP="00571DF7">
            <w:pPr>
              <w:spacing w:after="0"/>
              <w:ind w:firstLine="0"/>
              <w:jc w:val="center"/>
              <w:rPr>
                <w:b/>
                <w:sz w:val="18"/>
                <w:szCs w:val="18"/>
              </w:rPr>
            </w:pPr>
            <w:r w:rsidRPr="00FD267E">
              <w:rPr>
                <w:b/>
                <w:sz w:val="18"/>
                <w:szCs w:val="18"/>
              </w:rPr>
              <w:t>164 003</w:t>
            </w:r>
          </w:p>
        </w:tc>
        <w:tc>
          <w:tcPr>
            <w:tcW w:w="1277" w:type="dxa"/>
            <w:shd w:val="clear" w:color="auto" w:fill="D9D9D9"/>
          </w:tcPr>
          <w:p w:rsidR="00E9736E" w:rsidRPr="00FD267E" w:rsidRDefault="00E9736E" w:rsidP="00571DF7">
            <w:pPr>
              <w:spacing w:after="0"/>
              <w:ind w:firstLine="0"/>
              <w:jc w:val="right"/>
              <w:rPr>
                <w:b/>
                <w:sz w:val="18"/>
                <w:szCs w:val="18"/>
              </w:rPr>
            </w:pPr>
            <w:r w:rsidRPr="00FD267E">
              <w:rPr>
                <w:b/>
                <w:sz w:val="18"/>
                <w:szCs w:val="18"/>
              </w:rPr>
              <w:t>9 377</w:t>
            </w:r>
          </w:p>
        </w:tc>
        <w:tc>
          <w:tcPr>
            <w:tcW w:w="1277" w:type="dxa"/>
            <w:shd w:val="clear" w:color="auto" w:fill="D9D9D9"/>
          </w:tcPr>
          <w:p w:rsidR="00E9736E" w:rsidRPr="00FD267E" w:rsidRDefault="00E9736E" w:rsidP="00571DF7">
            <w:pPr>
              <w:spacing w:after="0"/>
              <w:ind w:firstLine="0"/>
              <w:jc w:val="right"/>
              <w:rPr>
                <w:b/>
                <w:sz w:val="18"/>
                <w:szCs w:val="18"/>
              </w:rPr>
            </w:pPr>
            <w:r w:rsidRPr="00FD267E">
              <w:rPr>
                <w:b/>
                <w:sz w:val="18"/>
                <w:szCs w:val="18"/>
              </w:rPr>
              <w:t>-154 626</w:t>
            </w:r>
          </w:p>
        </w:tc>
      </w:tr>
      <w:tr w:rsidR="00E9736E" w:rsidRPr="00FD267E" w:rsidTr="00854DE6">
        <w:trPr>
          <w:trHeight w:val="142"/>
          <w:jc w:val="center"/>
        </w:trPr>
        <w:tc>
          <w:tcPr>
            <w:tcW w:w="9072" w:type="dxa"/>
            <w:gridSpan w:val="4"/>
          </w:tcPr>
          <w:p w:rsidR="00E9736E" w:rsidRPr="00FD267E" w:rsidRDefault="00E9736E" w:rsidP="00571DF7">
            <w:pPr>
              <w:spacing w:after="0"/>
              <w:ind w:firstLine="313"/>
              <w:jc w:val="left"/>
              <w:rPr>
                <w:sz w:val="18"/>
                <w:szCs w:val="18"/>
              </w:rPr>
            </w:pPr>
            <w:r w:rsidRPr="00FD267E">
              <w:rPr>
                <w:i/>
                <w:sz w:val="18"/>
                <w:szCs w:val="18"/>
                <w:lang w:eastAsia="lv-LV"/>
              </w:rPr>
              <w:t>t. sk.:</w:t>
            </w:r>
          </w:p>
        </w:tc>
      </w:tr>
      <w:tr w:rsidR="00E9736E" w:rsidRPr="00FD267E" w:rsidTr="00854DE6">
        <w:trPr>
          <w:trHeight w:val="142"/>
          <w:jc w:val="center"/>
        </w:trPr>
        <w:tc>
          <w:tcPr>
            <w:tcW w:w="5241" w:type="dxa"/>
            <w:shd w:val="clear" w:color="auto" w:fill="F2F2F2"/>
            <w:vAlign w:val="center"/>
          </w:tcPr>
          <w:p w:rsidR="00E9736E" w:rsidRPr="00FD267E" w:rsidRDefault="00E9736E" w:rsidP="00571DF7">
            <w:pPr>
              <w:spacing w:after="0"/>
              <w:ind w:firstLine="0"/>
              <w:jc w:val="left"/>
              <w:rPr>
                <w:sz w:val="18"/>
                <w:szCs w:val="18"/>
                <w:u w:val="single"/>
                <w:lang w:eastAsia="lv-LV"/>
              </w:rPr>
            </w:pPr>
            <w:r w:rsidRPr="00FD267E">
              <w:rPr>
                <w:sz w:val="18"/>
                <w:szCs w:val="18"/>
                <w:u w:val="single"/>
                <w:lang w:eastAsia="lv-LV"/>
              </w:rPr>
              <w:t>Citas izmaiņas</w:t>
            </w:r>
          </w:p>
        </w:tc>
        <w:tc>
          <w:tcPr>
            <w:tcW w:w="1277" w:type="dxa"/>
            <w:shd w:val="clear" w:color="auto" w:fill="F2F2F2"/>
          </w:tcPr>
          <w:p w:rsidR="00E9736E" w:rsidRPr="00FD267E" w:rsidRDefault="00E9736E" w:rsidP="00571DF7">
            <w:pPr>
              <w:spacing w:after="0"/>
              <w:ind w:firstLine="0"/>
              <w:jc w:val="center"/>
              <w:rPr>
                <w:sz w:val="18"/>
                <w:szCs w:val="18"/>
              </w:rPr>
            </w:pPr>
            <w:r w:rsidRPr="00FD267E">
              <w:rPr>
                <w:sz w:val="18"/>
                <w:szCs w:val="18"/>
              </w:rPr>
              <w:t>164 003</w:t>
            </w:r>
          </w:p>
        </w:tc>
        <w:tc>
          <w:tcPr>
            <w:tcW w:w="1277" w:type="dxa"/>
            <w:shd w:val="clear" w:color="auto" w:fill="F2F2F2"/>
          </w:tcPr>
          <w:p w:rsidR="00E9736E" w:rsidRPr="00FD267E" w:rsidRDefault="00E9736E" w:rsidP="00571DF7">
            <w:pPr>
              <w:spacing w:after="0"/>
              <w:ind w:firstLine="0"/>
              <w:jc w:val="right"/>
              <w:rPr>
                <w:sz w:val="18"/>
                <w:szCs w:val="18"/>
              </w:rPr>
            </w:pPr>
            <w:r w:rsidRPr="00FD267E">
              <w:rPr>
                <w:sz w:val="18"/>
                <w:szCs w:val="18"/>
              </w:rPr>
              <w:t>9 377</w:t>
            </w:r>
          </w:p>
        </w:tc>
        <w:tc>
          <w:tcPr>
            <w:tcW w:w="1277" w:type="dxa"/>
            <w:shd w:val="clear" w:color="auto" w:fill="F2F2F2"/>
          </w:tcPr>
          <w:p w:rsidR="00E9736E" w:rsidRPr="00FD267E" w:rsidRDefault="00E9736E" w:rsidP="00571DF7">
            <w:pPr>
              <w:spacing w:after="0"/>
              <w:ind w:firstLine="0"/>
              <w:jc w:val="right"/>
              <w:rPr>
                <w:sz w:val="18"/>
                <w:szCs w:val="18"/>
              </w:rPr>
            </w:pPr>
            <w:r w:rsidRPr="00FD267E">
              <w:rPr>
                <w:sz w:val="18"/>
                <w:szCs w:val="18"/>
              </w:rPr>
              <w:t>-154 626</w:t>
            </w:r>
          </w:p>
        </w:tc>
      </w:tr>
      <w:tr w:rsidR="00E9736E" w:rsidRPr="00FD267E" w:rsidTr="00854DE6">
        <w:trPr>
          <w:trHeight w:val="142"/>
          <w:jc w:val="center"/>
        </w:trPr>
        <w:tc>
          <w:tcPr>
            <w:tcW w:w="5241" w:type="dxa"/>
          </w:tcPr>
          <w:p w:rsidR="00E9736E" w:rsidRPr="00FD267E" w:rsidRDefault="00E9736E" w:rsidP="00571DF7">
            <w:pPr>
              <w:spacing w:after="0"/>
              <w:ind w:firstLine="0"/>
              <w:rPr>
                <w:i/>
                <w:sz w:val="18"/>
                <w:szCs w:val="18"/>
              </w:rPr>
            </w:pPr>
            <w:r w:rsidRPr="00FD267E">
              <w:rPr>
                <w:i/>
                <w:sz w:val="18"/>
                <w:szCs w:val="18"/>
              </w:rPr>
              <w:t>Pabalsta uzturēšanās izmaksu segšanai personām, kurām nepieciešama starptautiskā aizsardzība un kuras ieguvušas bēgļa vai alternatīvo statusu, izmaksām, tai skaitā:</w:t>
            </w:r>
          </w:p>
          <w:p w:rsidR="00E9736E" w:rsidRPr="00FD267E" w:rsidRDefault="00E9736E" w:rsidP="00571DF7">
            <w:pPr>
              <w:spacing w:after="0"/>
              <w:ind w:firstLine="0"/>
              <w:rPr>
                <w:i/>
                <w:sz w:val="18"/>
                <w:szCs w:val="18"/>
                <w:lang w:eastAsia="lv-LV"/>
              </w:rPr>
            </w:pPr>
            <w:r w:rsidRPr="00FD267E">
              <w:rPr>
                <w:i/>
                <w:sz w:val="18"/>
                <w:szCs w:val="18"/>
                <w:lang w:eastAsia="lv-LV"/>
              </w:rPr>
              <w:t xml:space="preserve">- palielinājums saistībā ar pabalsta vidējā apmēra mēnesī prognozēto palielināšanos par 4,91 </w:t>
            </w:r>
            <w:r w:rsidRPr="00C5091E">
              <w:rPr>
                <w:i/>
                <w:sz w:val="18"/>
                <w:szCs w:val="18"/>
                <w:lang w:eastAsia="lv-LV"/>
              </w:rPr>
              <w:t>euro</w:t>
            </w:r>
            <w:r w:rsidRPr="00FD267E">
              <w:rPr>
                <w:i/>
                <w:sz w:val="18"/>
                <w:szCs w:val="18"/>
                <w:lang w:eastAsia="lv-LV"/>
              </w:rPr>
              <w:t xml:space="preserve"> (no 119,33 </w:t>
            </w:r>
            <w:r w:rsidRPr="00C5091E">
              <w:rPr>
                <w:i/>
                <w:sz w:val="18"/>
                <w:szCs w:val="18"/>
                <w:lang w:eastAsia="lv-LV"/>
              </w:rPr>
              <w:t>euro</w:t>
            </w:r>
            <w:r w:rsidRPr="00FD267E">
              <w:rPr>
                <w:i/>
                <w:sz w:val="18"/>
                <w:szCs w:val="18"/>
                <w:lang w:eastAsia="lv-LV"/>
              </w:rPr>
              <w:t xml:space="preserve"> līdz 124,24 </w:t>
            </w:r>
            <w:r w:rsidRPr="00C5091E">
              <w:rPr>
                <w:i/>
                <w:sz w:val="18"/>
                <w:szCs w:val="18"/>
                <w:lang w:eastAsia="lv-LV"/>
              </w:rPr>
              <w:t>euro</w:t>
            </w:r>
            <w:r w:rsidRPr="00FD267E">
              <w:rPr>
                <w:i/>
                <w:sz w:val="18"/>
                <w:szCs w:val="18"/>
                <w:lang w:eastAsia="lv-LV"/>
              </w:rPr>
              <w:t>);</w:t>
            </w:r>
          </w:p>
          <w:p w:rsidR="00E9736E" w:rsidRPr="00FD267E" w:rsidRDefault="00E9736E" w:rsidP="00571DF7">
            <w:pPr>
              <w:spacing w:after="0"/>
              <w:ind w:firstLine="0"/>
              <w:rPr>
                <w:i/>
                <w:sz w:val="18"/>
                <w:szCs w:val="18"/>
                <w:lang w:eastAsia="lv-LV"/>
              </w:rPr>
            </w:pPr>
            <w:r w:rsidRPr="00FD267E">
              <w:rPr>
                <w:i/>
                <w:sz w:val="18"/>
                <w:szCs w:val="18"/>
                <w:lang w:eastAsia="lv-LV"/>
              </w:rPr>
              <w:t>- samazinājums saistībā ar pabalsta saņēmēju skaita prognozēto samazināšanos vidēji mēnesī par 110 personām (no 159 personām līdz 49 personām)</w:t>
            </w:r>
          </w:p>
        </w:tc>
        <w:tc>
          <w:tcPr>
            <w:tcW w:w="1277" w:type="dxa"/>
          </w:tcPr>
          <w:p w:rsidR="00E9736E" w:rsidRPr="00FD267E" w:rsidRDefault="00E9736E" w:rsidP="00571DF7">
            <w:pPr>
              <w:spacing w:after="0"/>
              <w:ind w:firstLine="0"/>
              <w:jc w:val="center"/>
              <w:rPr>
                <w:sz w:val="18"/>
                <w:szCs w:val="18"/>
              </w:rPr>
            </w:pPr>
            <w:r w:rsidRPr="00FD267E">
              <w:rPr>
                <w:i/>
                <w:sz w:val="18"/>
                <w:szCs w:val="18"/>
              </w:rPr>
              <w:t>164 003</w:t>
            </w:r>
          </w:p>
        </w:tc>
        <w:tc>
          <w:tcPr>
            <w:tcW w:w="1277" w:type="dxa"/>
          </w:tcPr>
          <w:p w:rsidR="00E9736E" w:rsidRPr="00FD267E" w:rsidRDefault="00E9736E" w:rsidP="00571DF7">
            <w:pPr>
              <w:spacing w:after="0"/>
              <w:ind w:firstLine="0"/>
              <w:jc w:val="right"/>
              <w:rPr>
                <w:i/>
                <w:sz w:val="18"/>
                <w:szCs w:val="18"/>
              </w:rPr>
            </w:pPr>
            <w:r w:rsidRPr="00FD267E">
              <w:rPr>
                <w:i/>
                <w:sz w:val="18"/>
                <w:szCs w:val="18"/>
              </w:rPr>
              <w:t>9 377</w:t>
            </w:r>
          </w:p>
          <w:p w:rsidR="00E9736E" w:rsidRPr="00FD267E" w:rsidRDefault="00E9736E" w:rsidP="00571DF7">
            <w:pPr>
              <w:spacing w:after="0"/>
              <w:ind w:firstLine="0"/>
              <w:jc w:val="center"/>
              <w:rPr>
                <w:i/>
                <w:sz w:val="18"/>
                <w:szCs w:val="18"/>
              </w:rPr>
            </w:pPr>
          </w:p>
        </w:tc>
        <w:tc>
          <w:tcPr>
            <w:tcW w:w="1277" w:type="dxa"/>
          </w:tcPr>
          <w:p w:rsidR="00E9736E" w:rsidRPr="00FD267E" w:rsidRDefault="00E9736E" w:rsidP="00571DF7">
            <w:pPr>
              <w:spacing w:after="0"/>
              <w:ind w:firstLine="0"/>
              <w:jc w:val="right"/>
              <w:rPr>
                <w:sz w:val="18"/>
                <w:szCs w:val="18"/>
              </w:rPr>
            </w:pPr>
            <w:r w:rsidRPr="00FD267E">
              <w:rPr>
                <w:i/>
                <w:sz w:val="18"/>
                <w:szCs w:val="18"/>
              </w:rPr>
              <w:t>-154 626</w:t>
            </w:r>
          </w:p>
        </w:tc>
      </w:tr>
    </w:tbl>
    <w:p w:rsidR="00E9736E" w:rsidRPr="00FD267E" w:rsidRDefault="00E9736E" w:rsidP="007C6816">
      <w:pPr>
        <w:widowControl w:val="0"/>
        <w:spacing w:before="360" w:after="360"/>
        <w:ind w:firstLine="0"/>
        <w:jc w:val="center"/>
        <w:rPr>
          <w:b/>
          <w:bCs/>
          <w:szCs w:val="20"/>
          <w:lang w:eastAsia="lv-LV"/>
        </w:rPr>
      </w:pPr>
      <w:r w:rsidRPr="00FD267E">
        <w:rPr>
          <w:b/>
          <w:bCs/>
          <w:szCs w:val="20"/>
          <w:lang w:eastAsia="lv-LV"/>
        </w:rPr>
        <w:t>21.00.00 Darba apstākļu uzlabošana</w:t>
      </w:r>
    </w:p>
    <w:p w:rsidR="00E9736E" w:rsidRPr="00FD267E" w:rsidRDefault="00E9736E" w:rsidP="00235597">
      <w:pPr>
        <w:widowControl w:val="0"/>
        <w:spacing w:before="360" w:after="360"/>
        <w:ind w:firstLine="0"/>
        <w:rPr>
          <w:bCs/>
          <w:szCs w:val="20"/>
          <w:lang w:eastAsia="lv-LV"/>
        </w:rPr>
      </w:pPr>
      <w:r w:rsidRPr="00FD267E">
        <w:rPr>
          <w:bCs/>
          <w:szCs w:val="20"/>
          <w:lang w:eastAsia="lv-LV"/>
        </w:rPr>
        <w:t>Budžeta programmai ir viena apakšprogramma.</w:t>
      </w:r>
    </w:p>
    <w:p w:rsidR="00E9736E" w:rsidRPr="00FD267E" w:rsidRDefault="00E9736E" w:rsidP="007C6816">
      <w:pPr>
        <w:ind w:firstLine="0"/>
        <w:jc w:val="center"/>
        <w:rPr>
          <w:szCs w:val="20"/>
          <w:u w:val="single"/>
        </w:rPr>
      </w:pPr>
      <w:r w:rsidRPr="00FD267E">
        <w:rPr>
          <w:b/>
          <w:bCs/>
          <w:szCs w:val="20"/>
          <w:lang w:eastAsia="lv-LV"/>
        </w:rPr>
        <w:t>21.01.00 Darba tiesisko attiecību un darba apstākļu kontrole un uzraudzība</w:t>
      </w:r>
    </w:p>
    <w:p w:rsidR="00E9736E" w:rsidRPr="00FD267E" w:rsidRDefault="00E9736E" w:rsidP="00D37A51">
      <w:pPr>
        <w:spacing w:after="0"/>
        <w:ind w:firstLine="0"/>
        <w:jc w:val="left"/>
        <w:rPr>
          <w:szCs w:val="20"/>
          <w:u w:val="single"/>
        </w:rPr>
      </w:pPr>
    </w:p>
    <w:p w:rsidR="00E9736E" w:rsidRPr="00FD267E" w:rsidRDefault="00E9736E" w:rsidP="00D37A51">
      <w:pPr>
        <w:ind w:firstLine="0"/>
        <w:jc w:val="left"/>
        <w:rPr>
          <w:szCs w:val="20"/>
          <w:u w:val="single"/>
        </w:rPr>
      </w:pPr>
      <w:r w:rsidRPr="00FD267E">
        <w:rPr>
          <w:szCs w:val="20"/>
          <w:u w:val="single"/>
        </w:rPr>
        <w:t>Apakšprogrammas mērķis:</w:t>
      </w:r>
    </w:p>
    <w:p w:rsidR="00E9736E" w:rsidRPr="00FD267E" w:rsidRDefault="00E9736E" w:rsidP="00D37A51">
      <w:pPr>
        <w:spacing w:after="0"/>
        <w:ind w:firstLine="0"/>
        <w:rPr>
          <w:szCs w:val="20"/>
        </w:rPr>
      </w:pPr>
      <w:r w:rsidRPr="00FD267E">
        <w:rPr>
          <w:szCs w:val="20"/>
        </w:rPr>
        <w:tab/>
        <w:t>īstenot darba tiesisko attiecību, tai skaitā, nereģistrētās nodarbinātības mazināšanas un darba aizsardzības politiku, kas vērsta uz kvalitatīvu darba vietu veidošanu un drošu un veselībai nekaitīgu darba vidi nodarbinātajiem, kā arī nodrošinot šo jomu regulējošo normatīvo aktu ievērošanas uzraudzību un kontroli.</w:t>
      </w:r>
    </w:p>
    <w:p w:rsidR="00E9736E" w:rsidRPr="00FD267E" w:rsidRDefault="00E9736E" w:rsidP="007C6816">
      <w:pPr>
        <w:spacing w:before="240"/>
        <w:ind w:firstLine="0"/>
        <w:jc w:val="left"/>
        <w:rPr>
          <w:szCs w:val="20"/>
          <w:u w:val="single"/>
        </w:rPr>
      </w:pPr>
      <w:r w:rsidRPr="00FD267E">
        <w:rPr>
          <w:szCs w:val="20"/>
          <w:u w:val="single"/>
        </w:rPr>
        <w:t>Galvenās aktivitātes:</w:t>
      </w:r>
    </w:p>
    <w:p w:rsidR="00E9736E" w:rsidRPr="00FD267E" w:rsidRDefault="00E9736E" w:rsidP="00550140">
      <w:pPr>
        <w:numPr>
          <w:ilvl w:val="0"/>
          <w:numId w:val="11"/>
        </w:numPr>
        <w:spacing w:after="60"/>
        <w:ind w:left="1066" w:hanging="357"/>
        <w:rPr>
          <w:szCs w:val="20"/>
        </w:rPr>
      </w:pPr>
      <w:r w:rsidRPr="00FD267E">
        <w:rPr>
          <w:szCs w:val="20"/>
        </w:rPr>
        <w:t>uzraudzīt un kontrolēt darba tiesisko attiecību un darba aizsardzības normatīvo aktu prasību ievērošanu;</w:t>
      </w:r>
    </w:p>
    <w:p w:rsidR="00E9736E" w:rsidRPr="00FD267E" w:rsidRDefault="00E9736E" w:rsidP="00550140">
      <w:pPr>
        <w:numPr>
          <w:ilvl w:val="0"/>
          <w:numId w:val="11"/>
        </w:numPr>
        <w:spacing w:after="60"/>
        <w:ind w:left="1066" w:hanging="357"/>
        <w:rPr>
          <w:szCs w:val="20"/>
        </w:rPr>
      </w:pPr>
      <w:r w:rsidRPr="00FD267E">
        <w:rPr>
          <w:szCs w:val="20"/>
        </w:rPr>
        <w:t>kontrolēt darba devēju un darbinieku savstarpēji noslēgtos darba līgumos un darba koplīgumos noteikto pienākumu izpildi;</w:t>
      </w:r>
    </w:p>
    <w:p w:rsidR="00E9736E" w:rsidRPr="00FD267E" w:rsidRDefault="00E9736E" w:rsidP="00550140">
      <w:pPr>
        <w:numPr>
          <w:ilvl w:val="0"/>
          <w:numId w:val="11"/>
        </w:numPr>
        <w:spacing w:after="60"/>
        <w:ind w:left="1066" w:hanging="357"/>
        <w:rPr>
          <w:szCs w:val="20"/>
        </w:rPr>
      </w:pPr>
      <w:r w:rsidRPr="00FD267E">
        <w:rPr>
          <w:szCs w:val="20"/>
        </w:rPr>
        <w:t>veicināt sociālo dialogu;</w:t>
      </w:r>
    </w:p>
    <w:p w:rsidR="00E9736E" w:rsidRPr="00FD267E" w:rsidRDefault="00E9736E" w:rsidP="00550140">
      <w:pPr>
        <w:numPr>
          <w:ilvl w:val="0"/>
          <w:numId w:val="11"/>
        </w:numPr>
        <w:spacing w:after="60"/>
        <w:ind w:left="1066" w:hanging="357"/>
        <w:rPr>
          <w:szCs w:val="20"/>
        </w:rPr>
      </w:pPr>
      <w:r w:rsidRPr="00FD267E">
        <w:rPr>
          <w:szCs w:val="20"/>
        </w:rPr>
        <w:t>veikt pasākumus, lai sekmētu domstarpību novēršanu starp darba devēju un darbiniekiem un, ja nepieciešams, pieaicina darbinieku pārstāvjus;</w:t>
      </w:r>
    </w:p>
    <w:p w:rsidR="00E9736E" w:rsidRPr="00FD267E" w:rsidRDefault="00E9736E" w:rsidP="00550140">
      <w:pPr>
        <w:numPr>
          <w:ilvl w:val="0"/>
          <w:numId w:val="11"/>
        </w:numPr>
        <w:spacing w:after="60"/>
        <w:ind w:left="1066" w:hanging="357"/>
        <w:rPr>
          <w:szCs w:val="20"/>
        </w:rPr>
      </w:pPr>
      <w:r w:rsidRPr="00FD267E">
        <w:rPr>
          <w:szCs w:val="20"/>
        </w:rPr>
        <w:t>veikt nelaimes gadījumu darbā izmeklēšanu un vienotu reģistrāciju normatīvajos aktos noteiktajā kārtībā;</w:t>
      </w:r>
    </w:p>
    <w:p w:rsidR="00E9736E" w:rsidRPr="00FD267E" w:rsidRDefault="00E9736E" w:rsidP="00550140">
      <w:pPr>
        <w:numPr>
          <w:ilvl w:val="0"/>
          <w:numId w:val="11"/>
        </w:numPr>
        <w:spacing w:after="60"/>
        <w:ind w:left="1066" w:hanging="357"/>
        <w:rPr>
          <w:szCs w:val="20"/>
        </w:rPr>
      </w:pPr>
      <w:r w:rsidRPr="00FD267E">
        <w:rPr>
          <w:szCs w:val="20"/>
        </w:rPr>
        <w:t>kontrolēt darba vietās esošo darba aprīkojumu, kā arī personāla individuālo un kolektīvo aizsardzības līdzekļu, veselībai kaitīgo un bīstamo vielu izmantošanu atbilstoši normatīvo aktu prasībām;</w:t>
      </w:r>
    </w:p>
    <w:p w:rsidR="00E9736E" w:rsidRPr="00FD267E" w:rsidRDefault="00E9736E" w:rsidP="00550140">
      <w:pPr>
        <w:numPr>
          <w:ilvl w:val="0"/>
          <w:numId w:val="11"/>
        </w:numPr>
        <w:spacing w:after="60"/>
        <w:ind w:left="1066" w:hanging="357"/>
        <w:rPr>
          <w:szCs w:val="20"/>
        </w:rPr>
      </w:pPr>
      <w:r w:rsidRPr="00FD267E">
        <w:rPr>
          <w:szCs w:val="20"/>
        </w:rPr>
        <w:t>analizēt darba tiesisko attiecību un darba aizsardzības jautājumus, lai sniegtu priekšlikumus par normatīvo aktu pilnveidošanu;</w:t>
      </w:r>
    </w:p>
    <w:p w:rsidR="00E9736E" w:rsidRPr="00FD267E" w:rsidRDefault="00E9736E" w:rsidP="00550140">
      <w:pPr>
        <w:numPr>
          <w:ilvl w:val="0"/>
          <w:numId w:val="11"/>
        </w:numPr>
        <w:spacing w:after="60"/>
        <w:ind w:left="1066" w:hanging="357"/>
        <w:rPr>
          <w:szCs w:val="20"/>
        </w:rPr>
      </w:pPr>
      <w:r w:rsidRPr="00FD267E">
        <w:rPr>
          <w:szCs w:val="20"/>
        </w:rPr>
        <w:t>piedalīties arodsaslimšanas gadījumu izmeklēšanā normatīvajos aktos noteiktajā kārtībā;</w:t>
      </w:r>
    </w:p>
    <w:p w:rsidR="00E9736E" w:rsidRPr="00FD267E" w:rsidRDefault="00E9736E" w:rsidP="00550140">
      <w:pPr>
        <w:numPr>
          <w:ilvl w:val="0"/>
          <w:numId w:val="11"/>
        </w:numPr>
        <w:spacing w:after="60"/>
        <w:ind w:left="1066" w:hanging="357"/>
        <w:rPr>
          <w:szCs w:val="20"/>
        </w:rPr>
      </w:pPr>
      <w:r w:rsidRPr="00FD267E">
        <w:rPr>
          <w:szCs w:val="20"/>
        </w:rPr>
        <w:t>sniegt darba devējiem un darbiniekiem bezmaksas konsultācijas par darba tiesisko attiecību un darba aizsardzības normatīvo aktu prasībām;</w:t>
      </w:r>
    </w:p>
    <w:p w:rsidR="00E9736E" w:rsidRPr="00FD267E" w:rsidRDefault="00E9736E" w:rsidP="00550140">
      <w:pPr>
        <w:numPr>
          <w:ilvl w:val="0"/>
          <w:numId w:val="11"/>
        </w:numPr>
        <w:spacing w:after="60"/>
        <w:ind w:left="1066" w:hanging="357"/>
        <w:rPr>
          <w:szCs w:val="20"/>
        </w:rPr>
      </w:pPr>
      <w:r w:rsidRPr="00FD267E">
        <w:rPr>
          <w:szCs w:val="20"/>
        </w:rPr>
        <w:t xml:space="preserve"> nodrošināt Eiropas Darba drošības un veselības aģentūras nacionālā kontaktpunkta darbību.</w:t>
      </w:r>
    </w:p>
    <w:p w:rsidR="00E9736E" w:rsidRPr="00FD267E" w:rsidRDefault="00E9736E" w:rsidP="00D37A51">
      <w:pPr>
        <w:spacing w:after="0"/>
        <w:ind w:firstLine="0"/>
        <w:jc w:val="left"/>
        <w:rPr>
          <w:sz w:val="18"/>
          <w:szCs w:val="20"/>
          <w:u w:val="single"/>
        </w:rPr>
      </w:pPr>
    </w:p>
    <w:p w:rsidR="00E9736E" w:rsidRPr="00FD267E" w:rsidRDefault="00E9736E" w:rsidP="00D37A51">
      <w:pPr>
        <w:spacing w:after="0"/>
        <w:ind w:firstLine="0"/>
        <w:jc w:val="left"/>
        <w:rPr>
          <w:szCs w:val="20"/>
        </w:rPr>
      </w:pPr>
      <w:r w:rsidRPr="00FD267E">
        <w:rPr>
          <w:szCs w:val="20"/>
          <w:u w:val="single"/>
        </w:rPr>
        <w:t>Apakšprogrammas izpildītājs</w:t>
      </w:r>
      <w:r w:rsidRPr="00FD267E">
        <w:rPr>
          <w:szCs w:val="20"/>
        </w:rPr>
        <w:t>: Valsts darba inspekcija.</w:t>
      </w:r>
    </w:p>
    <w:p w:rsidR="00E9736E" w:rsidRPr="00FD267E" w:rsidRDefault="00E9736E" w:rsidP="00D37A51">
      <w:pPr>
        <w:spacing w:after="0"/>
        <w:ind w:firstLine="0"/>
        <w:jc w:val="center"/>
        <w:rPr>
          <w:b/>
          <w:szCs w:val="20"/>
          <w:lang w:eastAsia="lv-LV"/>
        </w:rPr>
      </w:pPr>
    </w:p>
    <w:p w:rsidR="00E9736E" w:rsidRPr="00FD267E" w:rsidRDefault="00E9736E" w:rsidP="007C6816">
      <w:pPr>
        <w:spacing w:before="240"/>
        <w:ind w:firstLine="0"/>
        <w:jc w:val="center"/>
        <w:rPr>
          <w:b/>
          <w:szCs w:val="20"/>
          <w:lang w:eastAsia="lv-LV"/>
        </w:rPr>
      </w:pPr>
      <w:r w:rsidRPr="00FD267E">
        <w:rPr>
          <w:b/>
          <w:szCs w:val="20"/>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140"/>
        <w:gridCol w:w="964"/>
        <w:gridCol w:w="965"/>
        <w:gridCol w:w="965"/>
        <w:gridCol w:w="965"/>
        <w:gridCol w:w="965"/>
      </w:tblGrid>
      <w:tr w:rsidR="00E9736E" w:rsidRPr="00FD267E" w:rsidTr="00594C90">
        <w:trPr>
          <w:tblHeader/>
          <w:jc w:val="center"/>
        </w:trPr>
        <w:tc>
          <w:tcPr>
            <w:tcW w:w="4248" w:type="dxa"/>
          </w:tcPr>
          <w:p w:rsidR="00E9736E" w:rsidRPr="00FD267E" w:rsidRDefault="00E9736E" w:rsidP="00A12192">
            <w:pPr>
              <w:spacing w:after="0"/>
              <w:ind w:firstLine="0"/>
              <w:jc w:val="center"/>
              <w:rPr>
                <w:sz w:val="18"/>
                <w:szCs w:val="18"/>
              </w:rPr>
            </w:pPr>
          </w:p>
        </w:tc>
        <w:tc>
          <w:tcPr>
            <w:tcW w:w="964" w:type="dxa"/>
          </w:tcPr>
          <w:p w:rsidR="00E9736E" w:rsidRPr="00FD267E" w:rsidRDefault="00E9736E" w:rsidP="00CC093A">
            <w:pPr>
              <w:spacing w:after="0"/>
              <w:ind w:firstLine="0"/>
              <w:jc w:val="center"/>
              <w:rPr>
                <w:sz w:val="18"/>
                <w:szCs w:val="18"/>
                <w:lang w:eastAsia="lv-LV"/>
              </w:rPr>
            </w:pPr>
            <w:r w:rsidRPr="00FD267E">
              <w:rPr>
                <w:sz w:val="18"/>
                <w:szCs w:val="18"/>
                <w:lang w:eastAsia="lv-LV"/>
              </w:rPr>
              <w:t>2017.gads (izpilde)</w:t>
            </w:r>
          </w:p>
        </w:tc>
        <w:tc>
          <w:tcPr>
            <w:tcW w:w="965" w:type="dxa"/>
            <w:vAlign w:val="center"/>
          </w:tcPr>
          <w:p w:rsidR="00E9736E" w:rsidRPr="00FD267E" w:rsidRDefault="00E9736E" w:rsidP="00CC093A">
            <w:pPr>
              <w:spacing w:after="0"/>
              <w:ind w:firstLine="0"/>
              <w:jc w:val="center"/>
              <w:rPr>
                <w:sz w:val="18"/>
                <w:szCs w:val="18"/>
                <w:lang w:eastAsia="lv-LV"/>
              </w:rPr>
            </w:pPr>
            <w:r w:rsidRPr="00FD267E">
              <w:rPr>
                <w:sz w:val="18"/>
                <w:szCs w:val="18"/>
                <w:lang w:eastAsia="lv-LV"/>
              </w:rPr>
              <w:t>2018.gada plāns</w:t>
            </w:r>
          </w:p>
        </w:tc>
        <w:tc>
          <w:tcPr>
            <w:tcW w:w="965" w:type="dxa"/>
          </w:tcPr>
          <w:p w:rsidR="00E9736E" w:rsidRPr="00FD267E" w:rsidRDefault="00E9736E" w:rsidP="00A12192">
            <w:pPr>
              <w:spacing w:after="0"/>
              <w:ind w:firstLine="0"/>
              <w:jc w:val="center"/>
              <w:rPr>
                <w:sz w:val="18"/>
                <w:szCs w:val="18"/>
                <w:lang w:eastAsia="lv-LV"/>
              </w:rPr>
            </w:pPr>
            <w:r w:rsidRPr="00FD267E">
              <w:rPr>
                <w:sz w:val="18"/>
                <w:szCs w:val="18"/>
                <w:lang w:eastAsia="lv-LV"/>
              </w:rPr>
              <w:t>2019.gada plāns</w:t>
            </w:r>
          </w:p>
        </w:tc>
        <w:tc>
          <w:tcPr>
            <w:tcW w:w="965" w:type="dxa"/>
          </w:tcPr>
          <w:p w:rsidR="00E9736E" w:rsidRPr="00FD267E" w:rsidRDefault="00E9736E" w:rsidP="00CC093A">
            <w:pPr>
              <w:spacing w:after="0"/>
              <w:ind w:firstLine="0"/>
              <w:jc w:val="center"/>
              <w:rPr>
                <w:sz w:val="18"/>
                <w:szCs w:val="18"/>
                <w:lang w:eastAsia="lv-LV"/>
              </w:rPr>
            </w:pPr>
            <w:r w:rsidRPr="00FD267E">
              <w:rPr>
                <w:sz w:val="18"/>
                <w:szCs w:val="18"/>
                <w:lang w:eastAsia="lv-LV"/>
              </w:rPr>
              <w:t xml:space="preserve">2020.gada </w:t>
            </w:r>
            <w:r w:rsidRPr="00FD267E">
              <w:rPr>
                <w:sz w:val="18"/>
                <w:szCs w:val="20"/>
                <w:lang w:eastAsia="lv-LV"/>
              </w:rPr>
              <w:t>prognoze</w:t>
            </w:r>
          </w:p>
        </w:tc>
        <w:tc>
          <w:tcPr>
            <w:tcW w:w="965" w:type="dxa"/>
          </w:tcPr>
          <w:p w:rsidR="00E9736E" w:rsidRPr="00FD267E" w:rsidRDefault="00E9736E" w:rsidP="00CC093A">
            <w:pPr>
              <w:spacing w:after="0"/>
              <w:ind w:firstLine="0"/>
              <w:jc w:val="center"/>
              <w:rPr>
                <w:sz w:val="18"/>
                <w:szCs w:val="18"/>
                <w:lang w:eastAsia="lv-LV"/>
              </w:rPr>
            </w:pPr>
            <w:r w:rsidRPr="00FD267E">
              <w:rPr>
                <w:sz w:val="18"/>
                <w:szCs w:val="18"/>
                <w:lang w:eastAsia="lv-LV"/>
              </w:rPr>
              <w:t xml:space="preserve">2021.gada </w:t>
            </w:r>
            <w:r w:rsidRPr="00FD267E">
              <w:rPr>
                <w:sz w:val="18"/>
                <w:szCs w:val="20"/>
                <w:lang w:eastAsia="lv-LV"/>
              </w:rPr>
              <w:t>prognoze</w:t>
            </w:r>
          </w:p>
        </w:tc>
      </w:tr>
      <w:tr w:rsidR="00E9736E" w:rsidRPr="00FD267E" w:rsidTr="00D37A51">
        <w:trPr>
          <w:jc w:val="center"/>
        </w:trPr>
        <w:tc>
          <w:tcPr>
            <w:tcW w:w="9072" w:type="dxa"/>
            <w:gridSpan w:val="6"/>
            <w:shd w:val="clear" w:color="auto" w:fill="D9D9D9"/>
            <w:vAlign w:val="center"/>
          </w:tcPr>
          <w:p w:rsidR="00E9736E" w:rsidRPr="00FD267E" w:rsidRDefault="00E9736E" w:rsidP="007C6816">
            <w:pPr>
              <w:spacing w:before="40" w:after="40"/>
              <w:ind w:firstLine="0"/>
              <w:jc w:val="center"/>
              <w:rPr>
                <w:sz w:val="18"/>
                <w:szCs w:val="18"/>
              </w:rPr>
            </w:pPr>
            <w:r w:rsidRPr="00FD267E">
              <w:rPr>
                <w:sz w:val="18"/>
                <w:szCs w:val="18"/>
                <w:lang w:eastAsia="lv-LV"/>
              </w:rPr>
              <w:t>Sekmēta darba tiesisko attiecību un darba aizsardzības normatīvo aktu ievērošana, t.sk., mazināta nereģistrētā nodarbinātība; izglītota sabiedrība, lai preventīvi novērstu normatīvo aktu pārkāpšanu</w:t>
            </w:r>
          </w:p>
        </w:tc>
      </w:tr>
      <w:tr w:rsidR="00E9736E" w:rsidRPr="00FD267E" w:rsidTr="00ED3B30">
        <w:trPr>
          <w:jc w:val="center"/>
        </w:trPr>
        <w:tc>
          <w:tcPr>
            <w:tcW w:w="4248" w:type="dxa"/>
            <w:tcBorders>
              <w:bottom w:val="single" w:sz="4" w:space="0" w:color="auto"/>
            </w:tcBorders>
          </w:tcPr>
          <w:p w:rsidR="00E9736E" w:rsidRPr="00FD267E" w:rsidRDefault="00E9736E" w:rsidP="00AC5E22">
            <w:pPr>
              <w:spacing w:after="0"/>
              <w:ind w:firstLine="0"/>
              <w:rPr>
                <w:sz w:val="18"/>
                <w:szCs w:val="20"/>
              </w:rPr>
            </w:pPr>
            <w:r w:rsidRPr="00FD267E">
              <w:rPr>
                <w:sz w:val="18"/>
                <w:szCs w:val="18"/>
              </w:rPr>
              <w:t>1. Uzņēmumu apsekojumi (skaits), t.sk.:</w:t>
            </w:r>
          </w:p>
        </w:tc>
        <w:tc>
          <w:tcPr>
            <w:tcW w:w="964" w:type="dxa"/>
            <w:tcBorders>
              <w:top w:val="single" w:sz="4" w:space="0" w:color="auto"/>
              <w:left w:val="single" w:sz="4" w:space="0" w:color="auto"/>
              <w:bottom w:val="single" w:sz="4" w:space="0" w:color="auto"/>
              <w:right w:val="single" w:sz="4" w:space="0" w:color="auto"/>
            </w:tcBorders>
          </w:tcPr>
          <w:p w:rsidR="00E9736E" w:rsidRPr="00FD267E" w:rsidRDefault="00E9736E" w:rsidP="00AC5E22">
            <w:pPr>
              <w:spacing w:after="0"/>
              <w:ind w:firstLine="0"/>
              <w:jc w:val="center"/>
              <w:rPr>
                <w:sz w:val="18"/>
                <w:szCs w:val="18"/>
              </w:rPr>
            </w:pPr>
            <w:r w:rsidRPr="00FD267E">
              <w:rPr>
                <w:sz w:val="18"/>
                <w:szCs w:val="18"/>
              </w:rPr>
              <w:t>10 662</w:t>
            </w:r>
          </w:p>
        </w:tc>
        <w:tc>
          <w:tcPr>
            <w:tcW w:w="965" w:type="dxa"/>
            <w:tcBorders>
              <w:bottom w:val="single" w:sz="4" w:space="0" w:color="auto"/>
            </w:tcBorders>
          </w:tcPr>
          <w:p w:rsidR="00E9736E" w:rsidRPr="00FD267E" w:rsidRDefault="00E9736E" w:rsidP="00AC5E22">
            <w:pPr>
              <w:spacing w:after="0"/>
              <w:ind w:firstLine="0"/>
              <w:jc w:val="center"/>
              <w:rPr>
                <w:sz w:val="18"/>
                <w:szCs w:val="20"/>
              </w:rPr>
            </w:pPr>
            <w:r w:rsidRPr="00FD267E">
              <w:rPr>
                <w:sz w:val="18"/>
                <w:szCs w:val="18"/>
                <w:lang w:eastAsia="lv-LV"/>
              </w:rPr>
              <w:t>10 000</w:t>
            </w:r>
          </w:p>
        </w:tc>
        <w:tc>
          <w:tcPr>
            <w:tcW w:w="965" w:type="dxa"/>
            <w:tcBorders>
              <w:bottom w:val="single" w:sz="4" w:space="0" w:color="auto"/>
            </w:tcBorders>
          </w:tcPr>
          <w:p w:rsidR="00E9736E" w:rsidRPr="00FD267E" w:rsidRDefault="00E9736E" w:rsidP="00AC5E22">
            <w:pPr>
              <w:spacing w:after="0"/>
              <w:ind w:firstLine="0"/>
              <w:jc w:val="center"/>
              <w:rPr>
                <w:sz w:val="18"/>
                <w:szCs w:val="20"/>
              </w:rPr>
            </w:pPr>
            <w:r w:rsidRPr="00FD267E">
              <w:rPr>
                <w:sz w:val="18"/>
                <w:szCs w:val="18"/>
                <w:lang w:eastAsia="lv-LV"/>
              </w:rPr>
              <w:t>10 000</w:t>
            </w:r>
          </w:p>
        </w:tc>
        <w:tc>
          <w:tcPr>
            <w:tcW w:w="965" w:type="dxa"/>
            <w:tcBorders>
              <w:bottom w:val="single" w:sz="4" w:space="0" w:color="auto"/>
            </w:tcBorders>
          </w:tcPr>
          <w:p w:rsidR="00E9736E" w:rsidRPr="00FD267E" w:rsidRDefault="00E9736E" w:rsidP="00AC5E22">
            <w:pPr>
              <w:spacing w:after="0"/>
              <w:ind w:firstLine="0"/>
              <w:jc w:val="center"/>
              <w:rPr>
                <w:sz w:val="18"/>
                <w:szCs w:val="20"/>
              </w:rPr>
            </w:pPr>
            <w:r w:rsidRPr="00FD267E">
              <w:rPr>
                <w:sz w:val="18"/>
                <w:szCs w:val="18"/>
                <w:lang w:eastAsia="lv-LV"/>
              </w:rPr>
              <w:t>10 000</w:t>
            </w:r>
          </w:p>
        </w:tc>
        <w:tc>
          <w:tcPr>
            <w:tcW w:w="965" w:type="dxa"/>
            <w:tcBorders>
              <w:bottom w:val="single" w:sz="4" w:space="0" w:color="auto"/>
            </w:tcBorders>
          </w:tcPr>
          <w:p w:rsidR="00E9736E" w:rsidRPr="00FD267E" w:rsidRDefault="00E9736E" w:rsidP="00AC5E22">
            <w:pPr>
              <w:spacing w:after="0"/>
              <w:ind w:firstLine="0"/>
              <w:jc w:val="center"/>
              <w:rPr>
                <w:sz w:val="18"/>
                <w:szCs w:val="20"/>
              </w:rPr>
            </w:pPr>
            <w:r w:rsidRPr="00FD267E">
              <w:rPr>
                <w:sz w:val="18"/>
                <w:szCs w:val="20"/>
              </w:rPr>
              <w:t>10 000</w:t>
            </w:r>
          </w:p>
        </w:tc>
      </w:tr>
      <w:tr w:rsidR="00E9736E" w:rsidRPr="00FD267E" w:rsidTr="00ED3B30">
        <w:trPr>
          <w:jc w:val="center"/>
        </w:trPr>
        <w:tc>
          <w:tcPr>
            <w:tcW w:w="4248" w:type="dxa"/>
            <w:tcBorders>
              <w:top w:val="single" w:sz="4" w:space="0" w:color="auto"/>
            </w:tcBorders>
          </w:tcPr>
          <w:p w:rsidR="00E9736E" w:rsidRPr="00FD267E" w:rsidRDefault="00E9736E" w:rsidP="00AC5E22">
            <w:pPr>
              <w:spacing w:after="0"/>
              <w:ind w:firstLine="0"/>
              <w:rPr>
                <w:sz w:val="18"/>
                <w:szCs w:val="20"/>
              </w:rPr>
            </w:pPr>
            <w:r w:rsidRPr="00FD267E">
              <w:rPr>
                <w:sz w:val="18"/>
                <w:szCs w:val="18"/>
              </w:rPr>
              <w:t>1.1. uzņēmumi, kuru saimnieciskajā darbībā ir paaugstināts nereģistrētās nodarbinātības risks, (skaits)</w:t>
            </w:r>
          </w:p>
        </w:tc>
        <w:tc>
          <w:tcPr>
            <w:tcW w:w="964" w:type="dxa"/>
            <w:tcBorders>
              <w:top w:val="single" w:sz="4" w:space="0" w:color="auto"/>
              <w:left w:val="single" w:sz="4" w:space="0" w:color="auto"/>
              <w:bottom w:val="single" w:sz="4" w:space="0" w:color="auto"/>
              <w:right w:val="single" w:sz="4" w:space="0" w:color="auto"/>
            </w:tcBorders>
          </w:tcPr>
          <w:p w:rsidR="00E9736E" w:rsidRPr="00FD267E" w:rsidRDefault="00E9736E" w:rsidP="00CC093A">
            <w:pPr>
              <w:spacing w:after="0"/>
              <w:ind w:firstLine="0"/>
              <w:jc w:val="center"/>
              <w:rPr>
                <w:sz w:val="18"/>
                <w:szCs w:val="18"/>
              </w:rPr>
            </w:pPr>
            <w:r w:rsidRPr="00FD267E">
              <w:rPr>
                <w:sz w:val="18"/>
                <w:szCs w:val="18"/>
              </w:rPr>
              <w:t>3 030</w:t>
            </w:r>
          </w:p>
        </w:tc>
        <w:tc>
          <w:tcPr>
            <w:tcW w:w="965" w:type="dxa"/>
            <w:tcBorders>
              <w:top w:val="single" w:sz="4" w:space="0" w:color="auto"/>
            </w:tcBorders>
          </w:tcPr>
          <w:p w:rsidR="00E9736E" w:rsidRPr="00FD267E" w:rsidRDefault="00E9736E" w:rsidP="00AC5E22">
            <w:pPr>
              <w:spacing w:after="0"/>
              <w:ind w:firstLine="0"/>
              <w:jc w:val="center"/>
              <w:rPr>
                <w:sz w:val="18"/>
                <w:szCs w:val="20"/>
              </w:rPr>
            </w:pPr>
            <w:r w:rsidRPr="00FD267E">
              <w:rPr>
                <w:sz w:val="18"/>
                <w:szCs w:val="18"/>
                <w:lang w:eastAsia="lv-LV"/>
              </w:rPr>
              <w:t>3 000</w:t>
            </w:r>
          </w:p>
        </w:tc>
        <w:tc>
          <w:tcPr>
            <w:tcW w:w="965" w:type="dxa"/>
            <w:tcBorders>
              <w:top w:val="single" w:sz="4" w:space="0" w:color="auto"/>
            </w:tcBorders>
          </w:tcPr>
          <w:p w:rsidR="00E9736E" w:rsidRPr="00FD267E" w:rsidRDefault="00E9736E" w:rsidP="00AC5E22">
            <w:pPr>
              <w:spacing w:after="0"/>
              <w:ind w:firstLine="0"/>
              <w:jc w:val="center"/>
              <w:rPr>
                <w:sz w:val="18"/>
                <w:szCs w:val="20"/>
              </w:rPr>
            </w:pPr>
            <w:r w:rsidRPr="00FD267E">
              <w:rPr>
                <w:sz w:val="18"/>
                <w:szCs w:val="18"/>
                <w:lang w:eastAsia="lv-LV"/>
              </w:rPr>
              <w:t>2 000</w:t>
            </w:r>
          </w:p>
        </w:tc>
        <w:tc>
          <w:tcPr>
            <w:tcW w:w="965" w:type="dxa"/>
            <w:tcBorders>
              <w:top w:val="single" w:sz="4" w:space="0" w:color="auto"/>
            </w:tcBorders>
          </w:tcPr>
          <w:p w:rsidR="00E9736E" w:rsidRPr="00FD267E" w:rsidRDefault="00E9736E" w:rsidP="00AC5E22">
            <w:pPr>
              <w:spacing w:after="0"/>
              <w:ind w:firstLine="0"/>
              <w:jc w:val="center"/>
              <w:rPr>
                <w:sz w:val="18"/>
                <w:szCs w:val="20"/>
              </w:rPr>
            </w:pPr>
            <w:r w:rsidRPr="00FD267E">
              <w:rPr>
                <w:sz w:val="18"/>
                <w:szCs w:val="18"/>
                <w:lang w:eastAsia="lv-LV"/>
              </w:rPr>
              <w:t>2 000</w:t>
            </w:r>
          </w:p>
        </w:tc>
        <w:tc>
          <w:tcPr>
            <w:tcW w:w="965" w:type="dxa"/>
            <w:tcBorders>
              <w:top w:val="single" w:sz="4" w:space="0" w:color="auto"/>
            </w:tcBorders>
          </w:tcPr>
          <w:p w:rsidR="00E9736E" w:rsidRPr="00FD267E" w:rsidRDefault="00E9736E" w:rsidP="00AC5E22">
            <w:pPr>
              <w:spacing w:after="0"/>
              <w:ind w:firstLine="0"/>
              <w:jc w:val="center"/>
              <w:rPr>
                <w:sz w:val="18"/>
                <w:szCs w:val="20"/>
              </w:rPr>
            </w:pPr>
            <w:r w:rsidRPr="00FD267E">
              <w:rPr>
                <w:sz w:val="18"/>
                <w:szCs w:val="20"/>
              </w:rPr>
              <w:t>2 000</w:t>
            </w:r>
          </w:p>
        </w:tc>
      </w:tr>
      <w:tr w:rsidR="00E9736E" w:rsidRPr="00FD267E" w:rsidTr="00404773">
        <w:trPr>
          <w:jc w:val="center"/>
        </w:trPr>
        <w:tc>
          <w:tcPr>
            <w:tcW w:w="4248" w:type="dxa"/>
          </w:tcPr>
          <w:p w:rsidR="00E9736E" w:rsidRPr="00FD267E" w:rsidRDefault="00E9736E" w:rsidP="00AC5E22">
            <w:pPr>
              <w:spacing w:after="0"/>
              <w:ind w:firstLine="0"/>
              <w:rPr>
                <w:sz w:val="18"/>
                <w:szCs w:val="20"/>
              </w:rPr>
            </w:pPr>
            <w:r w:rsidRPr="00FD267E">
              <w:rPr>
                <w:sz w:val="18"/>
                <w:szCs w:val="18"/>
              </w:rPr>
              <w:t>1.1.1. atkārtoto apsekojumu īpatsvars 1.1.rādītājā minētajos uzņēmumos (%)</w:t>
            </w:r>
          </w:p>
        </w:tc>
        <w:tc>
          <w:tcPr>
            <w:tcW w:w="964" w:type="dxa"/>
            <w:tcBorders>
              <w:top w:val="nil"/>
              <w:left w:val="single" w:sz="4" w:space="0" w:color="auto"/>
              <w:bottom w:val="single" w:sz="4" w:space="0" w:color="auto"/>
              <w:right w:val="single" w:sz="4" w:space="0" w:color="auto"/>
            </w:tcBorders>
          </w:tcPr>
          <w:p w:rsidR="00E9736E" w:rsidRPr="00FD267E" w:rsidRDefault="00E9736E" w:rsidP="0026454A">
            <w:pPr>
              <w:spacing w:after="0"/>
              <w:ind w:firstLine="0"/>
              <w:jc w:val="center"/>
              <w:rPr>
                <w:sz w:val="18"/>
                <w:szCs w:val="18"/>
              </w:rPr>
            </w:pPr>
            <w:r w:rsidRPr="00FD267E">
              <w:rPr>
                <w:sz w:val="18"/>
                <w:szCs w:val="18"/>
              </w:rPr>
              <w:t>13,6</w:t>
            </w:r>
          </w:p>
        </w:tc>
        <w:tc>
          <w:tcPr>
            <w:tcW w:w="965" w:type="dxa"/>
          </w:tcPr>
          <w:p w:rsidR="00E9736E" w:rsidRPr="00FD267E" w:rsidRDefault="00E9736E" w:rsidP="00AC5E22">
            <w:pPr>
              <w:spacing w:after="0"/>
              <w:ind w:firstLine="0"/>
              <w:jc w:val="center"/>
              <w:rPr>
                <w:sz w:val="18"/>
                <w:szCs w:val="20"/>
              </w:rPr>
            </w:pPr>
            <w:r w:rsidRPr="00FD267E">
              <w:rPr>
                <w:sz w:val="18"/>
                <w:szCs w:val="18"/>
                <w:lang w:eastAsia="lv-LV"/>
              </w:rPr>
              <w:t>10,0</w:t>
            </w:r>
          </w:p>
        </w:tc>
        <w:tc>
          <w:tcPr>
            <w:tcW w:w="965" w:type="dxa"/>
          </w:tcPr>
          <w:p w:rsidR="00E9736E" w:rsidRPr="00FD267E" w:rsidRDefault="00E9736E" w:rsidP="00AC5E22">
            <w:pPr>
              <w:spacing w:after="0"/>
              <w:ind w:firstLine="0"/>
              <w:jc w:val="center"/>
              <w:rPr>
                <w:sz w:val="18"/>
                <w:szCs w:val="20"/>
              </w:rPr>
            </w:pPr>
            <w:r w:rsidRPr="00FD267E">
              <w:rPr>
                <w:sz w:val="18"/>
                <w:szCs w:val="18"/>
                <w:lang w:eastAsia="lv-LV"/>
              </w:rPr>
              <w:t>10,0</w:t>
            </w:r>
          </w:p>
        </w:tc>
        <w:tc>
          <w:tcPr>
            <w:tcW w:w="965" w:type="dxa"/>
          </w:tcPr>
          <w:p w:rsidR="00E9736E" w:rsidRPr="00FD267E" w:rsidRDefault="00E9736E" w:rsidP="00AC5E22">
            <w:pPr>
              <w:spacing w:after="0"/>
              <w:ind w:firstLine="0"/>
              <w:jc w:val="center"/>
              <w:rPr>
                <w:sz w:val="18"/>
                <w:szCs w:val="20"/>
              </w:rPr>
            </w:pPr>
            <w:r w:rsidRPr="00FD267E">
              <w:rPr>
                <w:sz w:val="18"/>
                <w:szCs w:val="20"/>
              </w:rPr>
              <w:t>10,0</w:t>
            </w:r>
          </w:p>
        </w:tc>
        <w:tc>
          <w:tcPr>
            <w:tcW w:w="965" w:type="dxa"/>
          </w:tcPr>
          <w:p w:rsidR="00E9736E" w:rsidRPr="00FD267E" w:rsidRDefault="00E9736E" w:rsidP="00AC5E22">
            <w:pPr>
              <w:spacing w:after="0" w:line="360" w:lineRule="auto"/>
              <w:ind w:firstLine="0"/>
              <w:jc w:val="center"/>
              <w:rPr>
                <w:sz w:val="18"/>
                <w:szCs w:val="20"/>
              </w:rPr>
            </w:pPr>
            <w:r w:rsidRPr="00FD267E">
              <w:rPr>
                <w:sz w:val="18"/>
                <w:szCs w:val="20"/>
              </w:rPr>
              <w:t>10,0</w:t>
            </w:r>
          </w:p>
        </w:tc>
      </w:tr>
      <w:tr w:rsidR="00E9736E" w:rsidRPr="00FD267E" w:rsidTr="00404773">
        <w:trPr>
          <w:jc w:val="center"/>
        </w:trPr>
        <w:tc>
          <w:tcPr>
            <w:tcW w:w="4248" w:type="dxa"/>
          </w:tcPr>
          <w:p w:rsidR="00E9736E" w:rsidRPr="00FD267E" w:rsidRDefault="00E9736E" w:rsidP="00AC5E22">
            <w:pPr>
              <w:spacing w:after="0"/>
              <w:ind w:firstLine="0"/>
              <w:rPr>
                <w:sz w:val="18"/>
                <w:szCs w:val="20"/>
              </w:rPr>
            </w:pPr>
            <w:r w:rsidRPr="00FD267E">
              <w:rPr>
                <w:sz w:val="18"/>
                <w:szCs w:val="18"/>
              </w:rPr>
              <w:t>1.2. tematiskās pārbaudes/uzņēmumu apsekojumi tematiskajās pārbaudēs</w:t>
            </w:r>
          </w:p>
        </w:tc>
        <w:tc>
          <w:tcPr>
            <w:tcW w:w="964" w:type="dxa"/>
            <w:tcBorders>
              <w:top w:val="nil"/>
              <w:left w:val="single" w:sz="4" w:space="0" w:color="auto"/>
              <w:bottom w:val="single" w:sz="4" w:space="0" w:color="auto"/>
              <w:right w:val="single" w:sz="4" w:space="0" w:color="auto"/>
            </w:tcBorders>
          </w:tcPr>
          <w:p w:rsidR="00E9736E" w:rsidRPr="00FD267E" w:rsidRDefault="00E9736E" w:rsidP="00AC5E22">
            <w:pPr>
              <w:spacing w:after="0"/>
              <w:ind w:firstLine="0"/>
              <w:jc w:val="center"/>
              <w:rPr>
                <w:sz w:val="18"/>
                <w:szCs w:val="18"/>
              </w:rPr>
            </w:pPr>
            <w:r w:rsidRPr="00FD267E">
              <w:rPr>
                <w:sz w:val="18"/>
                <w:szCs w:val="18"/>
              </w:rPr>
              <w:t>4/600</w:t>
            </w:r>
          </w:p>
        </w:tc>
        <w:tc>
          <w:tcPr>
            <w:tcW w:w="965" w:type="dxa"/>
          </w:tcPr>
          <w:p w:rsidR="00E9736E" w:rsidRPr="00FD267E" w:rsidRDefault="00E9736E" w:rsidP="00AC5E22">
            <w:pPr>
              <w:spacing w:after="0"/>
              <w:ind w:firstLine="0"/>
              <w:jc w:val="center"/>
              <w:rPr>
                <w:sz w:val="18"/>
                <w:szCs w:val="20"/>
              </w:rPr>
            </w:pPr>
            <w:r w:rsidRPr="00FD267E">
              <w:rPr>
                <w:sz w:val="18"/>
                <w:szCs w:val="18"/>
                <w:lang w:eastAsia="lv-LV"/>
              </w:rPr>
              <w:t>4/600</w:t>
            </w:r>
          </w:p>
        </w:tc>
        <w:tc>
          <w:tcPr>
            <w:tcW w:w="965" w:type="dxa"/>
          </w:tcPr>
          <w:p w:rsidR="00E9736E" w:rsidRPr="00FD267E" w:rsidRDefault="00E9736E" w:rsidP="00AC5E22">
            <w:pPr>
              <w:spacing w:after="0"/>
              <w:ind w:firstLine="0"/>
              <w:jc w:val="center"/>
              <w:rPr>
                <w:sz w:val="18"/>
                <w:szCs w:val="20"/>
              </w:rPr>
            </w:pPr>
            <w:r w:rsidRPr="00FD267E">
              <w:rPr>
                <w:sz w:val="18"/>
                <w:szCs w:val="18"/>
                <w:lang w:eastAsia="lv-LV"/>
              </w:rPr>
              <w:t>4/600</w:t>
            </w:r>
          </w:p>
        </w:tc>
        <w:tc>
          <w:tcPr>
            <w:tcW w:w="965" w:type="dxa"/>
          </w:tcPr>
          <w:p w:rsidR="00E9736E" w:rsidRPr="00FD267E" w:rsidRDefault="00E9736E" w:rsidP="00AC5E22">
            <w:pPr>
              <w:spacing w:after="0"/>
              <w:ind w:firstLine="0"/>
              <w:jc w:val="center"/>
              <w:rPr>
                <w:sz w:val="18"/>
                <w:szCs w:val="20"/>
              </w:rPr>
            </w:pPr>
            <w:r w:rsidRPr="00FD267E">
              <w:rPr>
                <w:sz w:val="18"/>
                <w:szCs w:val="18"/>
                <w:lang w:eastAsia="lv-LV"/>
              </w:rPr>
              <w:t>4/600</w:t>
            </w:r>
          </w:p>
        </w:tc>
        <w:tc>
          <w:tcPr>
            <w:tcW w:w="965" w:type="dxa"/>
          </w:tcPr>
          <w:p w:rsidR="00E9736E" w:rsidRPr="00FD267E" w:rsidRDefault="00E9736E" w:rsidP="00AC5E22">
            <w:pPr>
              <w:spacing w:after="0"/>
              <w:ind w:firstLine="0"/>
              <w:jc w:val="center"/>
              <w:rPr>
                <w:sz w:val="18"/>
                <w:szCs w:val="20"/>
              </w:rPr>
            </w:pPr>
            <w:r w:rsidRPr="00FD267E">
              <w:rPr>
                <w:sz w:val="18"/>
                <w:szCs w:val="18"/>
                <w:lang w:eastAsia="lv-LV"/>
              </w:rPr>
              <w:t>4/600</w:t>
            </w:r>
          </w:p>
        </w:tc>
      </w:tr>
      <w:tr w:rsidR="00E9736E" w:rsidRPr="00FD267E" w:rsidTr="00404773">
        <w:trPr>
          <w:jc w:val="center"/>
        </w:trPr>
        <w:tc>
          <w:tcPr>
            <w:tcW w:w="4248" w:type="dxa"/>
          </w:tcPr>
          <w:p w:rsidR="00E9736E" w:rsidRPr="00FD267E" w:rsidRDefault="00E9736E" w:rsidP="00AC5E22">
            <w:pPr>
              <w:spacing w:after="0"/>
              <w:ind w:firstLine="0"/>
              <w:rPr>
                <w:sz w:val="18"/>
                <w:szCs w:val="20"/>
              </w:rPr>
            </w:pPr>
            <w:r w:rsidRPr="00FD267E">
              <w:rPr>
                <w:sz w:val="18"/>
                <w:szCs w:val="18"/>
              </w:rPr>
              <w:t>1.3. uzņēmumu preventīvie apsekojumi (t.sk. 1.2.rādītājā norādītais uzņēmumu apsekojumu skaits)</w:t>
            </w:r>
          </w:p>
        </w:tc>
        <w:tc>
          <w:tcPr>
            <w:tcW w:w="964" w:type="dxa"/>
            <w:tcBorders>
              <w:top w:val="nil"/>
              <w:left w:val="single" w:sz="4" w:space="0" w:color="auto"/>
              <w:bottom w:val="single" w:sz="4" w:space="0" w:color="auto"/>
              <w:right w:val="single" w:sz="4" w:space="0" w:color="auto"/>
            </w:tcBorders>
          </w:tcPr>
          <w:p w:rsidR="00E9736E" w:rsidRPr="00FD267E" w:rsidRDefault="00E9736E" w:rsidP="00CC093A">
            <w:pPr>
              <w:spacing w:after="0"/>
              <w:ind w:firstLine="0"/>
              <w:jc w:val="center"/>
              <w:rPr>
                <w:sz w:val="18"/>
                <w:szCs w:val="18"/>
              </w:rPr>
            </w:pPr>
            <w:r w:rsidRPr="00FD267E">
              <w:rPr>
                <w:sz w:val="18"/>
                <w:szCs w:val="18"/>
              </w:rPr>
              <w:t>2 250</w:t>
            </w:r>
          </w:p>
        </w:tc>
        <w:tc>
          <w:tcPr>
            <w:tcW w:w="965" w:type="dxa"/>
          </w:tcPr>
          <w:p w:rsidR="00E9736E" w:rsidRPr="00FD267E" w:rsidRDefault="00E9736E" w:rsidP="00AC5E22">
            <w:pPr>
              <w:spacing w:after="0"/>
              <w:ind w:firstLine="0"/>
              <w:jc w:val="center"/>
              <w:rPr>
                <w:sz w:val="18"/>
                <w:szCs w:val="20"/>
              </w:rPr>
            </w:pPr>
            <w:r w:rsidRPr="00FD267E">
              <w:rPr>
                <w:sz w:val="18"/>
                <w:szCs w:val="18"/>
                <w:lang w:eastAsia="lv-LV"/>
              </w:rPr>
              <w:t>2 200</w:t>
            </w:r>
          </w:p>
        </w:tc>
        <w:tc>
          <w:tcPr>
            <w:tcW w:w="965" w:type="dxa"/>
          </w:tcPr>
          <w:p w:rsidR="00E9736E" w:rsidRPr="00FD267E" w:rsidRDefault="00E9736E" w:rsidP="00AC5E22">
            <w:pPr>
              <w:spacing w:after="0"/>
              <w:ind w:firstLine="0"/>
              <w:jc w:val="center"/>
              <w:rPr>
                <w:sz w:val="18"/>
                <w:szCs w:val="20"/>
              </w:rPr>
            </w:pPr>
            <w:r w:rsidRPr="00FD267E">
              <w:rPr>
                <w:sz w:val="18"/>
                <w:szCs w:val="18"/>
                <w:lang w:eastAsia="lv-LV"/>
              </w:rPr>
              <w:t>3 000</w:t>
            </w:r>
          </w:p>
        </w:tc>
        <w:tc>
          <w:tcPr>
            <w:tcW w:w="965" w:type="dxa"/>
          </w:tcPr>
          <w:p w:rsidR="00E9736E" w:rsidRPr="00FD267E" w:rsidRDefault="00E9736E" w:rsidP="00AC5E22">
            <w:pPr>
              <w:spacing w:after="0"/>
              <w:ind w:firstLine="0"/>
              <w:jc w:val="center"/>
              <w:rPr>
                <w:sz w:val="18"/>
                <w:szCs w:val="20"/>
              </w:rPr>
            </w:pPr>
            <w:r w:rsidRPr="00FD267E">
              <w:rPr>
                <w:sz w:val="18"/>
                <w:szCs w:val="18"/>
                <w:lang w:eastAsia="lv-LV"/>
              </w:rPr>
              <w:t>3 000</w:t>
            </w:r>
          </w:p>
        </w:tc>
        <w:tc>
          <w:tcPr>
            <w:tcW w:w="965" w:type="dxa"/>
          </w:tcPr>
          <w:p w:rsidR="00E9736E" w:rsidRPr="00FD267E" w:rsidRDefault="00E9736E" w:rsidP="00AC5E22">
            <w:pPr>
              <w:spacing w:after="0"/>
              <w:ind w:firstLine="0"/>
              <w:jc w:val="center"/>
              <w:rPr>
                <w:sz w:val="18"/>
                <w:szCs w:val="20"/>
              </w:rPr>
            </w:pPr>
            <w:r w:rsidRPr="00FD267E">
              <w:rPr>
                <w:sz w:val="18"/>
                <w:szCs w:val="20"/>
              </w:rPr>
              <w:t>3 000</w:t>
            </w:r>
          </w:p>
        </w:tc>
      </w:tr>
      <w:tr w:rsidR="00E9736E" w:rsidRPr="00FD267E" w:rsidTr="00404773">
        <w:trPr>
          <w:jc w:val="center"/>
        </w:trPr>
        <w:tc>
          <w:tcPr>
            <w:tcW w:w="4248" w:type="dxa"/>
          </w:tcPr>
          <w:p w:rsidR="00E9736E" w:rsidRPr="00FD267E" w:rsidRDefault="00E9736E" w:rsidP="00AC5E22">
            <w:pPr>
              <w:spacing w:after="0"/>
              <w:ind w:firstLine="0"/>
              <w:rPr>
                <w:sz w:val="18"/>
                <w:szCs w:val="20"/>
              </w:rPr>
            </w:pPr>
            <w:r w:rsidRPr="00FD267E">
              <w:rPr>
                <w:sz w:val="18"/>
                <w:szCs w:val="18"/>
              </w:rPr>
              <w:t>2. ES ikgadējā sabiedrības informēšanas kampaņa par drošiem darba apstākļiem/kampaņā izglītotās personas</w:t>
            </w:r>
          </w:p>
        </w:tc>
        <w:tc>
          <w:tcPr>
            <w:tcW w:w="964" w:type="dxa"/>
            <w:tcBorders>
              <w:top w:val="nil"/>
              <w:left w:val="single" w:sz="4" w:space="0" w:color="auto"/>
              <w:bottom w:val="single" w:sz="4" w:space="0" w:color="auto"/>
              <w:right w:val="single" w:sz="4" w:space="0" w:color="auto"/>
            </w:tcBorders>
          </w:tcPr>
          <w:p w:rsidR="00E9736E" w:rsidRPr="00FD267E" w:rsidRDefault="00E9736E" w:rsidP="00AC5E22">
            <w:pPr>
              <w:spacing w:after="0"/>
              <w:ind w:firstLine="0"/>
              <w:jc w:val="center"/>
              <w:rPr>
                <w:sz w:val="18"/>
                <w:szCs w:val="18"/>
              </w:rPr>
            </w:pPr>
            <w:r w:rsidRPr="00FD267E">
              <w:rPr>
                <w:sz w:val="18"/>
                <w:szCs w:val="18"/>
              </w:rPr>
              <w:t>1/205</w:t>
            </w:r>
          </w:p>
        </w:tc>
        <w:tc>
          <w:tcPr>
            <w:tcW w:w="965" w:type="dxa"/>
          </w:tcPr>
          <w:p w:rsidR="00E9736E" w:rsidRPr="00FD267E" w:rsidRDefault="00E9736E" w:rsidP="00AC5E22">
            <w:pPr>
              <w:spacing w:after="0"/>
              <w:ind w:firstLine="0"/>
              <w:jc w:val="center"/>
              <w:rPr>
                <w:sz w:val="18"/>
                <w:szCs w:val="20"/>
              </w:rPr>
            </w:pPr>
            <w:r w:rsidRPr="00FD267E">
              <w:rPr>
                <w:sz w:val="18"/>
                <w:szCs w:val="18"/>
                <w:lang w:eastAsia="lv-LV"/>
              </w:rPr>
              <w:t>1/200</w:t>
            </w:r>
          </w:p>
        </w:tc>
        <w:tc>
          <w:tcPr>
            <w:tcW w:w="965" w:type="dxa"/>
          </w:tcPr>
          <w:p w:rsidR="00E9736E" w:rsidRPr="00FD267E" w:rsidRDefault="00E9736E" w:rsidP="00AC5E22">
            <w:pPr>
              <w:spacing w:after="0"/>
              <w:ind w:firstLine="0"/>
              <w:jc w:val="center"/>
              <w:rPr>
                <w:sz w:val="18"/>
                <w:szCs w:val="20"/>
              </w:rPr>
            </w:pPr>
            <w:r w:rsidRPr="00FD267E">
              <w:rPr>
                <w:sz w:val="18"/>
                <w:szCs w:val="18"/>
                <w:lang w:eastAsia="lv-LV"/>
              </w:rPr>
              <w:t>1/200</w:t>
            </w:r>
          </w:p>
        </w:tc>
        <w:tc>
          <w:tcPr>
            <w:tcW w:w="965" w:type="dxa"/>
          </w:tcPr>
          <w:p w:rsidR="00E9736E" w:rsidRPr="00FD267E" w:rsidRDefault="00E9736E" w:rsidP="00AC5E22">
            <w:pPr>
              <w:spacing w:after="0"/>
              <w:ind w:firstLine="0"/>
              <w:jc w:val="center"/>
              <w:rPr>
                <w:sz w:val="18"/>
                <w:szCs w:val="20"/>
              </w:rPr>
            </w:pPr>
            <w:r w:rsidRPr="00FD267E">
              <w:rPr>
                <w:sz w:val="18"/>
                <w:szCs w:val="18"/>
                <w:lang w:eastAsia="lv-LV"/>
              </w:rPr>
              <w:t>1/200</w:t>
            </w:r>
          </w:p>
        </w:tc>
        <w:tc>
          <w:tcPr>
            <w:tcW w:w="965" w:type="dxa"/>
          </w:tcPr>
          <w:p w:rsidR="00E9736E" w:rsidRPr="00FD267E" w:rsidRDefault="00E9736E" w:rsidP="00AC5E22">
            <w:pPr>
              <w:spacing w:after="0"/>
              <w:ind w:firstLine="0"/>
              <w:jc w:val="center"/>
              <w:rPr>
                <w:sz w:val="18"/>
                <w:szCs w:val="20"/>
              </w:rPr>
            </w:pPr>
            <w:r w:rsidRPr="00FD267E">
              <w:rPr>
                <w:sz w:val="18"/>
                <w:szCs w:val="20"/>
              </w:rPr>
              <w:t>1/200</w:t>
            </w:r>
          </w:p>
        </w:tc>
      </w:tr>
      <w:tr w:rsidR="00E9736E" w:rsidRPr="00FD267E" w:rsidTr="00D7421E">
        <w:trPr>
          <w:jc w:val="center"/>
        </w:trPr>
        <w:tc>
          <w:tcPr>
            <w:tcW w:w="4248" w:type="dxa"/>
          </w:tcPr>
          <w:p w:rsidR="00E9736E" w:rsidRPr="00FD267E" w:rsidRDefault="00E9736E" w:rsidP="00AC5E22">
            <w:pPr>
              <w:spacing w:after="0"/>
              <w:ind w:firstLine="0"/>
              <w:rPr>
                <w:sz w:val="18"/>
                <w:szCs w:val="20"/>
              </w:rPr>
            </w:pPr>
            <w:r w:rsidRPr="00FD267E">
              <w:rPr>
                <w:sz w:val="18"/>
                <w:szCs w:val="18"/>
              </w:rPr>
              <w:t>3. Atkārtoto apsekojumu skaits uzņēmumos, kuros ir konstatēti pārkāpumi, (%)</w:t>
            </w:r>
          </w:p>
        </w:tc>
        <w:tc>
          <w:tcPr>
            <w:tcW w:w="964" w:type="dxa"/>
            <w:tcBorders>
              <w:top w:val="single" w:sz="4" w:space="0" w:color="auto"/>
              <w:left w:val="single" w:sz="4" w:space="0" w:color="auto"/>
              <w:bottom w:val="single" w:sz="4" w:space="0" w:color="auto"/>
              <w:right w:val="single" w:sz="4" w:space="0" w:color="auto"/>
            </w:tcBorders>
          </w:tcPr>
          <w:p w:rsidR="00E9736E" w:rsidRPr="00FD267E" w:rsidRDefault="00E9736E" w:rsidP="00AC5E22">
            <w:pPr>
              <w:spacing w:after="0"/>
              <w:ind w:firstLine="0"/>
              <w:jc w:val="center"/>
              <w:rPr>
                <w:sz w:val="18"/>
                <w:szCs w:val="18"/>
              </w:rPr>
            </w:pPr>
            <w:r w:rsidRPr="00FD267E">
              <w:rPr>
                <w:sz w:val="18"/>
                <w:szCs w:val="18"/>
              </w:rPr>
              <w:t>5,3</w:t>
            </w:r>
          </w:p>
        </w:tc>
        <w:tc>
          <w:tcPr>
            <w:tcW w:w="965" w:type="dxa"/>
          </w:tcPr>
          <w:p w:rsidR="00E9736E" w:rsidRPr="00FD267E" w:rsidRDefault="00E9736E" w:rsidP="00AC5E22">
            <w:pPr>
              <w:spacing w:after="0"/>
              <w:ind w:firstLine="0"/>
              <w:jc w:val="center"/>
              <w:rPr>
                <w:sz w:val="18"/>
                <w:szCs w:val="20"/>
              </w:rPr>
            </w:pPr>
            <w:r w:rsidRPr="00FD267E">
              <w:rPr>
                <w:sz w:val="18"/>
                <w:szCs w:val="18"/>
                <w:lang w:eastAsia="lv-LV"/>
              </w:rPr>
              <w:t>5,0</w:t>
            </w:r>
          </w:p>
        </w:tc>
        <w:tc>
          <w:tcPr>
            <w:tcW w:w="965" w:type="dxa"/>
          </w:tcPr>
          <w:p w:rsidR="00E9736E" w:rsidRPr="00FD267E" w:rsidRDefault="00E9736E" w:rsidP="00AC5E22">
            <w:pPr>
              <w:spacing w:after="0"/>
              <w:ind w:firstLine="0"/>
              <w:jc w:val="center"/>
              <w:rPr>
                <w:sz w:val="18"/>
                <w:szCs w:val="20"/>
              </w:rPr>
            </w:pPr>
            <w:r w:rsidRPr="00FD267E">
              <w:rPr>
                <w:sz w:val="18"/>
                <w:szCs w:val="18"/>
                <w:lang w:eastAsia="lv-LV"/>
              </w:rPr>
              <w:t>5,0</w:t>
            </w:r>
          </w:p>
        </w:tc>
        <w:tc>
          <w:tcPr>
            <w:tcW w:w="965" w:type="dxa"/>
          </w:tcPr>
          <w:p w:rsidR="00E9736E" w:rsidRPr="00FD267E" w:rsidRDefault="00E9736E" w:rsidP="00AC5E22">
            <w:pPr>
              <w:spacing w:after="0"/>
              <w:ind w:firstLine="0"/>
              <w:jc w:val="center"/>
              <w:rPr>
                <w:sz w:val="18"/>
                <w:szCs w:val="20"/>
              </w:rPr>
            </w:pPr>
            <w:r w:rsidRPr="00FD267E">
              <w:rPr>
                <w:sz w:val="18"/>
                <w:szCs w:val="18"/>
                <w:lang w:eastAsia="lv-LV"/>
              </w:rPr>
              <w:t>5,0</w:t>
            </w:r>
          </w:p>
        </w:tc>
        <w:tc>
          <w:tcPr>
            <w:tcW w:w="965" w:type="dxa"/>
          </w:tcPr>
          <w:p w:rsidR="00E9736E" w:rsidRPr="00FD267E" w:rsidRDefault="00E9736E" w:rsidP="00AC5E22">
            <w:pPr>
              <w:spacing w:after="0"/>
              <w:ind w:firstLine="0"/>
              <w:jc w:val="center"/>
              <w:rPr>
                <w:sz w:val="18"/>
                <w:szCs w:val="20"/>
              </w:rPr>
            </w:pPr>
            <w:r w:rsidRPr="00FD267E">
              <w:rPr>
                <w:sz w:val="18"/>
                <w:szCs w:val="20"/>
              </w:rPr>
              <w:t>5,0</w:t>
            </w:r>
          </w:p>
        </w:tc>
      </w:tr>
      <w:tr w:rsidR="00E9736E" w:rsidRPr="00FD267E" w:rsidTr="00D7421E">
        <w:trPr>
          <w:jc w:val="center"/>
        </w:trPr>
        <w:tc>
          <w:tcPr>
            <w:tcW w:w="4248" w:type="dxa"/>
          </w:tcPr>
          <w:p w:rsidR="00E9736E" w:rsidRPr="00FD267E" w:rsidRDefault="00E9736E" w:rsidP="00AC5E22">
            <w:pPr>
              <w:spacing w:after="0"/>
              <w:ind w:firstLine="0"/>
              <w:rPr>
                <w:sz w:val="18"/>
                <w:szCs w:val="20"/>
              </w:rPr>
            </w:pPr>
            <w:r w:rsidRPr="00FD267E">
              <w:rPr>
                <w:sz w:val="18"/>
                <w:szCs w:val="18"/>
              </w:rPr>
              <w:t xml:space="preserve">4. Sabiedrības izglītošanas pasākumos par aktuāliem darba </w:t>
            </w:r>
            <w:r w:rsidRPr="00DA6D49">
              <w:rPr>
                <w:sz w:val="18"/>
                <w:szCs w:val="18"/>
              </w:rPr>
              <w:t>aizsardzības un darba tiesību jautājumiem (semināri, konferences, diskusijas u.c.), izglītotas personas (skaits)</w:t>
            </w:r>
          </w:p>
        </w:tc>
        <w:tc>
          <w:tcPr>
            <w:tcW w:w="964" w:type="dxa"/>
            <w:tcBorders>
              <w:top w:val="nil"/>
              <w:left w:val="single" w:sz="4" w:space="0" w:color="auto"/>
              <w:bottom w:val="single" w:sz="4" w:space="0" w:color="auto"/>
              <w:right w:val="single" w:sz="4" w:space="0" w:color="auto"/>
            </w:tcBorders>
          </w:tcPr>
          <w:p w:rsidR="00E9736E" w:rsidRPr="00FD267E" w:rsidRDefault="00E9736E" w:rsidP="00AC5E22">
            <w:pPr>
              <w:spacing w:after="0"/>
              <w:ind w:firstLine="0"/>
              <w:jc w:val="center"/>
              <w:rPr>
                <w:sz w:val="18"/>
                <w:szCs w:val="18"/>
              </w:rPr>
            </w:pPr>
            <w:r w:rsidRPr="00FD267E">
              <w:rPr>
                <w:sz w:val="18"/>
                <w:szCs w:val="18"/>
              </w:rPr>
              <w:t>768</w:t>
            </w:r>
          </w:p>
        </w:tc>
        <w:tc>
          <w:tcPr>
            <w:tcW w:w="965" w:type="dxa"/>
          </w:tcPr>
          <w:p w:rsidR="00E9736E" w:rsidRPr="00FD267E" w:rsidRDefault="00E9736E" w:rsidP="00AC5E22">
            <w:pPr>
              <w:spacing w:after="0"/>
              <w:ind w:firstLine="0"/>
              <w:jc w:val="center"/>
              <w:rPr>
                <w:sz w:val="18"/>
                <w:szCs w:val="20"/>
              </w:rPr>
            </w:pPr>
            <w:r w:rsidRPr="00FD267E">
              <w:rPr>
                <w:sz w:val="18"/>
                <w:szCs w:val="18"/>
                <w:lang w:eastAsia="lv-LV"/>
              </w:rPr>
              <w:t>650</w:t>
            </w:r>
          </w:p>
        </w:tc>
        <w:tc>
          <w:tcPr>
            <w:tcW w:w="965" w:type="dxa"/>
          </w:tcPr>
          <w:p w:rsidR="00E9736E" w:rsidRPr="00FD267E" w:rsidRDefault="00E9736E" w:rsidP="00AC5E22">
            <w:pPr>
              <w:spacing w:after="0"/>
              <w:ind w:firstLine="0"/>
              <w:jc w:val="center"/>
              <w:rPr>
                <w:sz w:val="18"/>
                <w:szCs w:val="20"/>
              </w:rPr>
            </w:pPr>
            <w:r w:rsidRPr="00FD267E">
              <w:rPr>
                <w:sz w:val="18"/>
                <w:szCs w:val="18"/>
                <w:lang w:eastAsia="lv-LV"/>
              </w:rPr>
              <w:t>650</w:t>
            </w:r>
          </w:p>
        </w:tc>
        <w:tc>
          <w:tcPr>
            <w:tcW w:w="965" w:type="dxa"/>
          </w:tcPr>
          <w:p w:rsidR="00E9736E" w:rsidRPr="00FD267E" w:rsidRDefault="00E9736E" w:rsidP="00AC5E22">
            <w:pPr>
              <w:spacing w:after="0"/>
              <w:ind w:firstLine="0"/>
              <w:jc w:val="center"/>
              <w:rPr>
                <w:sz w:val="18"/>
                <w:szCs w:val="20"/>
              </w:rPr>
            </w:pPr>
            <w:r w:rsidRPr="00FD267E">
              <w:rPr>
                <w:sz w:val="18"/>
                <w:szCs w:val="18"/>
                <w:lang w:eastAsia="lv-LV"/>
              </w:rPr>
              <w:t>650</w:t>
            </w:r>
          </w:p>
        </w:tc>
        <w:tc>
          <w:tcPr>
            <w:tcW w:w="965" w:type="dxa"/>
          </w:tcPr>
          <w:p w:rsidR="00E9736E" w:rsidRPr="00FD267E" w:rsidRDefault="00E9736E" w:rsidP="00AC5E22">
            <w:pPr>
              <w:spacing w:after="0"/>
              <w:ind w:firstLine="0"/>
              <w:jc w:val="center"/>
              <w:rPr>
                <w:sz w:val="18"/>
                <w:szCs w:val="20"/>
              </w:rPr>
            </w:pPr>
            <w:r w:rsidRPr="00FD267E">
              <w:rPr>
                <w:sz w:val="18"/>
                <w:szCs w:val="20"/>
              </w:rPr>
              <w:t>650</w:t>
            </w:r>
          </w:p>
        </w:tc>
      </w:tr>
      <w:tr w:rsidR="00E9736E" w:rsidRPr="00FD267E" w:rsidTr="00D7421E">
        <w:trPr>
          <w:jc w:val="center"/>
        </w:trPr>
        <w:tc>
          <w:tcPr>
            <w:tcW w:w="4248" w:type="dxa"/>
          </w:tcPr>
          <w:p w:rsidR="00E9736E" w:rsidRPr="00FD267E" w:rsidRDefault="00E9736E" w:rsidP="00AC5E22">
            <w:pPr>
              <w:spacing w:after="0"/>
              <w:ind w:firstLine="0"/>
              <w:rPr>
                <w:sz w:val="18"/>
                <w:szCs w:val="20"/>
              </w:rPr>
            </w:pPr>
            <w:r w:rsidRPr="00FD267E">
              <w:rPr>
                <w:sz w:val="18"/>
                <w:szCs w:val="18"/>
              </w:rPr>
              <w:t>5. Publicitātes pasākumi par aktuālajiem darba aizsardzības un darba tiesību jautājumiem, t.sk. nereģistrēto nodarbinātību (preses relīzes, preses brīfingi, publikācijas drukātajos un elektroniskajos medijos, intervijas TV un radio)</w:t>
            </w:r>
          </w:p>
        </w:tc>
        <w:tc>
          <w:tcPr>
            <w:tcW w:w="964" w:type="dxa"/>
            <w:tcBorders>
              <w:top w:val="nil"/>
              <w:left w:val="single" w:sz="4" w:space="0" w:color="auto"/>
              <w:bottom w:val="single" w:sz="4" w:space="0" w:color="auto"/>
              <w:right w:val="single" w:sz="4" w:space="0" w:color="auto"/>
            </w:tcBorders>
          </w:tcPr>
          <w:p w:rsidR="00E9736E" w:rsidRPr="00FD267E" w:rsidRDefault="00E9736E" w:rsidP="00CC093A">
            <w:pPr>
              <w:spacing w:after="0"/>
              <w:ind w:firstLine="0"/>
              <w:jc w:val="center"/>
              <w:rPr>
                <w:sz w:val="18"/>
                <w:szCs w:val="18"/>
              </w:rPr>
            </w:pPr>
            <w:r w:rsidRPr="00FD267E">
              <w:rPr>
                <w:sz w:val="18"/>
                <w:szCs w:val="18"/>
              </w:rPr>
              <w:t>1 734</w:t>
            </w:r>
          </w:p>
        </w:tc>
        <w:tc>
          <w:tcPr>
            <w:tcW w:w="965" w:type="dxa"/>
          </w:tcPr>
          <w:p w:rsidR="00E9736E" w:rsidRPr="00FD267E" w:rsidRDefault="00E9736E" w:rsidP="00AC5E22">
            <w:pPr>
              <w:spacing w:after="0"/>
              <w:ind w:firstLine="0"/>
              <w:jc w:val="center"/>
              <w:rPr>
                <w:sz w:val="18"/>
                <w:szCs w:val="20"/>
              </w:rPr>
            </w:pPr>
            <w:r w:rsidRPr="00FD267E">
              <w:rPr>
                <w:sz w:val="18"/>
                <w:szCs w:val="18"/>
                <w:lang w:eastAsia="lv-LV"/>
              </w:rPr>
              <w:t>1 350</w:t>
            </w:r>
          </w:p>
        </w:tc>
        <w:tc>
          <w:tcPr>
            <w:tcW w:w="965" w:type="dxa"/>
          </w:tcPr>
          <w:p w:rsidR="00E9736E" w:rsidRPr="00FD267E" w:rsidRDefault="00E9736E" w:rsidP="00AC5E22">
            <w:pPr>
              <w:spacing w:after="0"/>
              <w:ind w:firstLine="0"/>
              <w:jc w:val="center"/>
              <w:rPr>
                <w:sz w:val="18"/>
                <w:szCs w:val="20"/>
              </w:rPr>
            </w:pPr>
            <w:r w:rsidRPr="00FD267E">
              <w:rPr>
                <w:sz w:val="18"/>
                <w:szCs w:val="18"/>
                <w:lang w:eastAsia="lv-LV"/>
              </w:rPr>
              <w:t>1 350</w:t>
            </w:r>
          </w:p>
        </w:tc>
        <w:tc>
          <w:tcPr>
            <w:tcW w:w="965" w:type="dxa"/>
          </w:tcPr>
          <w:p w:rsidR="00E9736E" w:rsidRPr="00FD267E" w:rsidRDefault="00E9736E" w:rsidP="00AC5E22">
            <w:pPr>
              <w:spacing w:after="0"/>
              <w:ind w:firstLine="0"/>
              <w:jc w:val="center"/>
              <w:rPr>
                <w:sz w:val="18"/>
                <w:szCs w:val="20"/>
              </w:rPr>
            </w:pPr>
            <w:r w:rsidRPr="00FD267E">
              <w:rPr>
                <w:sz w:val="18"/>
                <w:szCs w:val="18"/>
                <w:lang w:eastAsia="lv-LV"/>
              </w:rPr>
              <w:t>1 350</w:t>
            </w:r>
          </w:p>
        </w:tc>
        <w:tc>
          <w:tcPr>
            <w:tcW w:w="965" w:type="dxa"/>
          </w:tcPr>
          <w:p w:rsidR="00E9736E" w:rsidRPr="00FD267E" w:rsidRDefault="00E9736E" w:rsidP="00AC5E22">
            <w:pPr>
              <w:spacing w:after="0"/>
              <w:ind w:firstLine="0"/>
              <w:jc w:val="center"/>
              <w:rPr>
                <w:sz w:val="18"/>
                <w:szCs w:val="20"/>
              </w:rPr>
            </w:pPr>
            <w:r w:rsidRPr="00FD267E">
              <w:rPr>
                <w:sz w:val="18"/>
                <w:szCs w:val="20"/>
              </w:rPr>
              <w:t>1350</w:t>
            </w:r>
          </w:p>
        </w:tc>
      </w:tr>
      <w:tr w:rsidR="00E9736E" w:rsidRPr="00FD267E" w:rsidTr="00D37A51">
        <w:trPr>
          <w:jc w:val="center"/>
        </w:trPr>
        <w:tc>
          <w:tcPr>
            <w:tcW w:w="9072" w:type="dxa"/>
            <w:gridSpan w:val="6"/>
            <w:shd w:val="clear" w:color="auto" w:fill="D9D9D9"/>
            <w:vAlign w:val="center"/>
          </w:tcPr>
          <w:p w:rsidR="00E9736E" w:rsidRPr="00FD267E" w:rsidRDefault="00E9736E" w:rsidP="00AC5E22">
            <w:pPr>
              <w:spacing w:before="40" w:after="40"/>
              <w:ind w:firstLine="0"/>
              <w:jc w:val="center"/>
              <w:rPr>
                <w:sz w:val="18"/>
                <w:szCs w:val="18"/>
              </w:rPr>
            </w:pPr>
            <w:r w:rsidRPr="00FD267E">
              <w:rPr>
                <w:sz w:val="18"/>
                <w:szCs w:val="18"/>
                <w:lang w:eastAsia="lv-LV"/>
              </w:rPr>
              <w:t>Efektīva un klientorientēta Valsts darba inspekcijas darbība</w:t>
            </w:r>
          </w:p>
        </w:tc>
      </w:tr>
      <w:tr w:rsidR="00E9736E" w:rsidRPr="00FD267E" w:rsidTr="00594C90">
        <w:trPr>
          <w:jc w:val="center"/>
        </w:trPr>
        <w:tc>
          <w:tcPr>
            <w:tcW w:w="4248" w:type="dxa"/>
          </w:tcPr>
          <w:p w:rsidR="00E9736E" w:rsidRPr="00FD267E" w:rsidRDefault="00E9736E" w:rsidP="00A12192">
            <w:pPr>
              <w:spacing w:after="0"/>
              <w:ind w:firstLine="0"/>
              <w:rPr>
                <w:sz w:val="18"/>
                <w:szCs w:val="20"/>
              </w:rPr>
            </w:pPr>
            <w:r w:rsidRPr="00FD267E">
              <w:rPr>
                <w:sz w:val="18"/>
                <w:szCs w:val="18"/>
              </w:rPr>
              <w:t>Apsekojumu īpatsvars no 1.darbības rezultāta 1.1.rādītāja, kuros atklātas nelegāli nodarbinātas personas vai personas, par kuru nodarbināšanu vēl nav paziņots Valsts ieņēmumu dienestam, (tikko noslēgts darba līgums, %)</w:t>
            </w:r>
          </w:p>
        </w:tc>
        <w:tc>
          <w:tcPr>
            <w:tcW w:w="964" w:type="dxa"/>
          </w:tcPr>
          <w:p w:rsidR="00E9736E" w:rsidRPr="00FD267E" w:rsidRDefault="00E9736E" w:rsidP="00A12192">
            <w:pPr>
              <w:spacing w:after="0"/>
              <w:ind w:firstLine="0"/>
              <w:jc w:val="center"/>
              <w:rPr>
                <w:sz w:val="18"/>
                <w:szCs w:val="20"/>
              </w:rPr>
            </w:pPr>
            <w:r w:rsidRPr="00FD267E">
              <w:rPr>
                <w:sz w:val="18"/>
                <w:szCs w:val="20"/>
              </w:rPr>
              <w:t>27,6</w:t>
            </w:r>
          </w:p>
        </w:tc>
        <w:tc>
          <w:tcPr>
            <w:tcW w:w="965" w:type="dxa"/>
          </w:tcPr>
          <w:p w:rsidR="00E9736E" w:rsidRPr="00FD267E" w:rsidRDefault="00E9736E" w:rsidP="00A12192">
            <w:pPr>
              <w:spacing w:after="0"/>
              <w:ind w:firstLine="0"/>
              <w:jc w:val="center"/>
              <w:rPr>
                <w:sz w:val="18"/>
                <w:szCs w:val="20"/>
              </w:rPr>
            </w:pPr>
            <w:r w:rsidRPr="00FD267E">
              <w:rPr>
                <w:bCs/>
                <w:sz w:val="18"/>
                <w:szCs w:val="18"/>
                <w:lang w:eastAsia="lv-LV"/>
              </w:rPr>
              <w:t>25,0</w:t>
            </w:r>
          </w:p>
        </w:tc>
        <w:tc>
          <w:tcPr>
            <w:tcW w:w="965" w:type="dxa"/>
          </w:tcPr>
          <w:p w:rsidR="00E9736E" w:rsidRPr="00FD267E" w:rsidRDefault="00E9736E" w:rsidP="00A12192">
            <w:pPr>
              <w:spacing w:after="0"/>
              <w:ind w:firstLine="0"/>
              <w:jc w:val="center"/>
              <w:rPr>
                <w:sz w:val="18"/>
                <w:szCs w:val="20"/>
              </w:rPr>
            </w:pPr>
            <w:r w:rsidRPr="00FD267E">
              <w:rPr>
                <w:bCs/>
                <w:sz w:val="18"/>
                <w:szCs w:val="18"/>
                <w:lang w:eastAsia="lv-LV"/>
              </w:rPr>
              <w:t>25,0</w:t>
            </w:r>
          </w:p>
        </w:tc>
        <w:tc>
          <w:tcPr>
            <w:tcW w:w="965" w:type="dxa"/>
          </w:tcPr>
          <w:p w:rsidR="00E9736E" w:rsidRPr="00FD267E" w:rsidRDefault="00E9736E" w:rsidP="00A12192">
            <w:pPr>
              <w:spacing w:after="0"/>
              <w:ind w:firstLine="0"/>
              <w:jc w:val="center"/>
              <w:rPr>
                <w:sz w:val="18"/>
                <w:szCs w:val="20"/>
              </w:rPr>
            </w:pPr>
            <w:r w:rsidRPr="00FD267E">
              <w:rPr>
                <w:bCs/>
                <w:sz w:val="18"/>
                <w:szCs w:val="18"/>
                <w:lang w:eastAsia="lv-LV"/>
              </w:rPr>
              <w:t>25,0</w:t>
            </w:r>
          </w:p>
        </w:tc>
        <w:tc>
          <w:tcPr>
            <w:tcW w:w="965" w:type="dxa"/>
          </w:tcPr>
          <w:p w:rsidR="00E9736E" w:rsidRPr="00FD267E" w:rsidRDefault="00E9736E" w:rsidP="00A12192">
            <w:pPr>
              <w:spacing w:after="0"/>
              <w:ind w:firstLine="0"/>
              <w:jc w:val="center"/>
              <w:rPr>
                <w:sz w:val="18"/>
                <w:szCs w:val="20"/>
              </w:rPr>
            </w:pPr>
            <w:r w:rsidRPr="00FD267E">
              <w:rPr>
                <w:bCs/>
                <w:sz w:val="18"/>
                <w:szCs w:val="18"/>
                <w:lang w:eastAsia="lv-LV"/>
              </w:rPr>
              <w:t>25,0</w:t>
            </w:r>
          </w:p>
        </w:tc>
      </w:tr>
      <w:tr w:rsidR="00E9736E" w:rsidRPr="00FD267E" w:rsidTr="00594C90">
        <w:trPr>
          <w:jc w:val="center"/>
        </w:trPr>
        <w:tc>
          <w:tcPr>
            <w:tcW w:w="4248" w:type="dxa"/>
          </w:tcPr>
          <w:p w:rsidR="00E9736E" w:rsidRPr="00FD267E" w:rsidRDefault="00E9736E" w:rsidP="00A12192">
            <w:pPr>
              <w:spacing w:after="0"/>
              <w:ind w:firstLine="0"/>
              <w:rPr>
                <w:sz w:val="18"/>
                <w:szCs w:val="20"/>
              </w:rPr>
            </w:pPr>
            <w:r w:rsidRPr="00FD267E">
              <w:rPr>
                <w:sz w:val="18"/>
                <w:szCs w:val="18"/>
              </w:rPr>
              <w:t>Pēc Valsts darba inspekcijas pārbaudes uzņēmumā novērsto pārkāpumu skaits attiecībā pret konstatētajiem pārkāpumiem (%)</w:t>
            </w:r>
          </w:p>
        </w:tc>
        <w:tc>
          <w:tcPr>
            <w:tcW w:w="964" w:type="dxa"/>
          </w:tcPr>
          <w:p w:rsidR="00E9736E" w:rsidRPr="00FD267E" w:rsidRDefault="00E9736E" w:rsidP="00A12192">
            <w:pPr>
              <w:spacing w:after="0"/>
              <w:ind w:firstLine="0"/>
              <w:jc w:val="center"/>
              <w:rPr>
                <w:sz w:val="18"/>
                <w:szCs w:val="20"/>
              </w:rPr>
            </w:pPr>
            <w:r w:rsidRPr="00FD267E">
              <w:rPr>
                <w:sz w:val="18"/>
                <w:szCs w:val="20"/>
              </w:rPr>
              <w:t>78,0</w:t>
            </w:r>
          </w:p>
        </w:tc>
        <w:tc>
          <w:tcPr>
            <w:tcW w:w="965" w:type="dxa"/>
          </w:tcPr>
          <w:p w:rsidR="00E9736E" w:rsidRPr="00FD267E" w:rsidRDefault="00E9736E" w:rsidP="00CC093A">
            <w:pPr>
              <w:spacing w:after="0"/>
              <w:ind w:firstLine="0"/>
              <w:jc w:val="center"/>
              <w:rPr>
                <w:sz w:val="18"/>
                <w:szCs w:val="20"/>
              </w:rPr>
            </w:pPr>
            <w:r w:rsidRPr="00FD267E">
              <w:rPr>
                <w:bCs/>
                <w:sz w:val="18"/>
                <w:szCs w:val="18"/>
                <w:lang w:eastAsia="lv-LV"/>
              </w:rPr>
              <w:t>75,0</w:t>
            </w:r>
          </w:p>
        </w:tc>
        <w:tc>
          <w:tcPr>
            <w:tcW w:w="965" w:type="dxa"/>
          </w:tcPr>
          <w:p w:rsidR="00E9736E" w:rsidRPr="00FD267E" w:rsidRDefault="00E9736E" w:rsidP="00A12192">
            <w:pPr>
              <w:spacing w:after="0"/>
              <w:ind w:firstLine="0"/>
              <w:jc w:val="center"/>
              <w:rPr>
                <w:sz w:val="18"/>
                <w:szCs w:val="20"/>
              </w:rPr>
            </w:pPr>
            <w:r w:rsidRPr="00FD267E">
              <w:rPr>
                <w:bCs/>
                <w:sz w:val="18"/>
                <w:szCs w:val="18"/>
                <w:lang w:eastAsia="lv-LV"/>
              </w:rPr>
              <w:t>75,0</w:t>
            </w:r>
          </w:p>
        </w:tc>
        <w:tc>
          <w:tcPr>
            <w:tcW w:w="965" w:type="dxa"/>
          </w:tcPr>
          <w:p w:rsidR="00E9736E" w:rsidRPr="00FD267E" w:rsidRDefault="00E9736E" w:rsidP="00A12192">
            <w:pPr>
              <w:spacing w:after="0"/>
              <w:ind w:firstLine="0"/>
              <w:jc w:val="center"/>
              <w:rPr>
                <w:sz w:val="18"/>
                <w:szCs w:val="20"/>
              </w:rPr>
            </w:pPr>
            <w:r w:rsidRPr="00FD267E">
              <w:rPr>
                <w:bCs/>
                <w:sz w:val="18"/>
                <w:szCs w:val="18"/>
                <w:lang w:eastAsia="lv-LV"/>
              </w:rPr>
              <w:t>75,0</w:t>
            </w:r>
          </w:p>
        </w:tc>
        <w:tc>
          <w:tcPr>
            <w:tcW w:w="965" w:type="dxa"/>
          </w:tcPr>
          <w:p w:rsidR="00E9736E" w:rsidRPr="00FD267E" w:rsidRDefault="00E9736E" w:rsidP="00A12192">
            <w:pPr>
              <w:spacing w:after="0"/>
              <w:ind w:firstLine="0"/>
              <w:jc w:val="center"/>
              <w:rPr>
                <w:sz w:val="18"/>
                <w:szCs w:val="20"/>
              </w:rPr>
            </w:pPr>
            <w:r w:rsidRPr="00FD267E">
              <w:rPr>
                <w:bCs/>
                <w:sz w:val="18"/>
                <w:szCs w:val="18"/>
                <w:lang w:eastAsia="lv-LV"/>
              </w:rPr>
              <w:t>75,0</w:t>
            </w:r>
          </w:p>
        </w:tc>
      </w:tr>
    </w:tbl>
    <w:p w:rsidR="00E9736E" w:rsidRPr="00FD267E" w:rsidRDefault="00E9736E" w:rsidP="00D37A51">
      <w:pPr>
        <w:spacing w:after="0"/>
        <w:ind w:firstLine="0"/>
        <w:jc w:val="center"/>
        <w:rPr>
          <w:b/>
          <w:sz w:val="22"/>
          <w:szCs w:val="20"/>
          <w:lang w:eastAsia="lv-LV"/>
        </w:rPr>
      </w:pPr>
    </w:p>
    <w:p w:rsidR="00E9736E" w:rsidRPr="00FD267E" w:rsidRDefault="00E9736E" w:rsidP="0087092A">
      <w:pPr>
        <w:spacing w:before="360"/>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132"/>
        <w:gridCol w:w="1132"/>
        <w:gridCol w:w="1132"/>
        <w:gridCol w:w="1132"/>
      </w:tblGrid>
      <w:tr w:rsidR="00E9736E" w:rsidRPr="00FD267E" w:rsidTr="00594C90">
        <w:trPr>
          <w:trHeight w:val="283"/>
          <w:tblHeader/>
          <w:jc w:val="center"/>
        </w:trPr>
        <w:tc>
          <w:tcPr>
            <w:tcW w:w="3378" w:type="dxa"/>
            <w:vAlign w:val="center"/>
          </w:tcPr>
          <w:p w:rsidR="00E9736E" w:rsidRPr="00FD267E" w:rsidRDefault="00E9736E" w:rsidP="00A44999">
            <w:pPr>
              <w:spacing w:after="0"/>
              <w:ind w:firstLine="0"/>
              <w:jc w:val="center"/>
              <w:rPr>
                <w:sz w:val="18"/>
              </w:rPr>
            </w:pPr>
          </w:p>
        </w:tc>
        <w:tc>
          <w:tcPr>
            <w:tcW w:w="1131" w:type="dxa"/>
          </w:tcPr>
          <w:p w:rsidR="00E9736E" w:rsidRPr="00FD267E" w:rsidRDefault="00E9736E" w:rsidP="00A44999">
            <w:pPr>
              <w:spacing w:after="0"/>
              <w:ind w:firstLine="0"/>
              <w:jc w:val="center"/>
              <w:rPr>
                <w:sz w:val="18"/>
                <w:lang w:eastAsia="lv-LV"/>
              </w:rPr>
            </w:pPr>
            <w:r w:rsidRPr="00FD267E">
              <w:rPr>
                <w:sz w:val="18"/>
                <w:szCs w:val="18"/>
                <w:lang w:eastAsia="lv-LV"/>
              </w:rPr>
              <w:t>2017.gads (izpilde)</w:t>
            </w:r>
          </w:p>
        </w:tc>
        <w:tc>
          <w:tcPr>
            <w:tcW w:w="1132" w:type="dxa"/>
            <w:vAlign w:val="center"/>
          </w:tcPr>
          <w:p w:rsidR="00E9736E" w:rsidRPr="00FD267E" w:rsidRDefault="00E9736E" w:rsidP="00A44999">
            <w:pPr>
              <w:spacing w:after="0"/>
              <w:ind w:firstLine="0"/>
              <w:jc w:val="center"/>
              <w:rPr>
                <w:sz w:val="18"/>
                <w:lang w:eastAsia="lv-LV"/>
              </w:rPr>
            </w:pPr>
            <w:r w:rsidRPr="00FD267E">
              <w:rPr>
                <w:sz w:val="18"/>
                <w:szCs w:val="18"/>
                <w:lang w:eastAsia="lv-LV"/>
              </w:rPr>
              <w:t>2018.gada plāns</w:t>
            </w:r>
          </w:p>
        </w:tc>
        <w:tc>
          <w:tcPr>
            <w:tcW w:w="1132" w:type="dxa"/>
          </w:tcPr>
          <w:p w:rsidR="00E9736E" w:rsidRPr="00FD267E" w:rsidRDefault="00E9736E" w:rsidP="00A44999">
            <w:pPr>
              <w:spacing w:after="0"/>
              <w:ind w:firstLine="0"/>
              <w:jc w:val="center"/>
              <w:rPr>
                <w:sz w:val="18"/>
                <w:lang w:eastAsia="lv-LV"/>
              </w:rPr>
            </w:pPr>
            <w:r w:rsidRPr="00FD267E">
              <w:rPr>
                <w:sz w:val="18"/>
                <w:szCs w:val="18"/>
                <w:lang w:eastAsia="lv-LV"/>
              </w:rPr>
              <w:t>2019.gada plāns</w:t>
            </w:r>
          </w:p>
        </w:tc>
        <w:tc>
          <w:tcPr>
            <w:tcW w:w="1132" w:type="dxa"/>
          </w:tcPr>
          <w:p w:rsidR="00E9736E" w:rsidRPr="00FD267E" w:rsidRDefault="00E9736E" w:rsidP="00A44999">
            <w:pPr>
              <w:spacing w:after="0"/>
              <w:ind w:firstLine="0"/>
              <w:jc w:val="center"/>
              <w:rPr>
                <w:sz w:val="18"/>
                <w:lang w:eastAsia="lv-LV"/>
              </w:rPr>
            </w:pPr>
            <w:r w:rsidRPr="00FD267E">
              <w:rPr>
                <w:sz w:val="18"/>
                <w:szCs w:val="18"/>
                <w:lang w:eastAsia="lv-LV"/>
              </w:rPr>
              <w:t xml:space="preserve">2020.gada </w:t>
            </w:r>
            <w:r w:rsidRPr="00FD267E">
              <w:rPr>
                <w:sz w:val="18"/>
                <w:szCs w:val="20"/>
                <w:lang w:eastAsia="lv-LV"/>
              </w:rPr>
              <w:t>prognoze</w:t>
            </w:r>
          </w:p>
        </w:tc>
        <w:tc>
          <w:tcPr>
            <w:tcW w:w="1132" w:type="dxa"/>
          </w:tcPr>
          <w:p w:rsidR="00E9736E" w:rsidRPr="00FD267E" w:rsidRDefault="00E9736E" w:rsidP="00A44999">
            <w:pPr>
              <w:spacing w:after="0"/>
              <w:ind w:firstLine="0"/>
              <w:jc w:val="center"/>
              <w:rPr>
                <w:sz w:val="18"/>
                <w:lang w:eastAsia="lv-LV"/>
              </w:rPr>
            </w:pPr>
            <w:r w:rsidRPr="00FD267E">
              <w:rPr>
                <w:sz w:val="18"/>
                <w:szCs w:val="18"/>
                <w:lang w:eastAsia="lv-LV"/>
              </w:rPr>
              <w:t xml:space="preserve">2021.gada </w:t>
            </w:r>
            <w:r w:rsidRPr="00FD267E">
              <w:rPr>
                <w:sz w:val="18"/>
                <w:szCs w:val="20"/>
                <w:lang w:eastAsia="lv-LV"/>
              </w:rPr>
              <w:t>prognoze</w:t>
            </w:r>
          </w:p>
        </w:tc>
      </w:tr>
      <w:tr w:rsidR="00E9736E" w:rsidRPr="00FD267E" w:rsidTr="00D37A51">
        <w:trPr>
          <w:trHeight w:val="142"/>
          <w:jc w:val="center"/>
        </w:trPr>
        <w:tc>
          <w:tcPr>
            <w:tcW w:w="3378" w:type="dxa"/>
            <w:shd w:val="clear" w:color="auto" w:fill="D9D9D9"/>
            <w:vAlign w:val="center"/>
          </w:tcPr>
          <w:p w:rsidR="00E9736E" w:rsidRPr="00FD267E" w:rsidRDefault="00E9736E" w:rsidP="00D37A51">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31" w:type="dxa"/>
            <w:shd w:val="clear" w:color="auto" w:fill="D9D9D9"/>
          </w:tcPr>
          <w:p w:rsidR="00E9736E" w:rsidRPr="00FD267E" w:rsidRDefault="00E9736E" w:rsidP="00AA24EE">
            <w:pPr>
              <w:spacing w:after="0"/>
              <w:ind w:firstLine="0"/>
              <w:jc w:val="right"/>
              <w:rPr>
                <w:sz w:val="18"/>
                <w:szCs w:val="20"/>
              </w:rPr>
            </w:pPr>
            <w:r w:rsidRPr="00FD267E">
              <w:rPr>
                <w:sz w:val="18"/>
                <w:szCs w:val="20"/>
              </w:rPr>
              <w:t>2 838 896</w:t>
            </w:r>
          </w:p>
        </w:tc>
        <w:tc>
          <w:tcPr>
            <w:tcW w:w="1132" w:type="dxa"/>
            <w:shd w:val="clear" w:color="auto" w:fill="D9D9D9"/>
          </w:tcPr>
          <w:p w:rsidR="00E9736E" w:rsidRPr="00FD267E" w:rsidRDefault="00E9736E" w:rsidP="00D37A51">
            <w:pPr>
              <w:spacing w:after="0"/>
              <w:ind w:firstLine="0"/>
              <w:jc w:val="right"/>
              <w:rPr>
                <w:sz w:val="18"/>
                <w:szCs w:val="20"/>
              </w:rPr>
            </w:pPr>
            <w:r w:rsidRPr="00FD267E">
              <w:rPr>
                <w:sz w:val="18"/>
                <w:szCs w:val="20"/>
              </w:rPr>
              <w:t>3 241 470</w:t>
            </w:r>
          </w:p>
        </w:tc>
        <w:tc>
          <w:tcPr>
            <w:tcW w:w="1132" w:type="dxa"/>
            <w:shd w:val="clear" w:color="auto" w:fill="D9D9D9"/>
          </w:tcPr>
          <w:p w:rsidR="00E9736E" w:rsidRPr="00FD267E" w:rsidRDefault="00E9736E" w:rsidP="00D37A51">
            <w:pPr>
              <w:spacing w:after="0"/>
              <w:ind w:firstLine="0"/>
              <w:jc w:val="right"/>
              <w:rPr>
                <w:sz w:val="18"/>
                <w:szCs w:val="20"/>
              </w:rPr>
            </w:pPr>
            <w:r w:rsidRPr="00FD267E">
              <w:rPr>
                <w:sz w:val="18"/>
                <w:szCs w:val="20"/>
              </w:rPr>
              <w:t>3 240 887</w:t>
            </w:r>
          </w:p>
        </w:tc>
        <w:tc>
          <w:tcPr>
            <w:tcW w:w="1132" w:type="dxa"/>
            <w:shd w:val="clear" w:color="auto" w:fill="D9D9D9"/>
          </w:tcPr>
          <w:p w:rsidR="00E9736E" w:rsidRPr="00FD267E" w:rsidRDefault="00E9736E" w:rsidP="00D37A51">
            <w:pPr>
              <w:spacing w:after="0"/>
              <w:ind w:firstLine="0"/>
              <w:jc w:val="right"/>
              <w:rPr>
                <w:sz w:val="18"/>
                <w:szCs w:val="20"/>
              </w:rPr>
            </w:pPr>
            <w:r w:rsidRPr="00FD267E">
              <w:rPr>
                <w:sz w:val="18"/>
                <w:szCs w:val="20"/>
              </w:rPr>
              <w:t>3 240 802</w:t>
            </w:r>
          </w:p>
        </w:tc>
        <w:tc>
          <w:tcPr>
            <w:tcW w:w="1132" w:type="dxa"/>
            <w:shd w:val="clear" w:color="auto" w:fill="D9D9D9"/>
          </w:tcPr>
          <w:p w:rsidR="00E9736E" w:rsidRPr="00FD267E" w:rsidRDefault="00E9736E" w:rsidP="00D37A51">
            <w:pPr>
              <w:spacing w:after="0"/>
              <w:ind w:firstLine="0"/>
              <w:jc w:val="right"/>
              <w:rPr>
                <w:sz w:val="18"/>
                <w:szCs w:val="20"/>
              </w:rPr>
            </w:pPr>
            <w:r w:rsidRPr="00FD267E">
              <w:rPr>
                <w:sz w:val="18"/>
                <w:szCs w:val="20"/>
              </w:rPr>
              <w:t>3 240 802</w:t>
            </w:r>
          </w:p>
        </w:tc>
      </w:tr>
      <w:tr w:rsidR="00E9736E" w:rsidRPr="00FD267E" w:rsidTr="00594C90">
        <w:trPr>
          <w:trHeight w:val="283"/>
          <w:jc w:val="center"/>
        </w:trPr>
        <w:tc>
          <w:tcPr>
            <w:tcW w:w="3378" w:type="dxa"/>
            <w:vAlign w:val="center"/>
          </w:tcPr>
          <w:p w:rsidR="00E9736E" w:rsidRPr="00FD267E" w:rsidRDefault="00E9736E" w:rsidP="00D37A51">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tcPr>
          <w:p w:rsidR="00E9736E" w:rsidRPr="00FD267E" w:rsidRDefault="00E9736E" w:rsidP="00D37A51">
            <w:pPr>
              <w:spacing w:after="0"/>
              <w:ind w:firstLine="0"/>
              <w:jc w:val="center"/>
              <w:rPr>
                <w:sz w:val="18"/>
                <w:szCs w:val="20"/>
              </w:rPr>
            </w:pPr>
            <w:r w:rsidRPr="00FD267E">
              <w:rPr>
                <w:bCs/>
                <w:sz w:val="18"/>
                <w:szCs w:val="20"/>
              </w:rPr>
              <w:t>×</w:t>
            </w:r>
          </w:p>
        </w:tc>
        <w:tc>
          <w:tcPr>
            <w:tcW w:w="1132" w:type="dxa"/>
          </w:tcPr>
          <w:p w:rsidR="00E9736E" w:rsidRPr="00FD267E" w:rsidRDefault="00E9736E" w:rsidP="00AA24EE">
            <w:pPr>
              <w:spacing w:after="0"/>
              <w:ind w:firstLine="0"/>
              <w:jc w:val="right"/>
              <w:rPr>
                <w:sz w:val="18"/>
                <w:szCs w:val="20"/>
              </w:rPr>
            </w:pPr>
            <w:r w:rsidRPr="00FD267E">
              <w:rPr>
                <w:sz w:val="18"/>
                <w:szCs w:val="20"/>
              </w:rPr>
              <w:t>402 574</w:t>
            </w:r>
          </w:p>
        </w:tc>
        <w:tc>
          <w:tcPr>
            <w:tcW w:w="1132" w:type="dxa"/>
          </w:tcPr>
          <w:p w:rsidR="00E9736E" w:rsidRPr="00FD267E" w:rsidRDefault="00E9736E" w:rsidP="00D063B6">
            <w:pPr>
              <w:spacing w:after="0"/>
              <w:ind w:firstLine="0"/>
              <w:jc w:val="right"/>
              <w:rPr>
                <w:sz w:val="18"/>
                <w:szCs w:val="20"/>
              </w:rPr>
            </w:pPr>
            <w:r w:rsidRPr="00FD267E">
              <w:rPr>
                <w:sz w:val="18"/>
                <w:szCs w:val="20"/>
              </w:rPr>
              <w:t>-583</w:t>
            </w:r>
          </w:p>
        </w:tc>
        <w:tc>
          <w:tcPr>
            <w:tcW w:w="1132" w:type="dxa"/>
          </w:tcPr>
          <w:p w:rsidR="00E9736E" w:rsidRPr="00FD267E" w:rsidRDefault="00E9736E" w:rsidP="00D063B6">
            <w:pPr>
              <w:spacing w:after="0"/>
              <w:ind w:firstLine="0"/>
              <w:jc w:val="right"/>
              <w:rPr>
                <w:sz w:val="18"/>
                <w:szCs w:val="20"/>
              </w:rPr>
            </w:pPr>
            <w:r w:rsidRPr="00FD267E">
              <w:rPr>
                <w:sz w:val="18"/>
                <w:szCs w:val="20"/>
              </w:rPr>
              <w:t>-85</w:t>
            </w:r>
          </w:p>
        </w:tc>
        <w:tc>
          <w:tcPr>
            <w:tcW w:w="1132" w:type="dxa"/>
          </w:tcPr>
          <w:p w:rsidR="00E9736E" w:rsidRPr="00FD267E" w:rsidRDefault="00E9736E" w:rsidP="00D37A51">
            <w:pPr>
              <w:spacing w:after="0"/>
              <w:ind w:firstLine="0"/>
              <w:jc w:val="center"/>
              <w:rPr>
                <w:sz w:val="18"/>
                <w:szCs w:val="20"/>
              </w:rPr>
            </w:pPr>
            <w:r w:rsidRPr="00FD267E">
              <w:rPr>
                <w:sz w:val="18"/>
                <w:szCs w:val="20"/>
              </w:rPr>
              <w:t>-</w:t>
            </w:r>
          </w:p>
        </w:tc>
      </w:tr>
      <w:tr w:rsidR="00E9736E" w:rsidRPr="00FD267E" w:rsidTr="00594C90">
        <w:trPr>
          <w:trHeight w:val="283"/>
          <w:jc w:val="center"/>
        </w:trPr>
        <w:tc>
          <w:tcPr>
            <w:tcW w:w="3378" w:type="dxa"/>
            <w:vAlign w:val="center"/>
          </w:tcPr>
          <w:p w:rsidR="00E9736E" w:rsidRPr="00FD267E" w:rsidRDefault="00E9736E" w:rsidP="00D37A51">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31" w:type="dxa"/>
          </w:tcPr>
          <w:p w:rsidR="00E9736E" w:rsidRPr="00FD267E" w:rsidRDefault="00E9736E" w:rsidP="00D37A51">
            <w:pPr>
              <w:spacing w:after="0"/>
              <w:ind w:firstLine="0"/>
              <w:jc w:val="center"/>
              <w:rPr>
                <w:sz w:val="18"/>
                <w:szCs w:val="20"/>
              </w:rPr>
            </w:pPr>
            <w:r w:rsidRPr="00FD267E">
              <w:rPr>
                <w:bCs/>
                <w:sz w:val="18"/>
                <w:szCs w:val="20"/>
              </w:rPr>
              <w:t>×</w:t>
            </w:r>
          </w:p>
        </w:tc>
        <w:tc>
          <w:tcPr>
            <w:tcW w:w="1132" w:type="dxa"/>
          </w:tcPr>
          <w:p w:rsidR="00E9736E" w:rsidRPr="00FD267E" w:rsidRDefault="00E9736E" w:rsidP="00D37A51">
            <w:pPr>
              <w:spacing w:after="0"/>
              <w:ind w:firstLine="0"/>
              <w:jc w:val="right"/>
              <w:rPr>
                <w:sz w:val="18"/>
                <w:szCs w:val="20"/>
              </w:rPr>
            </w:pPr>
            <w:r w:rsidRPr="00FD267E">
              <w:rPr>
                <w:sz w:val="18"/>
                <w:szCs w:val="20"/>
              </w:rPr>
              <w:t>14,2</w:t>
            </w:r>
          </w:p>
        </w:tc>
        <w:tc>
          <w:tcPr>
            <w:tcW w:w="1132" w:type="dxa"/>
          </w:tcPr>
          <w:p w:rsidR="00E9736E" w:rsidRPr="00FD267E" w:rsidRDefault="00E9736E" w:rsidP="00CC093A">
            <w:pPr>
              <w:spacing w:after="0"/>
              <w:ind w:firstLine="0"/>
              <w:jc w:val="center"/>
              <w:rPr>
                <w:sz w:val="18"/>
                <w:szCs w:val="20"/>
              </w:rPr>
            </w:pPr>
            <w:r w:rsidRPr="00FD267E">
              <w:rPr>
                <w:sz w:val="18"/>
                <w:szCs w:val="20"/>
              </w:rPr>
              <w:t>-</w:t>
            </w:r>
          </w:p>
        </w:tc>
        <w:tc>
          <w:tcPr>
            <w:tcW w:w="1132" w:type="dxa"/>
          </w:tcPr>
          <w:p w:rsidR="00E9736E" w:rsidRPr="00FD267E" w:rsidRDefault="00E9736E" w:rsidP="00D37A51">
            <w:pPr>
              <w:spacing w:after="0"/>
              <w:ind w:firstLine="0"/>
              <w:jc w:val="center"/>
              <w:rPr>
                <w:sz w:val="18"/>
                <w:szCs w:val="20"/>
              </w:rPr>
            </w:pPr>
            <w:r w:rsidRPr="00FD267E">
              <w:rPr>
                <w:sz w:val="18"/>
                <w:szCs w:val="20"/>
              </w:rPr>
              <w:t>-</w:t>
            </w:r>
          </w:p>
        </w:tc>
        <w:tc>
          <w:tcPr>
            <w:tcW w:w="1132" w:type="dxa"/>
          </w:tcPr>
          <w:p w:rsidR="00E9736E" w:rsidRPr="00FD267E" w:rsidRDefault="00E9736E" w:rsidP="00D37A51">
            <w:pPr>
              <w:spacing w:after="0"/>
              <w:ind w:firstLine="0"/>
              <w:jc w:val="center"/>
              <w:rPr>
                <w:sz w:val="18"/>
                <w:szCs w:val="20"/>
              </w:rPr>
            </w:pPr>
            <w:r w:rsidRPr="00FD267E">
              <w:rPr>
                <w:sz w:val="18"/>
                <w:szCs w:val="20"/>
              </w:rPr>
              <w:t>-</w:t>
            </w:r>
          </w:p>
        </w:tc>
      </w:tr>
      <w:tr w:rsidR="00E9736E" w:rsidRPr="00FD267E" w:rsidTr="00594C90">
        <w:trPr>
          <w:trHeight w:val="142"/>
          <w:jc w:val="center"/>
        </w:trPr>
        <w:tc>
          <w:tcPr>
            <w:tcW w:w="3378" w:type="dxa"/>
          </w:tcPr>
          <w:p w:rsidR="00E9736E" w:rsidRPr="00FD267E" w:rsidRDefault="00E9736E" w:rsidP="00D37A51">
            <w:pPr>
              <w:spacing w:after="0"/>
              <w:ind w:firstLine="0"/>
              <w:jc w:val="left"/>
              <w:rPr>
                <w:sz w:val="18"/>
                <w:szCs w:val="18"/>
                <w:lang w:eastAsia="lv-LV"/>
              </w:rPr>
            </w:pPr>
            <w:r w:rsidRPr="00FD267E">
              <w:rPr>
                <w:sz w:val="18"/>
                <w:szCs w:val="18"/>
              </w:rPr>
              <w:t xml:space="preserve">Atlīdzība, </w:t>
            </w:r>
            <w:r w:rsidRPr="00C5091E">
              <w:rPr>
                <w:i/>
                <w:sz w:val="18"/>
                <w:szCs w:val="18"/>
              </w:rPr>
              <w:t>euro</w:t>
            </w:r>
          </w:p>
        </w:tc>
        <w:tc>
          <w:tcPr>
            <w:tcW w:w="1131" w:type="dxa"/>
          </w:tcPr>
          <w:p w:rsidR="00E9736E" w:rsidRPr="00FD267E" w:rsidRDefault="00E9736E" w:rsidP="00AA24EE">
            <w:pPr>
              <w:spacing w:after="0"/>
              <w:ind w:firstLine="0"/>
              <w:jc w:val="right"/>
              <w:rPr>
                <w:sz w:val="18"/>
                <w:szCs w:val="18"/>
              </w:rPr>
            </w:pPr>
            <w:r w:rsidRPr="00FD267E">
              <w:rPr>
                <w:sz w:val="18"/>
                <w:szCs w:val="18"/>
              </w:rPr>
              <w:t>2 349 041</w:t>
            </w:r>
          </w:p>
        </w:tc>
        <w:tc>
          <w:tcPr>
            <w:tcW w:w="1132" w:type="dxa"/>
          </w:tcPr>
          <w:p w:rsidR="00E9736E" w:rsidRPr="00FD267E" w:rsidRDefault="00E9736E" w:rsidP="00D37A51">
            <w:pPr>
              <w:spacing w:after="0"/>
              <w:ind w:firstLine="0"/>
              <w:jc w:val="right"/>
              <w:rPr>
                <w:sz w:val="18"/>
                <w:szCs w:val="18"/>
              </w:rPr>
            </w:pPr>
            <w:r w:rsidRPr="00FD267E">
              <w:rPr>
                <w:sz w:val="18"/>
                <w:szCs w:val="18"/>
              </w:rPr>
              <w:t>2 786 230</w:t>
            </w:r>
          </w:p>
        </w:tc>
        <w:tc>
          <w:tcPr>
            <w:tcW w:w="1132" w:type="dxa"/>
          </w:tcPr>
          <w:p w:rsidR="00E9736E" w:rsidRPr="00FD267E" w:rsidRDefault="00E9736E" w:rsidP="00D37A51">
            <w:pPr>
              <w:spacing w:after="0"/>
              <w:ind w:firstLine="0"/>
              <w:jc w:val="right"/>
              <w:rPr>
                <w:sz w:val="18"/>
                <w:szCs w:val="18"/>
              </w:rPr>
            </w:pPr>
            <w:r w:rsidRPr="00FD267E">
              <w:rPr>
                <w:sz w:val="18"/>
                <w:szCs w:val="18"/>
              </w:rPr>
              <w:t>2 786 230</w:t>
            </w:r>
          </w:p>
        </w:tc>
        <w:tc>
          <w:tcPr>
            <w:tcW w:w="1132" w:type="dxa"/>
          </w:tcPr>
          <w:p w:rsidR="00E9736E" w:rsidRPr="00FD267E" w:rsidRDefault="00E9736E" w:rsidP="00D37A51">
            <w:pPr>
              <w:spacing w:after="0"/>
              <w:ind w:firstLine="0"/>
              <w:jc w:val="right"/>
              <w:rPr>
                <w:sz w:val="18"/>
                <w:szCs w:val="18"/>
              </w:rPr>
            </w:pPr>
            <w:r w:rsidRPr="00FD267E">
              <w:rPr>
                <w:sz w:val="18"/>
                <w:szCs w:val="18"/>
              </w:rPr>
              <w:t>2 786 230</w:t>
            </w:r>
          </w:p>
        </w:tc>
        <w:tc>
          <w:tcPr>
            <w:tcW w:w="1132" w:type="dxa"/>
          </w:tcPr>
          <w:p w:rsidR="00E9736E" w:rsidRPr="00FD267E" w:rsidRDefault="00E9736E" w:rsidP="00D37A51">
            <w:pPr>
              <w:spacing w:after="0"/>
              <w:ind w:firstLine="0"/>
              <w:jc w:val="right"/>
              <w:rPr>
                <w:sz w:val="18"/>
                <w:szCs w:val="18"/>
              </w:rPr>
            </w:pPr>
            <w:r w:rsidRPr="00FD267E">
              <w:rPr>
                <w:sz w:val="18"/>
                <w:szCs w:val="18"/>
              </w:rPr>
              <w:t>2 786 230</w:t>
            </w:r>
          </w:p>
        </w:tc>
      </w:tr>
      <w:tr w:rsidR="00E9736E" w:rsidRPr="00FD267E" w:rsidTr="003912F9">
        <w:trPr>
          <w:trHeight w:val="117"/>
          <w:jc w:val="center"/>
        </w:trPr>
        <w:tc>
          <w:tcPr>
            <w:tcW w:w="3378" w:type="dxa"/>
          </w:tcPr>
          <w:p w:rsidR="00E9736E" w:rsidRPr="00FD267E" w:rsidRDefault="00E9736E" w:rsidP="00670CE1">
            <w:pPr>
              <w:spacing w:after="0"/>
              <w:ind w:firstLine="0"/>
              <w:jc w:val="left"/>
              <w:rPr>
                <w:sz w:val="18"/>
                <w:szCs w:val="18"/>
                <w:lang w:eastAsia="lv-LV"/>
              </w:rPr>
            </w:pPr>
            <w:r w:rsidRPr="00FD267E">
              <w:rPr>
                <w:sz w:val="18"/>
                <w:szCs w:val="18"/>
              </w:rPr>
              <w:t>Vidējais amata vietu skaits gadā</w:t>
            </w:r>
          </w:p>
        </w:tc>
        <w:tc>
          <w:tcPr>
            <w:tcW w:w="1131" w:type="dxa"/>
            <w:tcBorders>
              <w:top w:val="single" w:sz="4" w:space="0" w:color="auto"/>
              <w:left w:val="single" w:sz="4" w:space="0" w:color="auto"/>
              <w:bottom w:val="single" w:sz="4" w:space="0" w:color="auto"/>
              <w:right w:val="single" w:sz="4" w:space="0" w:color="auto"/>
            </w:tcBorders>
          </w:tcPr>
          <w:p w:rsidR="00E9736E" w:rsidRPr="00FD267E" w:rsidRDefault="00E9736E" w:rsidP="00670CE1">
            <w:pPr>
              <w:spacing w:after="0"/>
              <w:ind w:firstLine="0"/>
              <w:jc w:val="right"/>
              <w:rPr>
                <w:sz w:val="18"/>
                <w:szCs w:val="18"/>
              </w:rPr>
            </w:pPr>
            <w:r w:rsidRPr="00FD267E">
              <w:rPr>
                <w:sz w:val="18"/>
                <w:szCs w:val="18"/>
              </w:rPr>
              <w:t>162,4</w:t>
            </w:r>
          </w:p>
        </w:tc>
        <w:tc>
          <w:tcPr>
            <w:tcW w:w="1132" w:type="dxa"/>
            <w:tcBorders>
              <w:top w:val="single" w:sz="4" w:space="0" w:color="auto"/>
              <w:left w:val="nil"/>
              <w:bottom w:val="single" w:sz="4" w:space="0" w:color="auto"/>
              <w:right w:val="single" w:sz="4" w:space="0" w:color="auto"/>
            </w:tcBorders>
          </w:tcPr>
          <w:p w:rsidR="00E9736E" w:rsidRPr="00FD267E" w:rsidRDefault="00E9736E" w:rsidP="00670CE1">
            <w:pPr>
              <w:spacing w:after="0"/>
              <w:ind w:firstLine="0"/>
              <w:jc w:val="right"/>
              <w:rPr>
                <w:sz w:val="18"/>
                <w:szCs w:val="18"/>
              </w:rPr>
            </w:pPr>
            <w:r w:rsidRPr="00FD267E">
              <w:rPr>
                <w:sz w:val="18"/>
                <w:szCs w:val="18"/>
              </w:rPr>
              <w:t>179,8</w:t>
            </w:r>
          </w:p>
        </w:tc>
        <w:tc>
          <w:tcPr>
            <w:tcW w:w="1132" w:type="dxa"/>
            <w:tcBorders>
              <w:top w:val="single" w:sz="4" w:space="0" w:color="auto"/>
              <w:left w:val="nil"/>
              <w:bottom w:val="single" w:sz="4" w:space="0" w:color="auto"/>
              <w:right w:val="single" w:sz="4" w:space="0" w:color="auto"/>
            </w:tcBorders>
          </w:tcPr>
          <w:p w:rsidR="00E9736E" w:rsidRPr="00FD267E" w:rsidRDefault="00E9736E" w:rsidP="00670CE1">
            <w:pPr>
              <w:spacing w:after="0"/>
              <w:ind w:firstLine="0"/>
              <w:jc w:val="right"/>
              <w:rPr>
                <w:sz w:val="18"/>
                <w:szCs w:val="18"/>
              </w:rPr>
            </w:pPr>
            <w:r w:rsidRPr="00FD267E">
              <w:rPr>
                <w:sz w:val="18"/>
                <w:szCs w:val="18"/>
              </w:rPr>
              <w:t>179,8</w:t>
            </w:r>
          </w:p>
        </w:tc>
        <w:tc>
          <w:tcPr>
            <w:tcW w:w="1132" w:type="dxa"/>
            <w:tcBorders>
              <w:top w:val="single" w:sz="4" w:space="0" w:color="auto"/>
              <w:left w:val="nil"/>
              <w:bottom w:val="single" w:sz="4" w:space="0" w:color="auto"/>
              <w:right w:val="single" w:sz="4" w:space="0" w:color="auto"/>
            </w:tcBorders>
          </w:tcPr>
          <w:p w:rsidR="00E9736E" w:rsidRPr="00FD267E" w:rsidRDefault="00E9736E" w:rsidP="00670CE1">
            <w:pPr>
              <w:spacing w:after="0"/>
              <w:ind w:firstLine="0"/>
              <w:jc w:val="right"/>
              <w:rPr>
                <w:sz w:val="18"/>
                <w:szCs w:val="18"/>
              </w:rPr>
            </w:pPr>
            <w:r w:rsidRPr="00FD267E">
              <w:rPr>
                <w:sz w:val="18"/>
                <w:szCs w:val="18"/>
              </w:rPr>
              <w:t>179,8</w:t>
            </w:r>
          </w:p>
        </w:tc>
        <w:tc>
          <w:tcPr>
            <w:tcW w:w="1132" w:type="dxa"/>
            <w:tcBorders>
              <w:top w:val="single" w:sz="4" w:space="0" w:color="auto"/>
              <w:left w:val="nil"/>
              <w:bottom w:val="single" w:sz="4" w:space="0" w:color="auto"/>
              <w:right w:val="single" w:sz="4" w:space="0" w:color="auto"/>
            </w:tcBorders>
          </w:tcPr>
          <w:p w:rsidR="00E9736E" w:rsidRPr="00FD267E" w:rsidRDefault="00E9736E" w:rsidP="00670CE1">
            <w:pPr>
              <w:spacing w:after="0"/>
              <w:ind w:firstLine="0"/>
              <w:jc w:val="right"/>
              <w:rPr>
                <w:sz w:val="18"/>
                <w:szCs w:val="18"/>
              </w:rPr>
            </w:pPr>
            <w:r w:rsidRPr="00FD267E">
              <w:rPr>
                <w:sz w:val="18"/>
                <w:szCs w:val="18"/>
              </w:rPr>
              <w:t>179,8</w:t>
            </w:r>
          </w:p>
        </w:tc>
      </w:tr>
      <w:tr w:rsidR="00E9736E" w:rsidRPr="00FD267E" w:rsidTr="003912F9">
        <w:trPr>
          <w:trHeight w:val="121"/>
          <w:jc w:val="center"/>
        </w:trPr>
        <w:tc>
          <w:tcPr>
            <w:tcW w:w="3378" w:type="dxa"/>
          </w:tcPr>
          <w:p w:rsidR="00E9736E" w:rsidRPr="00FD267E" w:rsidRDefault="00E9736E" w:rsidP="00670CE1">
            <w:pPr>
              <w:spacing w:after="0"/>
              <w:ind w:firstLine="0"/>
              <w:jc w:val="left"/>
              <w:rPr>
                <w:sz w:val="18"/>
                <w:szCs w:val="18"/>
                <w:lang w:eastAsia="lv-LV"/>
              </w:rPr>
            </w:pPr>
            <w:r w:rsidRPr="00FD267E">
              <w:rPr>
                <w:sz w:val="18"/>
                <w:szCs w:val="18"/>
              </w:rPr>
              <w:t xml:space="preserve">Vidējā atlīdzība amata vietai </w:t>
            </w:r>
            <w:r w:rsidRPr="00FD267E">
              <w:rPr>
                <w:sz w:val="18"/>
                <w:szCs w:val="18"/>
                <w:lang w:eastAsia="lv-LV"/>
              </w:rPr>
              <w:t>(mēnesī)</w:t>
            </w:r>
            <w:r w:rsidRPr="00FD267E">
              <w:rPr>
                <w:sz w:val="18"/>
                <w:szCs w:val="18"/>
              </w:rPr>
              <w:t xml:space="preserve">, </w:t>
            </w:r>
            <w:r w:rsidRPr="00C5091E">
              <w:rPr>
                <w:i/>
                <w:sz w:val="18"/>
                <w:szCs w:val="18"/>
              </w:rPr>
              <w:t>euro</w:t>
            </w:r>
          </w:p>
        </w:tc>
        <w:tc>
          <w:tcPr>
            <w:tcW w:w="1131" w:type="dxa"/>
            <w:tcBorders>
              <w:top w:val="nil"/>
              <w:left w:val="single" w:sz="4" w:space="0" w:color="auto"/>
              <w:bottom w:val="single" w:sz="4" w:space="0" w:color="auto"/>
              <w:right w:val="single" w:sz="4" w:space="0" w:color="auto"/>
            </w:tcBorders>
          </w:tcPr>
          <w:p w:rsidR="00E9736E" w:rsidRPr="00FD267E" w:rsidRDefault="00E9736E" w:rsidP="00670CE1">
            <w:pPr>
              <w:spacing w:after="0"/>
              <w:ind w:firstLine="0"/>
              <w:jc w:val="right"/>
              <w:rPr>
                <w:sz w:val="18"/>
                <w:szCs w:val="18"/>
              </w:rPr>
            </w:pPr>
            <w:r w:rsidRPr="00FD267E">
              <w:rPr>
                <w:sz w:val="18"/>
                <w:szCs w:val="18"/>
              </w:rPr>
              <w:t>1 201,9</w:t>
            </w:r>
          </w:p>
        </w:tc>
        <w:tc>
          <w:tcPr>
            <w:tcW w:w="1132" w:type="dxa"/>
            <w:tcBorders>
              <w:top w:val="nil"/>
              <w:left w:val="nil"/>
              <w:bottom w:val="single" w:sz="4" w:space="0" w:color="auto"/>
              <w:right w:val="single" w:sz="4" w:space="0" w:color="auto"/>
            </w:tcBorders>
          </w:tcPr>
          <w:p w:rsidR="00E9736E" w:rsidRPr="00FD267E" w:rsidRDefault="00E9736E" w:rsidP="00670CE1">
            <w:pPr>
              <w:spacing w:after="0"/>
              <w:ind w:firstLine="0"/>
              <w:jc w:val="right"/>
              <w:rPr>
                <w:sz w:val="18"/>
                <w:szCs w:val="18"/>
              </w:rPr>
            </w:pPr>
            <w:r w:rsidRPr="00FD267E">
              <w:rPr>
                <w:sz w:val="18"/>
                <w:szCs w:val="18"/>
              </w:rPr>
              <w:t>1 289,3</w:t>
            </w:r>
          </w:p>
        </w:tc>
        <w:tc>
          <w:tcPr>
            <w:tcW w:w="1132" w:type="dxa"/>
            <w:tcBorders>
              <w:top w:val="nil"/>
              <w:left w:val="nil"/>
              <w:bottom w:val="single" w:sz="4" w:space="0" w:color="auto"/>
              <w:right w:val="single" w:sz="4" w:space="0" w:color="auto"/>
            </w:tcBorders>
          </w:tcPr>
          <w:p w:rsidR="00E9736E" w:rsidRPr="00FD267E" w:rsidRDefault="00E9736E" w:rsidP="00670CE1">
            <w:pPr>
              <w:spacing w:after="0"/>
              <w:ind w:firstLine="0"/>
              <w:jc w:val="right"/>
              <w:rPr>
                <w:sz w:val="18"/>
                <w:szCs w:val="18"/>
              </w:rPr>
            </w:pPr>
            <w:r w:rsidRPr="00FD267E">
              <w:rPr>
                <w:sz w:val="18"/>
                <w:szCs w:val="18"/>
              </w:rPr>
              <w:t>1 276,6</w:t>
            </w:r>
          </w:p>
        </w:tc>
        <w:tc>
          <w:tcPr>
            <w:tcW w:w="1132" w:type="dxa"/>
            <w:tcBorders>
              <w:top w:val="nil"/>
              <w:left w:val="nil"/>
              <w:bottom w:val="single" w:sz="4" w:space="0" w:color="auto"/>
              <w:right w:val="single" w:sz="4" w:space="0" w:color="auto"/>
            </w:tcBorders>
          </w:tcPr>
          <w:p w:rsidR="00E9736E" w:rsidRPr="00FD267E" w:rsidRDefault="00E9736E" w:rsidP="00670CE1">
            <w:pPr>
              <w:spacing w:after="0"/>
              <w:ind w:firstLine="0"/>
              <w:jc w:val="right"/>
              <w:rPr>
                <w:sz w:val="18"/>
                <w:szCs w:val="18"/>
              </w:rPr>
            </w:pPr>
            <w:r w:rsidRPr="00FD267E">
              <w:rPr>
                <w:sz w:val="18"/>
                <w:szCs w:val="18"/>
              </w:rPr>
              <w:t>1 287,7</w:t>
            </w:r>
          </w:p>
        </w:tc>
        <w:tc>
          <w:tcPr>
            <w:tcW w:w="1132" w:type="dxa"/>
            <w:tcBorders>
              <w:top w:val="nil"/>
              <w:left w:val="nil"/>
              <w:bottom w:val="single" w:sz="4" w:space="0" w:color="auto"/>
              <w:right w:val="single" w:sz="4" w:space="0" w:color="auto"/>
            </w:tcBorders>
          </w:tcPr>
          <w:p w:rsidR="00E9736E" w:rsidRPr="00FD267E" w:rsidRDefault="00E9736E" w:rsidP="00670CE1">
            <w:pPr>
              <w:spacing w:after="0"/>
              <w:ind w:firstLine="0"/>
              <w:jc w:val="right"/>
              <w:rPr>
                <w:sz w:val="18"/>
                <w:szCs w:val="18"/>
              </w:rPr>
            </w:pPr>
            <w:r w:rsidRPr="00FD267E">
              <w:rPr>
                <w:sz w:val="18"/>
                <w:szCs w:val="18"/>
              </w:rPr>
              <w:t>1 287,7</w:t>
            </w:r>
          </w:p>
        </w:tc>
      </w:tr>
      <w:tr w:rsidR="00E9736E" w:rsidRPr="00FD267E" w:rsidTr="003912F9">
        <w:trPr>
          <w:trHeight w:val="567"/>
          <w:jc w:val="center"/>
        </w:trPr>
        <w:tc>
          <w:tcPr>
            <w:tcW w:w="3378" w:type="dxa"/>
            <w:vAlign w:val="center"/>
          </w:tcPr>
          <w:p w:rsidR="00E9736E" w:rsidRPr="00FD267E" w:rsidRDefault="00E9736E" w:rsidP="00670CE1">
            <w:pPr>
              <w:spacing w:after="0"/>
              <w:ind w:firstLine="0"/>
              <w:rPr>
                <w:sz w:val="18"/>
                <w:szCs w:val="18"/>
                <w:lang w:eastAsia="lv-LV"/>
              </w:rPr>
            </w:pPr>
            <w:r w:rsidRPr="00FD267E">
              <w:rPr>
                <w:sz w:val="18"/>
                <w:szCs w:val="18"/>
                <w:lang w:eastAsia="lv-LV"/>
              </w:rPr>
              <w:t xml:space="preserve">Kopējā atlīdzība gadā par ārštata darbinieku un uz līgumattiecību pamata nodarbināto, kas nav amatu sarakstā, pakalpojumiem, </w:t>
            </w:r>
            <w:r w:rsidRPr="00C5091E">
              <w:rPr>
                <w:i/>
                <w:sz w:val="18"/>
                <w:szCs w:val="18"/>
                <w:lang w:eastAsia="lv-LV"/>
              </w:rPr>
              <w:t>euro</w:t>
            </w:r>
          </w:p>
        </w:tc>
        <w:tc>
          <w:tcPr>
            <w:tcW w:w="1131" w:type="dxa"/>
            <w:tcBorders>
              <w:top w:val="nil"/>
              <w:left w:val="single" w:sz="4" w:space="0" w:color="auto"/>
              <w:bottom w:val="single" w:sz="4" w:space="0" w:color="auto"/>
              <w:right w:val="single" w:sz="4" w:space="0" w:color="auto"/>
            </w:tcBorders>
          </w:tcPr>
          <w:p w:rsidR="00E9736E" w:rsidRPr="00FD267E" w:rsidRDefault="00E9736E" w:rsidP="00670CE1">
            <w:pPr>
              <w:spacing w:after="0"/>
              <w:ind w:firstLine="0"/>
              <w:jc w:val="right"/>
              <w:rPr>
                <w:sz w:val="18"/>
                <w:szCs w:val="18"/>
              </w:rPr>
            </w:pPr>
            <w:r w:rsidRPr="00FD267E">
              <w:rPr>
                <w:sz w:val="18"/>
                <w:szCs w:val="18"/>
              </w:rPr>
              <w:t>6 799</w:t>
            </w:r>
          </w:p>
        </w:tc>
        <w:tc>
          <w:tcPr>
            <w:tcW w:w="1132" w:type="dxa"/>
            <w:tcBorders>
              <w:top w:val="nil"/>
              <w:left w:val="nil"/>
              <w:bottom w:val="single" w:sz="4" w:space="0" w:color="auto"/>
              <w:right w:val="single" w:sz="4" w:space="0" w:color="auto"/>
            </w:tcBorders>
          </w:tcPr>
          <w:p w:rsidR="00E9736E" w:rsidRPr="00FD267E" w:rsidRDefault="00E9736E" w:rsidP="00670CE1">
            <w:pPr>
              <w:spacing w:after="0"/>
              <w:ind w:firstLine="0"/>
              <w:jc w:val="right"/>
              <w:rPr>
                <w:sz w:val="18"/>
                <w:szCs w:val="18"/>
              </w:rPr>
            </w:pPr>
            <w:r w:rsidRPr="00FD267E">
              <w:rPr>
                <w:sz w:val="18"/>
                <w:szCs w:val="18"/>
              </w:rPr>
              <w:t>4 364</w:t>
            </w:r>
          </w:p>
        </w:tc>
        <w:tc>
          <w:tcPr>
            <w:tcW w:w="1132" w:type="dxa"/>
            <w:tcBorders>
              <w:top w:val="nil"/>
              <w:left w:val="nil"/>
              <w:bottom w:val="single" w:sz="4" w:space="0" w:color="auto"/>
              <w:right w:val="single" w:sz="4" w:space="0" w:color="auto"/>
            </w:tcBorders>
          </w:tcPr>
          <w:p w:rsidR="00E9736E" w:rsidRPr="00FD267E" w:rsidRDefault="00E9736E" w:rsidP="00670CE1">
            <w:pPr>
              <w:spacing w:after="0"/>
              <w:ind w:firstLine="0"/>
              <w:jc w:val="right"/>
              <w:rPr>
                <w:sz w:val="18"/>
                <w:szCs w:val="18"/>
                <w:highlight w:val="yellow"/>
              </w:rPr>
            </w:pPr>
            <w:r w:rsidRPr="00FD267E">
              <w:rPr>
                <w:sz w:val="18"/>
                <w:szCs w:val="18"/>
              </w:rPr>
              <w:t>31 743</w:t>
            </w:r>
          </w:p>
        </w:tc>
        <w:tc>
          <w:tcPr>
            <w:tcW w:w="1132" w:type="dxa"/>
            <w:tcBorders>
              <w:top w:val="nil"/>
              <w:left w:val="nil"/>
              <w:bottom w:val="single" w:sz="4" w:space="0" w:color="auto"/>
              <w:right w:val="single" w:sz="4" w:space="0" w:color="auto"/>
            </w:tcBorders>
          </w:tcPr>
          <w:p w:rsidR="00E9736E" w:rsidRPr="00FD267E" w:rsidRDefault="00E9736E" w:rsidP="00670CE1">
            <w:pPr>
              <w:spacing w:after="0"/>
              <w:ind w:firstLine="0"/>
              <w:jc w:val="right"/>
              <w:rPr>
                <w:sz w:val="18"/>
                <w:szCs w:val="18"/>
                <w:highlight w:val="yellow"/>
              </w:rPr>
            </w:pPr>
            <w:r w:rsidRPr="00FD267E">
              <w:rPr>
                <w:sz w:val="18"/>
                <w:szCs w:val="18"/>
              </w:rPr>
              <w:t>7 988</w:t>
            </w:r>
          </w:p>
        </w:tc>
        <w:tc>
          <w:tcPr>
            <w:tcW w:w="1132" w:type="dxa"/>
            <w:tcBorders>
              <w:top w:val="nil"/>
              <w:left w:val="nil"/>
              <w:bottom w:val="single" w:sz="4" w:space="0" w:color="auto"/>
              <w:right w:val="single" w:sz="4" w:space="0" w:color="auto"/>
            </w:tcBorders>
          </w:tcPr>
          <w:p w:rsidR="00E9736E" w:rsidRPr="00FD267E" w:rsidRDefault="00E9736E" w:rsidP="00670CE1">
            <w:pPr>
              <w:spacing w:after="0"/>
              <w:ind w:firstLine="0"/>
              <w:jc w:val="right"/>
              <w:rPr>
                <w:sz w:val="18"/>
                <w:szCs w:val="18"/>
                <w:highlight w:val="yellow"/>
              </w:rPr>
            </w:pPr>
            <w:r w:rsidRPr="00FD267E">
              <w:rPr>
                <w:sz w:val="18"/>
                <w:szCs w:val="18"/>
              </w:rPr>
              <w:t>7 988</w:t>
            </w:r>
          </w:p>
        </w:tc>
      </w:tr>
    </w:tbl>
    <w:p w:rsidR="00E9736E" w:rsidRPr="00FD267E" w:rsidRDefault="00E9736E" w:rsidP="00D063B6">
      <w:pPr>
        <w:spacing w:before="120"/>
        <w:ind w:firstLine="0"/>
        <w:jc w:val="center"/>
        <w:rPr>
          <w:b/>
          <w:szCs w:val="20"/>
          <w:lang w:eastAsia="lv-LV"/>
        </w:rPr>
      </w:pPr>
    </w:p>
    <w:p w:rsidR="00E9736E" w:rsidRPr="00FD267E" w:rsidRDefault="00E9736E" w:rsidP="00D063B6">
      <w:pPr>
        <w:spacing w:before="120"/>
        <w:ind w:firstLine="0"/>
        <w:jc w:val="center"/>
        <w:rPr>
          <w:b/>
          <w:szCs w:val="20"/>
          <w:lang w:eastAsia="lv-LV"/>
        </w:rPr>
      </w:pPr>
      <w:r w:rsidRPr="00FD267E">
        <w:rPr>
          <w:b/>
          <w:szCs w:val="20"/>
          <w:lang w:eastAsia="lv-LV"/>
        </w:rPr>
        <w:t>Izmaiņas izdevumos, salīdzinot 2019.gada plānu ar 2018.gada plānu</w:t>
      </w:r>
    </w:p>
    <w:p w:rsidR="00E9736E" w:rsidRPr="00FD267E" w:rsidRDefault="00E9736E" w:rsidP="00D063B6">
      <w:pPr>
        <w:spacing w:after="0"/>
        <w:ind w:left="7921" w:firstLine="720"/>
        <w:jc w:val="center"/>
        <w:rPr>
          <w:i/>
          <w:sz w:val="18"/>
          <w:szCs w:val="18"/>
        </w:rPr>
      </w:pPr>
      <w:r w:rsidRPr="00C5091E">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33"/>
        <w:gridCol w:w="1277"/>
        <w:gridCol w:w="1277"/>
        <w:gridCol w:w="1277"/>
      </w:tblGrid>
      <w:tr w:rsidR="00E9736E" w:rsidRPr="00FD267E" w:rsidTr="007D60F0">
        <w:trPr>
          <w:trHeight w:val="142"/>
          <w:tblHeader/>
          <w:jc w:val="center"/>
        </w:trPr>
        <w:tc>
          <w:tcPr>
            <w:tcW w:w="5241" w:type="dxa"/>
            <w:vAlign w:val="center"/>
          </w:tcPr>
          <w:p w:rsidR="00E9736E" w:rsidRPr="00FD267E" w:rsidRDefault="00E9736E" w:rsidP="007D60F0">
            <w:pPr>
              <w:spacing w:after="0"/>
              <w:ind w:firstLine="0"/>
              <w:jc w:val="center"/>
              <w:rPr>
                <w:sz w:val="18"/>
                <w:szCs w:val="18"/>
              </w:rPr>
            </w:pPr>
            <w:r w:rsidRPr="00FD267E">
              <w:rPr>
                <w:sz w:val="18"/>
                <w:szCs w:val="18"/>
                <w:lang w:eastAsia="lv-LV"/>
              </w:rPr>
              <w:t>Pasākums</w:t>
            </w:r>
          </w:p>
        </w:tc>
        <w:tc>
          <w:tcPr>
            <w:tcW w:w="1277" w:type="dxa"/>
            <w:vAlign w:val="center"/>
          </w:tcPr>
          <w:p w:rsidR="00E9736E" w:rsidRPr="00FD267E" w:rsidRDefault="00E9736E" w:rsidP="007D60F0">
            <w:pPr>
              <w:spacing w:after="0"/>
              <w:ind w:firstLine="0"/>
              <w:jc w:val="center"/>
              <w:rPr>
                <w:sz w:val="18"/>
                <w:szCs w:val="18"/>
                <w:lang w:eastAsia="lv-LV"/>
              </w:rPr>
            </w:pPr>
            <w:r w:rsidRPr="00FD267E">
              <w:rPr>
                <w:sz w:val="18"/>
                <w:szCs w:val="18"/>
                <w:lang w:eastAsia="lv-LV"/>
              </w:rPr>
              <w:t>Samazinājums</w:t>
            </w:r>
          </w:p>
        </w:tc>
        <w:tc>
          <w:tcPr>
            <w:tcW w:w="1277" w:type="dxa"/>
            <w:vAlign w:val="center"/>
          </w:tcPr>
          <w:p w:rsidR="00E9736E" w:rsidRPr="00FD267E" w:rsidRDefault="00E9736E" w:rsidP="007D60F0">
            <w:pPr>
              <w:spacing w:after="0"/>
              <w:ind w:firstLine="0"/>
              <w:jc w:val="center"/>
              <w:rPr>
                <w:sz w:val="18"/>
                <w:szCs w:val="18"/>
                <w:lang w:eastAsia="lv-LV"/>
              </w:rPr>
            </w:pPr>
            <w:r w:rsidRPr="00FD267E">
              <w:rPr>
                <w:sz w:val="18"/>
                <w:szCs w:val="18"/>
                <w:lang w:eastAsia="lv-LV"/>
              </w:rPr>
              <w:t>Palielinājums</w:t>
            </w:r>
          </w:p>
        </w:tc>
        <w:tc>
          <w:tcPr>
            <w:tcW w:w="1277" w:type="dxa"/>
            <w:vAlign w:val="center"/>
          </w:tcPr>
          <w:p w:rsidR="00E9736E" w:rsidRPr="00FD267E" w:rsidRDefault="00E9736E" w:rsidP="007D60F0">
            <w:pPr>
              <w:spacing w:after="0"/>
              <w:ind w:firstLine="0"/>
              <w:jc w:val="center"/>
              <w:rPr>
                <w:sz w:val="18"/>
                <w:szCs w:val="18"/>
                <w:lang w:eastAsia="lv-LV"/>
              </w:rPr>
            </w:pPr>
            <w:r w:rsidRPr="00FD267E">
              <w:rPr>
                <w:sz w:val="18"/>
                <w:szCs w:val="18"/>
                <w:lang w:eastAsia="lv-LV"/>
              </w:rPr>
              <w:t>Izmaiņas</w:t>
            </w:r>
          </w:p>
        </w:tc>
      </w:tr>
      <w:tr w:rsidR="00E9736E" w:rsidRPr="00FD267E" w:rsidTr="007D60F0">
        <w:trPr>
          <w:trHeight w:val="142"/>
          <w:jc w:val="center"/>
        </w:trPr>
        <w:tc>
          <w:tcPr>
            <w:tcW w:w="5241" w:type="dxa"/>
            <w:shd w:val="clear" w:color="auto" w:fill="D9D9D9"/>
          </w:tcPr>
          <w:p w:rsidR="00E9736E" w:rsidRPr="00FD267E" w:rsidRDefault="00E9736E" w:rsidP="007D60F0">
            <w:pPr>
              <w:spacing w:after="0"/>
              <w:ind w:firstLine="0"/>
              <w:jc w:val="left"/>
              <w:rPr>
                <w:sz w:val="18"/>
                <w:szCs w:val="18"/>
              </w:rPr>
            </w:pPr>
            <w:r w:rsidRPr="00FD267E">
              <w:rPr>
                <w:b/>
                <w:bCs/>
                <w:sz w:val="18"/>
                <w:szCs w:val="18"/>
                <w:lang w:eastAsia="lv-LV"/>
              </w:rPr>
              <w:t>Izdevumi - kopā</w:t>
            </w:r>
          </w:p>
        </w:tc>
        <w:tc>
          <w:tcPr>
            <w:tcW w:w="1277" w:type="dxa"/>
            <w:shd w:val="clear" w:color="auto" w:fill="D9D9D9"/>
          </w:tcPr>
          <w:p w:rsidR="00E9736E" w:rsidRPr="00FD267E" w:rsidRDefault="00E9736E" w:rsidP="00120904">
            <w:pPr>
              <w:spacing w:after="0"/>
              <w:ind w:firstLine="0"/>
              <w:jc w:val="right"/>
              <w:rPr>
                <w:b/>
                <w:sz w:val="18"/>
                <w:szCs w:val="18"/>
              </w:rPr>
            </w:pPr>
            <w:r w:rsidRPr="00FD267E">
              <w:rPr>
                <w:b/>
                <w:sz w:val="18"/>
                <w:szCs w:val="18"/>
              </w:rPr>
              <w:t>1 370</w:t>
            </w:r>
          </w:p>
        </w:tc>
        <w:tc>
          <w:tcPr>
            <w:tcW w:w="1277" w:type="dxa"/>
            <w:shd w:val="clear" w:color="auto" w:fill="D9D9D9"/>
          </w:tcPr>
          <w:p w:rsidR="00E9736E" w:rsidRPr="00FD267E" w:rsidRDefault="00E9736E" w:rsidP="00120904">
            <w:pPr>
              <w:spacing w:after="0"/>
              <w:ind w:firstLine="0"/>
              <w:jc w:val="right"/>
              <w:rPr>
                <w:b/>
                <w:sz w:val="18"/>
                <w:szCs w:val="18"/>
              </w:rPr>
            </w:pPr>
            <w:r w:rsidRPr="00FD267E">
              <w:rPr>
                <w:b/>
                <w:sz w:val="18"/>
                <w:szCs w:val="18"/>
              </w:rPr>
              <w:t>787</w:t>
            </w:r>
          </w:p>
        </w:tc>
        <w:tc>
          <w:tcPr>
            <w:tcW w:w="1277" w:type="dxa"/>
            <w:shd w:val="clear" w:color="auto" w:fill="D9D9D9"/>
          </w:tcPr>
          <w:p w:rsidR="00E9736E" w:rsidRPr="00FD267E" w:rsidRDefault="00E9736E" w:rsidP="007D60F0">
            <w:pPr>
              <w:spacing w:after="0"/>
              <w:ind w:firstLine="0"/>
              <w:jc w:val="right"/>
              <w:rPr>
                <w:b/>
                <w:sz w:val="18"/>
                <w:szCs w:val="18"/>
              </w:rPr>
            </w:pPr>
            <w:r w:rsidRPr="00FD267E">
              <w:rPr>
                <w:b/>
                <w:sz w:val="18"/>
                <w:szCs w:val="18"/>
              </w:rPr>
              <w:t>-583</w:t>
            </w:r>
          </w:p>
        </w:tc>
      </w:tr>
      <w:tr w:rsidR="00E9736E" w:rsidRPr="00FD267E" w:rsidTr="007D60F0">
        <w:trPr>
          <w:trHeight w:val="142"/>
          <w:jc w:val="center"/>
        </w:trPr>
        <w:tc>
          <w:tcPr>
            <w:tcW w:w="9072" w:type="dxa"/>
            <w:gridSpan w:val="4"/>
          </w:tcPr>
          <w:p w:rsidR="00E9736E" w:rsidRPr="00FD267E" w:rsidRDefault="00E9736E" w:rsidP="007D60F0">
            <w:pPr>
              <w:spacing w:after="0"/>
              <w:ind w:firstLine="313"/>
              <w:jc w:val="left"/>
              <w:rPr>
                <w:sz w:val="18"/>
                <w:szCs w:val="18"/>
              </w:rPr>
            </w:pPr>
            <w:r w:rsidRPr="00FD267E">
              <w:rPr>
                <w:i/>
                <w:sz w:val="18"/>
                <w:szCs w:val="18"/>
                <w:lang w:eastAsia="lv-LV"/>
              </w:rPr>
              <w:t>t. sk.:</w:t>
            </w:r>
          </w:p>
        </w:tc>
      </w:tr>
      <w:tr w:rsidR="00E9736E" w:rsidRPr="00FD267E" w:rsidTr="007D60F0">
        <w:trPr>
          <w:trHeight w:val="142"/>
          <w:jc w:val="center"/>
        </w:trPr>
        <w:tc>
          <w:tcPr>
            <w:tcW w:w="5241" w:type="dxa"/>
            <w:shd w:val="clear" w:color="auto" w:fill="F2F2F2"/>
            <w:vAlign w:val="center"/>
          </w:tcPr>
          <w:p w:rsidR="00E9736E" w:rsidRPr="00FD267E" w:rsidRDefault="00E9736E" w:rsidP="007D60F0">
            <w:pPr>
              <w:spacing w:after="0"/>
              <w:ind w:firstLine="0"/>
              <w:rPr>
                <w:i/>
                <w:sz w:val="18"/>
                <w:szCs w:val="18"/>
                <w:lang w:eastAsia="lv-LV"/>
              </w:rPr>
            </w:pPr>
            <w:r w:rsidRPr="00FD267E">
              <w:rPr>
                <w:sz w:val="18"/>
                <w:szCs w:val="18"/>
                <w:u w:val="single"/>
                <w:lang w:eastAsia="lv-LV"/>
              </w:rPr>
              <w:t>Ilgtermiņa saistības</w:t>
            </w:r>
          </w:p>
        </w:tc>
        <w:tc>
          <w:tcPr>
            <w:tcW w:w="1277" w:type="dxa"/>
            <w:shd w:val="clear" w:color="auto" w:fill="F2F2F2"/>
          </w:tcPr>
          <w:p w:rsidR="00E9736E" w:rsidRPr="00FD267E" w:rsidRDefault="00E9736E" w:rsidP="00120904">
            <w:pPr>
              <w:spacing w:after="0"/>
              <w:ind w:firstLine="0"/>
              <w:jc w:val="right"/>
              <w:rPr>
                <w:sz w:val="18"/>
                <w:szCs w:val="18"/>
              </w:rPr>
            </w:pPr>
            <w:r w:rsidRPr="00FD267E">
              <w:rPr>
                <w:sz w:val="18"/>
                <w:szCs w:val="18"/>
              </w:rPr>
              <w:t>881</w:t>
            </w:r>
          </w:p>
        </w:tc>
        <w:tc>
          <w:tcPr>
            <w:tcW w:w="1277" w:type="dxa"/>
            <w:shd w:val="clear" w:color="auto" w:fill="F2F2F2"/>
          </w:tcPr>
          <w:p w:rsidR="00E9736E" w:rsidRPr="00FD267E" w:rsidRDefault="00E9736E" w:rsidP="00120904">
            <w:pPr>
              <w:spacing w:after="0"/>
              <w:ind w:firstLine="0"/>
              <w:jc w:val="right"/>
              <w:rPr>
                <w:i/>
                <w:sz w:val="18"/>
                <w:szCs w:val="18"/>
              </w:rPr>
            </w:pPr>
            <w:r w:rsidRPr="00FD267E">
              <w:rPr>
                <w:sz w:val="18"/>
                <w:szCs w:val="18"/>
              </w:rPr>
              <w:t>787</w:t>
            </w:r>
          </w:p>
        </w:tc>
        <w:tc>
          <w:tcPr>
            <w:tcW w:w="1277" w:type="dxa"/>
            <w:shd w:val="clear" w:color="auto" w:fill="F2F2F2"/>
          </w:tcPr>
          <w:p w:rsidR="00E9736E" w:rsidRPr="00FD267E" w:rsidRDefault="00E9736E" w:rsidP="007D60F0">
            <w:pPr>
              <w:spacing w:after="0"/>
              <w:ind w:firstLine="0"/>
              <w:jc w:val="right"/>
              <w:rPr>
                <w:i/>
                <w:sz w:val="18"/>
                <w:szCs w:val="18"/>
              </w:rPr>
            </w:pPr>
            <w:r w:rsidRPr="00FD267E">
              <w:rPr>
                <w:sz w:val="18"/>
                <w:szCs w:val="18"/>
              </w:rPr>
              <w:t>-94</w:t>
            </w:r>
          </w:p>
        </w:tc>
      </w:tr>
      <w:tr w:rsidR="00E9736E" w:rsidRPr="00FD267E" w:rsidTr="007D60F0">
        <w:trPr>
          <w:trHeight w:val="142"/>
          <w:jc w:val="center"/>
        </w:trPr>
        <w:tc>
          <w:tcPr>
            <w:tcW w:w="5241" w:type="dxa"/>
          </w:tcPr>
          <w:p w:rsidR="00E9736E" w:rsidRPr="00FD267E" w:rsidRDefault="00E9736E" w:rsidP="007D60F0">
            <w:pPr>
              <w:spacing w:after="0"/>
              <w:ind w:firstLine="0"/>
              <w:rPr>
                <w:i/>
                <w:sz w:val="18"/>
                <w:szCs w:val="18"/>
                <w:lang w:eastAsia="lv-LV"/>
              </w:rPr>
            </w:pPr>
            <w:r w:rsidRPr="00FD267E">
              <w:rPr>
                <w:i/>
                <w:sz w:val="18"/>
                <w:szCs w:val="18"/>
                <w:lang w:eastAsia="lv-LV"/>
              </w:rPr>
              <w:t>Dalības maksas nodrošināšana Starptautiskajā Darba inspekciju asociācijā IALI</w:t>
            </w:r>
          </w:p>
        </w:tc>
        <w:tc>
          <w:tcPr>
            <w:tcW w:w="1277" w:type="dxa"/>
          </w:tcPr>
          <w:p w:rsidR="00E9736E" w:rsidRPr="00FD267E" w:rsidRDefault="00E9736E" w:rsidP="00120904">
            <w:pPr>
              <w:spacing w:after="0"/>
              <w:ind w:firstLine="0"/>
              <w:jc w:val="right"/>
              <w:rPr>
                <w:i/>
                <w:sz w:val="18"/>
                <w:szCs w:val="18"/>
              </w:rPr>
            </w:pPr>
            <w:r w:rsidRPr="00FD267E">
              <w:rPr>
                <w:i/>
                <w:sz w:val="18"/>
                <w:szCs w:val="18"/>
              </w:rPr>
              <w:t>881</w:t>
            </w:r>
          </w:p>
        </w:tc>
        <w:tc>
          <w:tcPr>
            <w:tcW w:w="1277" w:type="dxa"/>
          </w:tcPr>
          <w:p w:rsidR="00E9736E" w:rsidRPr="00FD267E" w:rsidRDefault="00E9736E" w:rsidP="00120904">
            <w:pPr>
              <w:spacing w:after="0"/>
              <w:ind w:firstLine="0"/>
              <w:jc w:val="right"/>
              <w:rPr>
                <w:i/>
                <w:sz w:val="18"/>
                <w:szCs w:val="18"/>
              </w:rPr>
            </w:pPr>
            <w:r w:rsidRPr="00FD267E">
              <w:rPr>
                <w:sz w:val="18"/>
                <w:szCs w:val="18"/>
              </w:rPr>
              <w:t>787</w:t>
            </w:r>
          </w:p>
        </w:tc>
        <w:tc>
          <w:tcPr>
            <w:tcW w:w="1277" w:type="dxa"/>
          </w:tcPr>
          <w:p w:rsidR="00E9736E" w:rsidRPr="00FD267E" w:rsidRDefault="00E9736E" w:rsidP="007D60F0">
            <w:pPr>
              <w:spacing w:after="0"/>
              <w:ind w:firstLine="0"/>
              <w:jc w:val="right"/>
              <w:rPr>
                <w:i/>
                <w:sz w:val="18"/>
                <w:szCs w:val="18"/>
              </w:rPr>
            </w:pPr>
            <w:r w:rsidRPr="00FD267E">
              <w:rPr>
                <w:i/>
                <w:sz w:val="18"/>
                <w:szCs w:val="18"/>
              </w:rPr>
              <w:t>-94</w:t>
            </w:r>
          </w:p>
        </w:tc>
      </w:tr>
      <w:tr w:rsidR="00E9736E" w:rsidRPr="00FD267E" w:rsidTr="007D60F0">
        <w:trPr>
          <w:trHeight w:val="142"/>
          <w:jc w:val="center"/>
        </w:trPr>
        <w:tc>
          <w:tcPr>
            <w:tcW w:w="5241" w:type="dxa"/>
            <w:shd w:val="clear" w:color="auto" w:fill="F2F2F2"/>
            <w:vAlign w:val="center"/>
          </w:tcPr>
          <w:p w:rsidR="00E9736E" w:rsidRPr="00FD267E" w:rsidRDefault="00E9736E" w:rsidP="007D60F0">
            <w:pPr>
              <w:spacing w:after="0"/>
              <w:ind w:firstLine="0"/>
              <w:rPr>
                <w:i/>
                <w:sz w:val="18"/>
                <w:szCs w:val="18"/>
                <w:lang w:eastAsia="lv-LV"/>
              </w:rPr>
            </w:pPr>
            <w:r w:rsidRPr="00FD267E">
              <w:rPr>
                <w:sz w:val="18"/>
                <w:szCs w:val="18"/>
                <w:u w:val="single"/>
                <w:lang w:eastAsia="lv-LV"/>
              </w:rPr>
              <w:t>Citas izmaiņas</w:t>
            </w:r>
          </w:p>
        </w:tc>
        <w:tc>
          <w:tcPr>
            <w:tcW w:w="1277" w:type="dxa"/>
            <w:shd w:val="clear" w:color="auto" w:fill="F2F2F2"/>
          </w:tcPr>
          <w:p w:rsidR="00E9736E" w:rsidRPr="00FD267E" w:rsidRDefault="00E9736E" w:rsidP="0060029A">
            <w:pPr>
              <w:spacing w:after="0"/>
              <w:ind w:firstLine="0"/>
              <w:jc w:val="right"/>
              <w:rPr>
                <w:sz w:val="18"/>
                <w:szCs w:val="18"/>
              </w:rPr>
            </w:pPr>
            <w:r w:rsidRPr="00FD267E">
              <w:rPr>
                <w:sz w:val="18"/>
                <w:szCs w:val="18"/>
              </w:rPr>
              <w:t>489</w:t>
            </w:r>
          </w:p>
        </w:tc>
        <w:tc>
          <w:tcPr>
            <w:tcW w:w="1277" w:type="dxa"/>
            <w:shd w:val="clear" w:color="auto" w:fill="F2F2F2"/>
          </w:tcPr>
          <w:p w:rsidR="00E9736E" w:rsidRPr="00FD267E" w:rsidRDefault="00E9736E" w:rsidP="0060029A">
            <w:pPr>
              <w:spacing w:after="0"/>
              <w:ind w:firstLine="0"/>
              <w:jc w:val="center"/>
              <w:rPr>
                <w:i/>
                <w:sz w:val="18"/>
                <w:szCs w:val="18"/>
              </w:rPr>
            </w:pPr>
            <w:r w:rsidRPr="00FD267E">
              <w:rPr>
                <w:i/>
                <w:sz w:val="18"/>
                <w:szCs w:val="18"/>
              </w:rPr>
              <w:t>-</w:t>
            </w:r>
          </w:p>
        </w:tc>
        <w:tc>
          <w:tcPr>
            <w:tcW w:w="1277" w:type="dxa"/>
            <w:shd w:val="clear" w:color="auto" w:fill="F2F2F2"/>
          </w:tcPr>
          <w:p w:rsidR="00E9736E" w:rsidRPr="00FD267E" w:rsidRDefault="00E9736E" w:rsidP="007D60F0">
            <w:pPr>
              <w:spacing w:after="0"/>
              <w:ind w:firstLine="0"/>
              <w:jc w:val="right"/>
              <w:rPr>
                <w:i/>
                <w:sz w:val="18"/>
                <w:szCs w:val="18"/>
              </w:rPr>
            </w:pPr>
            <w:r w:rsidRPr="00FD267E">
              <w:rPr>
                <w:sz w:val="18"/>
                <w:szCs w:val="18"/>
              </w:rPr>
              <w:t>-489</w:t>
            </w:r>
          </w:p>
        </w:tc>
      </w:tr>
      <w:tr w:rsidR="00E9736E" w:rsidRPr="00FD267E" w:rsidTr="007D60F0">
        <w:trPr>
          <w:trHeight w:val="142"/>
          <w:jc w:val="center"/>
        </w:trPr>
        <w:tc>
          <w:tcPr>
            <w:tcW w:w="5241" w:type="dxa"/>
          </w:tcPr>
          <w:p w:rsidR="00E9736E" w:rsidRPr="00FD267E" w:rsidRDefault="00E9736E" w:rsidP="005F0E88">
            <w:pPr>
              <w:spacing w:after="0"/>
              <w:ind w:firstLine="0"/>
              <w:rPr>
                <w:i/>
                <w:sz w:val="18"/>
                <w:szCs w:val="18"/>
                <w:lang w:eastAsia="lv-LV"/>
              </w:rPr>
            </w:pPr>
            <w:r w:rsidRPr="00FD267E">
              <w:rPr>
                <w:i/>
                <w:sz w:val="18"/>
                <w:szCs w:val="18"/>
                <w:lang w:eastAsia="lv-LV"/>
              </w:rPr>
              <w:t>Izdevumu samazinājums, ņemot vērā prognozējamo resursu ietaupījumu e-ID karšu turpmākā izsniegšanā, atbilstoši Ministru kabineta 2018.gada 28.augusta sēdes protokola Nr.40 21.§ 3.1.apakšpunktam</w:t>
            </w:r>
          </w:p>
        </w:tc>
        <w:tc>
          <w:tcPr>
            <w:tcW w:w="1277" w:type="dxa"/>
          </w:tcPr>
          <w:p w:rsidR="00E9736E" w:rsidRPr="00FD267E" w:rsidRDefault="00E9736E" w:rsidP="00233112">
            <w:pPr>
              <w:spacing w:after="0"/>
              <w:ind w:firstLine="0"/>
              <w:jc w:val="right"/>
              <w:rPr>
                <w:sz w:val="18"/>
                <w:szCs w:val="18"/>
              </w:rPr>
            </w:pPr>
            <w:r w:rsidRPr="00FD267E">
              <w:rPr>
                <w:i/>
                <w:sz w:val="18"/>
                <w:szCs w:val="18"/>
              </w:rPr>
              <w:t>489</w:t>
            </w:r>
          </w:p>
        </w:tc>
        <w:tc>
          <w:tcPr>
            <w:tcW w:w="1277" w:type="dxa"/>
          </w:tcPr>
          <w:p w:rsidR="00E9736E" w:rsidRPr="00FD267E" w:rsidRDefault="00E9736E" w:rsidP="0060029A">
            <w:pPr>
              <w:spacing w:after="0"/>
              <w:ind w:firstLine="0"/>
              <w:jc w:val="center"/>
              <w:rPr>
                <w:i/>
                <w:sz w:val="18"/>
                <w:szCs w:val="18"/>
              </w:rPr>
            </w:pPr>
            <w:r w:rsidRPr="00FD267E">
              <w:rPr>
                <w:i/>
                <w:sz w:val="18"/>
                <w:szCs w:val="18"/>
              </w:rPr>
              <w:t>-</w:t>
            </w:r>
          </w:p>
        </w:tc>
        <w:tc>
          <w:tcPr>
            <w:tcW w:w="1277" w:type="dxa"/>
          </w:tcPr>
          <w:p w:rsidR="00E9736E" w:rsidRPr="00FD267E" w:rsidRDefault="00E9736E" w:rsidP="007D60F0">
            <w:pPr>
              <w:spacing w:after="0"/>
              <w:ind w:firstLine="0"/>
              <w:jc w:val="right"/>
              <w:rPr>
                <w:i/>
                <w:sz w:val="18"/>
                <w:szCs w:val="18"/>
              </w:rPr>
            </w:pPr>
            <w:r w:rsidRPr="00FD267E">
              <w:rPr>
                <w:i/>
                <w:sz w:val="18"/>
                <w:szCs w:val="18"/>
              </w:rPr>
              <w:t>-489</w:t>
            </w:r>
          </w:p>
        </w:tc>
      </w:tr>
    </w:tbl>
    <w:p w:rsidR="00E9736E" w:rsidRPr="00FD267E" w:rsidRDefault="00E9736E" w:rsidP="00D37A51">
      <w:pPr>
        <w:widowControl w:val="0"/>
        <w:spacing w:before="240" w:after="240"/>
        <w:ind w:firstLine="0"/>
        <w:jc w:val="center"/>
        <w:rPr>
          <w:b/>
          <w:szCs w:val="20"/>
        </w:rPr>
      </w:pPr>
      <w:r w:rsidRPr="00FD267E">
        <w:rPr>
          <w:b/>
          <w:szCs w:val="20"/>
        </w:rPr>
        <w:t>22.00.00 Bērnu tiesību aizsardzības nodrošināšana</w:t>
      </w:r>
    </w:p>
    <w:p w:rsidR="00E9736E" w:rsidRPr="00FD267E" w:rsidRDefault="00E9736E" w:rsidP="0087092A">
      <w:pPr>
        <w:spacing w:before="360"/>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58"/>
        <w:gridCol w:w="1121"/>
        <w:gridCol w:w="1122"/>
        <w:gridCol w:w="1176"/>
        <w:gridCol w:w="1176"/>
        <w:gridCol w:w="1176"/>
      </w:tblGrid>
      <w:tr w:rsidR="00E9736E" w:rsidRPr="00FD267E" w:rsidTr="00CB530B">
        <w:trPr>
          <w:trHeight w:val="283"/>
          <w:tblHeader/>
          <w:jc w:val="center"/>
        </w:trPr>
        <w:tc>
          <w:tcPr>
            <w:tcW w:w="3266" w:type="dxa"/>
            <w:vAlign w:val="center"/>
          </w:tcPr>
          <w:p w:rsidR="00E9736E" w:rsidRPr="00FD267E" w:rsidRDefault="00E9736E" w:rsidP="00A44999">
            <w:pPr>
              <w:spacing w:after="0"/>
              <w:ind w:firstLine="0"/>
              <w:jc w:val="center"/>
              <w:rPr>
                <w:sz w:val="18"/>
              </w:rPr>
            </w:pPr>
          </w:p>
        </w:tc>
        <w:tc>
          <w:tcPr>
            <w:tcW w:w="1121" w:type="dxa"/>
          </w:tcPr>
          <w:p w:rsidR="00E9736E" w:rsidRPr="00FD267E" w:rsidRDefault="00E9736E" w:rsidP="00A44999">
            <w:pPr>
              <w:spacing w:after="0"/>
              <w:ind w:firstLine="0"/>
              <w:jc w:val="center"/>
              <w:rPr>
                <w:sz w:val="18"/>
                <w:lang w:eastAsia="lv-LV"/>
              </w:rPr>
            </w:pPr>
            <w:r w:rsidRPr="00FD267E">
              <w:rPr>
                <w:sz w:val="18"/>
                <w:szCs w:val="18"/>
                <w:lang w:eastAsia="lv-LV"/>
              </w:rPr>
              <w:t>2017.gads (izpilde)</w:t>
            </w:r>
          </w:p>
        </w:tc>
        <w:tc>
          <w:tcPr>
            <w:tcW w:w="1122" w:type="dxa"/>
            <w:vAlign w:val="center"/>
          </w:tcPr>
          <w:p w:rsidR="00E9736E" w:rsidRPr="00FD267E" w:rsidRDefault="00E9736E" w:rsidP="00A44999">
            <w:pPr>
              <w:spacing w:after="0"/>
              <w:ind w:firstLine="0"/>
              <w:jc w:val="center"/>
              <w:rPr>
                <w:sz w:val="18"/>
                <w:lang w:eastAsia="lv-LV"/>
              </w:rPr>
            </w:pPr>
            <w:r w:rsidRPr="00FD267E">
              <w:rPr>
                <w:sz w:val="18"/>
                <w:szCs w:val="18"/>
                <w:lang w:eastAsia="lv-LV"/>
              </w:rPr>
              <w:t>2018.gada plāns</w:t>
            </w:r>
          </w:p>
        </w:tc>
        <w:tc>
          <w:tcPr>
            <w:tcW w:w="1176" w:type="dxa"/>
          </w:tcPr>
          <w:p w:rsidR="00E9736E" w:rsidRPr="00FD267E" w:rsidRDefault="00E9736E" w:rsidP="00A44999">
            <w:pPr>
              <w:spacing w:after="0"/>
              <w:ind w:firstLine="0"/>
              <w:jc w:val="center"/>
              <w:rPr>
                <w:sz w:val="18"/>
                <w:lang w:eastAsia="lv-LV"/>
              </w:rPr>
            </w:pPr>
            <w:r w:rsidRPr="00FD267E">
              <w:rPr>
                <w:sz w:val="18"/>
                <w:szCs w:val="18"/>
                <w:lang w:eastAsia="lv-LV"/>
              </w:rPr>
              <w:t>2019.gada plāns</w:t>
            </w:r>
          </w:p>
        </w:tc>
        <w:tc>
          <w:tcPr>
            <w:tcW w:w="1176" w:type="dxa"/>
          </w:tcPr>
          <w:p w:rsidR="00E9736E" w:rsidRPr="00FD267E" w:rsidRDefault="00E9736E" w:rsidP="00A44999">
            <w:pPr>
              <w:spacing w:after="0"/>
              <w:ind w:firstLine="0"/>
              <w:jc w:val="center"/>
              <w:rPr>
                <w:sz w:val="18"/>
                <w:lang w:eastAsia="lv-LV"/>
              </w:rPr>
            </w:pPr>
            <w:r w:rsidRPr="00FD267E">
              <w:rPr>
                <w:sz w:val="18"/>
                <w:szCs w:val="18"/>
                <w:lang w:eastAsia="lv-LV"/>
              </w:rPr>
              <w:t xml:space="preserve">2020.gada </w:t>
            </w:r>
            <w:r w:rsidRPr="00FD267E">
              <w:rPr>
                <w:sz w:val="18"/>
                <w:szCs w:val="20"/>
                <w:lang w:eastAsia="lv-LV"/>
              </w:rPr>
              <w:t>prognoze</w:t>
            </w:r>
          </w:p>
        </w:tc>
        <w:tc>
          <w:tcPr>
            <w:tcW w:w="1176" w:type="dxa"/>
          </w:tcPr>
          <w:p w:rsidR="00E9736E" w:rsidRPr="00FD267E" w:rsidRDefault="00E9736E" w:rsidP="00A44999">
            <w:pPr>
              <w:spacing w:after="0"/>
              <w:ind w:firstLine="0"/>
              <w:jc w:val="center"/>
              <w:rPr>
                <w:sz w:val="18"/>
                <w:lang w:eastAsia="lv-LV"/>
              </w:rPr>
            </w:pPr>
            <w:r w:rsidRPr="00FD267E">
              <w:rPr>
                <w:sz w:val="18"/>
                <w:szCs w:val="18"/>
                <w:lang w:eastAsia="lv-LV"/>
              </w:rPr>
              <w:t xml:space="preserve">2021.gada </w:t>
            </w:r>
            <w:r w:rsidRPr="00FD267E">
              <w:rPr>
                <w:sz w:val="18"/>
                <w:szCs w:val="20"/>
                <w:lang w:eastAsia="lv-LV"/>
              </w:rPr>
              <w:t>prognoze</w:t>
            </w:r>
          </w:p>
        </w:tc>
      </w:tr>
      <w:tr w:rsidR="00E9736E" w:rsidRPr="00FD267E" w:rsidTr="00B7564F">
        <w:trPr>
          <w:trHeight w:val="142"/>
          <w:jc w:val="center"/>
        </w:trPr>
        <w:tc>
          <w:tcPr>
            <w:tcW w:w="3266" w:type="dxa"/>
            <w:shd w:val="clear" w:color="auto" w:fill="D9D9D9"/>
            <w:vAlign w:val="center"/>
          </w:tcPr>
          <w:p w:rsidR="00E9736E" w:rsidRPr="00FD267E" w:rsidRDefault="00E9736E" w:rsidP="00B7564F">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21" w:type="dxa"/>
            <w:tcBorders>
              <w:top w:val="single" w:sz="4" w:space="0" w:color="auto"/>
              <w:left w:val="single" w:sz="4" w:space="0" w:color="auto"/>
              <w:bottom w:val="single" w:sz="4" w:space="0" w:color="auto"/>
              <w:right w:val="single" w:sz="4" w:space="0" w:color="auto"/>
            </w:tcBorders>
            <w:shd w:val="clear" w:color="auto" w:fill="D9D9D9"/>
          </w:tcPr>
          <w:p w:rsidR="00E9736E" w:rsidRPr="00FD267E" w:rsidRDefault="00E9736E" w:rsidP="00B7564F">
            <w:pPr>
              <w:spacing w:after="0"/>
              <w:ind w:firstLine="0"/>
              <w:jc w:val="right"/>
              <w:rPr>
                <w:sz w:val="18"/>
                <w:szCs w:val="18"/>
              </w:rPr>
            </w:pPr>
            <w:r w:rsidRPr="00FD267E">
              <w:rPr>
                <w:sz w:val="18"/>
                <w:szCs w:val="18"/>
              </w:rPr>
              <w:t>1 711 766</w:t>
            </w:r>
          </w:p>
        </w:tc>
        <w:tc>
          <w:tcPr>
            <w:tcW w:w="1122"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B7564F">
            <w:pPr>
              <w:spacing w:after="0"/>
              <w:ind w:firstLine="0"/>
              <w:jc w:val="right"/>
              <w:rPr>
                <w:sz w:val="18"/>
                <w:szCs w:val="18"/>
              </w:rPr>
            </w:pPr>
            <w:r w:rsidRPr="00FD267E">
              <w:rPr>
                <w:sz w:val="18"/>
                <w:szCs w:val="18"/>
              </w:rPr>
              <w:t>3 118 188</w:t>
            </w:r>
          </w:p>
        </w:tc>
        <w:tc>
          <w:tcPr>
            <w:tcW w:w="1176"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B7564F">
            <w:pPr>
              <w:spacing w:after="0"/>
              <w:ind w:firstLine="0"/>
              <w:jc w:val="right"/>
              <w:rPr>
                <w:sz w:val="18"/>
                <w:szCs w:val="18"/>
              </w:rPr>
            </w:pPr>
            <w:r w:rsidRPr="00FD267E">
              <w:rPr>
                <w:sz w:val="18"/>
                <w:szCs w:val="18"/>
              </w:rPr>
              <w:t>3 008 637</w:t>
            </w:r>
          </w:p>
        </w:tc>
        <w:tc>
          <w:tcPr>
            <w:tcW w:w="1176"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B7564F">
            <w:pPr>
              <w:spacing w:after="0"/>
              <w:ind w:firstLine="0"/>
              <w:jc w:val="right"/>
              <w:rPr>
                <w:sz w:val="18"/>
                <w:szCs w:val="18"/>
              </w:rPr>
            </w:pPr>
            <w:r w:rsidRPr="00FD267E">
              <w:rPr>
                <w:sz w:val="18"/>
                <w:szCs w:val="18"/>
              </w:rPr>
              <w:t>3 126 886</w:t>
            </w:r>
          </w:p>
        </w:tc>
        <w:tc>
          <w:tcPr>
            <w:tcW w:w="1176"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B7564F">
            <w:pPr>
              <w:spacing w:after="0"/>
              <w:ind w:firstLine="0"/>
              <w:jc w:val="right"/>
              <w:rPr>
                <w:sz w:val="18"/>
                <w:szCs w:val="18"/>
              </w:rPr>
            </w:pPr>
            <w:r w:rsidRPr="00FD267E">
              <w:rPr>
                <w:sz w:val="18"/>
                <w:szCs w:val="18"/>
              </w:rPr>
              <w:t>3 056 886</w:t>
            </w:r>
          </w:p>
        </w:tc>
      </w:tr>
      <w:tr w:rsidR="00E9736E" w:rsidRPr="00FD267E" w:rsidTr="00526797">
        <w:trPr>
          <w:trHeight w:val="283"/>
          <w:jc w:val="center"/>
        </w:trPr>
        <w:tc>
          <w:tcPr>
            <w:tcW w:w="3266" w:type="dxa"/>
            <w:vAlign w:val="center"/>
          </w:tcPr>
          <w:p w:rsidR="00E9736E" w:rsidRPr="00FD267E" w:rsidRDefault="00E9736E" w:rsidP="00B7564F">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21" w:type="dxa"/>
          </w:tcPr>
          <w:p w:rsidR="00E9736E" w:rsidRPr="00FD267E" w:rsidRDefault="00E9736E" w:rsidP="00B7564F">
            <w:pPr>
              <w:spacing w:after="0"/>
              <w:ind w:firstLine="0"/>
              <w:jc w:val="center"/>
              <w:rPr>
                <w:sz w:val="18"/>
                <w:szCs w:val="18"/>
              </w:rPr>
            </w:pPr>
            <w:r w:rsidRPr="00FD267E">
              <w:rPr>
                <w:bCs/>
                <w:sz w:val="18"/>
                <w:szCs w:val="20"/>
              </w:rPr>
              <w:t>×</w:t>
            </w:r>
          </w:p>
        </w:tc>
        <w:tc>
          <w:tcPr>
            <w:tcW w:w="1122" w:type="dxa"/>
            <w:tcBorders>
              <w:top w:val="nil"/>
              <w:left w:val="nil"/>
              <w:bottom w:val="single" w:sz="4" w:space="0" w:color="auto"/>
              <w:right w:val="single" w:sz="4" w:space="0" w:color="auto"/>
            </w:tcBorders>
            <w:shd w:val="clear" w:color="auto" w:fill="FFFFFF"/>
          </w:tcPr>
          <w:p w:rsidR="00E9736E" w:rsidRPr="00FD267E" w:rsidRDefault="00E9736E" w:rsidP="00B7564F">
            <w:pPr>
              <w:spacing w:after="0"/>
              <w:ind w:firstLine="0"/>
              <w:jc w:val="right"/>
              <w:rPr>
                <w:sz w:val="18"/>
                <w:szCs w:val="18"/>
              </w:rPr>
            </w:pPr>
            <w:r w:rsidRPr="00FD267E">
              <w:rPr>
                <w:sz w:val="18"/>
                <w:szCs w:val="18"/>
              </w:rPr>
              <w:t>1 406 422</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B7564F">
            <w:pPr>
              <w:spacing w:after="0"/>
              <w:ind w:firstLine="0"/>
              <w:jc w:val="right"/>
              <w:rPr>
                <w:sz w:val="18"/>
                <w:szCs w:val="18"/>
              </w:rPr>
            </w:pPr>
            <w:r w:rsidRPr="00FD267E">
              <w:rPr>
                <w:sz w:val="18"/>
                <w:szCs w:val="18"/>
              </w:rPr>
              <w:t>-109 551</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B7564F">
            <w:pPr>
              <w:spacing w:after="0"/>
              <w:ind w:firstLine="0"/>
              <w:jc w:val="right"/>
              <w:rPr>
                <w:sz w:val="18"/>
                <w:szCs w:val="18"/>
              </w:rPr>
            </w:pPr>
            <w:r w:rsidRPr="00FD267E">
              <w:rPr>
                <w:sz w:val="18"/>
                <w:szCs w:val="18"/>
              </w:rPr>
              <w:t>118 249</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D50CC5">
            <w:pPr>
              <w:spacing w:after="0"/>
              <w:ind w:firstLine="0"/>
              <w:jc w:val="right"/>
              <w:rPr>
                <w:sz w:val="18"/>
                <w:szCs w:val="18"/>
              </w:rPr>
            </w:pPr>
            <w:r w:rsidRPr="00FD267E">
              <w:rPr>
                <w:sz w:val="18"/>
                <w:szCs w:val="18"/>
              </w:rPr>
              <w:t>-70 000</w:t>
            </w:r>
          </w:p>
        </w:tc>
      </w:tr>
      <w:tr w:rsidR="00E9736E" w:rsidRPr="00FD267E" w:rsidTr="00526797">
        <w:trPr>
          <w:trHeight w:val="283"/>
          <w:jc w:val="center"/>
        </w:trPr>
        <w:tc>
          <w:tcPr>
            <w:tcW w:w="3266" w:type="dxa"/>
            <w:vAlign w:val="center"/>
          </w:tcPr>
          <w:p w:rsidR="00E9736E" w:rsidRPr="00FD267E" w:rsidRDefault="00E9736E" w:rsidP="00B7564F">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21" w:type="dxa"/>
          </w:tcPr>
          <w:p w:rsidR="00E9736E" w:rsidRPr="00FD267E" w:rsidRDefault="00E9736E" w:rsidP="00B7564F">
            <w:pPr>
              <w:spacing w:after="0"/>
              <w:ind w:firstLine="0"/>
              <w:jc w:val="center"/>
              <w:rPr>
                <w:sz w:val="18"/>
                <w:szCs w:val="18"/>
              </w:rPr>
            </w:pPr>
            <w:r w:rsidRPr="00FD267E">
              <w:rPr>
                <w:bCs/>
                <w:sz w:val="18"/>
                <w:szCs w:val="20"/>
              </w:rPr>
              <w:t>×</w:t>
            </w:r>
          </w:p>
        </w:tc>
        <w:tc>
          <w:tcPr>
            <w:tcW w:w="1122" w:type="dxa"/>
            <w:tcBorders>
              <w:top w:val="nil"/>
              <w:left w:val="nil"/>
              <w:bottom w:val="single" w:sz="4" w:space="0" w:color="auto"/>
              <w:right w:val="single" w:sz="4" w:space="0" w:color="auto"/>
            </w:tcBorders>
            <w:shd w:val="clear" w:color="auto" w:fill="FFFFFF"/>
          </w:tcPr>
          <w:p w:rsidR="00E9736E" w:rsidRPr="00FD267E" w:rsidRDefault="00E9736E" w:rsidP="00B7564F">
            <w:pPr>
              <w:spacing w:after="0"/>
              <w:ind w:firstLine="0"/>
              <w:jc w:val="right"/>
              <w:rPr>
                <w:sz w:val="18"/>
                <w:szCs w:val="18"/>
              </w:rPr>
            </w:pPr>
            <w:r w:rsidRPr="00FD267E">
              <w:rPr>
                <w:sz w:val="18"/>
                <w:szCs w:val="18"/>
              </w:rPr>
              <w:t>82,2</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B7564F">
            <w:pPr>
              <w:spacing w:after="0"/>
              <w:ind w:firstLine="0"/>
              <w:jc w:val="right"/>
              <w:rPr>
                <w:sz w:val="18"/>
                <w:szCs w:val="18"/>
              </w:rPr>
            </w:pPr>
            <w:r w:rsidRPr="00FD267E">
              <w:rPr>
                <w:sz w:val="18"/>
                <w:szCs w:val="18"/>
              </w:rPr>
              <w:t>-3,5</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B7564F">
            <w:pPr>
              <w:spacing w:after="0"/>
              <w:ind w:firstLine="0"/>
              <w:jc w:val="right"/>
              <w:rPr>
                <w:sz w:val="18"/>
                <w:szCs w:val="18"/>
              </w:rPr>
            </w:pPr>
            <w:r w:rsidRPr="00FD267E">
              <w:rPr>
                <w:sz w:val="18"/>
                <w:szCs w:val="18"/>
              </w:rPr>
              <w:t>3,9</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D50CC5">
            <w:pPr>
              <w:spacing w:after="0"/>
              <w:ind w:firstLine="0"/>
              <w:jc w:val="right"/>
              <w:rPr>
                <w:sz w:val="18"/>
                <w:szCs w:val="18"/>
              </w:rPr>
            </w:pPr>
            <w:r w:rsidRPr="00FD267E">
              <w:rPr>
                <w:sz w:val="18"/>
                <w:szCs w:val="18"/>
              </w:rPr>
              <w:t>-2,2</w:t>
            </w:r>
          </w:p>
        </w:tc>
      </w:tr>
      <w:tr w:rsidR="00E9736E" w:rsidRPr="00FD267E" w:rsidTr="00B7564F">
        <w:trPr>
          <w:trHeight w:val="142"/>
          <w:jc w:val="center"/>
        </w:trPr>
        <w:tc>
          <w:tcPr>
            <w:tcW w:w="3266" w:type="dxa"/>
          </w:tcPr>
          <w:p w:rsidR="00E9736E" w:rsidRPr="00FD267E" w:rsidRDefault="00E9736E" w:rsidP="00B7564F">
            <w:pPr>
              <w:spacing w:after="0"/>
              <w:ind w:firstLine="0"/>
              <w:jc w:val="left"/>
              <w:rPr>
                <w:sz w:val="18"/>
                <w:szCs w:val="18"/>
                <w:lang w:eastAsia="lv-LV"/>
              </w:rPr>
            </w:pPr>
            <w:r w:rsidRPr="00FD267E">
              <w:rPr>
                <w:sz w:val="18"/>
                <w:szCs w:val="18"/>
              </w:rPr>
              <w:t xml:space="preserve">Atlīdzība, </w:t>
            </w:r>
            <w:r w:rsidRPr="00C5091E">
              <w:rPr>
                <w:i/>
                <w:sz w:val="18"/>
                <w:szCs w:val="18"/>
              </w:rPr>
              <w:t>euro</w:t>
            </w:r>
          </w:p>
        </w:tc>
        <w:tc>
          <w:tcPr>
            <w:tcW w:w="1121" w:type="dxa"/>
            <w:tcBorders>
              <w:top w:val="nil"/>
              <w:left w:val="single" w:sz="4" w:space="0" w:color="auto"/>
              <w:bottom w:val="single" w:sz="4" w:space="0" w:color="auto"/>
              <w:right w:val="single" w:sz="4" w:space="0" w:color="auto"/>
            </w:tcBorders>
            <w:shd w:val="clear" w:color="auto" w:fill="FFFFFF"/>
          </w:tcPr>
          <w:p w:rsidR="00E9736E" w:rsidRPr="00FD267E" w:rsidRDefault="00E9736E" w:rsidP="00B7564F">
            <w:pPr>
              <w:spacing w:after="0"/>
              <w:ind w:firstLine="0"/>
              <w:jc w:val="right"/>
              <w:rPr>
                <w:sz w:val="18"/>
                <w:szCs w:val="18"/>
              </w:rPr>
            </w:pPr>
            <w:r w:rsidRPr="00FD267E">
              <w:rPr>
                <w:sz w:val="18"/>
                <w:szCs w:val="18"/>
              </w:rPr>
              <w:t>633 296</w:t>
            </w:r>
          </w:p>
        </w:tc>
        <w:tc>
          <w:tcPr>
            <w:tcW w:w="1122" w:type="dxa"/>
            <w:tcBorders>
              <w:top w:val="nil"/>
              <w:left w:val="nil"/>
              <w:bottom w:val="single" w:sz="4" w:space="0" w:color="auto"/>
              <w:right w:val="single" w:sz="4" w:space="0" w:color="auto"/>
            </w:tcBorders>
            <w:shd w:val="clear" w:color="auto" w:fill="FFFFFF"/>
          </w:tcPr>
          <w:p w:rsidR="00E9736E" w:rsidRPr="00FD267E" w:rsidRDefault="00E9736E" w:rsidP="00B7564F">
            <w:pPr>
              <w:spacing w:after="0"/>
              <w:ind w:firstLine="0"/>
              <w:jc w:val="right"/>
              <w:rPr>
                <w:sz w:val="18"/>
                <w:szCs w:val="18"/>
              </w:rPr>
            </w:pPr>
            <w:r w:rsidRPr="00FD267E">
              <w:rPr>
                <w:sz w:val="18"/>
                <w:szCs w:val="18"/>
              </w:rPr>
              <w:t>715 324</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B7564F">
            <w:pPr>
              <w:spacing w:after="0"/>
              <w:ind w:firstLine="0"/>
              <w:jc w:val="right"/>
              <w:rPr>
                <w:sz w:val="18"/>
                <w:szCs w:val="18"/>
              </w:rPr>
            </w:pPr>
            <w:r w:rsidRPr="00FD267E">
              <w:rPr>
                <w:sz w:val="18"/>
                <w:szCs w:val="18"/>
              </w:rPr>
              <w:t>815 324</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B7564F">
            <w:pPr>
              <w:spacing w:after="0"/>
              <w:ind w:firstLine="0"/>
              <w:jc w:val="right"/>
              <w:rPr>
                <w:sz w:val="18"/>
                <w:szCs w:val="18"/>
              </w:rPr>
            </w:pPr>
            <w:r w:rsidRPr="00FD267E">
              <w:rPr>
                <w:sz w:val="18"/>
                <w:szCs w:val="18"/>
              </w:rPr>
              <w:t>815 324</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B7564F">
            <w:pPr>
              <w:spacing w:after="0"/>
              <w:ind w:firstLine="0"/>
              <w:jc w:val="right"/>
              <w:rPr>
                <w:sz w:val="18"/>
                <w:szCs w:val="18"/>
              </w:rPr>
            </w:pPr>
            <w:r w:rsidRPr="00FD267E">
              <w:rPr>
                <w:sz w:val="18"/>
                <w:szCs w:val="18"/>
              </w:rPr>
              <w:t>815 324</w:t>
            </w:r>
          </w:p>
        </w:tc>
      </w:tr>
      <w:tr w:rsidR="00E9736E" w:rsidRPr="00FD267E" w:rsidTr="00B7564F">
        <w:trPr>
          <w:trHeight w:val="129"/>
          <w:jc w:val="center"/>
        </w:trPr>
        <w:tc>
          <w:tcPr>
            <w:tcW w:w="3266" w:type="dxa"/>
          </w:tcPr>
          <w:p w:rsidR="00E9736E" w:rsidRPr="00FD267E" w:rsidRDefault="00E9736E" w:rsidP="00B7564F">
            <w:pPr>
              <w:spacing w:after="0"/>
              <w:ind w:firstLine="0"/>
              <w:jc w:val="left"/>
              <w:rPr>
                <w:sz w:val="18"/>
                <w:szCs w:val="18"/>
                <w:lang w:eastAsia="lv-LV"/>
              </w:rPr>
            </w:pPr>
            <w:r w:rsidRPr="00FD267E">
              <w:rPr>
                <w:sz w:val="18"/>
                <w:szCs w:val="18"/>
              </w:rPr>
              <w:t>Vidējais amata vietu skaits gadā</w:t>
            </w:r>
          </w:p>
        </w:tc>
        <w:tc>
          <w:tcPr>
            <w:tcW w:w="1121" w:type="dxa"/>
            <w:tcBorders>
              <w:top w:val="single" w:sz="4" w:space="0" w:color="auto"/>
              <w:left w:val="single" w:sz="4" w:space="0" w:color="auto"/>
              <w:bottom w:val="single" w:sz="4" w:space="0" w:color="auto"/>
              <w:right w:val="single" w:sz="4" w:space="0" w:color="auto"/>
            </w:tcBorders>
            <w:shd w:val="clear" w:color="auto" w:fill="FFFFFF"/>
          </w:tcPr>
          <w:p w:rsidR="00E9736E" w:rsidRPr="00FD267E" w:rsidRDefault="00E9736E" w:rsidP="00B7564F">
            <w:pPr>
              <w:spacing w:after="0"/>
              <w:ind w:firstLine="0"/>
              <w:jc w:val="right"/>
              <w:rPr>
                <w:sz w:val="18"/>
                <w:szCs w:val="18"/>
              </w:rPr>
            </w:pPr>
            <w:r w:rsidRPr="00FD267E">
              <w:rPr>
                <w:sz w:val="18"/>
                <w:szCs w:val="18"/>
              </w:rPr>
              <w:t>41,4</w:t>
            </w:r>
          </w:p>
        </w:tc>
        <w:tc>
          <w:tcPr>
            <w:tcW w:w="1122" w:type="dxa"/>
            <w:tcBorders>
              <w:top w:val="single" w:sz="4" w:space="0" w:color="auto"/>
              <w:left w:val="nil"/>
              <w:bottom w:val="single" w:sz="4" w:space="0" w:color="auto"/>
              <w:right w:val="single" w:sz="4" w:space="0" w:color="auto"/>
            </w:tcBorders>
            <w:shd w:val="clear" w:color="auto" w:fill="FFFFFF"/>
          </w:tcPr>
          <w:p w:rsidR="00E9736E" w:rsidRPr="00FD267E" w:rsidRDefault="00E9736E" w:rsidP="00B7564F">
            <w:pPr>
              <w:spacing w:after="0"/>
              <w:ind w:firstLine="0"/>
              <w:jc w:val="right"/>
              <w:rPr>
                <w:sz w:val="18"/>
                <w:szCs w:val="18"/>
              </w:rPr>
            </w:pPr>
            <w:r w:rsidRPr="00FD267E">
              <w:rPr>
                <w:sz w:val="18"/>
                <w:szCs w:val="18"/>
              </w:rPr>
              <w:t>46</w:t>
            </w:r>
          </w:p>
        </w:tc>
        <w:tc>
          <w:tcPr>
            <w:tcW w:w="1176" w:type="dxa"/>
            <w:tcBorders>
              <w:top w:val="single" w:sz="4" w:space="0" w:color="auto"/>
              <w:left w:val="nil"/>
              <w:bottom w:val="single" w:sz="4" w:space="0" w:color="auto"/>
              <w:right w:val="single" w:sz="4" w:space="0" w:color="auto"/>
            </w:tcBorders>
            <w:shd w:val="clear" w:color="auto" w:fill="FFFFFF"/>
          </w:tcPr>
          <w:p w:rsidR="00E9736E" w:rsidRPr="00FD267E" w:rsidRDefault="00E9736E" w:rsidP="00B7564F">
            <w:pPr>
              <w:spacing w:after="0"/>
              <w:ind w:firstLine="0"/>
              <w:jc w:val="right"/>
              <w:rPr>
                <w:sz w:val="18"/>
                <w:szCs w:val="18"/>
              </w:rPr>
            </w:pPr>
            <w:r w:rsidRPr="00FD267E">
              <w:rPr>
                <w:sz w:val="18"/>
                <w:szCs w:val="18"/>
              </w:rPr>
              <w:t>46</w:t>
            </w:r>
          </w:p>
        </w:tc>
        <w:tc>
          <w:tcPr>
            <w:tcW w:w="1176" w:type="dxa"/>
            <w:tcBorders>
              <w:top w:val="single" w:sz="4" w:space="0" w:color="auto"/>
              <w:left w:val="nil"/>
              <w:bottom w:val="single" w:sz="4" w:space="0" w:color="auto"/>
              <w:right w:val="single" w:sz="4" w:space="0" w:color="auto"/>
            </w:tcBorders>
            <w:shd w:val="clear" w:color="auto" w:fill="FFFFFF"/>
          </w:tcPr>
          <w:p w:rsidR="00E9736E" w:rsidRPr="00FD267E" w:rsidRDefault="00E9736E" w:rsidP="00B7564F">
            <w:pPr>
              <w:spacing w:after="0"/>
              <w:ind w:firstLine="0"/>
              <w:jc w:val="right"/>
              <w:rPr>
                <w:sz w:val="18"/>
                <w:szCs w:val="18"/>
              </w:rPr>
            </w:pPr>
            <w:r w:rsidRPr="00FD267E">
              <w:rPr>
                <w:sz w:val="18"/>
                <w:szCs w:val="18"/>
              </w:rPr>
              <w:t>46</w:t>
            </w:r>
          </w:p>
        </w:tc>
        <w:tc>
          <w:tcPr>
            <w:tcW w:w="1176" w:type="dxa"/>
            <w:tcBorders>
              <w:top w:val="single" w:sz="4" w:space="0" w:color="auto"/>
              <w:left w:val="nil"/>
              <w:bottom w:val="single" w:sz="4" w:space="0" w:color="auto"/>
              <w:right w:val="single" w:sz="4" w:space="0" w:color="auto"/>
            </w:tcBorders>
            <w:shd w:val="clear" w:color="auto" w:fill="FFFFFF"/>
          </w:tcPr>
          <w:p w:rsidR="00E9736E" w:rsidRPr="00FD267E" w:rsidRDefault="00E9736E" w:rsidP="00B7564F">
            <w:pPr>
              <w:spacing w:after="0"/>
              <w:ind w:firstLine="0"/>
              <w:jc w:val="right"/>
              <w:rPr>
                <w:sz w:val="18"/>
                <w:szCs w:val="18"/>
              </w:rPr>
            </w:pPr>
            <w:r w:rsidRPr="00FD267E">
              <w:rPr>
                <w:sz w:val="18"/>
                <w:szCs w:val="18"/>
              </w:rPr>
              <w:t>46</w:t>
            </w:r>
          </w:p>
        </w:tc>
      </w:tr>
      <w:tr w:rsidR="00E9736E" w:rsidRPr="00FD267E" w:rsidTr="00B7564F">
        <w:trPr>
          <w:trHeight w:val="203"/>
          <w:jc w:val="center"/>
        </w:trPr>
        <w:tc>
          <w:tcPr>
            <w:tcW w:w="3266" w:type="dxa"/>
          </w:tcPr>
          <w:p w:rsidR="00E9736E" w:rsidRPr="00FD267E" w:rsidRDefault="00E9736E" w:rsidP="00B7564F">
            <w:pPr>
              <w:spacing w:after="0"/>
              <w:ind w:firstLine="0"/>
              <w:jc w:val="left"/>
              <w:rPr>
                <w:sz w:val="18"/>
                <w:szCs w:val="18"/>
                <w:lang w:eastAsia="lv-LV"/>
              </w:rPr>
            </w:pPr>
            <w:r w:rsidRPr="00FD267E">
              <w:rPr>
                <w:sz w:val="18"/>
                <w:szCs w:val="18"/>
              </w:rPr>
              <w:t xml:space="preserve">Vidējā atlīdzība amata vietai </w:t>
            </w:r>
            <w:r w:rsidRPr="00FD267E">
              <w:rPr>
                <w:sz w:val="18"/>
                <w:szCs w:val="18"/>
                <w:lang w:eastAsia="lv-LV"/>
              </w:rPr>
              <w:t>(mēnesī)</w:t>
            </w:r>
            <w:r w:rsidRPr="00FD267E">
              <w:rPr>
                <w:sz w:val="18"/>
                <w:szCs w:val="18"/>
              </w:rPr>
              <w:t xml:space="preserve">, </w:t>
            </w:r>
            <w:r w:rsidRPr="00C5091E">
              <w:rPr>
                <w:i/>
                <w:sz w:val="18"/>
                <w:szCs w:val="18"/>
              </w:rPr>
              <w:t>euro</w:t>
            </w:r>
          </w:p>
        </w:tc>
        <w:tc>
          <w:tcPr>
            <w:tcW w:w="1121" w:type="dxa"/>
            <w:tcBorders>
              <w:top w:val="nil"/>
              <w:left w:val="single" w:sz="4" w:space="0" w:color="auto"/>
              <w:bottom w:val="single" w:sz="4" w:space="0" w:color="auto"/>
              <w:right w:val="single" w:sz="4" w:space="0" w:color="auto"/>
            </w:tcBorders>
            <w:shd w:val="clear" w:color="auto" w:fill="FFFFFF"/>
          </w:tcPr>
          <w:p w:rsidR="00E9736E" w:rsidRPr="00FD267E" w:rsidRDefault="00E9736E" w:rsidP="00B7564F">
            <w:pPr>
              <w:spacing w:after="0"/>
              <w:ind w:firstLine="0"/>
              <w:jc w:val="right"/>
              <w:rPr>
                <w:sz w:val="18"/>
                <w:szCs w:val="18"/>
              </w:rPr>
            </w:pPr>
            <w:r w:rsidRPr="00FD267E">
              <w:rPr>
                <w:sz w:val="18"/>
                <w:szCs w:val="18"/>
              </w:rPr>
              <w:t>1 270,2</w:t>
            </w:r>
          </w:p>
        </w:tc>
        <w:tc>
          <w:tcPr>
            <w:tcW w:w="1122" w:type="dxa"/>
            <w:tcBorders>
              <w:top w:val="nil"/>
              <w:left w:val="nil"/>
              <w:bottom w:val="single" w:sz="4" w:space="0" w:color="auto"/>
              <w:right w:val="single" w:sz="4" w:space="0" w:color="auto"/>
            </w:tcBorders>
            <w:shd w:val="clear" w:color="auto" w:fill="FFFFFF"/>
          </w:tcPr>
          <w:p w:rsidR="00E9736E" w:rsidRPr="00FD267E" w:rsidRDefault="00E9736E" w:rsidP="00B7564F">
            <w:pPr>
              <w:spacing w:after="0"/>
              <w:ind w:firstLine="0"/>
              <w:jc w:val="right"/>
              <w:rPr>
                <w:sz w:val="18"/>
                <w:szCs w:val="18"/>
              </w:rPr>
            </w:pPr>
            <w:r w:rsidRPr="00FD267E">
              <w:rPr>
                <w:sz w:val="18"/>
                <w:szCs w:val="18"/>
              </w:rPr>
              <w:t>1 255,2</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B7564F">
            <w:pPr>
              <w:spacing w:after="0"/>
              <w:ind w:firstLine="0"/>
              <w:jc w:val="right"/>
              <w:rPr>
                <w:sz w:val="18"/>
                <w:szCs w:val="18"/>
              </w:rPr>
            </w:pPr>
            <w:r w:rsidRPr="00FD267E">
              <w:rPr>
                <w:sz w:val="18"/>
                <w:szCs w:val="18"/>
              </w:rPr>
              <w:t>1 462,4</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B7564F">
            <w:pPr>
              <w:spacing w:after="0"/>
              <w:ind w:firstLine="0"/>
              <w:jc w:val="right"/>
              <w:rPr>
                <w:sz w:val="18"/>
                <w:szCs w:val="18"/>
              </w:rPr>
            </w:pPr>
            <w:r w:rsidRPr="00FD267E">
              <w:rPr>
                <w:sz w:val="18"/>
                <w:szCs w:val="18"/>
              </w:rPr>
              <w:t>1 462,4</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B7564F">
            <w:pPr>
              <w:spacing w:after="0"/>
              <w:ind w:firstLine="0"/>
              <w:jc w:val="right"/>
              <w:rPr>
                <w:sz w:val="18"/>
                <w:szCs w:val="18"/>
              </w:rPr>
            </w:pPr>
            <w:r w:rsidRPr="00FD267E">
              <w:rPr>
                <w:sz w:val="18"/>
                <w:szCs w:val="18"/>
              </w:rPr>
              <w:t>1 462,4</w:t>
            </w:r>
          </w:p>
        </w:tc>
      </w:tr>
      <w:tr w:rsidR="00E9736E" w:rsidRPr="00FD267E" w:rsidTr="00B7564F">
        <w:trPr>
          <w:trHeight w:val="567"/>
          <w:jc w:val="center"/>
        </w:trPr>
        <w:tc>
          <w:tcPr>
            <w:tcW w:w="3266" w:type="dxa"/>
            <w:vAlign w:val="center"/>
          </w:tcPr>
          <w:p w:rsidR="00E9736E" w:rsidRPr="00FD267E" w:rsidRDefault="00E9736E" w:rsidP="00B7564F">
            <w:pPr>
              <w:spacing w:after="0"/>
              <w:ind w:firstLine="0"/>
              <w:rPr>
                <w:sz w:val="18"/>
                <w:szCs w:val="18"/>
                <w:lang w:eastAsia="lv-LV"/>
              </w:rPr>
            </w:pPr>
            <w:r w:rsidRPr="00FD267E">
              <w:rPr>
                <w:sz w:val="18"/>
                <w:szCs w:val="18"/>
                <w:lang w:eastAsia="lv-LV"/>
              </w:rPr>
              <w:t xml:space="preserve">Kopējā atlīdzība gadā par ārštata darbinieku un uz līgumattiecību pamata nodarbināto, kas nav amatu sarakstā, pakalpojumiem, </w:t>
            </w:r>
            <w:r w:rsidRPr="00C5091E">
              <w:rPr>
                <w:i/>
                <w:sz w:val="18"/>
                <w:szCs w:val="18"/>
                <w:lang w:eastAsia="lv-LV"/>
              </w:rPr>
              <w:t>euro</w:t>
            </w:r>
          </w:p>
        </w:tc>
        <w:tc>
          <w:tcPr>
            <w:tcW w:w="1121" w:type="dxa"/>
            <w:tcBorders>
              <w:top w:val="nil"/>
              <w:left w:val="single" w:sz="4" w:space="0" w:color="auto"/>
              <w:bottom w:val="single" w:sz="4" w:space="0" w:color="auto"/>
              <w:right w:val="single" w:sz="4" w:space="0" w:color="auto"/>
            </w:tcBorders>
            <w:shd w:val="clear" w:color="auto" w:fill="FFFFFF"/>
          </w:tcPr>
          <w:p w:rsidR="00E9736E" w:rsidRPr="00FD267E" w:rsidRDefault="00E9736E" w:rsidP="00B7564F">
            <w:pPr>
              <w:spacing w:after="0"/>
              <w:ind w:firstLine="0"/>
              <w:jc w:val="right"/>
              <w:rPr>
                <w:sz w:val="18"/>
                <w:szCs w:val="18"/>
              </w:rPr>
            </w:pPr>
            <w:r w:rsidRPr="00FD267E">
              <w:rPr>
                <w:sz w:val="18"/>
                <w:szCs w:val="18"/>
              </w:rPr>
              <w:t>2 240</w:t>
            </w:r>
          </w:p>
        </w:tc>
        <w:tc>
          <w:tcPr>
            <w:tcW w:w="1122" w:type="dxa"/>
            <w:tcBorders>
              <w:top w:val="nil"/>
              <w:left w:val="nil"/>
              <w:bottom w:val="single" w:sz="4" w:space="0" w:color="auto"/>
              <w:right w:val="single" w:sz="4" w:space="0" w:color="auto"/>
            </w:tcBorders>
            <w:shd w:val="clear" w:color="auto" w:fill="FFFFFF"/>
          </w:tcPr>
          <w:p w:rsidR="00E9736E" w:rsidRPr="00FD267E" w:rsidRDefault="00E9736E" w:rsidP="00B7564F">
            <w:pPr>
              <w:spacing w:after="0"/>
              <w:ind w:firstLine="0"/>
              <w:jc w:val="right"/>
              <w:rPr>
                <w:sz w:val="18"/>
                <w:szCs w:val="18"/>
              </w:rPr>
            </w:pPr>
            <w:r w:rsidRPr="00FD267E">
              <w:rPr>
                <w:sz w:val="18"/>
                <w:szCs w:val="18"/>
              </w:rPr>
              <w:t>22 458</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B7564F">
            <w:pPr>
              <w:spacing w:after="0"/>
              <w:ind w:firstLine="0"/>
              <w:jc w:val="right"/>
              <w:rPr>
                <w:sz w:val="18"/>
                <w:szCs w:val="18"/>
              </w:rPr>
            </w:pPr>
            <w:r w:rsidRPr="00FD267E">
              <w:rPr>
                <w:sz w:val="18"/>
                <w:szCs w:val="18"/>
              </w:rPr>
              <w:t>8 066</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B7564F">
            <w:pPr>
              <w:spacing w:after="0"/>
              <w:ind w:firstLine="0"/>
              <w:jc w:val="right"/>
              <w:rPr>
                <w:sz w:val="18"/>
                <w:szCs w:val="18"/>
              </w:rPr>
            </w:pPr>
            <w:r w:rsidRPr="00FD267E">
              <w:rPr>
                <w:sz w:val="18"/>
                <w:szCs w:val="18"/>
              </w:rPr>
              <w:t>8 066</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B7564F">
            <w:pPr>
              <w:spacing w:after="0"/>
              <w:ind w:firstLine="0"/>
              <w:jc w:val="right"/>
              <w:rPr>
                <w:sz w:val="18"/>
                <w:szCs w:val="18"/>
              </w:rPr>
            </w:pPr>
            <w:r w:rsidRPr="00FD267E">
              <w:rPr>
                <w:sz w:val="18"/>
                <w:szCs w:val="18"/>
              </w:rPr>
              <w:t>8 066</w:t>
            </w:r>
          </w:p>
        </w:tc>
      </w:tr>
    </w:tbl>
    <w:p w:rsidR="00E9736E" w:rsidRPr="00FD267E" w:rsidRDefault="00E9736E" w:rsidP="007C6816">
      <w:pPr>
        <w:widowControl w:val="0"/>
        <w:spacing w:before="360" w:after="360"/>
        <w:ind w:firstLine="0"/>
        <w:jc w:val="center"/>
        <w:rPr>
          <w:b/>
          <w:szCs w:val="20"/>
        </w:rPr>
      </w:pPr>
      <w:r w:rsidRPr="00FD267E">
        <w:rPr>
          <w:b/>
          <w:szCs w:val="20"/>
        </w:rPr>
        <w:t>22.01.00 Valsts bērnu tiesību aizsardzības inspekcija un bērnu uzticības tālrunis</w:t>
      </w:r>
    </w:p>
    <w:p w:rsidR="00E9736E" w:rsidRPr="00FD267E" w:rsidRDefault="00E9736E" w:rsidP="00D37A51">
      <w:pPr>
        <w:ind w:firstLine="0"/>
        <w:jc w:val="left"/>
        <w:rPr>
          <w:szCs w:val="20"/>
          <w:u w:val="single"/>
        </w:rPr>
      </w:pPr>
      <w:r w:rsidRPr="00FD267E">
        <w:rPr>
          <w:szCs w:val="20"/>
          <w:u w:val="single"/>
        </w:rPr>
        <w:t>Apakšprogrammas mērķis:</w:t>
      </w:r>
    </w:p>
    <w:p w:rsidR="00E9736E" w:rsidRPr="00FD267E" w:rsidRDefault="00E9736E" w:rsidP="00D37A51">
      <w:pPr>
        <w:spacing w:after="0"/>
        <w:ind w:firstLine="0"/>
        <w:rPr>
          <w:szCs w:val="20"/>
        </w:rPr>
      </w:pPr>
      <w:r w:rsidRPr="00FD267E">
        <w:rPr>
          <w:szCs w:val="20"/>
        </w:rPr>
        <w:tab/>
        <w:t>īstenot bērnu tiesību aizsardzības un bāriņtiesu darbības politiku, nodrošinot šo jomu regulējošo normatīvo aktu ievērošanas uzraudzību un kontroli (izņemot uzdevumus, kas noteikti Bāriņtiesu likuma VII un VIII nodaļā).</w:t>
      </w:r>
    </w:p>
    <w:p w:rsidR="00E9736E" w:rsidRPr="00FD267E" w:rsidRDefault="00E9736E" w:rsidP="00D37A51">
      <w:pPr>
        <w:spacing w:before="120"/>
        <w:ind w:firstLine="0"/>
        <w:jc w:val="left"/>
        <w:rPr>
          <w:szCs w:val="20"/>
          <w:u w:val="single"/>
        </w:rPr>
      </w:pPr>
      <w:r w:rsidRPr="00FD267E">
        <w:rPr>
          <w:szCs w:val="20"/>
          <w:u w:val="single"/>
        </w:rPr>
        <w:t>Galvenās aktivitātes:</w:t>
      </w:r>
    </w:p>
    <w:p w:rsidR="00E9736E" w:rsidRPr="00FD267E" w:rsidRDefault="00E9736E" w:rsidP="00550140">
      <w:pPr>
        <w:numPr>
          <w:ilvl w:val="0"/>
          <w:numId w:val="12"/>
        </w:numPr>
        <w:spacing w:after="60"/>
      </w:pPr>
      <w:r w:rsidRPr="00FD267E">
        <w:t>uzraudzīt un kontrolēt Bērnu tiesību aizsardzības likuma un citu bērnu tiesību aizsardzību regulējošo normatīvo aktu ievērošanu, sniegt ieteikumus valsts un pašvaldību iestādēm un citām institūcijām bērnu tiesību aizsardzības nodrošināšanai un pilnveidošanai, organizēt bērnu tiesību aizsardzības speciālistu apmācību;</w:t>
      </w:r>
    </w:p>
    <w:p w:rsidR="00E9736E" w:rsidRPr="00FD267E" w:rsidRDefault="00E9736E" w:rsidP="00550140">
      <w:pPr>
        <w:numPr>
          <w:ilvl w:val="0"/>
          <w:numId w:val="12"/>
        </w:numPr>
        <w:spacing w:after="60"/>
      </w:pPr>
      <w:r w:rsidRPr="00FD267E">
        <w:t>regulāri analizēt situāciju bērnu tiesību aizsardzības jomā;</w:t>
      </w:r>
    </w:p>
    <w:p w:rsidR="00E9736E" w:rsidRPr="00FD267E" w:rsidRDefault="00E9736E" w:rsidP="00550140">
      <w:pPr>
        <w:numPr>
          <w:ilvl w:val="0"/>
          <w:numId w:val="12"/>
        </w:numPr>
        <w:spacing w:after="60"/>
      </w:pPr>
      <w:r w:rsidRPr="00FD267E">
        <w:t>nodrošināt uzticības tālruņa darbību (bērnu tiesību aizsardzības jomā), sniegt konsultācijas un psiholoģisko atbalstu bērniem krīzes situācijās;</w:t>
      </w:r>
    </w:p>
    <w:p w:rsidR="00E9736E" w:rsidRPr="00FD267E" w:rsidRDefault="00E9736E" w:rsidP="00550140">
      <w:pPr>
        <w:numPr>
          <w:ilvl w:val="0"/>
          <w:numId w:val="12"/>
        </w:numPr>
        <w:spacing w:after="60"/>
      </w:pPr>
      <w:r w:rsidRPr="00FD267E">
        <w:t>uzraudzīt bāriņtiesu darbu un sniegt tām metodisko palīdzību;</w:t>
      </w:r>
    </w:p>
    <w:p w:rsidR="00E9736E" w:rsidRPr="00FD267E" w:rsidRDefault="00E9736E" w:rsidP="00550140">
      <w:pPr>
        <w:numPr>
          <w:ilvl w:val="0"/>
          <w:numId w:val="12"/>
        </w:numPr>
        <w:spacing w:after="60"/>
      </w:pPr>
      <w:r w:rsidRPr="00FD267E">
        <w:t>izgatavot apliecības bāreņiem un bez vecāku gādības palikušajiem bērniem.</w:t>
      </w:r>
    </w:p>
    <w:p w:rsidR="00E9736E" w:rsidRPr="00FD267E" w:rsidRDefault="00E9736E" w:rsidP="00D3259F">
      <w:pPr>
        <w:spacing w:after="60"/>
        <w:ind w:firstLine="0"/>
        <w:rPr>
          <w:sz w:val="16"/>
          <w:szCs w:val="20"/>
        </w:rPr>
      </w:pPr>
    </w:p>
    <w:p w:rsidR="00E9736E" w:rsidRPr="00FD267E" w:rsidRDefault="00E9736E" w:rsidP="00D37A51">
      <w:pPr>
        <w:spacing w:after="0"/>
        <w:ind w:firstLine="0"/>
        <w:jc w:val="left"/>
        <w:rPr>
          <w:szCs w:val="20"/>
        </w:rPr>
      </w:pPr>
      <w:r w:rsidRPr="00FD267E">
        <w:rPr>
          <w:szCs w:val="20"/>
          <w:u w:val="single"/>
        </w:rPr>
        <w:t>Apakšprogrammas izpildītājs</w:t>
      </w:r>
      <w:r w:rsidRPr="00FD267E">
        <w:rPr>
          <w:szCs w:val="20"/>
        </w:rPr>
        <w:t>: Valsts bērnu tiesību aizsardzības inspekcija.</w:t>
      </w:r>
    </w:p>
    <w:p w:rsidR="00E9736E" w:rsidRPr="00FD267E" w:rsidRDefault="00E9736E" w:rsidP="00D37A51">
      <w:pPr>
        <w:spacing w:after="0"/>
        <w:ind w:firstLine="0"/>
        <w:jc w:val="center"/>
        <w:rPr>
          <w:b/>
          <w:szCs w:val="20"/>
          <w:lang w:eastAsia="lv-LV"/>
        </w:rPr>
      </w:pPr>
    </w:p>
    <w:p w:rsidR="00E9736E" w:rsidRPr="00FD267E" w:rsidRDefault="00E9736E" w:rsidP="007C6816">
      <w:pPr>
        <w:spacing w:before="240"/>
        <w:ind w:firstLine="0"/>
        <w:jc w:val="center"/>
        <w:rPr>
          <w:b/>
          <w:szCs w:val="20"/>
          <w:lang w:eastAsia="lv-LV"/>
        </w:rPr>
      </w:pPr>
      <w:r w:rsidRPr="00FD267E">
        <w:rPr>
          <w:b/>
          <w:szCs w:val="20"/>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140"/>
        <w:gridCol w:w="964"/>
        <w:gridCol w:w="965"/>
        <w:gridCol w:w="965"/>
        <w:gridCol w:w="965"/>
        <w:gridCol w:w="965"/>
      </w:tblGrid>
      <w:tr w:rsidR="00E9736E" w:rsidRPr="00FD267E" w:rsidTr="00594C90">
        <w:trPr>
          <w:tblHeader/>
          <w:jc w:val="center"/>
        </w:trPr>
        <w:tc>
          <w:tcPr>
            <w:tcW w:w="4248" w:type="dxa"/>
          </w:tcPr>
          <w:p w:rsidR="00E9736E" w:rsidRPr="00FD267E" w:rsidRDefault="00E9736E" w:rsidP="00D37A51">
            <w:pPr>
              <w:spacing w:after="0"/>
              <w:ind w:firstLine="0"/>
              <w:jc w:val="center"/>
              <w:rPr>
                <w:sz w:val="18"/>
                <w:szCs w:val="18"/>
              </w:rPr>
            </w:pPr>
          </w:p>
        </w:tc>
        <w:tc>
          <w:tcPr>
            <w:tcW w:w="964" w:type="dxa"/>
          </w:tcPr>
          <w:p w:rsidR="00E9736E" w:rsidRPr="00FD267E" w:rsidRDefault="00E9736E" w:rsidP="00B71446">
            <w:pPr>
              <w:spacing w:after="0"/>
              <w:ind w:firstLine="0"/>
              <w:jc w:val="center"/>
              <w:rPr>
                <w:sz w:val="18"/>
                <w:szCs w:val="18"/>
                <w:lang w:eastAsia="lv-LV"/>
              </w:rPr>
            </w:pPr>
            <w:r w:rsidRPr="00FD267E">
              <w:rPr>
                <w:sz w:val="18"/>
                <w:szCs w:val="18"/>
                <w:lang w:eastAsia="lv-LV"/>
              </w:rPr>
              <w:t>2017.gads (izpilde)</w:t>
            </w:r>
          </w:p>
        </w:tc>
        <w:tc>
          <w:tcPr>
            <w:tcW w:w="965" w:type="dxa"/>
            <w:vAlign w:val="center"/>
          </w:tcPr>
          <w:p w:rsidR="00E9736E" w:rsidRPr="00FD267E" w:rsidRDefault="00E9736E" w:rsidP="00B71446">
            <w:pPr>
              <w:spacing w:after="0"/>
              <w:ind w:firstLine="0"/>
              <w:jc w:val="center"/>
              <w:rPr>
                <w:sz w:val="18"/>
                <w:szCs w:val="18"/>
                <w:lang w:eastAsia="lv-LV"/>
              </w:rPr>
            </w:pPr>
            <w:r w:rsidRPr="00FD267E">
              <w:rPr>
                <w:sz w:val="18"/>
                <w:szCs w:val="18"/>
                <w:lang w:eastAsia="lv-LV"/>
              </w:rPr>
              <w:t>2018.gada plāns</w:t>
            </w:r>
          </w:p>
        </w:tc>
        <w:tc>
          <w:tcPr>
            <w:tcW w:w="965" w:type="dxa"/>
          </w:tcPr>
          <w:p w:rsidR="00E9736E" w:rsidRPr="00FD267E" w:rsidRDefault="00E9736E" w:rsidP="00A12192">
            <w:pPr>
              <w:spacing w:after="0"/>
              <w:ind w:firstLine="0"/>
              <w:jc w:val="center"/>
              <w:rPr>
                <w:sz w:val="18"/>
                <w:szCs w:val="18"/>
                <w:lang w:eastAsia="lv-LV"/>
              </w:rPr>
            </w:pPr>
            <w:r w:rsidRPr="00FD267E">
              <w:rPr>
                <w:sz w:val="18"/>
                <w:szCs w:val="18"/>
                <w:lang w:eastAsia="lv-LV"/>
              </w:rPr>
              <w:t>2019.gada plāns</w:t>
            </w:r>
          </w:p>
        </w:tc>
        <w:tc>
          <w:tcPr>
            <w:tcW w:w="965" w:type="dxa"/>
          </w:tcPr>
          <w:p w:rsidR="00E9736E" w:rsidRPr="00FD267E" w:rsidRDefault="00E9736E" w:rsidP="00D37A51">
            <w:pPr>
              <w:spacing w:after="0"/>
              <w:ind w:firstLine="0"/>
              <w:jc w:val="center"/>
              <w:rPr>
                <w:sz w:val="18"/>
                <w:szCs w:val="18"/>
                <w:lang w:eastAsia="lv-LV"/>
              </w:rPr>
            </w:pPr>
            <w:r w:rsidRPr="00FD267E">
              <w:rPr>
                <w:sz w:val="18"/>
                <w:szCs w:val="18"/>
                <w:lang w:eastAsia="lv-LV"/>
              </w:rPr>
              <w:t xml:space="preserve">2020.gada </w:t>
            </w:r>
            <w:r w:rsidRPr="00FD267E">
              <w:rPr>
                <w:sz w:val="18"/>
                <w:szCs w:val="20"/>
                <w:lang w:eastAsia="lv-LV"/>
              </w:rPr>
              <w:t>prognoze</w:t>
            </w:r>
          </w:p>
        </w:tc>
        <w:tc>
          <w:tcPr>
            <w:tcW w:w="965" w:type="dxa"/>
          </w:tcPr>
          <w:p w:rsidR="00E9736E" w:rsidRPr="00FD267E" w:rsidRDefault="00E9736E" w:rsidP="00D37A51">
            <w:pPr>
              <w:spacing w:after="0"/>
              <w:ind w:firstLine="0"/>
              <w:jc w:val="center"/>
              <w:rPr>
                <w:sz w:val="18"/>
                <w:szCs w:val="18"/>
                <w:lang w:eastAsia="lv-LV"/>
              </w:rPr>
            </w:pPr>
            <w:r w:rsidRPr="00FD267E">
              <w:rPr>
                <w:sz w:val="18"/>
                <w:szCs w:val="18"/>
                <w:lang w:eastAsia="lv-LV"/>
              </w:rPr>
              <w:t xml:space="preserve">2021.gada </w:t>
            </w:r>
            <w:r w:rsidRPr="00FD267E">
              <w:rPr>
                <w:sz w:val="18"/>
                <w:szCs w:val="20"/>
                <w:lang w:eastAsia="lv-LV"/>
              </w:rPr>
              <w:t>prognoze</w:t>
            </w:r>
          </w:p>
        </w:tc>
      </w:tr>
      <w:tr w:rsidR="00E9736E" w:rsidRPr="00FD267E" w:rsidTr="00D37A51">
        <w:trPr>
          <w:jc w:val="center"/>
        </w:trPr>
        <w:tc>
          <w:tcPr>
            <w:tcW w:w="9072" w:type="dxa"/>
            <w:gridSpan w:val="6"/>
            <w:shd w:val="clear" w:color="auto" w:fill="D9D9D9"/>
            <w:vAlign w:val="center"/>
          </w:tcPr>
          <w:p w:rsidR="00E9736E" w:rsidRPr="00FD267E" w:rsidRDefault="00E9736E" w:rsidP="007C6816">
            <w:pPr>
              <w:spacing w:before="40" w:after="40"/>
              <w:ind w:firstLine="0"/>
              <w:jc w:val="center"/>
              <w:rPr>
                <w:sz w:val="18"/>
                <w:szCs w:val="18"/>
              </w:rPr>
            </w:pPr>
            <w:r w:rsidRPr="00FD267E">
              <w:rPr>
                <w:sz w:val="18"/>
                <w:szCs w:val="18"/>
                <w:lang w:eastAsia="lv-LV"/>
              </w:rPr>
              <w:t>Sekmēta bērnu tiesību nodrošināšana un sniegts metodiskais atbalsts bērnu tiesību aizsardzības uzlabošanai</w:t>
            </w:r>
          </w:p>
        </w:tc>
      </w:tr>
      <w:tr w:rsidR="00E9736E" w:rsidRPr="00FD267E" w:rsidTr="002E7AA8">
        <w:trPr>
          <w:jc w:val="center"/>
        </w:trPr>
        <w:tc>
          <w:tcPr>
            <w:tcW w:w="4248" w:type="dxa"/>
          </w:tcPr>
          <w:p w:rsidR="00E9736E" w:rsidRPr="00FD267E" w:rsidRDefault="00E9736E" w:rsidP="00A03FF7">
            <w:pPr>
              <w:spacing w:after="0"/>
              <w:ind w:firstLine="0"/>
              <w:rPr>
                <w:sz w:val="18"/>
                <w:szCs w:val="18"/>
              </w:rPr>
            </w:pPr>
            <w:r w:rsidRPr="00FD267E">
              <w:rPr>
                <w:sz w:val="18"/>
                <w:szCs w:val="18"/>
              </w:rPr>
              <w:t>1. Bērnu tiesību ievērošanas pārbaudes iestādēs (pārbaužu skaits), t.sk.:</w:t>
            </w:r>
          </w:p>
        </w:tc>
        <w:tc>
          <w:tcPr>
            <w:tcW w:w="964" w:type="dxa"/>
            <w:tcBorders>
              <w:top w:val="single" w:sz="4" w:space="0" w:color="auto"/>
              <w:left w:val="single" w:sz="4" w:space="0" w:color="auto"/>
              <w:bottom w:val="single" w:sz="4" w:space="0" w:color="auto"/>
              <w:right w:val="single" w:sz="4" w:space="0" w:color="auto"/>
            </w:tcBorders>
          </w:tcPr>
          <w:p w:rsidR="00E9736E" w:rsidRPr="00FD267E" w:rsidRDefault="00E9736E" w:rsidP="002E7AA8">
            <w:pPr>
              <w:spacing w:after="0"/>
              <w:ind w:firstLine="0"/>
              <w:jc w:val="center"/>
              <w:rPr>
                <w:sz w:val="18"/>
                <w:szCs w:val="18"/>
              </w:rPr>
            </w:pPr>
            <w:r w:rsidRPr="00FD267E">
              <w:rPr>
                <w:sz w:val="18"/>
                <w:szCs w:val="18"/>
              </w:rPr>
              <w:t>408</w:t>
            </w:r>
          </w:p>
        </w:tc>
        <w:tc>
          <w:tcPr>
            <w:tcW w:w="965" w:type="dxa"/>
          </w:tcPr>
          <w:p w:rsidR="00E9736E" w:rsidRPr="00FD267E" w:rsidRDefault="00E9736E" w:rsidP="002E7AA8">
            <w:pPr>
              <w:spacing w:after="0"/>
              <w:ind w:firstLine="0"/>
              <w:jc w:val="center"/>
              <w:rPr>
                <w:sz w:val="18"/>
                <w:szCs w:val="20"/>
              </w:rPr>
            </w:pPr>
            <w:r w:rsidRPr="00FD267E">
              <w:rPr>
                <w:bCs/>
                <w:sz w:val="18"/>
                <w:szCs w:val="18"/>
                <w:lang w:eastAsia="lv-LV"/>
              </w:rPr>
              <w:t>142</w:t>
            </w:r>
          </w:p>
        </w:tc>
        <w:tc>
          <w:tcPr>
            <w:tcW w:w="965" w:type="dxa"/>
          </w:tcPr>
          <w:p w:rsidR="00E9736E" w:rsidRPr="00FD267E" w:rsidRDefault="00E9736E" w:rsidP="006A6CF9">
            <w:pPr>
              <w:spacing w:after="0"/>
              <w:ind w:firstLine="0"/>
              <w:jc w:val="center"/>
              <w:rPr>
                <w:sz w:val="18"/>
                <w:szCs w:val="20"/>
              </w:rPr>
            </w:pPr>
            <w:r w:rsidRPr="00FD267E">
              <w:rPr>
                <w:bCs/>
                <w:sz w:val="18"/>
                <w:szCs w:val="18"/>
                <w:lang w:eastAsia="lv-LV"/>
              </w:rPr>
              <w:t>127</w:t>
            </w:r>
          </w:p>
        </w:tc>
        <w:tc>
          <w:tcPr>
            <w:tcW w:w="965" w:type="dxa"/>
          </w:tcPr>
          <w:p w:rsidR="00E9736E" w:rsidRPr="00FD267E" w:rsidRDefault="00E9736E" w:rsidP="002E7AA8">
            <w:pPr>
              <w:spacing w:after="0"/>
              <w:ind w:firstLine="0"/>
              <w:jc w:val="center"/>
              <w:rPr>
                <w:sz w:val="18"/>
                <w:szCs w:val="20"/>
              </w:rPr>
            </w:pPr>
            <w:r w:rsidRPr="00FD267E">
              <w:rPr>
                <w:bCs/>
                <w:sz w:val="18"/>
                <w:szCs w:val="18"/>
                <w:lang w:eastAsia="lv-LV"/>
              </w:rPr>
              <w:t>127</w:t>
            </w:r>
          </w:p>
        </w:tc>
        <w:tc>
          <w:tcPr>
            <w:tcW w:w="965" w:type="dxa"/>
          </w:tcPr>
          <w:p w:rsidR="00E9736E" w:rsidRPr="00FD267E" w:rsidRDefault="00E9736E" w:rsidP="006A6CF9">
            <w:pPr>
              <w:spacing w:after="0"/>
              <w:ind w:firstLine="0"/>
              <w:jc w:val="center"/>
              <w:rPr>
                <w:sz w:val="18"/>
                <w:szCs w:val="20"/>
              </w:rPr>
            </w:pPr>
            <w:r w:rsidRPr="00FD267E">
              <w:rPr>
                <w:sz w:val="18"/>
                <w:szCs w:val="20"/>
              </w:rPr>
              <w:t>127</w:t>
            </w:r>
          </w:p>
        </w:tc>
      </w:tr>
      <w:tr w:rsidR="00E9736E" w:rsidRPr="00FD267E" w:rsidTr="002E7AA8">
        <w:trPr>
          <w:jc w:val="center"/>
        </w:trPr>
        <w:tc>
          <w:tcPr>
            <w:tcW w:w="4248" w:type="dxa"/>
          </w:tcPr>
          <w:p w:rsidR="00E9736E" w:rsidRPr="00FD267E" w:rsidRDefault="00E9736E" w:rsidP="00A03FF7">
            <w:pPr>
              <w:spacing w:after="0"/>
              <w:ind w:firstLine="0"/>
              <w:rPr>
                <w:sz w:val="18"/>
                <w:szCs w:val="20"/>
              </w:rPr>
            </w:pPr>
            <w:r w:rsidRPr="00FD267E">
              <w:rPr>
                <w:sz w:val="18"/>
                <w:szCs w:val="18"/>
              </w:rPr>
              <w:t>1.1. pārbaudes visās bērnu ārpusģimenes aprūpes iestādēs (pārbaužu skaits), t.sk.:</w:t>
            </w:r>
          </w:p>
        </w:tc>
        <w:tc>
          <w:tcPr>
            <w:tcW w:w="964" w:type="dxa"/>
            <w:tcBorders>
              <w:top w:val="nil"/>
              <w:left w:val="single" w:sz="4" w:space="0" w:color="auto"/>
              <w:bottom w:val="single" w:sz="4" w:space="0" w:color="auto"/>
              <w:right w:val="single" w:sz="4" w:space="0" w:color="auto"/>
            </w:tcBorders>
          </w:tcPr>
          <w:p w:rsidR="00E9736E" w:rsidRPr="00FD267E" w:rsidRDefault="00E9736E" w:rsidP="002E7AA8">
            <w:pPr>
              <w:spacing w:after="0"/>
              <w:ind w:firstLine="0"/>
              <w:jc w:val="center"/>
              <w:rPr>
                <w:sz w:val="18"/>
                <w:szCs w:val="18"/>
              </w:rPr>
            </w:pPr>
            <w:r w:rsidRPr="00FD267E">
              <w:rPr>
                <w:sz w:val="18"/>
                <w:szCs w:val="18"/>
              </w:rPr>
              <w:t>121</w:t>
            </w:r>
          </w:p>
        </w:tc>
        <w:tc>
          <w:tcPr>
            <w:tcW w:w="965" w:type="dxa"/>
          </w:tcPr>
          <w:p w:rsidR="00E9736E" w:rsidRPr="00FD267E" w:rsidRDefault="00E9736E" w:rsidP="002E7AA8">
            <w:pPr>
              <w:spacing w:after="0"/>
              <w:ind w:firstLine="0"/>
              <w:jc w:val="center"/>
              <w:rPr>
                <w:sz w:val="18"/>
                <w:szCs w:val="20"/>
              </w:rPr>
            </w:pPr>
            <w:r w:rsidRPr="00FD267E">
              <w:rPr>
                <w:bCs/>
                <w:sz w:val="18"/>
                <w:szCs w:val="18"/>
                <w:lang w:eastAsia="lv-LV"/>
              </w:rPr>
              <w:t>35</w:t>
            </w:r>
          </w:p>
        </w:tc>
        <w:tc>
          <w:tcPr>
            <w:tcW w:w="965" w:type="dxa"/>
          </w:tcPr>
          <w:p w:rsidR="00E9736E" w:rsidRPr="00FD267E" w:rsidRDefault="00E9736E" w:rsidP="002E7AA8">
            <w:pPr>
              <w:spacing w:after="0"/>
              <w:ind w:firstLine="0"/>
              <w:jc w:val="center"/>
              <w:rPr>
                <w:sz w:val="18"/>
                <w:szCs w:val="20"/>
              </w:rPr>
            </w:pPr>
            <w:r w:rsidRPr="00FD267E">
              <w:rPr>
                <w:bCs/>
                <w:sz w:val="18"/>
                <w:szCs w:val="18"/>
                <w:lang w:eastAsia="lv-LV"/>
              </w:rPr>
              <w:t>20</w:t>
            </w:r>
          </w:p>
        </w:tc>
        <w:tc>
          <w:tcPr>
            <w:tcW w:w="965" w:type="dxa"/>
          </w:tcPr>
          <w:p w:rsidR="00E9736E" w:rsidRPr="00FD267E" w:rsidRDefault="00E9736E" w:rsidP="002E7AA8">
            <w:pPr>
              <w:spacing w:after="0"/>
              <w:ind w:firstLine="0"/>
              <w:jc w:val="center"/>
              <w:rPr>
                <w:sz w:val="18"/>
                <w:szCs w:val="20"/>
              </w:rPr>
            </w:pPr>
            <w:r w:rsidRPr="00FD267E">
              <w:rPr>
                <w:bCs/>
                <w:sz w:val="18"/>
                <w:szCs w:val="18"/>
                <w:lang w:eastAsia="lv-LV"/>
              </w:rPr>
              <w:t>20</w:t>
            </w:r>
          </w:p>
        </w:tc>
        <w:tc>
          <w:tcPr>
            <w:tcW w:w="965" w:type="dxa"/>
          </w:tcPr>
          <w:p w:rsidR="00E9736E" w:rsidRPr="00FD267E" w:rsidRDefault="00E9736E" w:rsidP="006A6CF9">
            <w:pPr>
              <w:spacing w:after="0"/>
              <w:ind w:firstLine="0"/>
              <w:jc w:val="center"/>
              <w:rPr>
                <w:sz w:val="18"/>
                <w:szCs w:val="20"/>
              </w:rPr>
            </w:pPr>
            <w:r w:rsidRPr="00FD267E">
              <w:rPr>
                <w:sz w:val="18"/>
                <w:szCs w:val="20"/>
              </w:rPr>
              <w:t>20</w:t>
            </w:r>
          </w:p>
        </w:tc>
      </w:tr>
      <w:tr w:rsidR="00E9736E" w:rsidRPr="00FD267E" w:rsidTr="002E7AA8">
        <w:trPr>
          <w:jc w:val="center"/>
        </w:trPr>
        <w:tc>
          <w:tcPr>
            <w:tcW w:w="4248" w:type="dxa"/>
          </w:tcPr>
          <w:p w:rsidR="00E9736E" w:rsidRPr="00FD267E" w:rsidRDefault="00E9736E" w:rsidP="00A03FF7">
            <w:pPr>
              <w:spacing w:after="0"/>
              <w:ind w:firstLine="0"/>
              <w:rPr>
                <w:sz w:val="18"/>
                <w:szCs w:val="20"/>
              </w:rPr>
            </w:pPr>
            <w:r w:rsidRPr="00FD267E">
              <w:rPr>
                <w:sz w:val="18"/>
                <w:szCs w:val="18"/>
              </w:rPr>
              <w:t>1.1.1. pārbaudes bērnu ārpusģimenes aprūpes iestādēs, kas ierosinātas pamatojoties uz sūdzībām un iesniegumiem/to īpatsvars pārbaužu bērnu ārpusģimenes aprūpes iestādēs skaitā (skaits/%)</w:t>
            </w:r>
          </w:p>
        </w:tc>
        <w:tc>
          <w:tcPr>
            <w:tcW w:w="964" w:type="dxa"/>
            <w:tcBorders>
              <w:top w:val="nil"/>
              <w:left w:val="single" w:sz="4" w:space="0" w:color="auto"/>
              <w:bottom w:val="single" w:sz="4" w:space="0" w:color="auto"/>
              <w:right w:val="single" w:sz="4" w:space="0" w:color="auto"/>
            </w:tcBorders>
          </w:tcPr>
          <w:p w:rsidR="00E9736E" w:rsidRPr="00FD267E" w:rsidRDefault="00E9736E" w:rsidP="002E7AA8">
            <w:pPr>
              <w:spacing w:after="0"/>
              <w:ind w:firstLine="0"/>
              <w:jc w:val="center"/>
              <w:rPr>
                <w:sz w:val="18"/>
                <w:szCs w:val="18"/>
              </w:rPr>
            </w:pPr>
            <w:r w:rsidRPr="00FD267E">
              <w:rPr>
                <w:sz w:val="18"/>
                <w:szCs w:val="18"/>
              </w:rPr>
              <w:t>26/21%</w:t>
            </w:r>
          </w:p>
        </w:tc>
        <w:tc>
          <w:tcPr>
            <w:tcW w:w="965" w:type="dxa"/>
          </w:tcPr>
          <w:p w:rsidR="00E9736E" w:rsidRPr="00FD267E" w:rsidRDefault="00E9736E" w:rsidP="002E7AA8">
            <w:pPr>
              <w:spacing w:after="0"/>
              <w:ind w:firstLine="0"/>
              <w:jc w:val="center"/>
              <w:rPr>
                <w:sz w:val="18"/>
                <w:szCs w:val="20"/>
              </w:rPr>
            </w:pPr>
            <w:r w:rsidRPr="00FD267E">
              <w:rPr>
                <w:bCs/>
                <w:sz w:val="18"/>
                <w:szCs w:val="18"/>
              </w:rPr>
              <w:t>16/46%</w:t>
            </w:r>
          </w:p>
        </w:tc>
        <w:tc>
          <w:tcPr>
            <w:tcW w:w="965" w:type="dxa"/>
          </w:tcPr>
          <w:p w:rsidR="00E9736E" w:rsidRPr="00FD267E" w:rsidRDefault="00E9736E" w:rsidP="002E7AA8">
            <w:pPr>
              <w:spacing w:after="0"/>
              <w:ind w:firstLine="0"/>
              <w:jc w:val="center"/>
              <w:rPr>
                <w:sz w:val="18"/>
                <w:szCs w:val="20"/>
              </w:rPr>
            </w:pPr>
            <w:r w:rsidRPr="00FD267E">
              <w:rPr>
                <w:bCs/>
                <w:sz w:val="18"/>
                <w:szCs w:val="18"/>
              </w:rPr>
              <w:t>10/50%</w:t>
            </w:r>
          </w:p>
        </w:tc>
        <w:tc>
          <w:tcPr>
            <w:tcW w:w="965" w:type="dxa"/>
          </w:tcPr>
          <w:p w:rsidR="00E9736E" w:rsidRPr="00FD267E" w:rsidRDefault="00E9736E" w:rsidP="002E7AA8">
            <w:pPr>
              <w:spacing w:after="0"/>
              <w:ind w:firstLine="0"/>
              <w:jc w:val="center"/>
              <w:rPr>
                <w:sz w:val="18"/>
                <w:szCs w:val="20"/>
              </w:rPr>
            </w:pPr>
            <w:r w:rsidRPr="00FD267E">
              <w:rPr>
                <w:bCs/>
                <w:sz w:val="18"/>
                <w:szCs w:val="18"/>
              </w:rPr>
              <w:t>10/50%</w:t>
            </w:r>
          </w:p>
        </w:tc>
        <w:tc>
          <w:tcPr>
            <w:tcW w:w="965" w:type="dxa"/>
          </w:tcPr>
          <w:p w:rsidR="00E9736E" w:rsidRPr="00FD267E" w:rsidRDefault="00E9736E" w:rsidP="006A6CF9">
            <w:pPr>
              <w:spacing w:after="0"/>
              <w:ind w:firstLine="0"/>
              <w:jc w:val="center"/>
              <w:rPr>
                <w:sz w:val="18"/>
                <w:szCs w:val="20"/>
              </w:rPr>
            </w:pPr>
            <w:r w:rsidRPr="00FD267E">
              <w:rPr>
                <w:sz w:val="18"/>
                <w:szCs w:val="20"/>
              </w:rPr>
              <w:t>10/50%</w:t>
            </w:r>
          </w:p>
        </w:tc>
      </w:tr>
      <w:tr w:rsidR="00E9736E" w:rsidRPr="00FD267E" w:rsidTr="002E7AA8">
        <w:trPr>
          <w:jc w:val="center"/>
        </w:trPr>
        <w:tc>
          <w:tcPr>
            <w:tcW w:w="4248" w:type="dxa"/>
          </w:tcPr>
          <w:p w:rsidR="00E9736E" w:rsidRPr="00FD267E" w:rsidRDefault="00E9736E" w:rsidP="00A03FF7">
            <w:pPr>
              <w:spacing w:after="0"/>
              <w:ind w:firstLine="0"/>
              <w:rPr>
                <w:sz w:val="18"/>
                <w:szCs w:val="20"/>
              </w:rPr>
            </w:pPr>
            <w:r w:rsidRPr="00FD267E">
              <w:rPr>
                <w:sz w:val="18"/>
                <w:szCs w:val="18"/>
              </w:rPr>
              <w:t>1.2. pārbaudes citās iestādēs (skolās, pirmsskolas izglītības iestādēs, sociālās korekcijas izglītības iestādēs, ieslodzījuma vietās, ārstniecības iestādēs, u.c.)/to īpatsvars visu pārbaužu kopskaitā (skaits/%), t.sk.:</w:t>
            </w:r>
          </w:p>
        </w:tc>
        <w:tc>
          <w:tcPr>
            <w:tcW w:w="964" w:type="dxa"/>
            <w:tcBorders>
              <w:top w:val="nil"/>
              <w:left w:val="single" w:sz="4" w:space="0" w:color="auto"/>
              <w:bottom w:val="single" w:sz="4" w:space="0" w:color="auto"/>
              <w:right w:val="single" w:sz="4" w:space="0" w:color="auto"/>
            </w:tcBorders>
          </w:tcPr>
          <w:p w:rsidR="00E9736E" w:rsidRPr="00FD267E" w:rsidRDefault="00E9736E" w:rsidP="002E7AA8">
            <w:pPr>
              <w:spacing w:after="0"/>
              <w:ind w:firstLine="0"/>
              <w:jc w:val="center"/>
              <w:rPr>
                <w:sz w:val="18"/>
                <w:szCs w:val="18"/>
              </w:rPr>
            </w:pPr>
            <w:r w:rsidRPr="00FD267E">
              <w:rPr>
                <w:sz w:val="18"/>
                <w:szCs w:val="18"/>
              </w:rPr>
              <w:t>287/70%</w:t>
            </w:r>
          </w:p>
        </w:tc>
        <w:tc>
          <w:tcPr>
            <w:tcW w:w="965" w:type="dxa"/>
          </w:tcPr>
          <w:p w:rsidR="00E9736E" w:rsidRPr="00FD267E" w:rsidRDefault="00E9736E" w:rsidP="002E7AA8">
            <w:pPr>
              <w:spacing w:after="0"/>
              <w:ind w:firstLine="0"/>
              <w:jc w:val="center"/>
              <w:rPr>
                <w:sz w:val="18"/>
                <w:szCs w:val="20"/>
              </w:rPr>
            </w:pPr>
            <w:r w:rsidRPr="00FD267E">
              <w:rPr>
                <w:bCs/>
                <w:sz w:val="18"/>
                <w:szCs w:val="18"/>
                <w:lang w:eastAsia="lv-LV"/>
              </w:rPr>
              <w:t>107/75%</w:t>
            </w:r>
          </w:p>
        </w:tc>
        <w:tc>
          <w:tcPr>
            <w:tcW w:w="965" w:type="dxa"/>
          </w:tcPr>
          <w:p w:rsidR="00E9736E" w:rsidRPr="00FD267E" w:rsidRDefault="00E9736E" w:rsidP="002E7AA8">
            <w:pPr>
              <w:spacing w:after="0"/>
              <w:ind w:firstLine="0"/>
              <w:jc w:val="center"/>
              <w:rPr>
                <w:sz w:val="18"/>
                <w:szCs w:val="20"/>
              </w:rPr>
            </w:pPr>
            <w:r w:rsidRPr="00FD267E">
              <w:rPr>
                <w:bCs/>
                <w:sz w:val="18"/>
                <w:szCs w:val="18"/>
                <w:lang w:eastAsia="lv-LV"/>
              </w:rPr>
              <w:t>107/84%</w:t>
            </w:r>
          </w:p>
        </w:tc>
        <w:tc>
          <w:tcPr>
            <w:tcW w:w="965" w:type="dxa"/>
          </w:tcPr>
          <w:p w:rsidR="00E9736E" w:rsidRPr="00FD267E" w:rsidRDefault="00E9736E" w:rsidP="002E7AA8">
            <w:pPr>
              <w:spacing w:after="0"/>
              <w:ind w:firstLine="0"/>
              <w:jc w:val="center"/>
              <w:rPr>
                <w:sz w:val="18"/>
                <w:szCs w:val="20"/>
              </w:rPr>
            </w:pPr>
            <w:r w:rsidRPr="00FD267E">
              <w:rPr>
                <w:bCs/>
                <w:sz w:val="18"/>
                <w:szCs w:val="18"/>
                <w:lang w:eastAsia="lv-LV"/>
              </w:rPr>
              <w:t>107/84%</w:t>
            </w:r>
          </w:p>
        </w:tc>
        <w:tc>
          <w:tcPr>
            <w:tcW w:w="965" w:type="dxa"/>
          </w:tcPr>
          <w:p w:rsidR="00E9736E" w:rsidRPr="00FD267E" w:rsidRDefault="00E9736E" w:rsidP="002E7AA8">
            <w:pPr>
              <w:spacing w:after="0"/>
              <w:ind w:firstLine="0"/>
              <w:jc w:val="center"/>
              <w:rPr>
                <w:sz w:val="18"/>
                <w:szCs w:val="20"/>
              </w:rPr>
            </w:pPr>
            <w:r w:rsidRPr="00FD267E">
              <w:rPr>
                <w:sz w:val="18"/>
                <w:szCs w:val="20"/>
              </w:rPr>
              <w:t>107/84%</w:t>
            </w:r>
          </w:p>
        </w:tc>
      </w:tr>
      <w:tr w:rsidR="00E9736E" w:rsidRPr="00FD267E" w:rsidTr="002E7AA8">
        <w:trPr>
          <w:jc w:val="center"/>
        </w:trPr>
        <w:tc>
          <w:tcPr>
            <w:tcW w:w="4248" w:type="dxa"/>
          </w:tcPr>
          <w:p w:rsidR="00E9736E" w:rsidRPr="00FD267E" w:rsidRDefault="00E9736E" w:rsidP="00A03FF7">
            <w:pPr>
              <w:spacing w:after="0"/>
              <w:ind w:firstLine="0"/>
              <w:rPr>
                <w:sz w:val="18"/>
                <w:szCs w:val="20"/>
              </w:rPr>
            </w:pPr>
            <w:r w:rsidRPr="00FD267E">
              <w:rPr>
                <w:sz w:val="18"/>
                <w:szCs w:val="18"/>
              </w:rPr>
              <w:t>1.2.1. pārbaudes citās iestādēs, kas ierosinātas pamatojoties uz sūdzībām un iesniegumiem/to īpatsvars pārbaužu citās iestādēs skaitā (skaits/%)</w:t>
            </w:r>
          </w:p>
        </w:tc>
        <w:tc>
          <w:tcPr>
            <w:tcW w:w="964" w:type="dxa"/>
            <w:tcBorders>
              <w:top w:val="nil"/>
              <w:left w:val="single" w:sz="4" w:space="0" w:color="auto"/>
              <w:bottom w:val="single" w:sz="4" w:space="0" w:color="auto"/>
              <w:right w:val="single" w:sz="4" w:space="0" w:color="auto"/>
            </w:tcBorders>
          </w:tcPr>
          <w:p w:rsidR="00E9736E" w:rsidRPr="00FD267E" w:rsidRDefault="00E9736E" w:rsidP="002E7AA8">
            <w:pPr>
              <w:spacing w:after="0"/>
              <w:ind w:firstLine="0"/>
              <w:jc w:val="center"/>
              <w:rPr>
                <w:sz w:val="18"/>
                <w:szCs w:val="18"/>
              </w:rPr>
            </w:pPr>
            <w:r w:rsidRPr="00FD267E">
              <w:rPr>
                <w:sz w:val="18"/>
                <w:szCs w:val="18"/>
              </w:rPr>
              <w:t>194/68%</w:t>
            </w:r>
          </w:p>
        </w:tc>
        <w:tc>
          <w:tcPr>
            <w:tcW w:w="965" w:type="dxa"/>
          </w:tcPr>
          <w:p w:rsidR="00E9736E" w:rsidRPr="00FD267E" w:rsidRDefault="00E9736E" w:rsidP="002E7AA8">
            <w:pPr>
              <w:spacing w:after="0"/>
              <w:ind w:firstLine="0"/>
              <w:jc w:val="center"/>
              <w:rPr>
                <w:sz w:val="18"/>
                <w:szCs w:val="20"/>
              </w:rPr>
            </w:pPr>
            <w:r w:rsidRPr="00FD267E">
              <w:rPr>
                <w:bCs/>
                <w:sz w:val="18"/>
                <w:szCs w:val="18"/>
                <w:lang w:eastAsia="lv-LV"/>
              </w:rPr>
              <w:t>100/93%</w:t>
            </w:r>
          </w:p>
        </w:tc>
        <w:tc>
          <w:tcPr>
            <w:tcW w:w="965" w:type="dxa"/>
          </w:tcPr>
          <w:p w:rsidR="00E9736E" w:rsidRPr="00FD267E" w:rsidRDefault="00E9736E" w:rsidP="002E7AA8">
            <w:pPr>
              <w:spacing w:after="0"/>
              <w:ind w:firstLine="0"/>
              <w:jc w:val="center"/>
              <w:rPr>
                <w:sz w:val="18"/>
                <w:szCs w:val="20"/>
              </w:rPr>
            </w:pPr>
            <w:r w:rsidRPr="00FD267E">
              <w:rPr>
                <w:bCs/>
                <w:sz w:val="18"/>
                <w:szCs w:val="18"/>
                <w:lang w:eastAsia="lv-LV"/>
              </w:rPr>
              <w:t>100/93%</w:t>
            </w:r>
          </w:p>
        </w:tc>
        <w:tc>
          <w:tcPr>
            <w:tcW w:w="965" w:type="dxa"/>
          </w:tcPr>
          <w:p w:rsidR="00E9736E" w:rsidRPr="00FD267E" w:rsidRDefault="00E9736E" w:rsidP="002E7AA8">
            <w:pPr>
              <w:spacing w:after="0"/>
              <w:ind w:firstLine="0"/>
              <w:jc w:val="center"/>
              <w:rPr>
                <w:sz w:val="18"/>
                <w:szCs w:val="20"/>
              </w:rPr>
            </w:pPr>
            <w:r w:rsidRPr="00FD267E">
              <w:rPr>
                <w:bCs/>
                <w:sz w:val="18"/>
                <w:szCs w:val="18"/>
                <w:lang w:eastAsia="lv-LV"/>
              </w:rPr>
              <w:t>100/93%</w:t>
            </w:r>
          </w:p>
        </w:tc>
        <w:tc>
          <w:tcPr>
            <w:tcW w:w="965" w:type="dxa"/>
          </w:tcPr>
          <w:p w:rsidR="00E9736E" w:rsidRPr="00FD267E" w:rsidRDefault="00E9736E" w:rsidP="002E7AA8">
            <w:pPr>
              <w:spacing w:after="0"/>
              <w:ind w:firstLine="0"/>
              <w:jc w:val="center"/>
              <w:rPr>
                <w:sz w:val="18"/>
                <w:szCs w:val="20"/>
              </w:rPr>
            </w:pPr>
            <w:r w:rsidRPr="00FD267E">
              <w:rPr>
                <w:sz w:val="18"/>
                <w:szCs w:val="20"/>
              </w:rPr>
              <w:t>100/93%</w:t>
            </w:r>
          </w:p>
        </w:tc>
      </w:tr>
      <w:tr w:rsidR="00E9736E" w:rsidRPr="00FD267E" w:rsidTr="002E7AA8">
        <w:trPr>
          <w:jc w:val="center"/>
        </w:trPr>
        <w:tc>
          <w:tcPr>
            <w:tcW w:w="4248" w:type="dxa"/>
          </w:tcPr>
          <w:p w:rsidR="00E9736E" w:rsidRPr="00FD267E" w:rsidRDefault="00E9736E" w:rsidP="00A03FF7">
            <w:pPr>
              <w:spacing w:after="0"/>
              <w:ind w:firstLine="0"/>
              <w:rPr>
                <w:sz w:val="18"/>
                <w:szCs w:val="20"/>
              </w:rPr>
            </w:pPr>
            <w:r w:rsidRPr="00FD267E">
              <w:rPr>
                <w:sz w:val="18"/>
                <w:szCs w:val="18"/>
              </w:rPr>
              <w:t>2. Pārbaudītās bērnu personas lietas bērnu ārpusģimenes aprūpes iestādēs (lietu skaits)</w:t>
            </w:r>
          </w:p>
        </w:tc>
        <w:tc>
          <w:tcPr>
            <w:tcW w:w="964" w:type="dxa"/>
            <w:tcBorders>
              <w:top w:val="nil"/>
              <w:left w:val="single" w:sz="4" w:space="0" w:color="auto"/>
              <w:bottom w:val="single" w:sz="4" w:space="0" w:color="auto"/>
              <w:right w:val="single" w:sz="4" w:space="0" w:color="auto"/>
            </w:tcBorders>
          </w:tcPr>
          <w:p w:rsidR="00E9736E" w:rsidRPr="00FD267E" w:rsidRDefault="00E9736E" w:rsidP="002E7AA8">
            <w:pPr>
              <w:spacing w:after="0"/>
              <w:ind w:firstLine="0"/>
              <w:jc w:val="center"/>
              <w:rPr>
                <w:sz w:val="18"/>
                <w:szCs w:val="18"/>
              </w:rPr>
            </w:pPr>
            <w:r w:rsidRPr="00FD267E">
              <w:rPr>
                <w:sz w:val="18"/>
                <w:szCs w:val="18"/>
              </w:rPr>
              <w:t>1 101</w:t>
            </w:r>
          </w:p>
        </w:tc>
        <w:tc>
          <w:tcPr>
            <w:tcW w:w="965" w:type="dxa"/>
          </w:tcPr>
          <w:p w:rsidR="00E9736E" w:rsidRPr="00FD267E" w:rsidRDefault="00E9736E" w:rsidP="002E7AA8">
            <w:pPr>
              <w:spacing w:after="0"/>
              <w:ind w:firstLine="0"/>
              <w:jc w:val="center"/>
              <w:rPr>
                <w:sz w:val="18"/>
                <w:szCs w:val="20"/>
              </w:rPr>
            </w:pPr>
            <w:r w:rsidRPr="00FD267E">
              <w:rPr>
                <w:bCs/>
                <w:sz w:val="18"/>
                <w:szCs w:val="18"/>
              </w:rPr>
              <w:t>350</w:t>
            </w:r>
          </w:p>
        </w:tc>
        <w:tc>
          <w:tcPr>
            <w:tcW w:w="965" w:type="dxa"/>
          </w:tcPr>
          <w:p w:rsidR="00E9736E" w:rsidRPr="00FD267E" w:rsidRDefault="00E9736E" w:rsidP="002E7AA8">
            <w:pPr>
              <w:spacing w:after="0"/>
              <w:ind w:firstLine="0"/>
              <w:jc w:val="center"/>
              <w:rPr>
                <w:sz w:val="18"/>
                <w:szCs w:val="20"/>
              </w:rPr>
            </w:pPr>
            <w:r w:rsidRPr="00FD267E">
              <w:rPr>
                <w:bCs/>
                <w:sz w:val="18"/>
                <w:szCs w:val="18"/>
              </w:rPr>
              <w:t>250</w:t>
            </w:r>
          </w:p>
        </w:tc>
        <w:tc>
          <w:tcPr>
            <w:tcW w:w="965" w:type="dxa"/>
          </w:tcPr>
          <w:p w:rsidR="00E9736E" w:rsidRPr="00FD267E" w:rsidRDefault="00E9736E" w:rsidP="002E7AA8">
            <w:pPr>
              <w:spacing w:after="0"/>
              <w:ind w:firstLine="0"/>
              <w:jc w:val="center"/>
              <w:rPr>
                <w:sz w:val="18"/>
                <w:szCs w:val="20"/>
              </w:rPr>
            </w:pPr>
            <w:r w:rsidRPr="00FD267E">
              <w:rPr>
                <w:bCs/>
                <w:sz w:val="18"/>
                <w:szCs w:val="18"/>
              </w:rPr>
              <w:t>250</w:t>
            </w:r>
          </w:p>
        </w:tc>
        <w:tc>
          <w:tcPr>
            <w:tcW w:w="965" w:type="dxa"/>
          </w:tcPr>
          <w:p w:rsidR="00E9736E" w:rsidRPr="00FD267E" w:rsidRDefault="00E9736E" w:rsidP="002E7AA8">
            <w:pPr>
              <w:spacing w:after="0"/>
              <w:ind w:firstLine="0"/>
              <w:jc w:val="center"/>
              <w:rPr>
                <w:sz w:val="18"/>
                <w:szCs w:val="20"/>
              </w:rPr>
            </w:pPr>
            <w:r w:rsidRPr="00FD267E">
              <w:rPr>
                <w:sz w:val="18"/>
                <w:szCs w:val="20"/>
              </w:rPr>
              <w:t>250</w:t>
            </w:r>
          </w:p>
        </w:tc>
      </w:tr>
      <w:tr w:rsidR="00E9736E" w:rsidRPr="00FD267E" w:rsidTr="002E7AA8">
        <w:trPr>
          <w:jc w:val="center"/>
        </w:trPr>
        <w:tc>
          <w:tcPr>
            <w:tcW w:w="4248" w:type="dxa"/>
          </w:tcPr>
          <w:p w:rsidR="00E9736E" w:rsidRPr="00FD267E" w:rsidRDefault="00E9736E" w:rsidP="00A03FF7">
            <w:pPr>
              <w:spacing w:after="0"/>
              <w:ind w:firstLine="0"/>
              <w:rPr>
                <w:sz w:val="18"/>
                <w:szCs w:val="20"/>
              </w:rPr>
            </w:pPr>
            <w:r w:rsidRPr="00FD267E">
              <w:rPr>
                <w:sz w:val="18"/>
                <w:szCs w:val="18"/>
              </w:rPr>
              <w:t>3. Pārbaužu rezultātā konstatētie bērnu tiesību pārkāpumi/to īpatsvars saņemto sūdzību, iesniegumu un priekšlikumu kopskaitā (skaits/%)</w:t>
            </w:r>
          </w:p>
        </w:tc>
        <w:tc>
          <w:tcPr>
            <w:tcW w:w="964" w:type="dxa"/>
            <w:tcBorders>
              <w:top w:val="nil"/>
              <w:left w:val="single" w:sz="4" w:space="0" w:color="auto"/>
              <w:bottom w:val="single" w:sz="4" w:space="0" w:color="auto"/>
              <w:right w:val="single" w:sz="4" w:space="0" w:color="auto"/>
            </w:tcBorders>
          </w:tcPr>
          <w:p w:rsidR="00E9736E" w:rsidRPr="00FD267E" w:rsidRDefault="00E9736E" w:rsidP="002E7AA8">
            <w:pPr>
              <w:spacing w:after="0"/>
              <w:ind w:firstLine="0"/>
              <w:jc w:val="center"/>
              <w:rPr>
                <w:sz w:val="18"/>
                <w:szCs w:val="18"/>
              </w:rPr>
            </w:pPr>
            <w:r w:rsidRPr="00FD267E">
              <w:rPr>
                <w:sz w:val="18"/>
                <w:szCs w:val="18"/>
              </w:rPr>
              <w:t>521/54%</w:t>
            </w:r>
          </w:p>
        </w:tc>
        <w:tc>
          <w:tcPr>
            <w:tcW w:w="965" w:type="dxa"/>
          </w:tcPr>
          <w:p w:rsidR="00E9736E" w:rsidRPr="00FD267E" w:rsidRDefault="00E9736E" w:rsidP="002E7AA8">
            <w:pPr>
              <w:spacing w:after="0"/>
              <w:ind w:firstLine="0"/>
              <w:jc w:val="center"/>
              <w:rPr>
                <w:sz w:val="18"/>
                <w:szCs w:val="20"/>
              </w:rPr>
            </w:pPr>
            <w:r w:rsidRPr="00FD267E">
              <w:rPr>
                <w:bCs/>
                <w:sz w:val="18"/>
                <w:szCs w:val="18"/>
              </w:rPr>
              <w:t>200/24%</w:t>
            </w:r>
          </w:p>
        </w:tc>
        <w:tc>
          <w:tcPr>
            <w:tcW w:w="965" w:type="dxa"/>
          </w:tcPr>
          <w:p w:rsidR="00E9736E" w:rsidRPr="00FD267E" w:rsidRDefault="00E9736E" w:rsidP="002E7AA8">
            <w:pPr>
              <w:spacing w:after="0"/>
              <w:ind w:firstLine="0"/>
              <w:jc w:val="center"/>
              <w:rPr>
                <w:sz w:val="18"/>
                <w:szCs w:val="20"/>
              </w:rPr>
            </w:pPr>
            <w:r w:rsidRPr="00FD267E">
              <w:rPr>
                <w:bCs/>
                <w:sz w:val="18"/>
                <w:szCs w:val="18"/>
              </w:rPr>
              <w:t>200/24%</w:t>
            </w:r>
          </w:p>
        </w:tc>
        <w:tc>
          <w:tcPr>
            <w:tcW w:w="965" w:type="dxa"/>
          </w:tcPr>
          <w:p w:rsidR="00E9736E" w:rsidRPr="00FD267E" w:rsidRDefault="00E9736E" w:rsidP="002E7AA8">
            <w:pPr>
              <w:spacing w:after="0"/>
              <w:ind w:firstLine="0"/>
              <w:jc w:val="center"/>
              <w:rPr>
                <w:sz w:val="18"/>
                <w:szCs w:val="20"/>
              </w:rPr>
            </w:pPr>
            <w:r w:rsidRPr="00FD267E">
              <w:rPr>
                <w:bCs/>
                <w:sz w:val="18"/>
                <w:szCs w:val="18"/>
              </w:rPr>
              <w:t>200/24%</w:t>
            </w:r>
          </w:p>
        </w:tc>
        <w:tc>
          <w:tcPr>
            <w:tcW w:w="965" w:type="dxa"/>
          </w:tcPr>
          <w:p w:rsidR="00E9736E" w:rsidRPr="00FD267E" w:rsidRDefault="00E9736E" w:rsidP="002E7AA8">
            <w:pPr>
              <w:spacing w:after="0"/>
              <w:ind w:firstLine="0"/>
              <w:jc w:val="center"/>
              <w:rPr>
                <w:sz w:val="18"/>
                <w:szCs w:val="20"/>
              </w:rPr>
            </w:pPr>
            <w:r w:rsidRPr="00FD267E">
              <w:rPr>
                <w:sz w:val="18"/>
                <w:szCs w:val="20"/>
              </w:rPr>
              <w:t>200/24%</w:t>
            </w:r>
          </w:p>
        </w:tc>
      </w:tr>
      <w:tr w:rsidR="00E9736E" w:rsidRPr="00FD267E" w:rsidTr="002E7AA8">
        <w:trPr>
          <w:jc w:val="center"/>
        </w:trPr>
        <w:tc>
          <w:tcPr>
            <w:tcW w:w="4248" w:type="dxa"/>
          </w:tcPr>
          <w:p w:rsidR="00E9736E" w:rsidRPr="00FD267E" w:rsidRDefault="00E9736E" w:rsidP="00A03FF7">
            <w:pPr>
              <w:spacing w:after="0"/>
              <w:ind w:firstLine="0"/>
              <w:rPr>
                <w:sz w:val="18"/>
                <w:szCs w:val="20"/>
              </w:rPr>
            </w:pPr>
            <w:r w:rsidRPr="00FD267E">
              <w:rPr>
                <w:sz w:val="18"/>
                <w:szCs w:val="18"/>
              </w:rPr>
              <w:t>4. Izgatavotās apliecības bāreņiem un bez vecāku gādības palikušajiem bērniem (skaits)</w:t>
            </w:r>
          </w:p>
        </w:tc>
        <w:tc>
          <w:tcPr>
            <w:tcW w:w="964" w:type="dxa"/>
            <w:tcBorders>
              <w:top w:val="nil"/>
              <w:left w:val="single" w:sz="4" w:space="0" w:color="auto"/>
              <w:bottom w:val="single" w:sz="4" w:space="0" w:color="auto"/>
              <w:right w:val="single" w:sz="4" w:space="0" w:color="auto"/>
            </w:tcBorders>
          </w:tcPr>
          <w:p w:rsidR="00E9736E" w:rsidRPr="00FD267E" w:rsidRDefault="00E9736E" w:rsidP="002E7AA8">
            <w:pPr>
              <w:spacing w:after="0"/>
              <w:ind w:firstLine="0"/>
              <w:jc w:val="center"/>
              <w:rPr>
                <w:sz w:val="18"/>
                <w:szCs w:val="18"/>
              </w:rPr>
            </w:pPr>
            <w:r w:rsidRPr="00FD267E">
              <w:rPr>
                <w:sz w:val="18"/>
                <w:szCs w:val="18"/>
              </w:rPr>
              <w:t>2 974</w:t>
            </w:r>
          </w:p>
        </w:tc>
        <w:tc>
          <w:tcPr>
            <w:tcW w:w="965" w:type="dxa"/>
          </w:tcPr>
          <w:p w:rsidR="00E9736E" w:rsidRPr="00FD267E" w:rsidRDefault="00E9736E" w:rsidP="002E7AA8">
            <w:pPr>
              <w:spacing w:after="0"/>
              <w:ind w:firstLine="0"/>
              <w:jc w:val="center"/>
              <w:rPr>
                <w:sz w:val="18"/>
                <w:szCs w:val="20"/>
              </w:rPr>
            </w:pPr>
            <w:r w:rsidRPr="00FD267E">
              <w:rPr>
                <w:bCs/>
                <w:sz w:val="18"/>
                <w:szCs w:val="18"/>
                <w:lang w:eastAsia="lv-LV"/>
              </w:rPr>
              <w:t>2 800</w:t>
            </w:r>
          </w:p>
        </w:tc>
        <w:tc>
          <w:tcPr>
            <w:tcW w:w="965" w:type="dxa"/>
          </w:tcPr>
          <w:p w:rsidR="00E9736E" w:rsidRPr="00FD267E" w:rsidRDefault="00E9736E" w:rsidP="002E7AA8">
            <w:pPr>
              <w:spacing w:after="0"/>
              <w:ind w:firstLine="0"/>
              <w:jc w:val="center"/>
              <w:rPr>
                <w:sz w:val="18"/>
                <w:szCs w:val="20"/>
              </w:rPr>
            </w:pPr>
            <w:r w:rsidRPr="00FD267E">
              <w:rPr>
                <w:bCs/>
                <w:sz w:val="18"/>
                <w:szCs w:val="18"/>
                <w:lang w:eastAsia="lv-LV"/>
              </w:rPr>
              <w:t>1 600</w:t>
            </w:r>
          </w:p>
        </w:tc>
        <w:tc>
          <w:tcPr>
            <w:tcW w:w="965" w:type="dxa"/>
          </w:tcPr>
          <w:p w:rsidR="00E9736E" w:rsidRPr="00FD267E" w:rsidRDefault="00E9736E" w:rsidP="002E7AA8">
            <w:pPr>
              <w:spacing w:after="0"/>
              <w:ind w:firstLine="0"/>
              <w:jc w:val="center"/>
              <w:rPr>
                <w:sz w:val="18"/>
                <w:szCs w:val="20"/>
              </w:rPr>
            </w:pPr>
            <w:r w:rsidRPr="00FD267E">
              <w:rPr>
                <w:bCs/>
                <w:sz w:val="18"/>
                <w:szCs w:val="18"/>
                <w:lang w:eastAsia="lv-LV"/>
              </w:rPr>
              <w:t>1 600</w:t>
            </w:r>
          </w:p>
        </w:tc>
        <w:tc>
          <w:tcPr>
            <w:tcW w:w="965" w:type="dxa"/>
          </w:tcPr>
          <w:p w:rsidR="00E9736E" w:rsidRPr="00FD267E" w:rsidRDefault="00E9736E" w:rsidP="002E7AA8">
            <w:pPr>
              <w:spacing w:after="0"/>
              <w:ind w:firstLine="0"/>
              <w:jc w:val="center"/>
              <w:rPr>
                <w:sz w:val="18"/>
                <w:szCs w:val="20"/>
              </w:rPr>
            </w:pPr>
            <w:r w:rsidRPr="00FD267E">
              <w:rPr>
                <w:sz w:val="18"/>
                <w:szCs w:val="20"/>
              </w:rPr>
              <w:t>1 600</w:t>
            </w:r>
          </w:p>
        </w:tc>
      </w:tr>
      <w:tr w:rsidR="00E9736E" w:rsidRPr="00FD267E" w:rsidTr="002E7AA8">
        <w:trPr>
          <w:jc w:val="center"/>
        </w:trPr>
        <w:tc>
          <w:tcPr>
            <w:tcW w:w="4248" w:type="dxa"/>
          </w:tcPr>
          <w:p w:rsidR="00E9736E" w:rsidRPr="00FD267E" w:rsidRDefault="00E9736E" w:rsidP="00A03FF7">
            <w:pPr>
              <w:spacing w:after="0"/>
              <w:ind w:firstLine="0"/>
              <w:rPr>
                <w:sz w:val="18"/>
                <w:szCs w:val="20"/>
              </w:rPr>
            </w:pPr>
            <w:r w:rsidRPr="00FD267E">
              <w:rPr>
                <w:sz w:val="18"/>
                <w:szCs w:val="18"/>
              </w:rPr>
              <w:t>5. Individuālās konsultācijas bērnu tiesību aizsardzības speciālistiem, fiziskām un juridiskām personām bērnu tiesību aizsardzības jautājumos (konsultāciju skaits)</w:t>
            </w:r>
          </w:p>
        </w:tc>
        <w:tc>
          <w:tcPr>
            <w:tcW w:w="964" w:type="dxa"/>
            <w:tcBorders>
              <w:top w:val="nil"/>
              <w:left w:val="single" w:sz="4" w:space="0" w:color="auto"/>
              <w:bottom w:val="single" w:sz="4" w:space="0" w:color="auto"/>
              <w:right w:val="single" w:sz="4" w:space="0" w:color="auto"/>
            </w:tcBorders>
          </w:tcPr>
          <w:p w:rsidR="00E9736E" w:rsidRPr="00FD267E" w:rsidRDefault="00E9736E" w:rsidP="00E02D86">
            <w:pPr>
              <w:spacing w:after="0"/>
              <w:ind w:firstLine="0"/>
              <w:jc w:val="center"/>
              <w:rPr>
                <w:sz w:val="18"/>
                <w:szCs w:val="18"/>
              </w:rPr>
            </w:pPr>
            <w:r w:rsidRPr="00FD267E">
              <w:rPr>
                <w:sz w:val="18"/>
                <w:szCs w:val="18"/>
              </w:rPr>
              <w:t>2 720</w:t>
            </w:r>
          </w:p>
        </w:tc>
        <w:tc>
          <w:tcPr>
            <w:tcW w:w="965" w:type="dxa"/>
          </w:tcPr>
          <w:p w:rsidR="00E9736E" w:rsidRPr="00FD267E" w:rsidRDefault="00E9736E" w:rsidP="002E7AA8">
            <w:pPr>
              <w:spacing w:after="0"/>
              <w:ind w:firstLine="0"/>
              <w:jc w:val="center"/>
              <w:rPr>
                <w:sz w:val="18"/>
                <w:szCs w:val="20"/>
              </w:rPr>
            </w:pPr>
            <w:r w:rsidRPr="00FD267E">
              <w:rPr>
                <w:bCs/>
                <w:sz w:val="18"/>
                <w:szCs w:val="18"/>
              </w:rPr>
              <w:t>2 500</w:t>
            </w:r>
          </w:p>
        </w:tc>
        <w:tc>
          <w:tcPr>
            <w:tcW w:w="965" w:type="dxa"/>
          </w:tcPr>
          <w:p w:rsidR="00E9736E" w:rsidRPr="00FD267E" w:rsidRDefault="00E9736E" w:rsidP="002E7AA8">
            <w:pPr>
              <w:spacing w:after="0"/>
              <w:ind w:firstLine="0"/>
              <w:jc w:val="center"/>
              <w:rPr>
                <w:sz w:val="18"/>
                <w:szCs w:val="20"/>
              </w:rPr>
            </w:pPr>
            <w:r w:rsidRPr="00FD267E">
              <w:rPr>
                <w:bCs/>
                <w:sz w:val="18"/>
                <w:szCs w:val="18"/>
              </w:rPr>
              <w:t>2 500</w:t>
            </w:r>
          </w:p>
        </w:tc>
        <w:tc>
          <w:tcPr>
            <w:tcW w:w="965" w:type="dxa"/>
          </w:tcPr>
          <w:p w:rsidR="00E9736E" w:rsidRPr="00FD267E" w:rsidRDefault="00E9736E" w:rsidP="002E7AA8">
            <w:pPr>
              <w:spacing w:after="0"/>
              <w:ind w:firstLine="0"/>
              <w:jc w:val="center"/>
              <w:rPr>
                <w:sz w:val="18"/>
                <w:szCs w:val="20"/>
              </w:rPr>
            </w:pPr>
            <w:r w:rsidRPr="00FD267E">
              <w:rPr>
                <w:bCs/>
                <w:sz w:val="18"/>
                <w:szCs w:val="18"/>
              </w:rPr>
              <w:t>2 500</w:t>
            </w:r>
          </w:p>
        </w:tc>
        <w:tc>
          <w:tcPr>
            <w:tcW w:w="965" w:type="dxa"/>
          </w:tcPr>
          <w:p w:rsidR="00E9736E" w:rsidRPr="00FD267E" w:rsidRDefault="00E9736E" w:rsidP="00A1043C">
            <w:pPr>
              <w:spacing w:after="0"/>
              <w:ind w:firstLine="0"/>
              <w:jc w:val="center"/>
              <w:rPr>
                <w:sz w:val="18"/>
                <w:szCs w:val="20"/>
              </w:rPr>
            </w:pPr>
            <w:r w:rsidRPr="00FD267E">
              <w:rPr>
                <w:sz w:val="18"/>
                <w:szCs w:val="20"/>
              </w:rPr>
              <w:t>2 500</w:t>
            </w:r>
          </w:p>
        </w:tc>
      </w:tr>
      <w:tr w:rsidR="00E9736E" w:rsidRPr="00FD267E" w:rsidTr="002E7AA8">
        <w:trPr>
          <w:jc w:val="center"/>
        </w:trPr>
        <w:tc>
          <w:tcPr>
            <w:tcW w:w="4248" w:type="dxa"/>
          </w:tcPr>
          <w:p w:rsidR="00E9736E" w:rsidRPr="00FD267E" w:rsidRDefault="00E9736E" w:rsidP="00A03FF7">
            <w:pPr>
              <w:spacing w:after="0"/>
              <w:ind w:firstLine="0"/>
              <w:rPr>
                <w:sz w:val="18"/>
                <w:szCs w:val="20"/>
              </w:rPr>
            </w:pPr>
            <w:r w:rsidRPr="00FD267E">
              <w:rPr>
                <w:sz w:val="18"/>
                <w:szCs w:val="18"/>
              </w:rPr>
              <w:t>6. Pasākumi (semināri, lekcijas, konferences, tikšanās), (skaits)</w:t>
            </w:r>
          </w:p>
        </w:tc>
        <w:tc>
          <w:tcPr>
            <w:tcW w:w="964" w:type="dxa"/>
            <w:tcBorders>
              <w:top w:val="nil"/>
              <w:left w:val="single" w:sz="4" w:space="0" w:color="auto"/>
              <w:bottom w:val="single" w:sz="4" w:space="0" w:color="auto"/>
              <w:right w:val="single" w:sz="4" w:space="0" w:color="auto"/>
            </w:tcBorders>
          </w:tcPr>
          <w:p w:rsidR="00E9736E" w:rsidRPr="00FD267E" w:rsidRDefault="00E9736E" w:rsidP="002E7AA8">
            <w:pPr>
              <w:spacing w:after="0"/>
              <w:ind w:firstLine="0"/>
              <w:jc w:val="center"/>
              <w:rPr>
                <w:sz w:val="18"/>
                <w:szCs w:val="18"/>
              </w:rPr>
            </w:pPr>
            <w:r w:rsidRPr="00FD267E">
              <w:rPr>
                <w:sz w:val="18"/>
                <w:szCs w:val="18"/>
              </w:rPr>
              <w:t>634</w:t>
            </w:r>
          </w:p>
        </w:tc>
        <w:tc>
          <w:tcPr>
            <w:tcW w:w="965" w:type="dxa"/>
          </w:tcPr>
          <w:p w:rsidR="00E9736E" w:rsidRPr="00FD267E" w:rsidRDefault="00E9736E" w:rsidP="002E7AA8">
            <w:pPr>
              <w:spacing w:after="0"/>
              <w:ind w:firstLine="0"/>
              <w:jc w:val="center"/>
              <w:rPr>
                <w:sz w:val="18"/>
                <w:szCs w:val="20"/>
              </w:rPr>
            </w:pPr>
            <w:r w:rsidRPr="00FD267E">
              <w:rPr>
                <w:sz w:val="18"/>
                <w:szCs w:val="20"/>
              </w:rPr>
              <w:t>400</w:t>
            </w:r>
          </w:p>
        </w:tc>
        <w:tc>
          <w:tcPr>
            <w:tcW w:w="965" w:type="dxa"/>
          </w:tcPr>
          <w:p w:rsidR="00E9736E" w:rsidRPr="00FD267E" w:rsidRDefault="00E9736E" w:rsidP="002E7AA8">
            <w:pPr>
              <w:spacing w:after="0"/>
              <w:ind w:firstLine="0"/>
              <w:jc w:val="center"/>
              <w:rPr>
                <w:sz w:val="18"/>
                <w:szCs w:val="20"/>
              </w:rPr>
            </w:pPr>
            <w:r w:rsidRPr="00FD267E">
              <w:rPr>
                <w:bCs/>
                <w:sz w:val="18"/>
                <w:szCs w:val="18"/>
              </w:rPr>
              <w:t>150</w:t>
            </w:r>
          </w:p>
        </w:tc>
        <w:tc>
          <w:tcPr>
            <w:tcW w:w="965" w:type="dxa"/>
          </w:tcPr>
          <w:p w:rsidR="00E9736E" w:rsidRPr="00FD267E" w:rsidRDefault="00E9736E" w:rsidP="002E7AA8">
            <w:pPr>
              <w:spacing w:after="0"/>
              <w:ind w:firstLine="0"/>
              <w:jc w:val="center"/>
              <w:rPr>
                <w:sz w:val="18"/>
                <w:szCs w:val="20"/>
              </w:rPr>
            </w:pPr>
            <w:r w:rsidRPr="00FD267E">
              <w:rPr>
                <w:bCs/>
                <w:sz w:val="18"/>
                <w:szCs w:val="18"/>
              </w:rPr>
              <w:t>150</w:t>
            </w:r>
          </w:p>
        </w:tc>
        <w:tc>
          <w:tcPr>
            <w:tcW w:w="965" w:type="dxa"/>
          </w:tcPr>
          <w:p w:rsidR="00E9736E" w:rsidRPr="00FD267E" w:rsidRDefault="00E9736E" w:rsidP="002E7AA8">
            <w:pPr>
              <w:spacing w:after="0"/>
              <w:ind w:firstLine="0"/>
              <w:jc w:val="center"/>
              <w:rPr>
                <w:sz w:val="18"/>
                <w:szCs w:val="20"/>
              </w:rPr>
            </w:pPr>
            <w:r w:rsidRPr="00FD267E">
              <w:rPr>
                <w:sz w:val="18"/>
                <w:szCs w:val="20"/>
              </w:rPr>
              <w:t>150</w:t>
            </w:r>
          </w:p>
        </w:tc>
      </w:tr>
      <w:tr w:rsidR="00E9736E" w:rsidRPr="00FD267E" w:rsidTr="0052517A">
        <w:trPr>
          <w:jc w:val="center"/>
        </w:trPr>
        <w:tc>
          <w:tcPr>
            <w:tcW w:w="9072" w:type="dxa"/>
            <w:gridSpan w:val="6"/>
            <w:shd w:val="clear" w:color="auto" w:fill="D9D9D9"/>
            <w:vAlign w:val="center"/>
          </w:tcPr>
          <w:p w:rsidR="00E9736E" w:rsidRPr="00FD267E" w:rsidRDefault="00E9736E" w:rsidP="002E7AA8">
            <w:pPr>
              <w:spacing w:after="0"/>
              <w:ind w:firstLine="0"/>
              <w:jc w:val="center"/>
              <w:rPr>
                <w:sz w:val="18"/>
                <w:szCs w:val="18"/>
              </w:rPr>
            </w:pPr>
            <w:r w:rsidRPr="00FD267E">
              <w:rPr>
                <w:sz w:val="18"/>
                <w:szCs w:val="18"/>
                <w:lang w:eastAsia="lv-LV"/>
              </w:rPr>
              <w:t>Nodrošināta iespēja anonīmi ziņot par iespējamiem bērnu tiesību pārkāpumiem un saņemt atbalstu krīzes situācijās</w:t>
            </w:r>
          </w:p>
        </w:tc>
      </w:tr>
      <w:tr w:rsidR="00E9736E" w:rsidRPr="00FD267E" w:rsidTr="00594C90">
        <w:trPr>
          <w:jc w:val="center"/>
        </w:trPr>
        <w:tc>
          <w:tcPr>
            <w:tcW w:w="4248" w:type="dxa"/>
          </w:tcPr>
          <w:p w:rsidR="00E9736E" w:rsidRPr="00FD267E" w:rsidRDefault="00E9736E" w:rsidP="00A03FF7">
            <w:pPr>
              <w:spacing w:after="0"/>
              <w:ind w:firstLine="0"/>
              <w:rPr>
                <w:sz w:val="18"/>
                <w:szCs w:val="20"/>
              </w:rPr>
            </w:pPr>
            <w:r w:rsidRPr="00FD267E">
              <w:rPr>
                <w:sz w:val="18"/>
                <w:szCs w:val="18"/>
              </w:rPr>
              <w:t>Bērnu un pusaudžu uzticības tālruņa apkalpotie zvani (zvanu skaits)</w:t>
            </w:r>
          </w:p>
        </w:tc>
        <w:tc>
          <w:tcPr>
            <w:tcW w:w="964" w:type="dxa"/>
          </w:tcPr>
          <w:p w:rsidR="00E9736E" w:rsidRPr="00FD267E" w:rsidRDefault="00E9736E" w:rsidP="002E7AA8">
            <w:pPr>
              <w:spacing w:after="0"/>
              <w:ind w:firstLine="0"/>
              <w:jc w:val="center"/>
              <w:rPr>
                <w:sz w:val="18"/>
                <w:szCs w:val="20"/>
              </w:rPr>
            </w:pPr>
            <w:r w:rsidRPr="00FD267E">
              <w:rPr>
                <w:sz w:val="18"/>
                <w:szCs w:val="20"/>
              </w:rPr>
              <w:t>21 447</w:t>
            </w:r>
          </w:p>
        </w:tc>
        <w:tc>
          <w:tcPr>
            <w:tcW w:w="965" w:type="dxa"/>
          </w:tcPr>
          <w:p w:rsidR="00E9736E" w:rsidRPr="00FD267E" w:rsidRDefault="00E9736E" w:rsidP="002E7AA8">
            <w:pPr>
              <w:spacing w:after="0"/>
              <w:ind w:firstLine="0"/>
              <w:jc w:val="center"/>
              <w:rPr>
                <w:sz w:val="18"/>
                <w:szCs w:val="20"/>
              </w:rPr>
            </w:pPr>
            <w:r w:rsidRPr="00FD267E">
              <w:rPr>
                <w:sz w:val="18"/>
                <w:szCs w:val="18"/>
                <w:lang w:eastAsia="lv-LV"/>
              </w:rPr>
              <w:t>35 000</w:t>
            </w:r>
          </w:p>
        </w:tc>
        <w:tc>
          <w:tcPr>
            <w:tcW w:w="965" w:type="dxa"/>
          </w:tcPr>
          <w:p w:rsidR="00E9736E" w:rsidRPr="00FD267E" w:rsidRDefault="00E9736E" w:rsidP="002E7AA8">
            <w:pPr>
              <w:spacing w:after="0"/>
              <w:ind w:firstLine="0"/>
              <w:jc w:val="center"/>
              <w:rPr>
                <w:sz w:val="18"/>
                <w:szCs w:val="20"/>
              </w:rPr>
            </w:pPr>
            <w:r w:rsidRPr="00FD267E">
              <w:rPr>
                <w:sz w:val="18"/>
                <w:szCs w:val="18"/>
                <w:lang w:eastAsia="lv-LV"/>
              </w:rPr>
              <w:t>15 000</w:t>
            </w:r>
          </w:p>
        </w:tc>
        <w:tc>
          <w:tcPr>
            <w:tcW w:w="965" w:type="dxa"/>
          </w:tcPr>
          <w:p w:rsidR="00E9736E" w:rsidRPr="00FD267E" w:rsidRDefault="00E9736E" w:rsidP="002E7AA8">
            <w:pPr>
              <w:spacing w:after="0"/>
              <w:ind w:firstLine="0"/>
              <w:jc w:val="center"/>
              <w:rPr>
                <w:sz w:val="18"/>
                <w:szCs w:val="20"/>
              </w:rPr>
            </w:pPr>
            <w:r w:rsidRPr="00FD267E">
              <w:rPr>
                <w:sz w:val="18"/>
                <w:szCs w:val="18"/>
                <w:lang w:eastAsia="lv-LV"/>
              </w:rPr>
              <w:t>15 000</w:t>
            </w:r>
          </w:p>
        </w:tc>
        <w:tc>
          <w:tcPr>
            <w:tcW w:w="965" w:type="dxa"/>
          </w:tcPr>
          <w:p w:rsidR="00E9736E" w:rsidRPr="00FD267E" w:rsidRDefault="00E9736E" w:rsidP="002E7AA8">
            <w:pPr>
              <w:spacing w:after="0"/>
              <w:ind w:firstLine="0"/>
              <w:jc w:val="center"/>
              <w:rPr>
                <w:sz w:val="18"/>
                <w:szCs w:val="20"/>
              </w:rPr>
            </w:pPr>
            <w:r w:rsidRPr="00FD267E">
              <w:rPr>
                <w:sz w:val="18"/>
                <w:szCs w:val="20"/>
              </w:rPr>
              <w:t>15 000</w:t>
            </w:r>
          </w:p>
        </w:tc>
      </w:tr>
      <w:tr w:rsidR="00E9736E" w:rsidRPr="00FD267E" w:rsidTr="00594C90">
        <w:trPr>
          <w:jc w:val="center"/>
        </w:trPr>
        <w:tc>
          <w:tcPr>
            <w:tcW w:w="4248" w:type="dxa"/>
          </w:tcPr>
          <w:p w:rsidR="00E9736E" w:rsidRPr="00FD267E" w:rsidRDefault="00E9736E" w:rsidP="00A03FF7">
            <w:pPr>
              <w:spacing w:after="0"/>
              <w:ind w:firstLine="0"/>
              <w:rPr>
                <w:sz w:val="18"/>
                <w:szCs w:val="20"/>
              </w:rPr>
            </w:pPr>
            <w:r w:rsidRPr="00FD267E">
              <w:rPr>
                <w:sz w:val="18"/>
                <w:szCs w:val="18"/>
              </w:rPr>
              <w:t>Apkalpoto zvanu īpatsvars ienākošo zvanu uz Bērnu un pusaudžu uzticības tālruni skaitā (%)</w:t>
            </w:r>
          </w:p>
        </w:tc>
        <w:tc>
          <w:tcPr>
            <w:tcW w:w="964" w:type="dxa"/>
          </w:tcPr>
          <w:p w:rsidR="00E9736E" w:rsidRPr="00FD267E" w:rsidRDefault="00E9736E" w:rsidP="002E7AA8">
            <w:pPr>
              <w:spacing w:after="0"/>
              <w:ind w:firstLine="0"/>
              <w:jc w:val="center"/>
              <w:rPr>
                <w:sz w:val="18"/>
                <w:szCs w:val="20"/>
              </w:rPr>
            </w:pPr>
            <w:r w:rsidRPr="00FD267E">
              <w:rPr>
                <w:sz w:val="18"/>
                <w:szCs w:val="20"/>
              </w:rPr>
              <w:t>84,0</w:t>
            </w:r>
          </w:p>
        </w:tc>
        <w:tc>
          <w:tcPr>
            <w:tcW w:w="965" w:type="dxa"/>
          </w:tcPr>
          <w:p w:rsidR="00E9736E" w:rsidRPr="00FD267E" w:rsidRDefault="00E9736E" w:rsidP="002E7AA8">
            <w:pPr>
              <w:spacing w:after="0"/>
              <w:ind w:firstLine="0"/>
              <w:jc w:val="center"/>
              <w:rPr>
                <w:sz w:val="18"/>
                <w:szCs w:val="20"/>
              </w:rPr>
            </w:pPr>
            <w:r w:rsidRPr="00FD267E">
              <w:rPr>
                <w:sz w:val="18"/>
                <w:szCs w:val="18"/>
                <w:lang w:eastAsia="lv-LV"/>
              </w:rPr>
              <w:t>86,0</w:t>
            </w:r>
          </w:p>
        </w:tc>
        <w:tc>
          <w:tcPr>
            <w:tcW w:w="965" w:type="dxa"/>
          </w:tcPr>
          <w:p w:rsidR="00E9736E" w:rsidRPr="00FD267E" w:rsidRDefault="00E9736E" w:rsidP="002E7AA8">
            <w:pPr>
              <w:spacing w:after="0"/>
              <w:ind w:firstLine="0"/>
              <w:jc w:val="center"/>
              <w:rPr>
                <w:sz w:val="18"/>
                <w:szCs w:val="20"/>
              </w:rPr>
            </w:pPr>
            <w:r w:rsidRPr="00FD267E">
              <w:rPr>
                <w:sz w:val="18"/>
                <w:szCs w:val="18"/>
                <w:lang w:eastAsia="lv-LV"/>
              </w:rPr>
              <w:t>85,0</w:t>
            </w:r>
          </w:p>
        </w:tc>
        <w:tc>
          <w:tcPr>
            <w:tcW w:w="965" w:type="dxa"/>
          </w:tcPr>
          <w:p w:rsidR="00E9736E" w:rsidRPr="00FD267E" w:rsidRDefault="00E9736E" w:rsidP="002E7AA8">
            <w:pPr>
              <w:spacing w:after="0"/>
              <w:ind w:firstLine="0"/>
              <w:jc w:val="center"/>
              <w:rPr>
                <w:sz w:val="18"/>
                <w:szCs w:val="20"/>
              </w:rPr>
            </w:pPr>
            <w:r w:rsidRPr="00FD267E">
              <w:rPr>
                <w:sz w:val="18"/>
                <w:szCs w:val="18"/>
                <w:lang w:eastAsia="lv-LV"/>
              </w:rPr>
              <w:t>85,0</w:t>
            </w:r>
          </w:p>
        </w:tc>
        <w:tc>
          <w:tcPr>
            <w:tcW w:w="965" w:type="dxa"/>
          </w:tcPr>
          <w:p w:rsidR="00E9736E" w:rsidRPr="00FD267E" w:rsidRDefault="00E9736E" w:rsidP="002E7AA8">
            <w:pPr>
              <w:spacing w:after="0"/>
              <w:ind w:firstLine="0"/>
              <w:jc w:val="center"/>
              <w:rPr>
                <w:sz w:val="18"/>
                <w:szCs w:val="20"/>
              </w:rPr>
            </w:pPr>
            <w:r w:rsidRPr="00FD267E">
              <w:rPr>
                <w:sz w:val="18"/>
                <w:szCs w:val="20"/>
              </w:rPr>
              <w:t>85,0</w:t>
            </w:r>
          </w:p>
        </w:tc>
      </w:tr>
      <w:tr w:rsidR="00E9736E" w:rsidRPr="00FD267E" w:rsidTr="00594C90">
        <w:trPr>
          <w:jc w:val="center"/>
        </w:trPr>
        <w:tc>
          <w:tcPr>
            <w:tcW w:w="4248" w:type="dxa"/>
          </w:tcPr>
          <w:p w:rsidR="00E9736E" w:rsidRPr="00FD267E" w:rsidRDefault="00E9736E" w:rsidP="00A03FF7">
            <w:pPr>
              <w:spacing w:after="0"/>
              <w:ind w:firstLine="0"/>
              <w:rPr>
                <w:sz w:val="18"/>
                <w:szCs w:val="20"/>
              </w:rPr>
            </w:pPr>
            <w:r w:rsidRPr="00FD267E">
              <w:rPr>
                <w:sz w:val="18"/>
                <w:szCs w:val="18"/>
              </w:rPr>
              <w:t>Bērnu un pusaudžu uzticības tālruņa speciālistu sniegtās konsultācijas bērniem krīzes situācijās/to īpatsvars apkalpoto zvanu skaitā (skaits/%)</w:t>
            </w:r>
          </w:p>
        </w:tc>
        <w:tc>
          <w:tcPr>
            <w:tcW w:w="964" w:type="dxa"/>
          </w:tcPr>
          <w:p w:rsidR="00E9736E" w:rsidRPr="00FD267E" w:rsidRDefault="00E9736E" w:rsidP="00E02D86">
            <w:pPr>
              <w:spacing w:after="0"/>
              <w:ind w:firstLine="0"/>
              <w:jc w:val="center"/>
              <w:rPr>
                <w:sz w:val="18"/>
                <w:szCs w:val="20"/>
              </w:rPr>
            </w:pPr>
            <w:r w:rsidRPr="00FD267E">
              <w:rPr>
                <w:sz w:val="18"/>
                <w:szCs w:val="20"/>
              </w:rPr>
              <w:t>15 237/ 71%</w:t>
            </w:r>
          </w:p>
        </w:tc>
        <w:tc>
          <w:tcPr>
            <w:tcW w:w="965" w:type="dxa"/>
          </w:tcPr>
          <w:p w:rsidR="00E9736E" w:rsidRPr="00FD267E" w:rsidRDefault="00E9736E" w:rsidP="002E7AA8">
            <w:pPr>
              <w:spacing w:after="0"/>
              <w:ind w:firstLine="0"/>
              <w:jc w:val="center"/>
              <w:rPr>
                <w:sz w:val="18"/>
                <w:szCs w:val="20"/>
              </w:rPr>
            </w:pPr>
            <w:r w:rsidRPr="00FD267E">
              <w:rPr>
                <w:sz w:val="18"/>
                <w:szCs w:val="18"/>
                <w:lang w:eastAsia="lv-LV"/>
              </w:rPr>
              <w:t>16 000/ 46%</w:t>
            </w:r>
          </w:p>
        </w:tc>
        <w:tc>
          <w:tcPr>
            <w:tcW w:w="965" w:type="dxa"/>
          </w:tcPr>
          <w:p w:rsidR="00E9736E" w:rsidRPr="00FD267E" w:rsidRDefault="00E9736E" w:rsidP="002E7AA8">
            <w:pPr>
              <w:spacing w:after="0"/>
              <w:ind w:firstLine="0"/>
              <w:jc w:val="center"/>
              <w:rPr>
                <w:sz w:val="18"/>
                <w:szCs w:val="20"/>
              </w:rPr>
            </w:pPr>
            <w:r w:rsidRPr="00FD267E">
              <w:rPr>
                <w:sz w:val="18"/>
                <w:szCs w:val="18"/>
                <w:lang w:eastAsia="lv-LV"/>
              </w:rPr>
              <w:t>13 200/ 88%</w:t>
            </w:r>
          </w:p>
        </w:tc>
        <w:tc>
          <w:tcPr>
            <w:tcW w:w="965" w:type="dxa"/>
          </w:tcPr>
          <w:p w:rsidR="00E9736E" w:rsidRPr="00FD267E" w:rsidRDefault="00E9736E" w:rsidP="002E7AA8">
            <w:pPr>
              <w:spacing w:after="0"/>
              <w:ind w:firstLine="0"/>
              <w:jc w:val="center"/>
              <w:rPr>
                <w:sz w:val="18"/>
                <w:szCs w:val="20"/>
              </w:rPr>
            </w:pPr>
            <w:r w:rsidRPr="00FD267E">
              <w:rPr>
                <w:sz w:val="18"/>
                <w:szCs w:val="18"/>
                <w:lang w:eastAsia="lv-LV"/>
              </w:rPr>
              <w:t>13 200/ 88%</w:t>
            </w:r>
          </w:p>
        </w:tc>
        <w:tc>
          <w:tcPr>
            <w:tcW w:w="965" w:type="dxa"/>
          </w:tcPr>
          <w:p w:rsidR="00E9736E" w:rsidRPr="00FD267E" w:rsidRDefault="00E9736E" w:rsidP="002E7AA8">
            <w:pPr>
              <w:spacing w:after="0"/>
              <w:ind w:firstLine="0"/>
              <w:jc w:val="center"/>
              <w:rPr>
                <w:sz w:val="18"/>
                <w:szCs w:val="20"/>
              </w:rPr>
            </w:pPr>
            <w:r w:rsidRPr="00FD267E">
              <w:rPr>
                <w:sz w:val="18"/>
                <w:szCs w:val="20"/>
              </w:rPr>
              <w:t>13 200/</w:t>
            </w:r>
          </w:p>
          <w:p w:rsidR="00E9736E" w:rsidRPr="00FD267E" w:rsidRDefault="00E9736E" w:rsidP="002E7AA8">
            <w:pPr>
              <w:spacing w:after="0"/>
              <w:ind w:firstLine="0"/>
              <w:jc w:val="center"/>
              <w:rPr>
                <w:sz w:val="18"/>
                <w:szCs w:val="20"/>
              </w:rPr>
            </w:pPr>
            <w:r w:rsidRPr="00FD267E">
              <w:rPr>
                <w:sz w:val="18"/>
                <w:szCs w:val="20"/>
              </w:rPr>
              <w:t>88%</w:t>
            </w:r>
          </w:p>
        </w:tc>
      </w:tr>
      <w:tr w:rsidR="00E9736E" w:rsidRPr="00FD267E" w:rsidTr="00594C90">
        <w:trPr>
          <w:jc w:val="center"/>
        </w:trPr>
        <w:tc>
          <w:tcPr>
            <w:tcW w:w="4248" w:type="dxa"/>
          </w:tcPr>
          <w:p w:rsidR="00E9736E" w:rsidRPr="00FD267E" w:rsidRDefault="00E9736E" w:rsidP="00A03FF7">
            <w:pPr>
              <w:spacing w:after="0"/>
              <w:ind w:firstLine="0"/>
              <w:rPr>
                <w:sz w:val="18"/>
                <w:szCs w:val="20"/>
              </w:rPr>
            </w:pPr>
            <w:r w:rsidRPr="00FD267E">
              <w:rPr>
                <w:sz w:val="18"/>
                <w:szCs w:val="18"/>
              </w:rPr>
              <w:t>Gadījumi, kad pa Bērnu un pusaudžu uzticības tālruni saņemtā informācija nodota inspektoriem vai citām institūcijām/to īpatsvars saņemto zvanu sakarā ar krīzes situācijām kopskaitā (skaits/%)</w:t>
            </w:r>
          </w:p>
        </w:tc>
        <w:tc>
          <w:tcPr>
            <w:tcW w:w="964" w:type="dxa"/>
          </w:tcPr>
          <w:p w:rsidR="00E9736E" w:rsidRPr="00FD267E" w:rsidRDefault="00E9736E" w:rsidP="001E2E5F">
            <w:pPr>
              <w:spacing w:after="0"/>
              <w:ind w:right="-57" w:firstLine="0"/>
              <w:jc w:val="center"/>
              <w:rPr>
                <w:sz w:val="18"/>
                <w:szCs w:val="20"/>
              </w:rPr>
            </w:pPr>
            <w:r w:rsidRPr="00FD267E">
              <w:rPr>
                <w:sz w:val="18"/>
                <w:szCs w:val="20"/>
              </w:rPr>
              <w:t>63/0,41%</w:t>
            </w:r>
          </w:p>
        </w:tc>
        <w:tc>
          <w:tcPr>
            <w:tcW w:w="965" w:type="dxa"/>
          </w:tcPr>
          <w:p w:rsidR="00E9736E" w:rsidRPr="00FD267E" w:rsidRDefault="00E9736E" w:rsidP="002E7AA8">
            <w:pPr>
              <w:spacing w:after="0"/>
              <w:ind w:firstLine="0"/>
              <w:jc w:val="center"/>
              <w:rPr>
                <w:sz w:val="18"/>
                <w:szCs w:val="20"/>
              </w:rPr>
            </w:pPr>
            <w:r w:rsidRPr="00FD267E">
              <w:rPr>
                <w:sz w:val="18"/>
                <w:szCs w:val="18"/>
                <w:lang w:eastAsia="lv-LV"/>
              </w:rPr>
              <w:t>80/0,5%</w:t>
            </w:r>
          </w:p>
        </w:tc>
        <w:tc>
          <w:tcPr>
            <w:tcW w:w="965" w:type="dxa"/>
          </w:tcPr>
          <w:p w:rsidR="00E9736E" w:rsidRPr="00FD267E" w:rsidRDefault="00E9736E" w:rsidP="002E7AA8">
            <w:pPr>
              <w:spacing w:after="0"/>
              <w:ind w:firstLine="0"/>
              <w:jc w:val="center"/>
              <w:rPr>
                <w:sz w:val="18"/>
                <w:szCs w:val="20"/>
              </w:rPr>
            </w:pPr>
            <w:r w:rsidRPr="00FD267E">
              <w:rPr>
                <w:sz w:val="18"/>
                <w:szCs w:val="18"/>
                <w:lang w:eastAsia="lv-LV"/>
              </w:rPr>
              <w:t>230/1,74%</w:t>
            </w:r>
          </w:p>
        </w:tc>
        <w:tc>
          <w:tcPr>
            <w:tcW w:w="965" w:type="dxa"/>
          </w:tcPr>
          <w:p w:rsidR="00E9736E" w:rsidRPr="00FD267E" w:rsidRDefault="00E9736E" w:rsidP="002E7AA8">
            <w:pPr>
              <w:spacing w:after="0"/>
              <w:ind w:firstLine="0"/>
              <w:jc w:val="center"/>
              <w:rPr>
                <w:sz w:val="18"/>
                <w:szCs w:val="20"/>
              </w:rPr>
            </w:pPr>
            <w:r w:rsidRPr="00FD267E">
              <w:rPr>
                <w:sz w:val="18"/>
                <w:szCs w:val="18"/>
                <w:lang w:eastAsia="lv-LV"/>
              </w:rPr>
              <w:t>230/1,74%</w:t>
            </w:r>
          </w:p>
        </w:tc>
        <w:tc>
          <w:tcPr>
            <w:tcW w:w="965" w:type="dxa"/>
          </w:tcPr>
          <w:p w:rsidR="00E9736E" w:rsidRPr="00FD267E" w:rsidRDefault="00E9736E" w:rsidP="002E7AA8">
            <w:pPr>
              <w:spacing w:after="0"/>
              <w:ind w:firstLine="0"/>
              <w:jc w:val="center"/>
              <w:rPr>
                <w:sz w:val="18"/>
                <w:szCs w:val="20"/>
              </w:rPr>
            </w:pPr>
            <w:r w:rsidRPr="00FD267E">
              <w:rPr>
                <w:sz w:val="18"/>
                <w:szCs w:val="20"/>
              </w:rPr>
              <w:t>230/1,74%</w:t>
            </w:r>
          </w:p>
        </w:tc>
      </w:tr>
      <w:tr w:rsidR="00E9736E" w:rsidRPr="00FD267E" w:rsidTr="00D37A51">
        <w:trPr>
          <w:jc w:val="center"/>
        </w:trPr>
        <w:tc>
          <w:tcPr>
            <w:tcW w:w="9072" w:type="dxa"/>
            <w:gridSpan w:val="6"/>
            <w:shd w:val="clear" w:color="auto" w:fill="D9D9D9"/>
          </w:tcPr>
          <w:p w:rsidR="00E9736E" w:rsidRPr="00FD267E" w:rsidRDefault="00E9736E" w:rsidP="002E7AA8">
            <w:pPr>
              <w:spacing w:after="0"/>
              <w:ind w:firstLine="0"/>
              <w:jc w:val="center"/>
              <w:rPr>
                <w:sz w:val="18"/>
                <w:szCs w:val="18"/>
              </w:rPr>
            </w:pPr>
            <w:r w:rsidRPr="00FD267E">
              <w:rPr>
                <w:sz w:val="18"/>
                <w:szCs w:val="18"/>
                <w:lang w:eastAsia="lv-LV"/>
              </w:rPr>
              <w:t>Veikta bāriņtiesu uzraudzība un sniegts metodiskais atbalsts</w:t>
            </w:r>
          </w:p>
        </w:tc>
      </w:tr>
      <w:tr w:rsidR="00E9736E" w:rsidRPr="00FD267E" w:rsidTr="00173091">
        <w:trPr>
          <w:jc w:val="center"/>
        </w:trPr>
        <w:tc>
          <w:tcPr>
            <w:tcW w:w="4248" w:type="dxa"/>
          </w:tcPr>
          <w:p w:rsidR="00E9736E" w:rsidRPr="00FD267E" w:rsidRDefault="00E9736E" w:rsidP="00A03FF7">
            <w:pPr>
              <w:spacing w:after="0"/>
              <w:ind w:firstLine="0"/>
              <w:rPr>
                <w:sz w:val="18"/>
                <w:szCs w:val="20"/>
              </w:rPr>
            </w:pPr>
            <w:r w:rsidRPr="00FD267E">
              <w:rPr>
                <w:sz w:val="18"/>
                <w:szCs w:val="18"/>
              </w:rPr>
              <w:t>Pārbaudītās bāriņtiesas/to īpatsvars bāriņtiesu kopskaitā (skaits/%)</w:t>
            </w:r>
          </w:p>
        </w:tc>
        <w:tc>
          <w:tcPr>
            <w:tcW w:w="964" w:type="dxa"/>
            <w:tcBorders>
              <w:top w:val="single" w:sz="4" w:space="0" w:color="auto"/>
              <w:left w:val="single" w:sz="4" w:space="0" w:color="auto"/>
              <w:bottom w:val="single" w:sz="4" w:space="0" w:color="auto"/>
              <w:right w:val="single" w:sz="4" w:space="0" w:color="auto"/>
            </w:tcBorders>
          </w:tcPr>
          <w:p w:rsidR="00E9736E" w:rsidRPr="00FD267E" w:rsidRDefault="00E9736E" w:rsidP="00173091">
            <w:pPr>
              <w:spacing w:after="0"/>
              <w:ind w:firstLine="0"/>
              <w:jc w:val="center"/>
              <w:rPr>
                <w:sz w:val="18"/>
                <w:szCs w:val="18"/>
              </w:rPr>
            </w:pPr>
            <w:r w:rsidRPr="00FD267E">
              <w:rPr>
                <w:sz w:val="18"/>
                <w:szCs w:val="18"/>
              </w:rPr>
              <w:t>39/28%</w:t>
            </w:r>
          </w:p>
        </w:tc>
        <w:tc>
          <w:tcPr>
            <w:tcW w:w="965" w:type="dxa"/>
          </w:tcPr>
          <w:p w:rsidR="00E9736E" w:rsidRPr="00FD267E" w:rsidRDefault="00E9736E" w:rsidP="00E02D86">
            <w:pPr>
              <w:spacing w:after="0"/>
              <w:ind w:firstLine="0"/>
              <w:jc w:val="center"/>
              <w:rPr>
                <w:sz w:val="18"/>
                <w:szCs w:val="20"/>
              </w:rPr>
            </w:pPr>
            <w:r w:rsidRPr="00FD267E">
              <w:rPr>
                <w:bCs/>
                <w:sz w:val="18"/>
                <w:szCs w:val="18"/>
              </w:rPr>
              <w:t>23/17%</w:t>
            </w:r>
          </w:p>
        </w:tc>
        <w:tc>
          <w:tcPr>
            <w:tcW w:w="965" w:type="dxa"/>
          </w:tcPr>
          <w:p w:rsidR="00E9736E" w:rsidRPr="00FD267E" w:rsidRDefault="00E9736E" w:rsidP="00173091">
            <w:pPr>
              <w:spacing w:after="0"/>
              <w:ind w:firstLine="0"/>
              <w:jc w:val="center"/>
              <w:rPr>
                <w:sz w:val="18"/>
                <w:szCs w:val="20"/>
              </w:rPr>
            </w:pPr>
            <w:r w:rsidRPr="00FD267E">
              <w:rPr>
                <w:bCs/>
                <w:sz w:val="18"/>
                <w:szCs w:val="18"/>
              </w:rPr>
              <w:t>30/23%</w:t>
            </w:r>
          </w:p>
        </w:tc>
        <w:tc>
          <w:tcPr>
            <w:tcW w:w="965" w:type="dxa"/>
          </w:tcPr>
          <w:p w:rsidR="00E9736E" w:rsidRPr="00FD267E" w:rsidRDefault="00E9736E" w:rsidP="00173091">
            <w:pPr>
              <w:spacing w:after="0"/>
              <w:ind w:firstLine="0"/>
              <w:jc w:val="center"/>
              <w:rPr>
                <w:sz w:val="18"/>
                <w:szCs w:val="20"/>
              </w:rPr>
            </w:pPr>
            <w:r w:rsidRPr="00FD267E">
              <w:rPr>
                <w:bCs/>
                <w:sz w:val="18"/>
                <w:szCs w:val="18"/>
              </w:rPr>
              <w:t>30/23%</w:t>
            </w:r>
          </w:p>
        </w:tc>
        <w:tc>
          <w:tcPr>
            <w:tcW w:w="965" w:type="dxa"/>
          </w:tcPr>
          <w:p w:rsidR="00E9736E" w:rsidRPr="00FD267E" w:rsidRDefault="00E9736E" w:rsidP="00173091">
            <w:pPr>
              <w:spacing w:after="0"/>
              <w:ind w:firstLine="0"/>
              <w:jc w:val="center"/>
              <w:rPr>
                <w:sz w:val="18"/>
                <w:szCs w:val="20"/>
              </w:rPr>
            </w:pPr>
            <w:r w:rsidRPr="00FD267E">
              <w:rPr>
                <w:sz w:val="18"/>
                <w:szCs w:val="20"/>
              </w:rPr>
              <w:t>30/23%</w:t>
            </w:r>
          </w:p>
        </w:tc>
      </w:tr>
      <w:tr w:rsidR="00E9736E" w:rsidRPr="00FD267E" w:rsidTr="00173091">
        <w:trPr>
          <w:jc w:val="center"/>
        </w:trPr>
        <w:tc>
          <w:tcPr>
            <w:tcW w:w="4248" w:type="dxa"/>
          </w:tcPr>
          <w:p w:rsidR="00E9736E" w:rsidRPr="00FD267E" w:rsidRDefault="00E9736E" w:rsidP="00A03FF7">
            <w:pPr>
              <w:spacing w:after="0"/>
              <w:ind w:firstLine="0"/>
              <w:rPr>
                <w:sz w:val="18"/>
                <w:szCs w:val="20"/>
              </w:rPr>
            </w:pPr>
            <w:r w:rsidRPr="00FD267E">
              <w:rPr>
                <w:sz w:val="18"/>
                <w:szCs w:val="18"/>
              </w:rPr>
              <w:t>Bāriņtiesās pārbaudītās personas lietas (lietu skaits)</w:t>
            </w:r>
          </w:p>
        </w:tc>
        <w:tc>
          <w:tcPr>
            <w:tcW w:w="964" w:type="dxa"/>
            <w:tcBorders>
              <w:top w:val="nil"/>
              <w:left w:val="single" w:sz="4" w:space="0" w:color="auto"/>
              <w:bottom w:val="single" w:sz="4" w:space="0" w:color="auto"/>
              <w:right w:val="single" w:sz="4" w:space="0" w:color="auto"/>
            </w:tcBorders>
          </w:tcPr>
          <w:p w:rsidR="00E9736E" w:rsidRPr="00FD267E" w:rsidRDefault="00E9736E" w:rsidP="00E02D86">
            <w:pPr>
              <w:spacing w:after="0"/>
              <w:ind w:firstLine="0"/>
              <w:jc w:val="center"/>
              <w:rPr>
                <w:sz w:val="18"/>
                <w:szCs w:val="18"/>
              </w:rPr>
            </w:pPr>
            <w:r w:rsidRPr="00FD267E">
              <w:rPr>
                <w:sz w:val="18"/>
                <w:szCs w:val="18"/>
              </w:rPr>
              <w:t>1 214</w:t>
            </w:r>
          </w:p>
        </w:tc>
        <w:tc>
          <w:tcPr>
            <w:tcW w:w="965" w:type="dxa"/>
          </w:tcPr>
          <w:p w:rsidR="00E9736E" w:rsidRPr="00FD267E" w:rsidRDefault="00E9736E" w:rsidP="00173091">
            <w:pPr>
              <w:spacing w:after="0"/>
              <w:ind w:firstLine="0"/>
              <w:jc w:val="center"/>
              <w:rPr>
                <w:sz w:val="18"/>
                <w:szCs w:val="20"/>
              </w:rPr>
            </w:pPr>
            <w:r w:rsidRPr="00FD267E">
              <w:rPr>
                <w:bCs/>
                <w:sz w:val="18"/>
                <w:szCs w:val="18"/>
                <w:lang w:eastAsia="lv-LV"/>
              </w:rPr>
              <w:t>500</w:t>
            </w:r>
          </w:p>
        </w:tc>
        <w:tc>
          <w:tcPr>
            <w:tcW w:w="965" w:type="dxa"/>
          </w:tcPr>
          <w:p w:rsidR="00E9736E" w:rsidRPr="00FD267E" w:rsidRDefault="00E9736E" w:rsidP="00173091">
            <w:pPr>
              <w:spacing w:after="0"/>
              <w:ind w:firstLine="0"/>
              <w:jc w:val="center"/>
              <w:rPr>
                <w:sz w:val="18"/>
                <w:szCs w:val="20"/>
              </w:rPr>
            </w:pPr>
            <w:r w:rsidRPr="00FD267E">
              <w:rPr>
                <w:bCs/>
                <w:sz w:val="18"/>
                <w:szCs w:val="18"/>
                <w:lang w:eastAsia="lv-LV"/>
              </w:rPr>
              <w:t>400</w:t>
            </w:r>
          </w:p>
        </w:tc>
        <w:tc>
          <w:tcPr>
            <w:tcW w:w="965" w:type="dxa"/>
          </w:tcPr>
          <w:p w:rsidR="00E9736E" w:rsidRPr="00FD267E" w:rsidRDefault="00E9736E" w:rsidP="00173091">
            <w:pPr>
              <w:spacing w:after="0"/>
              <w:ind w:firstLine="0"/>
              <w:jc w:val="center"/>
              <w:rPr>
                <w:sz w:val="18"/>
                <w:szCs w:val="20"/>
              </w:rPr>
            </w:pPr>
            <w:r w:rsidRPr="00FD267E">
              <w:rPr>
                <w:bCs/>
                <w:sz w:val="18"/>
                <w:szCs w:val="18"/>
                <w:lang w:eastAsia="lv-LV"/>
              </w:rPr>
              <w:t>400</w:t>
            </w:r>
          </w:p>
        </w:tc>
        <w:tc>
          <w:tcPr>
            <w:tcW w:w="965" w:type="dxa"/>
          </w:tcPr>
          <w:p w:rsidR="00E9736E" w:rsidRPr="00FD267E" w:rsidRDefault="00E9736E" w:rsidP="00173091">
            <w:pPr>
              <w:spacing w:after="0"/>
              <w:ind w:firstLine="0"/>
              <w:jc w:val="center"/>
              <w:rPr>
                <w:sz w:val="18"/>
                <w:szCs w:val="20"/>
              </w:rPr>
            </w:pPr>
            <w:r w:rsidRPr="00FD267E">
              <w:rPr>
                <w:sz w:val="18"/>
                <w:szCs w:val="20"/>
              </w:rPr>
              <w:t>400</w:t>
            </w:r>
          </w:p>
        </w:tc>
      </w:tr>
      <w:tr w:rsidR="00E9736E" w:rsidRPr="00FD267E" w:rsidTr="00173091">
        <w:trPr>
          <w:jc w:val="center"/>
        </w:trPr>
        <w:tc>
          <w:tcPr>
            <w:tcW w:w="4248" w:type="dxa"/>
          </w:tcPr>
          <w:p w:rsidR="00E9736E" w:rsidRPr="00FD267E" w:rsidRDefault="00E9736E" w:rsidP="00A03FF7">
            <w:pPr>
              <w:spacing w:after="0"/>
              <w:ind w:firstLine="0"/>
              <w:rPr>
                <w:sz w:val="18"/>
                <w:szCs w:val="20"/>
              </w:rPr>
            </w:pPr>
            <w:r w:rsidRPr="00FD267E">
              <w:rPr>
                <w:sz w:val="18"/>
                <w:szCs w:val="18"/>
              </w:rPr>
              <w:t>Individuālās konsultācijas fiziskām un juridiskām personām bāriņtiesu darbības jautājumos (konsultāciju skaits)</w:t>
            </w:r>
          </w:p>
        </w:tc>
        <w:tc>
          <w:tcPr>
            <w:tcW w:w="964" w:type="dxa"/>
            <w:tcBorders>
              <w:top w:val="nil"/>
              <w:left w:val="single" w:sz="4" w:space="0" w:color="auto"/>
              <w:bottom w:val="single" w:sz="4" w:space="0" w:color="auto"/>
              <w:right w:val="single" w:sz="4" w:space="0" w:color="auto"/>
            </w:tcBorders>
          </w:tcPr>
          <w:p w:rsidR="00E9736E" w:rsidRPr="00FD267E" w:rsidRDefault="00E9736E" w:rsidP="00E02D86">
            <w:pPr>
              <w:spacing w:after="0"/>
              <w:ind w:firstLine="0"/>
              <w:jc w:val="center"/>
              <w:rPr>
                <w:sz w:val="18"/>
                <w:szCs w:val="18"/>
              </w:rPr>
            </w:pPr>
            <w:r w:rsidRPr="00FD267E">
              <w:rPr>
                <w:sz w:val="18"/>
                <w:szCs w:val="18"/>
              </w:rPr>
              <w:t>3 620</w:t>
            </w:r>
          </w:p>
        </w:tc>
        <w:tc>
          <w:tcPr>
            <w:tcW w:w="965" w:type="dxa"/>
          </w:tcPr>
          <w:p w:rsidR="00E9736E" w:rsidRPr="00FD267E" w:rsidRDefault="00E9736E" w:rsidP="00173091">
            <w:pPr>
              <w:spacing w:after="0"/>
              <w:ind w:firstLine="0"/>
              <w:jc w:val="center"/>
              <w:rPr>
                <w:sz w:val="18"/>
                <w:szCs w:val="20"/>
              </w:rPr>
            </w:pPr>
            <w:r w:rsidRPr="00FD267E">
              <w:rPr>
                <w:bCs/>
                <w:sz w:val="18"/>
                <w:szCs w:val="18"/>
              </w:rPr>
              <w:t>2 000</w:t>
            </w:r>
          </w:p>
        </w:tc>
        <w:tc>
          <w:tcPr>
            <w:tcW w:w="965" w:type="dxa"/>
          </w:tcPr>
          <w:p w:rsidR="00E9736E" w:rsidRPr="00FD267E" w:rsidRDefault="00E9736E" w:rsidP="00173091">
            <w:pPr>
              <w:spacing w:after="0"/>
              <w:ind w:firstLine="0"/>
              <w:jc w:val="center"/>
              <w:rPr>
                <w:sz w:val="18"/>
                <w:szCs w:val="20"/>
              </w:rPr>
            </w:pPr>
            <w:r w:rsidRPr="00FD267E">
              <w:rPr>
                <w:bCs/>
                <w:sz w:val="18"/>
                <w:szCs w:val="18"/>
              </w:rPr>
              <w:t>2 000</w:t>
            </w:r>
          </w:p>
        </w:tc>
        <w:tc>
          <w:tcPr>
            <w:tcW w:w="965" w:type="dxa"/>
          </w:tcPr>
          <w:p w:rsidR="00E9736E" w:rsidRPr="00FD267E" w:rsidRDefault="00E9736E" w:rsidP="00173091">
            <w:pPr>
              <w:spacing w:after="0"/>
              <w:ind w:firstLine="0"/>
              <w:jc w:val="center"/>
              <w:rPr>
                <w:sz w:val="18"/>
                <w:szCs w:val="20"/>
              </w:rPr>
            </w:pPr>
            <w:r w:rsidRPr="00FD267E">
              <w:rPr>
                <w:bCs/>
                <w:sz w:val="18"/>
                <w:szCs w:val="18"/>
              </w:rPr>
              <w:t>2 000</w:t>
            </w:r>
          </w:p>
        </w:tc>
        <w:tc>
          <w:tcPr>
            <w:tcW w:w="965" w:type="dxa"/>
          </w:tcPr>
          <w:p w:rsidR="00E9736E" w:rsidRPr="00FD267E" w:rsidRDefault="00E9736E" w:rsidP="00173091">
            <w:pPr>
              <w:spacing w:after="0"/>
              <w:ind w:firstLine="0"/>
              <w:jc w:val="center"/>
              <w:rPr>
                <w:sz w:val="18"/>
                <w:szCs w:val="20"/>
              </w:rPr>
            </w:pPr>
            <w:r w:rsidRPr="00FD267E">
              <w:rPr>
                <w:sz w:val="18"/>
                <w:szCs w:val="20"/>
              </w:rPr>
              <w:t>2 000</w:t>
            </w:r>
          </w:p>
        </w:tc>
      </w:tr>
      <w:tr w:rsidR="00E9736E" w:rsidRPr="00FD267E" w:rsidTr="00173091">
        <w:trPr>
          <w:jc w:val="center"/>
        </w:trPr>
        <w:tc>
          <w:tcPr>
            <w:tcW w:w="4248" w:type="dxa"/>
          </w:tcPr>
          <w:p w:rsidR="00E9736E" w:rsidRPr="00FD267E" w:rsidRDefault="00E9736E" w:rsidP="00A03FF7">
            <w:pPr>
              <w:spacing w:after="0"/>
              <w:ind w:firstLine="0"/>
              <w:rPr>
                <w:sz w:val="18"/>
                <w:szCs w:val="20"/>
              </w:rPr>
            </w:pPr>
            <w:r w:rsidRPr="00FD267E">
              <w:rPr>
                <w:sz w:val="18"/>
                <w:szCs w:val="18"/>
              </w:rPr>
              <w:t>Pasākumi bāriņtiesām (semināri, konsultatīvās dienas, u.c.), (skaits)</w:t>
            </w:r>
          </w:p>
        </w:tc>
        <w:tc>
          <w:tcPr>
            <w:tcW w:w="964" w:type="dxa"/>
            <w:tcBorders>
              <w:top w:val="nil"/>
              <w:left w:val="single" w:sz="4" w:space="0" w:color="auto"/>
              <w:bottom w:val="single" w:sz="4" w:space="0" w:color="auto"/>
              <w:right w:val="single" w:sz="4" w:space="0" w:color="auto"/>
            </w:tcBorders>
          </w:tcPr>
          <w:p w:rsidR="00E9736E" w:rsidRPr="00FD267E" w:rsidRDefault="00E9736E" w:rsidP="00173091">
            <w:pPr>
              <w:spacing w:after="0"/>
              <w:ind w:firstLine="0"/>
              <w:jc w:val="center"/>
              <w:rPr>
                <w:sz w:val="18"/>
                <w:szCs w:val="18"/>
              </w:rPr>
            </w:pPr>
            <w:r w:rsidRPr="00FD267E">
              <w:rPr>
                <w:sz w:val="18"/>
                <w:szCs w:val="18"/>
              </w:rPr>
              <w:t>65</w:t>
            </w:r>
          </w:p>
        </w:tc>
        <w:tc>
          <w:tcPr>
            <w:tcW w:w="965" w:type="dxa"/>
          </w:tcPr>
          <w:p w:rsidR="00E9736E" w:rsidRPr="00FD267E" w:rsidRDefault="00E9736E" w:rsidP="00173091">
            <w:pPr>
              <w:spacing w:after="0"/>
              <w:ind w:firstLine="0"/>
              <w:jc w:val="center"/>
              <w:rPr>
                <w:sz w:val="18"/>
                <w:szCs w:val="20"/>
              </w:rPr>
            </w:pPr>
            <w:r w:rsidRPr="00FD267E">
              <w:rPr>
                <w:bCs/>
                <w:sz w:val="18"/>
                <w:szCs w:val="18"/>
                <w:lang w:eastAsia="lv-LV"/>
              </w:rPr>
              <w:t>55</w:t>
            </w:r>
          </w:p>
        </w:tc>
        <w:tc>
          <w:tcPr>
            <w:tcW w:w="965" w:type="dxa"/>
          </w:tcPr>
          <w:p w:rsidR="00E9736E" w:rsidRPr="00FD267E" w:rsidRDefault="00E9736E" w:rsidP="00173091">
            <w:pPr>
              <w:spacing w:after="0"/>
              <w:ind w:firstLine="0"/>
              <w:jc w:val="center"/>
              <w:rPr>
                <w:sz w:val="18"/>
                <w:szCs w:val="20"/>
              </w:rPr>
            </w:pPr>
            <w:r w:rsidRPr="00FD267E">
              <w:rPr>
                <w:bCs/>
                <w:sz w:val="18"/>
                <w:szCs w:val="18"/>
                <w:lang w:eastAsia="lv-LV"/>
              </w:rPr>
              <w:t>55</w:t>
            </w:r>
          </w:p>
        </w:tc>
        <w:tc>
          <w:tcPr>
            <w:tcW w:w="965" w:type="dxa"/>
          </w:tcPr>
          <w:p w:rsidR="00E9736E" w:rsidRPr="00FD267E" w:rsidRDefault="00E9736E" w:rsidP="00173091">
            <w:pPr>
              <w:spacing w:after="0"/>
              <w:ind w:firstLine="0"/>
              <w:jc w:val="center"/>
              <w:rPr>
                <w:sz w:val="18"/>
                <w:szCs w:val="20"/>
              </w:rPr>
            </w:pPr>
            <w:r w:rsidRPr="00FD267E">
              <w:rPr>
                <w:bCs/>
                <w:sz w:val="18"/>
                <w:szCs w:val="18"/>
                <w:lang w:eastAsia="lv-LV"/>
              </w:rPr>
              <w:t>35</w:t>
            </w:r>
          </w:p>
        </w:tc>
        <w:tc>
          <w:tcPr>
            <w:tcW w:w="965" w:type="dxa"/>
          </w:tcPr>
          <w:p w:rsidR="00E9736E" w:rsidRPr="00FD267E" w:rsidRDefault="00E9736E" w:rsidP="00173091">
            <w:pPr>
              <w:spacing w:after="0"/>
              <w:ind w:firstLine="0"/>
              <w:jc w:val="center"/>
              <w:rPr>
                <w:sz w:val="18"/>
                <w:szCs w:val="20"/>
              </w:rPr>
            </w:pPr>
            <w:r w:rsidRPr="00FD267E">
              <w:rPr>
                <w:sz w:val="18"/>
                <w:szCs w:val="20"/>
              </w:rPr>
              <w:t>35</w:t>
            </w:r>
          </w:p>
        </w:tc>
      </w:tr>
      <w:tr w:rsidR="00E9736E" w:rsidRPr="00FD267E" w:rsidTr="00173091">
        <w:trPr>
          <w:jc w:val="center"/>
        </w:trPr>
        <w:tc>
          <w:tcPr>
            <w:tcW w:w="4248" w:type="dxa"/>
          </w:tcPr>
          <w:p w:rsidR="00E9736E" w:rsidRPr="00FD267E" w:rsidRDefault="00E9736E" w:rsidP="006C3A2C">
            <w:pPr>
              <w:spacing w:after="0"/>
              <w:ind w:firstLine="0"/>
              <w:rPr>
                <w:sz w:val="18"/>
                <w:szCs w:val="18"/>
              </w:rPr>
            </w:pPr>
            <w:r w:rsidRPr="00FD267E">
              <w:rPr>
                <w:sz w:val="18"/>
                <w:szCs w:val="18"/>
              </w:rPr>
              <w:t>Pārbaužu rezultātu analīze un metodisko vadlīniju aktualizācija un izstrāde*</w:t>
            </w:r>
          </w:p>
        </w:tc>
        <w:tc>
          <w:tcPr>
            <w:tcW w:w="964" w:type="dxa"/>
            <w:tcBorders>
              <w:top w:val="nil"/>
              <w:left w:val="single" w:sz="4" w:space="0" w:color="auto"/>
              <w:bottom w:val="single" w:sz="4" w:space="0" w:color="auto"/>
              <w:right w:val="single" w:sz="4" w:space="0" w:color="auto"/>
            </w:tcBorders>
          </w:tcPr>
          <w:p w:rsidR="00E9736E" w:rsidRPr="00FD267E" w:rsidRDefault="00E9736E" w:rsidP="00173091">
            <w:pPr>
              <w:spacing w:after="0"/>
              <w:ind w:firstLine="0"/>
              <w:jc w:val="center"/>
              <w:rPr>
                <w:sz w:val="18"/>
                <w:szCs w:val="18"/>
              </w:rPr>
            </w:pPr>
            <w:r w:rsidRPr="00FD267E">
              <w:rPr>
                <w:bCs/>
                <w:sz w:val="18"/>
                <w:szCs w:val="20"/>
              </w:rPr>
              <w:t>×</w:t>
            </w:r>
          </w:p>
        </w:tc>
        <w:tc>
          <w:tcPr>
            <w:tcW w:w="965" w:type="dxa"/>
          </w:tcPr>
          <w:p w:rsidR="00E9736E" w:rsidRPr="00FD267E" w:rsidRDefault="00E9736E" w:rsidP="00173091">
            <w:pPr>
              <w:spacing w:after="0"/>
              <w:ind w:firstLine="0"/>
              <w:jc w:val="center"/>
              <w:rPr>
                <w:bCs/>
                <w:sz w:val="18"/>
                <w:szCs w:val="18"/>
                <w:lang w:eastAsia="lv-LV"/>
              </w:rPr>
            </w:pPr>
            <w:r w:rsidRPr="00FD267E">
              <w:rPr>
                <w:bCs/>
                <w:sz w:val="18"/>
                <w:szCs w:val="20"/>
              </w:rPr>
              <w:t>×</w:t>
            </w:r>
          </w:p>
        </w:tc>
        <w:tc>
          <w:tcPr>
            <w:tcW w:w="965" w:type="dxa"/>
          </w:tcPr>
          <w:p w:rsidR="00E9736E" w:rsidRPr="00FD267E" w:rsidRDefault="00E9736E" w:rsidP="00173091">
            <w:pPr>
              <w:spacing w:after="0"/>
              <w:ind w:firstLine="0"/>
              <w:jc w:val="center"/>
              <w:rPr>
                <w:bCs/>
                <w:sz w:val="18"/>
                <w:szCs w:val="18"/>
                <w:lang w:eastAsia="lv-LV"/>
              </w:rPr>
            </w:pPr>
            <w:r w:rsidRPr="00FD267E">
              <w:rPr>
                <w:bCs/>
                <w:sz w:val="18"/>
                <w:szCs w:val="18"/>
                <w:lang w:eastAsia="lv-LV"/>
              </w:rPr>
              <w:t>3</w:t>
            </w:r>
          </w:p>
        </w:tc>
        <w:tc>
          <w:tcPr>
            <w:tcW w:w="965" w:type="dxa"/>
          </w:tcPr>
          <w:p w:rsidR="00E9736E" w:rsidRPr="00FD267E" w:rsidRDefault="00E9736E" w:rsidP="00173091">
            <w:pPr>
              <w:spacing w:after="0"/>
              <w:ind w:firstLine="0"/>
              <w:jc w:val="center"/>
              <w:rPr>
                <w:bCs/>
                <w:sz w:val="18"/>
                <w:szCs w:val="18"/>
                <w:lang w:eastAsia="lv-LV"/>
              </w:rPr>
            </w:pPr>
            <w:r w:rsidRPr="00FD267E">
              <w:rPr>
                <w:bCs/>
                <w:sz w:val="18"/>
                <w:szCs w:val="18"/>
                <w:lang w:eastAsia="lv-LV"/>
              </w:rPr>
              <w:t>3</w:t>
            </w:r>
          </w:p>
        </w:tc>
        <w:tc>
          <w:tcPr>
            <w:tcW w:w="965" w:type="dxa"/>
          </w:tcPr>
          <w:p w:rsidR="00E9736E" w:rsidRPr="00FD267E" w:rsidRDefault="00E9736E" w:rsidP="00173091">
            <w:pPr>
              <w:spacing w:after="0"/>
              <w:ind w:firstLine="0"/>
              <w:jc w:val="center"/>
              <w:rPr>
                <w:sz w:val="18"/>
                <w:szCs w:val="20"/>
              </w:rPr>
            </w:pPr>
            <w:r w:rsidRPr="00FD267E">
              <w:rPr>
                <w:sz w:val="18"/>
                <w:szCs w:val="20"/>
              </w:rPr>
              <w:t>3</w:t>
            </w:r>
          </w:p>
        </w:tc>
      </w:tr>
      <w:tr w:rsidR="00E9736E" w:rsidRPr="00FD267E" w:rsidTr="0052517A">
        <w:trPr>
          <w:jc w:val="center"/>
        </w:trPr>
        <w:tc>
          <w:tcPr>
            <w:tcW w:w="9072" w:type="dxa"/>
            <w:gridSpan w:val="6"/>
            <w:shd w:val="clear" w:color="auto" w:fill="D9D9D9"/>
          </w:tcPr>
          <w:p w:rsidR="00E9736E" w:rsidRPr="00FD267E" w:rsidRDefault="00E9736E" w:rsidP="00173091">
            <w:pPr>
              <w:spacing w:after="0"/>
              <w:ind w:firstLine="0"/>
              <w:jc w:val="center"/>
              <w:rPr>
                <w:sz w:val="18"/>
                <w:szCs w:val="20"/>
              </w:rPr>
            </w:pPr>
            <w:r w:rsidRPr="00FD267E">
              <w:rPr>
                <w:sz w:val="18"/>
                <w:szCs w:val="20"/>
              </w:rPr>
              <w:t>Efektīva un klientorientēta Valsts bērnu tiesību aizsardzības inspekcijas darbība</w:t>
            </w:r>
          </w:p>
        </w:tc>
      </w:tr>
      <w:tr w:rsidR="00E9736E" w:rsidRPr="00FD267E" w:rsidTr="00594C90">
        <w:trPr>
          <w:jc w:val="center"/>
        </w:trPr>
        <w:tc>
          <w:tcPr>
            <w:tcW w:w="4248" w:type="dxa"/>
          </w:tcPr>
          <w:p w:rsidR="00E9736E" w:rsidRPr="00FD267E" w:rsidRDefault="00E9736E" w:rsidP="00A03FF7">
            <w:pPr>
              <w:spacing w:after="0"/>
              <w:ind w:firstLine="0"/>
              <w:rPr>
                <w:sz w:val="18"/>
                <w:szCs w:val="20"/>
              </w:rPr>
            </w:pPr>
            <w:r w:rsidRPr="00FD267E">
              <w:rPr>
                <w:bCs/>
                <w:sz w:val="18"/>
                <w:szCs w:val="18"/>
                <w:lang w:eastAsia="lv-LV"/>
              </w:rPr>
              <w:t>Personas, kas apmierinātas ar Valsts bērnu tiesību aizsardzības inspekcijā saņemtajām konsultācijām, (respondentu īpatsvars %)</w:t>
            </w:r>
          </w:p>
        </w:tc>
        <w:tc>
          <w:tcPr>
            <w:tcW w:w="964" w:type="dxa"/>
          </w:tcPr>
          <w:p w:rsidR="00E9736E" w:rsidRPr="00FD267E" w:rsidRDefault="00E9736E" w:rsidP="00173091">
            <w:pPr>
              <w:spacing w:after="0"/>
              <w:ind w:firstLine="0"/>
              <w:jc w:val="center"/>
              <w:rPr>
                <w:sz w:val="18"/>
                <w:szCs w:val="20"/>
              </w:rPr>
            </w:pPr>
            <w:r w:rsidRPr="00FD267E">
              <w:rPr>
                <w:sz w:val="18"/>
                <w:szCs w:val="20"/>
              </w:rPr>
              <w:t>94,0</w:t>
            </w:r>
          </w:p>
        </w:tc>
        <w:tc>
          <w:tcPr>
            <w:tcW w:w="965" w:type="dxa"/>
          </w:tcPr>
          <w:p w:rsidR="00E9736E" w:rsidRPr="00FD267E" w:rsidRDefault="00E9736E" w:rsidP="00173091">
            <w:pPr>
              <w:spacing w:after="0"/>
              <w:ind w:firstLine="0"/>
              <w:jc w:val="center"/>
              <w:rPr>
                <w:sz w:val="18"/>
                <w:szCs w:val="20"/>
              </w:rPr>
            </w:pPr>
            <w:r w:rsidRPr="00FD267E">
              <w:rPr>
                <w:sz w:val="18"/>
                <w:szCs w:val="18"/>
                <w:lang w:eastAsia="lv-LV"/>
              </w:rPr>
              <w:t>90,0</w:t>
            </w:r>
          </w:p>
        </w:tc>
        <w:tc>
          <w:tcPr>
            <w:tcW w:w="965" w:type="dxa"/>
          </w:tcPr>
          <w:p w:rsidR="00E9736E" w:rsidRPr="00FD267E" w:rsidRDefault="00E9736E" w:rsidP="00173091">
            <w:pPr>
              <w:spacing w:after="0"/>
              <w:ind w:firstLine="0"/>
              <w:jc w:val="center"/>
              <w:rPr>
                <w:sz w:val="18"/>
                <w:szCs w:val="20"/>
              </w:rPr>
            </w:pPr>
            <w:r w:rsidRPr="00FD267E">
              <w:rPr>
                <w:sz w:val="18"/>
                <w:szCs w:val="18"/>
                <w:lang w:eastAsia="lv-LV"/>
              </w:rPr>
              <w:t>90,0</w:t>
            </w:r>
          </w:p>
        </w:tc>
        <w:tc>
          <w:tcPr>
            <w:tcW w:w="965" w:type="dxa"/>
          </w:tcPr>
          <w:p w:rsidR="00E9736E" w:rsidRPr="00FD267E" w:rsidRDefault="00E9736E" w:rsidP="00173091">
            <w:pPr>
              <w:spacing w:after="0"/>
              <w:ind w:firstLine="0"/>
              <w:jc w:val="center"/>
              <w:rPr>
                <w:sz w:val="18"/>
                <w:szCs w:val="20"/>
              </w:rPr>
            </w:pPr>
            <w:r w:rsidRPr="00FD267E">
              <w:rPr>
                <w:sz w:val="18"/>
                <w:szCs w:val="18"/>
                <w:lang w:eastAsia="lv-LV"/>
              </w:rPr>
              <w:t>90,0</w:t>
            </w:r>
          </w:p>
        </w:tc>
        <w:tc>
          <w:tcPr>
            <w:tcW w:w="965" w:type="dxa"/>
          </w:tcPr>
          <w:p w:rsidR="00E9736E" w:rsidRPr="00FD267E" w:rsidRDefault="00E9736E" w:rsidP="00173091">
            <w:pPr>
              <w:spacing w:after="0"/>
              <w:ind w:firstLine="0"/>
              <w:jc w:val="center"/>
              <w:rPr>
                <w:sz w:val="18"/>
                <w:szCs w:val="20"/>
              </w:rPr>
            </w:pPr>
            <w:r w:rsidRPr="00FD267E">
              <w:rPr>
                <w:sz w:val="18"/>
                <w:szCs w:val="20"/>
              </w:rPr>
              <w:t>90,0</w:t>
            </w:r>
          </w:p>
        </w:tc>
      </w:tr>
      <w:tr w:rsidR="00E9736E" w:rsidRPr="00FD267E" w:rsidTr="00722C3C">
        <w:trPr>
          <w:jc w:val="center"/>
        </w:trPr>
        <w:tc>
          <w:tcPr>
            <w:tcW w:w="9072" w:type="dxa"/>
            <w:gridSpan w:val="6"/>
            <w:shd w:val="clear" w:color="auto" w:fill="D9D9D9"/>
          </w:tcPr>
          <w:p w:rsidR="00E9736E" w:rsidRPr="00FD267E" w:rsidRDefault="00E9736E" w:rsidP="00173091">
            <w:pPr>
              <w:spacing w:after="0"/>
              <w:ind w:firstLine="0"/>
              <w:jc w:val="center"/>
              <w:rPr>
                <w:sz w:val="18"/>
                <w:szCs w:val="20"/>
              </w:rPr>
            </w:pPr>
            <w:r w:rsidRPr="00FD267E">
              <w:rPr>
                <w:sz w:val="18"/>
                <w:szCs w:val="20"/>
              </w:rPr>
              <w:t>Uzlabota ārpusģimenes aprūpē esošiem bērniem nodrošināto pakalpojumu kvalitāte</w:t>
            </w:r>
          </w:p>
        </w:tc>
      </w:tr>
      <w:tr w:rsidR="00E9736E" w:rsidRPr="00FD267E" w:rsidTr="00722C3C">
        <w:trPr>
          <w:jc w:val="center"/>
        </w:trPr>
        <w:tc>
          <w:tcPr>
            <w:tcW w:w="4248" w:type="dxa"/>
            <w:tcBorders>
              <w:top w:val="single" w:sz="4" w:space="0" w:color="auto"/>
              <w:bottom w:val="single" w:sz="4" w:space="0" w:color="auto"/>
              <w:right w:val="single" w:sz="4" w:space="0" w:color="auto"/>
            </w:tcBorders>
          </w:tcPr>
          <w:p w:rsidR="00E9736E" w:rsidRPr="00FD267E" w:rsidRDefault="00E9736E" w:rsidP="000F3777">
            <w:pPr>
              <w:spacing w:after="0"/>
              <w:ind w:firstLine="0"/>
              <w:rPr>
                <w:bCs/>
                <w:sz w:val="18"/>
                <w:szCs w:val="18"/>
                <w:lang w:eastAsia="lv-LV"/>
              </w:rPr>
            </w:pPr>
            <w:r w:rsidRPr="00FD267E">
              <w:rPr>
                <w:bCs/>
                <w:iCs/>
                <w:sz w:val="18"/>
                <w:szCs w:val="18"/>
              </w:rPr>
              <w:t>Nodrošināta darbinieku kvalifikācijas paaugstināšana (apmācīto darbinieku skaits)**</w:t>
            </w:r>
          </w:p>
        </w:tc>
        <w:tc>
          <w:tcPr>
            <w:tcW w:w="964" w:type="dxa"/>
          </w:tcPr>
          <w:p w:rsidR="00E9736E" w:rsidRPr="00FD267E" w:rsidRDefault="00E9736E" w:rsidP="000F3777">
            <w:pPr>
              <w:spacing w:after="0"/>
              <w:ind w:firstLine="0"/>
              <w:jc w:val="center"/>
              <w:rPr>
                <w:sz w:val="18"/>
                <w:szCs w:val="20"/>
              </w:rPr>
            </w:pPr>
            <w:r w:rsidRPr="00FD267E">
              <w:rPr>
                <w:bCs/>
                <w:sz w:val="18"/>
                <w:szCs w:val="20"/>
              </w:rPr>
              <w:t>×</w:t>
            </w:r>
          </w:p>
        </w:tc>
        <w:tc>
          <w:tcPr>
            <w:tcW w:w="965" w:type="dxa"/>
          </w:tcPr>
          <w:p w:rsidR="00E9736E" w:rsidRPr="00FD267E" w:rsidRDefault="00E9736E" w:rsidP="000F3777">
            <w:pPr>
              <w:spacing w:after="0"/>
              <w:ind w:firstLine="0"/>
              <w:jc w:val="center"/>
              <w:rPr>
                <w:sz w:val="18"/>
                <w:szCs w:val="18"/>
                <w:lang w:eastAsia="lv-LV"/>
              </w:rPr>
            </w:pPr>
            <w:r w:rsidRPr="00FD267E">
              <w:rPr>
                <w:bCs/>
                <w:sz w:val="18"/>
                <w:szCs w:val="20"/>
              </w:rPr>
              <w:t>42</w:t>
            </w:r>
          </w:p>
        </w:tc>
        <w:tc>
          <w:tcPr>
            <w:tcW w:w="965" w:type="dxa"/>
          </w:tcPr>
          <w:p w:rsidR="00E9736E" w:rsidRPr="00FD267E" w:rsidRDefault="00E9736E" w:rsidP="000F3777">
            <w:pPr>
              <w:spacing w:after="0"/>
              <w:ind w:firstLine="0"/>
              <w:jc w:val="center"/>
              <w:rPr>
                <w:sz w:val="18"/>
                <w:szCs w:val="18"/>
                <w:lang w:eastAsia="lv-LV"/>
              </w:rPr>
            </w:pPr>
            <w:r w:rsidRPr="00FD267E">
              <w:rPr>
                <w:sz w:val="18"/>
                <w:szCs w:val="18"/>
                <w:lang w:eastAsia="lv-LV"/>
              </w:rPr>
              <w:t>42</w:t>
            </w:r>
          </w:p>
        </w:tc>
        <w:tc>
          <w:tcPr>
            <w:tcW w:w="965" w:type="dxa"/>
          </w:tcPr>
          <w:p w:rsidR="00E9736E" w:rsidRPr="00FD267E" w:rsidRDefault="00E9736E" w:rsidP="000F3777">
            <w:pPr>
              <w:spacing w:after="0"/>
              <w:ind w:firstLine="0"/>
              <w:jc w:val="center"/>
              <w:rPr>
                <w:sz w:val="18"/>
                <w:szCs w:val="18"/>
                <w:lang w:eastAsia="lv-LV"/>
              </w:rPr>
            </w:pPr>
            <w:r w:rsidRPr="00FD267E">
              <w:rPr>
                <w:sz w:val="18"/>
                <w:szCs w:val="18"/>
                <w:lang w:eastAsia="lv-LV"/>
              </w:rPr>
              <w:t>42</w:t>
            </w:r>
          </w:p>
        </w:tc>
        <w:tc>
          <w:tcPr>
            <w:tcW w:w="965" w:type="dxa"/>
          </w:tcPr>
          <w:p w:rsidR="00E9736E" w:rsidRPr="00FD267E" w:rsidRDefault="00E9736E" w:rsidP="000F3777">
            <w:pPr>
              <w:spacing w:after="0"/>
              <w:ind w:firstLine="0"/>
              <w:jc w:val="center"/>
              <w:rPr>
                <w:sz w:val="18"/>
                <w:szCs w:val="20"/>
              </w:rPr>
            </w:pPr>
            <w:r w:rsidRPr="00FD267E">
              <w:rPr>
                <w:sz w:val="18"/>
                <w:szCs w:val="20"/>
              </w:rPr>
              <w:t>42</w:t>
            </w:r>
          </w:p>
        </w:tc>
      </w:tr>
    </w:tbl>
    <w:p w:rsidR="00E9736E" w:rsidRPr="00757689" w:rsidRDefault="00E9736E" w:rsidP="00D37A51">
      <w:pPr>
        <w:spacing w:after="0"/>
        <w:ind w:firstLine="0"/>
        <w:rPr>
          <w:i/>
          <w:sz w:val="18"/>
          <w:szCs w:val="18"/>
        </w:rPr>
      </w:pPr>
      <w:r w:rsidRPr="00757689">
        <w:rPr>
          <w:i/>
          <w:sz w:val="18"/>
          <w:szCs w:val="18"/>
        </w:rPr>
        <w:t>*</w:t>
      </w:r>
      <w:r w:rsidRPr="00757689">
        <w:t xml:space="preserve"> </w:t>
      </w:r>
      <w:r w:rsidRPr="00757689">
        <w:rPr>
          <w:i/>
          <w:sz w:val="18"/>
          <w:szCs w:val="18"/>
        </w:rPr>
        <w:t>Rādītāju uzsāk mērīt ar 2019.gadu</w:t>
      </w:r>
    </w:p>
    <w:p w:rsidR="00E9736E" w:rsidRPr="00757689" w:rsidRDefault="00E9736E" w:rsidP="00D37A51">
      <w:pPr>
        <w:spacing w:after="0"/>
        <w:ind w:firstLine="0"/>
        <w:rPr>
          <w:i/>
          <w:sz w:val="18"/>
          <w:szCs w:val="18"/>
        </w:rPr>
      </w:pPr>
      <w:r w:rsidRPr="00757689">
        <w:rPr>
          <w:i/>
          <w:sz w:val="18"/>
          <w:szCs w:val="18"/>
        </w:rPr>
        <w:t>**Rādītāju uzsāk mērīt ar 2018.gadu.</w:t>
      </w:r>
    </w:p>
    <w:p w:rsidR="00E9736E" w:rsidRPr="00FD267E" w:rsidRDefault="00E9736E" w:rsidP="00D37A51">
      <w:pPr>
        <w:spacing w:after="0"/>
        <w:ind w:firstLine="720"/>
        <w:rPr>
          <w:sz w:val="18"/>
          <w:szCs w:val="18"/>
        </w:rPr>
      </w:pPr>
    </w:p>
    <w:p w:rsidR="00E9736E" w:rsidRPr="00FD267E" w:rsidRDefault="00E9736E" w:rsidP="007C6816">
      <w:pPr>
        <w:spacing w:before="240"/>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58"/>
        <w:gridCol w:w="1121"/>
        <w:gridCol w:w="1122"/>
        <w:gridCol w:w="1176"/>
        <w:gridCol w:w="1176"/>
        <w:gridCol w:w="1176"/>
      </w:tblGrid>
      <w:tr w:rsidR="00E9736E" w:rsidRPr="00FD267E" w:rsidTr="00CB530B">
        <w:trPr>
          <w:trHeight w:val="283"/>
          <w:tblHeader/>
          <w:jc w:val="center"/>
        </w:trPr>
        <w:tc>
          <w:tcPr>
            <w:tcW w:w="3266" w:type="dxa"/>
            <w:vAlign w:val="center"/>
          </w:tcPr>
          <w:p w:rsidR="00E9736E" w:rsidRPr="00FD267E" w:rsidRDefault="00E9736E" w:rsidP="00233112">
            <w:pPr>
              <w:spacing w:after="0"/>
              <w:ind w:firstLine="0"/>
              <w:jc w:val="center"/>
              <w:rPr>
                <w:sz w:val="18"/>
              </w:rPr>
            </w:pPr>
          </w:p>
        </w:tc>
        <w:tc>
          <w:tcPr>
            <w:tcW w:w="1121" w:type="dxa"/>
          </w:tcPr>
          <w:p w:rsidR="00E9736E" w:rsidRPr="00FD267E" w:rsidRDefault="00E9736E" w:rsidP="00233112">
            <w:pPr>
              <w:spacing w:after="0"/>
              <w:ind w:firstLine="0"/>
              <w:jc w:val="center"/>
              <w:rPr>
                <w:sz w:val="18"/>
                <w:lang w:eastAsia="lv-LV"/>
              </w:rPr>
            </w:pPr>
            <w:r w:rsidRPr="00FD267E">
              <w:rPr>
                <w:sz w:val="18"/>
                <w:szCs w:val="18"/>
                <w:lang w:eastAsia="lv-LV"/>
              </w:rPr>
              <w:t>2017.gads (izpilde)</w:t>
            </w:r>
          </w:p>
        </w:tc>
        <w:tc>
          <w:tcPr>
            <w:tcW w:w="1122" w:type="dxa"/>
            <w:vAlign w:val="center"/>
          </w:tcPr>
          <w:p w:rsidR="00E9736E" w:rsidRPr="00FD267E" w:rsidRDefault="00E9736E" w:rsidP="00233112">
            <w:pPr>
              <w:spacing w:after="0"/>
              <w:ind w:firstLine="0"/>
              <w:jc w:val="center"/>
              <w:rPr>
                <w:sz w:val="18"/>
                <w:lang w:eastAsia="lv-LV"/>
              </w:rPr>
            </w:pPr>
            <w:r w:rsidRPr="00FD267E">
              <w:rPr>
                <w:sz w:val="18"/>
                <w:szCs w:val="18"/>
                <w:lang w:eastAsia="lv-LV"/>
              </w:rPr>
              <w:t>2018.gada plāns</w:t>
            </w:r>
          </w:p>
        </w:tc>
        <w:tc>
          <w:tcPr>
            <w:tcW w:w="1176" w:type="dxa"/>
          </w:tcPr>
          <w:p w:rsidR="00E9736E" w:rsidRPr="00FD267E" w:rsidRDefault="00E9736E" w:rsidP="00233112">
            <w:pPr>
              <w:spacing w:after="0"/>
              <w:ind w:firstLine="0"/>
              <w:jc w:val="center"/>
              <w:rPr>
                <w:sz w:val="18"/>
                <w:lang w:eastAsia="lv-LV"/>
              </w:rPr>
            </w:pPr>
            <w:r w:rsidRPr="00FD267E">
              <w:rPr>
                <w:sz w:val="18"/>
                <w:szCs w:val="18"/>
                <w:lang w:eastAsia="lv-LV"/>
              </w:rPr>
              <w:t>2019.gada plāns</w:t>
            </w:r>
          </w:p>
        </w:tc>
        <w:tc>
          <w:tcPr>
            <w:tcW w:w="1176" w:type="dxa"/>
          </w:tcPr>
          <w:p w:rsidR="00E9736E" w:rsidRPr="00FD267E" w:rsidRDefault="00E9736E" w:rsidP="00233112">
            <w:pPr>
              <w:spacing w:after="0"/>
              <w:ind w:firstLine="0"/>
              <w:jc w:val="center"/>
              <w:rPr>
                <w:sz w:val="18"/>
                <w:lang w:eastAsia="lv-LV"/>
              </w:rPr>
            </w:pPr>
            <w:r w:rsidRPr="00FD267E">
              <w:rPr>
                <w:sz w:val="18"/>
                <w:szCs w:val="18"/>
                <w:lang w:eastAsia="lv-LV"/>
              </w:rPr>
              <w:t xml:space="preserve">2020.gada </w:t>
            </w:r>
            <w:r w:rsidRPr="00FD267E">
              <w:rPr>
                <w:sz w:val="18"/>
                <w:szCs w:val="20"/>
                <w:lang w:eastAsia="lv-LV"/>
              </w:rPr>
              <w:t>prognoze</w:t>
            </w:r>
          </w:p>
        </w:tc>
        <w:tc>
          <w:tcPr>
            <w:tcW w:w="1176" w:type="dxa"/>
          </w:tcPr>
          <w:p w:rsidR="00E9736E" w:rsidRPr="00FD267E" w:rsidRDefault="00E9736E" w:rsidP="00233112">
            <w:pPr>
              <w:spacing w:after="0"/>
              <w:ind w:firstLine="0"/>
              <w:jc w:val="center"/>
              <w:rPr>
                <w:sz w:val="18"/>
                <w:lang w:eastAsia="lv-LV"/>
              </w:rPr>
            </w:pPr>
            <w:r w:rsidRPr="00FD267E">
              <w:rPr>
                <w:sz w:val="18"/>
                <w:szCs w:val="18"/>
                <w:lang w:eastAsia="lv-LV"/>
              </w:rPr>
              <w:t xml:space="preserve">2021.gada </w:t>
            </w:r>
            <w:r w:rsidRPr="00FD267E">
              <w:rPr>
                <w:sz w:val="18"/>
                <w:szCs w:val="20"/>
                <w:lang w:eastAsia="lv-LV"/>
              </w:rPr>
              <w:t>prognoze</w:t>
            </w:r>
          </w:p>
        </w:tc>
      </w:tr>
      <w:tr w:rsidR="00E9736E" w:rsidRPr="00FD267E" w:rsidTr="00CB530B">
        <w:trPr>
          <w:trHeight w:val="142"/>
          <w:jc w:val="center"/>
        </w:trPr>
        <w:tc>
          <w:tcPr>
            <w:tcW w:w="3266" w:type="dxa"/>
            <w:shd w:val="clear" w:color="auto" w:fill="D9D9D9"/>
            <w:vAlign w:val="center"/>
          </w:tcPr>
          <w:p w:rsidR="00E9736E" w:rsidRPr="00FD267E" w:rsidRDefault="00E9736E" w:rsidP="00D37A51">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21" w:type="dxa"/>
            <w:shd w:val="clear" w:color="auto" w:fill="D9D9D9"/>
          </w:tcPr>
          <w:p w:rsidR="00E9736E" w:rsidRPr="00FD267E" w:rsidRDefault="00E9736E" w:rsidP="00D37A51">
            <w:pPr>
              <w:spacing w:after="0"/>
              <w:ind w:firstLine="0"/>
              <w:jc w:val="right"/>
              <w:rPr>
                <w:sz w:val="18"/>
                <w:szCs w:val="20"/>
              </w:rPr>
            </w:pPr>
            <w:r w:rsidRPr="00FD267E">
              <w:rPr>
                <w:sz w:val="18"/>
                <w:szCs w:val="20"/>
              </w:rPr>
              <w:t>803 490</w:t>
            </w:r>
          </w:p>
        </w:tc>
        <w:tc>
          <w:tcPr>
            <w:tcW w:w="1122" w:type="dxa"/>
            <w:shd w:val="clear" w:color="auto" w:fill="D9D9D9"/>
          </w:tcPr>
          <w:p w:rsidR="00E9736E" w:rsidRPr="00FD267E" w:rsidRDefault="00E9736E" w:rsidP="00D37A51">
            <w:pPr>
              <w:spacing w:after="0"/>
              <w:ind w:firstLine="0"/>
              <w:jc w:val="right"/>
              <w:rPr>
                <w:sz w:val="18"/>
                <w:szCs w:val="20"/>
              </w:rPr>
            </w:pPr>
            <w:r w:rsidRPr="00FD267E">
              <w:rPr>
                <w:sz w:val="18"/>
                <w:szCs w:val="20"/>
              </w:rPr>
              <w:t>1 035 538</w:t>
            </w:r>
          </w:p>
        </w:tc>
        <w:tc>
          <w:tcPr>
            <w:tcW w:w="1176" w:type="dxa"/>
            <w:shd w:val="clear" w:color="auto" w:fill="D9D9D9"/>
          </w:tcPr>
          <w:p w:rsidR="00E9736E" w:rsidRPr="00FD267E" w:rsidRDefault="00E9736E" w:rsidP="00D37A51">
            <w:pPr>
              <w:spacing w:after="0"/>
              <w:ind w:firstLine="0"/>
              <w:jc w:val="right"/>
              <w:rPr>
                <w:sz w:val="18"/>
                <w:szCs w:val="20"/>
              </w:rPr>
            </w:pPr>
            <w:r w:rsidRPr="00FD267E">
              <w:rPr>
                <w:sz w:val="18"/>
                <w:szCs w:val="20"/>
              </w:rPr>
              <w:t>985 524</w:t>
            </w:r>
          </w:p>
        </w:tc>
        <w:tc>
          <w:tcPr>
            <w:tcW w:w="1176" w:type="dxa"/>
            <w:shd w:val="clear" w:color="auto" w:fill="D9D9D9"/>
          </w:tcPr>
          <w:p w:rsidR="00E9736E" w:rsidRPr="00FD267E" w:rsidRDefault="00E9736E" w:rsidP="00D37A51">
            <w:pPr>
              <w:spacing w:after="0"/>
              <w:ind w:firstLine="0"/>
              <w:jc w:val="right"/>
              <w:rPr>
                <w:sz w:val="18"/>
                <w:szCs w:val="20"/>
              </w:rPr>
            </w:pPr>
            <w:r w:rsidRPr="00FD267E">
              <w:rPr>
                <w:sz w:val="18"/>
                <w:szCs w:val="20"/>
              </w:rPr>
              <w:t>985 439</w:t>
            </w:r>
          </w:p>
        </w:tc>
        <w:tc>
          <w:tcPr>
            <w:tcW w:w="1176" w:type="dxa"/>
            <w:shd w:val="clear" w:color="auto" w:fill="D9D9D9"/>
          </w:tcPr>
          <w:p w:rsidR="00E9736E" w:rsidRPr="00FD267E" w:rsidRDefault="00E9736E" w:rsidP="00D37A51">
            <w:pPr>
              <w:spacing w:after="0"/>
              <w:ind w:firstLine="0"/>
              <w:jc w:val="right"/>
              <w:rPr>
                <w:sz w:val="18"/>
                <w:szCs w:val="20"/>
              </w:rPr>
            </w:pPr>
            <w:r w:rsidRPr="00FD267E">
              <w:rPr>
                <w:sz w:val="18"/>
                <w:szCs w:val="20"/>
              </w:rPr>
              <w:t>985 439</w:t>
            </w:r>
          </w:p>
        </w:tc>
      </w:tr>
      <w:tr w:rsidR="00E9736E" w:rsidRPr="00FD267E" w:rsidTr="00CB530B">
        <w:trPr>
          <w:trHeight w:val="283"/>
          <w:jc w:val="center"/>
        </w:trPr>
        <w:tc>
          <w:tcPr>
            <w:tcW w:w="3266" w:type="dxa"/>
            <w:vAlign w:val="center"/>
          </w:tcPr>
          <w:p w:rsidR="00E9736E" w:rsidRPr="00FD267E" w:rsidRDefault="00E9736E" w:rsidP="00D37A51">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21" w:type="dxa"/>
          </w:tcPr>
          <w:p w:rsidR="00E9736E" w:rsidRPr="00FD267E" w:rsidRDefault="00E9736E" w:rsidP="00D37A51">
            <w:pPr>
              <w:spacing w:after="0"/>
              <w:ind w:firstLine="0"/>
              <w:jc w:val="center"/>
              <w:rPr>
                <w:sz w:val="18"/>
                <w:szCs w:val="20"/>
              </w:rPr>
            </w:pPr>
            <w:r w:rsidRPr="00FD267E">
              <w:rPr>
                <w:bCs/>
                <w:sz w:val="18"/>
                <w:szCs w:val="20"/>
              </w:rPr>
              <w:t>×</w:t>
            </w:r>
          </w:p>
        </w:tc>
        <w:tc>
          <w:tcPr>
            <w:tcW w:w="1122" w:type="dxa"/>
          </w:tcPr>
          <w:p w:rsidR="00E9736E" w:rsidRPr="00FD267E" w:rsidRDefault="00E9736E" w:rsidP="00D37A51">
            <w:pPr>
              <w:spacing w:after="0"/>
              <w:ind w:firstLine="0"/>
              <w:jc w:val="right"/>
              <w:rPr>
                <w:sz w:val="18"/>
                <w:szCs w:val="20"/>
              </w:rPr>
            </w:pPr>
            <w:r w:rsidRPr="00FD267E">
              <w:rPr>
                <w:sz w:val="18"/>
                <w:szCs w:val="20"/>
              </w:rPr>
              <w:t>232 048</w:t>
            </w:r>
          </w:p>
        </w:tc>
        <w:tc>
          <w:tcPr>
            <w:tcW w:w="1176" w:type="dxa"/>
          </w:tcPr>
          <w:p w:rsidR="00E9736E" w:rsidRPr="00FD267E" w:rsidRDefault="00E9736E" w:rsidP="00D37A51">
            <w:pPr>
              <w:spacing w:after="0"/>
              <w:ind w:firstLine="0"/>
              <w:jc w:val="right"/>
              <w:rPr>
                <w:sz w:val="18"/>
                <w:szCs w:val="20"/>
              </w:rPr>
            </w:pPr>
            <w:r w:rsidRPr="00FD267E">
              <w:rPr>
                <w:sz w:val="18"/>
                <w:szCs w:val="20"/>
              </w:rPr>
              <w:t>-50 014</w:t>
            </w:r>
          </w:p>
        </w:tc>
        <w:tc>
          <w:tcPr>
            <w:tcW w:w="1176" w:type="dxa"/>
          </w:tcPr>
          <w:p w:rsidR="00E9736E" w:rsidRPr="00FD267E" w:rsidRDefault="00E9736E" w:rsidP="00186B1E">
            <w:pPr>
              <w:spacing w:after="0"/>
              <w:ind w:firstLine="0"/>
              <w:jc w:val="right"/>
              <w:rPr>
                <w:sz w:val="18"/>
                <w:szCs w:val="20"/>
              </w:rPr>
            </w:pPr>
            <w:r w:rsidRPr="00FD267E">
              <w:rPr>
                <w:sz w:val="18"/>
                <w:szCs w:val="20"/>
              </w:rPr>
              <w:t>-85</w:t>
            </w:r>
          </w:p>
        </w:tc>
        <w:tc>
          <w:tcPr>
            <w:tcW w:w="1176" w:type="dxa"/>
          </w:tcPr>
          <w:p w:rsidR="00E9736E" w:rsidRPr="00FD267E" w:rsidRDefault="00E9736E" w:rsidP="00D37A51">
            <w:pPr>
              <w:spacing w:after="0"/>
              <w:ind w:firstLine="0"/>
              <w:jc w:val="center"/>
              <w:rPr>
                <w:sz w:val="18"/>
                <w:szCs w:val="20"/>
              </w:rPr>
            </w:pPr>
            <w:r w:rsidRPr="00FD267E">
              <w:rPr>
                <w:sz w:val="18"/>
                <w:szCs w:val="20"/>
              </w:rPr>
              <w:t>-</w:t>
            </w:r>
          </w:p>
        </w:tc>
      </w:tr>
      <w:tr w:rsidR="00E9736E" w:rsidRPr="00FD267E" w:rsidTr="00CB530B">
        <w:trPr>
          <w:trHeight w:val="283"/>
          <w:jc w:val="center"/>
        </w:trPr>
        <w:tc>
          <w:tcPr>
            <w:tcW w:w="3266" w:type="dxa"/>
            <w:vAlign w:val="center"/>
          </w:tcPr>
          <w:p w:rsidR="00E9736E" w:rsidRPr="00FD267E" w:rsidRDefault="00E9736E" w:rsidP="00D37A51">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21" w:type="dxa"/>
          </w:tcPr>
          <w:p w:rsidR="00E9736E" w:rsidRPr="00FD267E" w:rsidRDefault="00E9736E" w:rsidP="00D37A51">
            <w:pPr>
              <w:spacing w:after="0"/>
              <w:ind w:firstLine="0"/>
              <w:jc w:val="center"/>
              <w:rPr>
                <w:sz w:val="18"/>
                <w:szCs w:val="20"/>
              </w:rPr>
            </w:pPr>
            <w:r w:rsidRPr="00FD267E">
              <w:rPr>
                <w:bCs/>
                <w:sz w:val="18"/>
                <w:szCs w:val="20"/>
              </w:rPr>
              <w:t>×</w:t>
            </w:r>
          </w:p>
        </w:tc>
        <w:tc>
          <w:tcPr>
            <w:tcW w:w="1122" w:type="dxa"/>
          </w:tcPr>
          <w:p w:rsidR="00E9736E" w:rsidRPr="00FD267E" w:rsidRDefault="00E9736E" w:rsidP="00D37A51">
            <w:pPr>
              <w:spacing w:after="0"/>
              <w:ind w:firstLine="0"/>
              <w:jc w:val="right"/>
              <w:rPr>
                <w:sz w:val="18"/>
                <w:szCs w:val="20"/>
              </w:rPr>
            </w:pPr>
            <w:r w:rsidRPr="00FD267E">
              <w:rPr>
                <w:sz w:val="18"/>
                <w:szCs w:val="20"/>
              </w:rPr>
              <w:t>28,9</w:t>
            </w:r>
          </w:p>
        </w:tc>
        <w:tc>
          <w:tcPr>
            <w:tcW w:w="1176" w:type="dxa"/>
          </w:tcPr>
          <w:p w:rsidR="00E9736E" w:rsidRPr="00FD267E" w:rsidRDefault="00E9736E" w:rsidP="00D37A51">
            <w:pPr>
              <w:spacing w:after="0"/>
              <w:ind w:firstLine="0"/>
              <w:jc w:val="right"/>
              <w:rPr>
                <w:sz w:val="18"/>
                <w:szCs w:val="20"/>
              </w:rPr>
            </w:pPr>
            <w:r w:rsidRPr="00FD267E">
              <w:rPr>
                <w:sz w:val="18"/>
                <w:szCs w:val="20"/>
              </w:rPr>
              <w:t>-4,8</w:t>
            </w:r>
          </w:p>
        </w:tc>
        <w:tc>
          <w:tcPr>
            <w:tcW w:w="1176" w:type="dxa"/>
          </w:tcPr>
          <w:p w:rsidR="00E9736E" w:rsidRPr="00FD267E" w:rsidRDefault="00E9736E" w:rsidP="00186B1E">
            <w:pPr>
              <w:spacing w:after="0"/>
              <w:ind w:firstLine="0"/>
              <w:jc w:val="center"/>
              <w:rPr>
                <w:sz w:val="18"/>
                <w:szCs w:val="20"/>
              </w:rPr>
            </w:pPr>
            <w:r w:rsidRPr="00FD267E">
              <w:rPr>
                <w:sz w:val="18"/>
                <w:szCs w:val="20"/>
              </w:rPr>
              <w:t>-</w:t>
            </w:r>
          </w:p>
        </w:tc>
        <w:tc>
          <w:tcPr>
            <w:tcW w:w="1176" w:type="dxa"/>
          </w:tcPr>
          <w:p w:rsidR="00E9736E" w:rsidRPr="00FD267E" w:rsidRDefault="00E9736E" w:rsidP="00D37A51">
            <w:pPr>
              <w:spacing w:after="0"/>
              <w:ind w:firstLine="0"/>
              <w:jc w:val="center"/>
              <w:rPr>
                <w:sz w:val="18"/>
                <w:szCs w:val="20"/>
              </w:rPr>
            </w:pPr>
            <w:r w:rsidRPr="00FD267E">
              <w:rPr>
                <w:sz w:val="18"/>
                <w:szCs w:val="20"/>
              </w:rPr>
              <w:t>-</w:t>
            </w:r>
          </w:p>
        </w:tc>
      </w:tr>
      <w:tr w:rsidR="00E9736E" w:rsidRPr="00FD267E" w:rsidTr="00CB530B">
        <w:trPr>
          <w:trHeight w:val="142"/>
          <w:jc w:val="center"/>
        </w:trPr>
        <w:tc>
          <w:tcPr>
            <w:tcW w:w="3266" w:type="dxa"/>
          </w:tcPr>
          <w:p w:rsidR="00E9736E" w:rsidRPr="00FD267E" w:rsidRDefault="00E9736E" w:rsidP="00D37A51">
            <w:pPr>
              <w:spacing w:after="0"/>
              <w:ind w:firstLine="0"/>
              <w:jc w:val="left"/>
              <w:rPr>
                <w:sz w:val="18"/>
                <w:szCs w:val="18"/>
                <w:lang w:eastAsia="lv-LV"/>
              </w:rPr>
            </w:pPr>
            <w:r w:rsidRPr="00FD267E">
              <w:rPr>
                <w:sz w:val="18"/>
                <w:szCs w:val="18"/>
              </w:rPr>
              <w:t xml:space="preserve">Atlīdzība, </w:t>
            </w:r>
            <w:r w:rsidRPr="00C5091E">
              <w:rPr>
                <w:i/>
                <w:sz w:val="18"/>
                <w:szCs w:val="18"/>
              </w:rPr>
              <w:t>euro</w:t>
            </w:r>
          </w:p>
        </w:tc>
        <w:tc>
          <w:tcPr>
            <w:tcW w:w="1121" w:type="dxa"/>
          </w:tcPr>
          <w:p w:rsidR="00E9736E" w:rsidRPr="00FD267E" w:rsidRDefault="00E9736E" w:rsidP="00D37A51">
            <w:pPr>
              <w:spacing w:after="0"/>
              <w:ind w:firstLine="0"/>
              <w:jc w:val="right"/>
              <w:rPr>
                <w:sz w:val="18"/>
                <w:szCs w:val="18"/>
              </w:rPr>
            </w:pPr>
            <w:r w:rsidRPr="00FD267E">
              <w:rPr>
                <w:sz w:val="18"/>
                <w:szCs w:val="18"/>
              </w:rPr>
              <w:t>632 796</w:t>
            </w:r>
          </w:p>
        </w:tc>
        <w:tc>
          <w:tcPr>
            <w:tcW w:w="1122" w:type="dxa"/>
          </w:tcPr>
          <w:p w:rsidR="00E9736E" w:rsidRPr="00FD267E" w:rsidRDefault="00E9736E" w:rsidP="00D37A51">
            <w:pPr>
              <w:spacing w:after="0"/>
              <w:ind w:firstLine="0"/>
              <w:jc w:val="right"/>
              <w:rPr>
                <w:sz w:val="18"/>
                <w:szCs w:val="18"/>
              </w:rPr>
            </w:pPr>
            <w:r w:rsidRPr="00FD267E">
              <w:rPr>
                <w:sz w:val="18"/>
                <w:szCs w:val="18"/>
              </w:rPr>
              <w:t>715 324</w:t>
            </w:r>
          </w:p>
        </w:tc>
        <w:tc>
          <w:tcPr>
            <w:tcW w:w="1176" w:type="dxa"/>
          </w:tcPr>
          <w:p w:rsidR="00E9736E" w:rsidRPr="00FD267E" w:rsidRDefault="00E9736E" w:rsidP="00D37A51">
            <w:pPr>
              <w:spacing w:after="0"/>
              <w:ind w:firstLine="0"/>
              <w:jc w:val="right"/>
              <w:rPr>
                <w:sz w:val="18"/>
                <w:szCs w:val="18"/>
              </w:rPr>
            </w:pPr>
            <w:r w:rsidRPr="00FD267E">
              <w:rPr>
                <w:sz w:val="18"/>
                <w:szCs w:val="18"/>
              </w:rPr>
              <w:t>815 324</w:t>
            </w:r>
          </w:p>
        </w:tc>
        <w:tc>
          <w:tcPr>
            <w:tcW w:w="1176" w:type="dxa"/>
          </w:tcPr>
          <w:p w:rsidR="00E9736E" w:rsidRPr="00FD267E" w:rsidRDefault="00E9736E" w:rsidP="00D37A51">
            <w:pPr>
              <w:spacing w:after="0"/>
              <w:ind w:firstLine="0"/>
              <w:jc w:val="right"/>
              <w:rPr>
                <w:sz w:val="18"/>
                <w:szCs w:val="18"/>
              </w:rPr>
            </w:pPr>
            <w:r w:rsidRPr="00FD267E">
              <w:rPr>
                <w:sz w:val="18"/>
                <w:szCs w:val="18"/>
              </w:rPr>
              <w:t>815 324</w:t>
            </w:r>
          </w:p>
        </w:tc>
        <w:tc>
          <w:tcPr>
            <w:tcW w:w="1176" w:type="dxa"/>
          </w:tcPr>
          <w:p w:rsidR="00E9736E" w:rsidRPr="00FD267E" w:rsidRDefault="00E9736E" w:rsidP="00D37A51">
            <w:pPr>
              <w:spacing w:after="0"/>
              <w:ind w:firstLine="0"/>
              <w:jc w:val="right"/>
              <w:rPr>
                <w:sz w:val="18"/>
                <w:szCs w:val="18"/>
              </w:rPr>
            </w:pPr>
            <w:r w:rsidRPr="00FD267E">
              <w:rPr>
                <w:sz w:val="18"/>
                <w:szCs w:val="18"/>
              </w:rPr>
              <w:t>815 324</w:t>
            </w:r>
          </w:p>
        </w:tc>
      </w:tr>
      <w:tr w:rsidR="00E9736E" w:rsidRPr="00FD267E" w:rsidTr="00CB530B">
        <w:trPr>
          <w:trHeight w:val="103"/>
          <w:jc w:val="center"/>
        </w:trPr>
        <w:tc>
          <w:tcPr>
            <w:tcW w:w="3266" w:type="dxa"/>
          </w:tcPr>
          <w:p w:rsidR="00E9736E" w:rsidRPr="00FD267E" w:rsidRDefault="00E9736E" w:rsidP="00D37A51">
            <w:pPr>
              <w:spacing w:after="0"/>
              <w:ind w:firstLine="0"/>
              <w:jc w:val="left"/>
              <w:rPr>
                <w:sz w:val="18"/>
                <w:szCs w:val="18"/>
                <w:lang w:eastAsia="lv-LV"/>
              </w:rPr>
            </w:pPr>
            <w:r w:rsidRPr="00FD267E">
              <w:rPr>
                <w:sz w:val="18"/>
                <w:szCs w:val="18"/>
              </w:rPr>
              <w:t>Vidējais amata vietu skaits gadā</w:t>
            </w:r>
          </w:p>
        </w:tc>
        <w:tc>
          <w:tcPr>
            <w:tcW w:w="1121" w:type="dxa"/>
          </w:tcPr>
          <w:p w:rsidR="00E9736E" w:rsidRPr="00FD267E" w:rsidRDefault="00E9736E" w:rsidP="00D37A51">
            <w:pPr>
              <w:spacing w:after="0"/>
              <w:ind w:firstLine="0"/>
              <w:jc w:val="right"/>
              <w:rPr>
                <w:sz w:val="18"/>
                <w:szCs w:val="18"/>
              </w:rPr>
            </w:pPr>
            <w:r w:rsidRPr="00FD267E">
              <w:rPr>
                <w:sz w:val="18"/>
                <w:szCs w:val="18"/>
              </w:rPr>
              <w:t>41,4</w:t>
            </w:r>
          </w:p>
        </w:tc>
        <w:tc>
          <w:tcPr>
            <w:tcW w:w="1122" w:type="dxa"/>
          </w:tcPr>
          <w:p w:rsidR="00E9736E" w:rsidRPr="00FD267E" w:rsidRDefault="00E9736E" w:rsidP="00D37A51">
            <w:pPr>
              <w:spacing w:after="0"/>
              <w:ind w:firstLine="0"/>
              <w:jc w:val="right"/>
              <w:rPr>
                <w:sz w:val="18"/>
                <w:szCs w:val="18"/>
              </w:rPr>
            </w:pPr>
            <w:r w:rsidRPr="00FD267E">
              <w:rPr>
                <w:sz w:val="18"/>
                <w:szCs w:val="18"/>
              </w:rPr>
              <w:t>46</w:t>
            </w:r>
          </w:p>
        </w:tc>
        <w:tc>
          <w:tcPr>
            <w:tcW w:w="1176" w:type="dxa"/>
          </w:tcPr>
          <w:p w:rsidR="00E9736E" w:rsidRPr="00FD267E" w:rsidRDefault="00E9736E" w:rsidP="00D37A51">
            <w:pPr>
              <w:spacing w:after="0"/>
              <w:ind w:firstLine="0"/>
              <w:jc w:val="right"/>
              <w:rPr>
                <w:sz w:val="18"/>
                <w:szCs w:val="18"/>
              </w:rPr>
            </w:pPr>
            <w:r w:rsidRPr="00FD267E">
              <w:rPr>
                <w:sz w:val="18"/>
                <w:szCs w:val="18"/>
              </w:rPr>
              <w:t>46</w:t>
            </w:r>
          </w:p>
        </w:tc>
        <w:tc>
          <w:tcPr>
            <w:tcW w:w="1176" w:type="dxa"/>
          </w:tcPr>
          <w:p w:rsidR="00E9736E" w:rsidRPr="00FD267E" w:rsidRDefault="00E9736E" w:rsidP="00D37A51">
            <w:pPr>
              <w:spacing w:after="0"/>
              <w:ind w:firstLine="0"/>
              <w:jc w:val="right"/>
              <w:rPr>
                <w:sz w:val="18"/>
                <w:szCs w:val="18"/>
              </w:rPr>
            </w:pPr>
            <w:r w:rsidRPr="00FD267E">
              <w:rPr>
                <w:sz w:val="18"/>
                <w:szCs w:val="18"/>
              </w:rPr>
              <w:t>46</w:t>
            </w:r>
          </w:p>
        </w:tc>
        <w:tc>
          <w:tcPr>
            <w:tcW w:w="1176" w:type="dxa"/>
          </w:tcPr>
          <w:p w:rsidR="00E9736E" w:rsidRPr="00FD267E" w:rsidRDefault="00E9736E" w:rsidP="00D37A51">
            <w:pPr>
              <w:spacing w:after="0"/>
              <w:ind w:firstLine="0"/>
              <w:jc w:val="right"/>
              <w:rPr>
                <w:sz w:val="18"/>
                <w:szCs w:val="18"/>
              </w:rPr>
            </w:pPr>
            <w:r w:rsidRPr="00FD267E">
              <w:rPr>
                <w:sz w:val="18"/>
                <w:szCs w:val="18"/>
              </w:rPr>
              <w:t>46</w:t>
            </w:r>
          </w:p>
        </w:tc>
      </w:tr>
      <w:tr w:rsidR="00E9736E" w:rsidRPr="00FD267E" w:rsidTr="003D6274">
        <w:trPr>
          <w:trHeight w:val="177"/>
          <w:jc w:val="center"/>
        </w:trPr>
        <w:tc>
          <w:tcPr>
            <w:tcW w:w="3266" w:type="dxa"/>
          </w:tcPr>
          <w:p w:rsidR="00E9736E" w:rsidRPr="00FD267E" w:rsidRDefault="00E9736E" w:rsidP="00CB530B">
            <w:pPr>
              <w:spacing w:after="0"/>
              <w:ind w:firstLine="0"/>
              <w:jc w:val="left"/>
              <w:rPr>
                <w:sz w:val="18"/>
                <w:szCs w:val="18"/>
                <w:lang w:eastAsia="lv-LV"/>
              </w:rPr>
            </w:pPr>
            <w:r w:rsidRPr="00FD267E">
              <w:rPr>
                <w:sz w:val="18"/>
                <w:szCs w:val="18"/>
              </w:rPr>
              <w:t xml:space="preserve">Vidējā atlīdzība amata vietai </w:t>
            </w:r>
            <w:r w:rsidRPr="00FD267E">
              <w:rPr>
                <w:sz w:val="18"/>
                <w:szCs w:val="18"/>
                <w:lang w:eastAsia="lv-LV"/>
              </w:rPr>
              <w:t>(mēnesī)</w:t>
            </w:r>
            <w:r w:rsidRPr="00FD267E">
              <w:rPr>
                <w:sz w:val="18"/>
                <w:szCs w:val="18"/>
              </w:rPr>
              <w:t xml:space="preserve">, </w:t>
            </w:r>
            <w:r w:rsidRPr="00C5091E">
              <w:rPr>
                <w:i/>
                <w:sz w:val="18"/>
                <w:szCs w:val="18"/>
              </w:rPr>
              <w:t>euro</w:t>
            </w:r>
          </w:p>
        </w:tc>
        <w:tc>
          <w:tcPr>
            <w:tcW w:w="1121" w:type="dxa"/>
          </w:tcPr>
          <w:p w:rsidR="00E9736E" w:rsidRPr="00FD267E" w:rsidRDefault="00E9736E" w:rsidP="00CB530B">
            <w:pPr>
              <w:spacing w:after="0"/>
              <w:ind w:firstLine="0"/>
              <w:jc w:val="right"/>
              <w:rPr>
                <w:sz w:val="18"/>
                <w:szCs w:val="18"/>
              </w:rPr>
            </w:pPr>
            <w:r w:rsidRPr="00FD267E">
              <w:rPr>
                <w:sz w:val="18"/>
                <w:szCs w:val="18"/>
              </w:rPr>
              <w:t>1 270,2</w:t>
            </w:r>
          </w:p>
        </w:tc>
        <w:tc>
          <w:tcPr>
            <w:tcW w:w="1122" w:type="dxa"/>
          </w:tcPr>
          <w:p w:rsidR="00E9736E" w:rsidRPr="00FD267E" w:rsidRDefault="00E9736E" w:rsidP="00CB530B">
            <w:pPr>
              <w:spacing w:after="0"/>
              <w:ind w:firstLine="0"/>
              <w:jc w:val="right"/>
              <w:rPr>
                <w:sz w:val="18"/>
                <w:szCs w:val="18"/>
              </w:rPr>
            </w:pPr>
            <w:r w:rsidRPr="00FD267E">
              <w:rPr>
                <w:sz w:val="18"/>
                <w:szCs w:val="18"/>
              </w:rPr>
              <w:t>1 255,2</w:t>
            </w:r>
          </w:p>
        </w:tc>
        <w:tc>
          <w:tcPr>
            <w:tcW w:w="1176" w:type="dxa"/>
            <w:tcBorders>
              <w:top w:val="single" w:sz="4" w:space="0" w:color="auto"/>
              <w:left w:val="single" w:sz="4" w:space="0" w:color="auto"/>
              <w:bottom w:val="single" w:sz="4" w:space="0" w:color="auto"/>
              <w:right w:val="single" w:sz="4" w:space="0" w:color="auto"/>
            </w:tcBorders>
          </w:tcPr>
          <w:p w:rsidR="00E9736E" w:rsidRPr="00FD267E" w:rsidRDefault="00E9736E" w:rsidP="00CB530B">
            <w:pPr>
              <w:spacing w:after="0"/>
              <w:ind w:firstLine="0"/>
              <w:jc w:val="right"/>
              <w:rPr>
                <w:sz w:val="18"/>
                <w:szCs w:val="18"/>
              </w:rPr>
            </w:pPr>
            <w:r w:rsidRPr="00FD267E">
              <w:rPr>
                <w:sz w:val="18"/>
                <w:szCs w:val="18"/>
              </w:rPr>
              <w:t>1 462,4</w:t>
            </w:r>
          </w:p>
        </w:tc>
        <w:tc>
          <w:tcPr>
            <w:tcW w:w="1176" w:type="dxa"/>
            <w:tcBorders>
              <w:top w:val="single" w:sz="4" w:space="0" w:color="auto"/>
              <w:left w:val="nil"/>
              <w:bottom w:val="single" w:sz="4" w:space="0" w:color="auto"/>
              <w:right w:val="single" w:sz="4" w:space="0" w:color="auto"/>
            </w:tcBorders>
          </w:tcPr>
          <w:p w:rsidR="00E9736E" w:rsidRPr="00FD267E" w:rsidRDefault="00E9736E" w:rsidP="00CB530B">
            <w:pPr>
              <w:spacing w:after="0"/>
              <w:ind w:firstLine="0"/>
              <w:jc w:val="right"/>
              <w:rPr>
                <w:sz w:val="18"/>
                <w:szCs w:val="18"/>
              </w:rPr>
            </w:pPr>
            <w:r w:rsidRPr="00FD267E">
              <w:rPr>
                <w:sz w:val="18"/>
                <w:szCs w:val="18"/>
              </w:rPr>
              <w:t>1 462,4</w:t>
            </w:r>
          </w:p>
        </w:tc>
        <w:tc>
          <w:tcPr>
            <w:tcW w:w="1176" w:type="dxa"/>
            <w:tcBorders>
              <w:top w:val="single" w:sz="4" w:space="0" w:color="auto"/>
              <w:left w:val="nil"/>
              <w:bottom w:val="single" w:sz="4" w:space="0" w:color="auto"/>
              <w:right w:val="single" w:sz="4" w:space="0" w:color="auto"/>
            </w:tcBorders>
          </w:tcPr>
          <w:p w:rsidR="00E9736E" w:rsidRPr="00FD267E" w:rsidRDefault="00E9736E" w:rsidP="00CB530B">
            <w:pPr>
              <w:spacing w:after="0"/>
              <w:ind w:firstLine="0"/>
              <w:jc w:val="right"/>
              <w:rPr>
                <w:sz w:val="18"/>
                <w:szCs w:val="18"/>
              </w:rPr>
            </w:pPr>
            <w:r w:rsidRPr="00FD267E">
              <w:rPr>
                <w:sz w:val="18"/>
                <w:szCs w:val="18"/>
              </w:rPr>
              <w:t>1 462,4</w:t>
            </w:r>
          </w:p>
        </w:tc>
      </w:tr>
      <w:tr w:rsidR="00E9736E" w:rsidRPr="00FD267E" w:rsidTr="003D6274">
        <w:trPr>
          <w:trHeight w:val="567"/>
          <w:jc w:val="center"/>
        </w:trPr>
        <w:tc>
          <w:tcPr>
            <w:tcW w:w="3266" w:type="dxa"/>
            <w:vAlign w:val="center"/>
          </w:tcPr>
          <w:p w:rsidR="00E9736E" w:rsidRPr="00FD267E" w:rsidRDefault="00E9736E" w:rsidP="008E02BD">
            <w:pPr>
              <w:spacing w:after="0"/>
              <w:ind w:firstLine="0"/>
              <w:rPr>
                <w:sz w:val="18"/>
                <w:szCs w:val="18"/>
                <w:lang w:eastAsia="lv-LV"/>
              </w:rPr>
            </w:pPr>
            <w:r w:rsidRPr="00FD267E">
              <w:rPr>
                <w:sz w:val="18"/>
                <w:szCs w:val="18"/>
                <w:lang w:eastAsia="lv-LV"/>
              </w:rPr>
              <w:t xml:space="preserve">Kopējā atlīdzība gadā par ārštata darbinieku un uz līgumattiecību pamata nodarbināto, kas nav amatu sarakstā, pakalpojumiem, </w:t>
            </w:r>
            <w:r w:rsidRPr="00C5091E">
              <w:rPr>
                <w:i/>
                <w:sz w:val="18"/>
                <w:szCs w:val="18"/>
                <w:lang w:eastAsia="lv-LV"/>
              </w:rPr>
              <w:t>euro</w:t>
            </w:r>
          </w:p>
        </w:tc>
        <w:tc>
          <w:tcPr>
            <w:tcW w:w="1121" w:type="dxa"/>
          </w:tcPr>
          <w:p w:rsidR="00E9736E" w:rsidRPr="00FD267E" w:rsidRDefault="00E9736E" w:rsidP="00CB530B">
            <w:pPr>
              <w:spacing w:after="0"/>
              <w:ind w:firstLine="0"/>
              <w:jc w:val="right"/>
              <w:rPr>
                <w:sz w:val="18"/>
                <w:szCs w:val="18"/>
              </w:rPr>
            </w:pPr>
            <w:r w:rsidRPr="00FD267E">
              <w:rPr>
                <w:sz w:val="18"/>
                <w:szCs w:val="18"/>
              </w:rPr>
              <w:t>1 740</w:t>
            </w:r>
          </w:p>
        </w:tc>
        <w:tc>
          <w:tcPr>
            <w:tcW w:w="1122" w:type="dxa"/>
          </w:tcPr>
          <w:p w:rsidR="00E9736E" w:rsidRPr="00FD267E" w:rsidRDefault="00E9736E" w:rsidP="00CB530B">
            <w:pPr>
              <w:spacing w:after="0"/>
              <w:ind w:firstLine="0"/>
              <w:jc w:val="right"/>
              <w:rPr>
                <w:sz w:val="18"/>
                <w:szCs w:val="18"/>
              </w:rPr>
            </w:pPr>
            <w:r w:rsidRPr="00FD267E">
              <w:rPr>
                <w:sz w:val="18"/>
                <w:szCs w:val="18"/>
              </w:rPr>
              <w:t>22 458</w:t>
            </w:r>
          </w:p>
        </w:tc>
        <w:tc>
          <w:tcPr>
            <w:tcW w:w="1176" w:type="dxa"/>
            <w:tcBorders>
              <w:top w:val="nil"/>
              <w:left w:val="single" w:sz="4" w:space="0" w:color="auto"/>
              <w:bottom w:val="single" w:sz="4" w:space="0" w:color="auto"/>
              <w:right w:val="single" w:sz="4" w:space="0" w:color="auto"/>
            </w:tcBorders>
          </w:tcPr>
          <w:p w:rsidR="00E9736E" w:rsidRPr="00FD267E" w:rsidRDefault="00E9736E" w:rsidP="00CB530B">
            <w:pPr>
              <w:spacing w:after="0"/>
              <w:ind w:firstLine="0"/>
              <w:jc w:val="right"/>
              <w:rPr>
                <w:sz w:val="18"/>
                <w:szCs w:val="18"/>
              </w:rPr>
            </w:pPr>
            <w:r w:rsidRPr="00FD267E">
              <w:rPr>
                <w:sz w:val="18"/>
                <w:szCs w:val="18"/>
              </w:rPr>
              <w:t>8 066</w:t>
            </w:r>
          </w:p>
        </w:tc>
        <w:tc>
          <w:tcPr>
            <w:tcW w:w="1176" w:type="dxa"/>
            <w:tcBorders>
              <w:top w:val="nil"/>
              <w:left w:val="nil"/>
              <w:bottom w:val="single" w:sz="4" w:space="0" w:color="auto"/>
              <w:right w:val="single" w:sz="4" w:space="0" w:color="auto"/>
            </w:tcBorders>
          </w:tcPr>
          <w:p w:rsidR="00E9736E" w:rsidRPr="00FD267E" w:rsidRDefault="00E9736E" w:rsidP="00CB530B">
            <w:pPr>
              <w:spacing w:after="0"/>
              <w:ind w:firstLine="0"/>
              <w:jc w:val="right"/>
              <w:rPr>
                <w:sz w:val="18"/>
                <w:szCs w:val="18"/>
              </w:rPr>
            </w:pPr>
            <w:r w:rsidRPr="00FD267E">
              <w:rPr>
                <w:sz w:val="18"/>
                <w:szCs w:val="18"/>
              </w:rPr>
              <w:t>8 066</w:t>
            </w:r>
          </w:p>
        </w:tc>
        <w:tc>
          <w:tcPr>
            <w:tcW w:w="1176" w:type="dxa"/>
            <w:tcBorders>
              <w:top w:val="nil"/>
              <w:left w:val="nil"/>
              <w:bottom w:val="single" w:sz="4" w:space="0" w:color="auto"/>
              <w:right w:val="single" w:sz="4" w:space="0" w:color="auto"/>
            </w:tcBorders>
          </w:tcPr>
          <w:p w:rsidR="00E9736E" w:rsidRPr="00FD267E" w:rsidRDefault="00E9736E" w:rsidP="00CB530B">
            <w:pPr>
              <w:spacing w:after="0"/>
              <w:ind w:firstLine="0"/>
              <w:jc w:val="right"/>
              <w:rPr>
                <w:sz w:val="18"/>
                <w:szCs w:val="18"/>
              </w:rPr>
            </w:pPr>
            <w:r w:rsidRPr="00FD267E">
              <w:rPr>
                <w:sz w:val="18"/>
                <w:szCs w:val="18"/>
              </w:rPr>
              <w:t>8 066</w:t>
            </w:r>
          </w:p>
        </w:tc>
      </w:tr>
    </w:tbl>
    <w:p w:rsidR="00E9736E" w:rsidRPr="00FD267E" w:rsidRDefault="00E9736E" w:rsidP="00D37A51">
      <w:pPr>
        <w:spacing w:before="120" w:after="0"/>
        <w:ind w:firstLine="0"/>
        <w:jc w:val="left"/>
        <w:rPr>
          <w:b/>
          <w:sz w:val="16"/>
          <w:szCs w:val="20"/>
          <w:lang w:eastAsia="lv-LV"/>
        </w:rPr>
      </w:pPr>
    </w:p>
    <w:p w:rsidR="00E9736E" w:rsidRPr="00FD267E" w:rsidRDefault="00E9736E" w:rsidP="007C6816">
      <w:pPr>
        <w:spacing w:before="120"/>
        <w:ind w:firstLine="0"/>
        <w:jc w:val="center"/>
        <w:rPr>
          <w:b/>
          <w:szCs w:val="20"/>
          <w:lang w:eastAsia="lv-LV"/>
        </w:rPr>
      </w:pPr>
      <w:r w:rsidRPr="00FD267E">
        <w:rPr>
          <w:b/>
          <w:szCs w:val="20"/>
          <w:lang w:eastAsia="lv-LV"/>
        </w:rPr>
        <w:t>Izmaiņas izdevumos, salīdzinot 2019.gada plānu ar 2018.gada plānu</w:t>
      </w:r>
    </w:p>
    <w:p w:rsidR="00E9736E" w:rsidRPr="00FD267E" w:rsidRDefault="00E9736E" w:rsidP="00D37A51">
      <w:pPr>
        <w:spacing w:after="0"/>
        <w:ind w:left="7921" w:firstLine="720"/>
        <w:jc w:val="center"/>
        <w:rPr>
          <w:i/>
          <w:sz w:val="18"/>
          <w:szCs w:val="18"/>
        </w:rPr>
      </w:pPr>
      <w:r w:rsidRPr="00C5091E">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33"/>
        <w:gridCol w:w="1277"/>
        <w:gridCol w:w="1277"/>
        <w:gridCol w:w="1277"/>
      </w:tblGrid>
      <w:tr w:rsidR="00E9736E" w:rsidRPr="00FD267E" w:rsidTr="00594C90">
        <w:trPr>
          <w:trHeight w:val="142"/>
          <w:tblHeader/>
          <w:jc w:val="center"/>
        </w:trPr>
        <w:tc>
          <w:tcPr>
            <w:tcW w:w="5241" w:type="dxa"/>
            <w:vAlign w:val="center"/>
          </w:tcPr>
          <w:p w:rsidR="00E9736E" w:rsidRPr="00FD267E" w:rsidRDefault="00E9736E" w:rsidP="00D37A51">
            <w:pPr>
              <w:spacing w:after="0"/>
              <w:ind w:firstLine="0"/>
              <w:jc w:val="center"/>
              <w:rPr>
                <w:sz w:val="18"/>
                <w:szCs w:val="18"/>
              </w:rPr>
            </w:pPr>
            <w:r w:rsidRPr="00FD267E">
              <w:rPr>
                <w:sz w:val="18"/>
                <w:szCs w:val="18"/>
                <w:lang w:eastAsia="lv-LV"/>
              </w:rPr>
              <w:t>Pasākums</w:t>
            </w:r>
          </w:p>
        </w:tc>
        <w:tc>
          <w:tcPr>
            <w:tcW w:w="1277" w:type="dxa"/>
            <w:vAlign w:val="center"/>
          </w:tcPr>
          <w:p w:rsidR="00E9736E" w:rsidRPr="00FD267E" w:rsidRDefault="00E9736E" w:rsidP="00D37A51">
            <w:pPr>
              <w:spacing w:after="0"/>
              <w:ind w:firstLine="0"/>
              <w:jc w:val="center"/>
              <w:rPr>
                <w:sz w:val="18"/>
                <w:szCs w:val="18"/>
                <w:lang w:eastAsia="lv-LV"/>
              </w:rPr>
            </w:pPr>
            <w:r w:rsidRPr="00FD267E">
              <w:rPr>
                <w:sz w:val="18"/>
                <w:szCs w:val="18"/>
                <w:lang w:eastAsia="lv-LV"/>
              </w:rPr>
              <w:t>Samazinājums</w:t>
            </w:r>
          </w:p>
        </w:tc>
        <w:tc>
          <w:tcPr>
            <w:tcW w:w="1277" w:type="dxa"/>
            <w:vAlign w:val="center"/>
          </w:tcPr>
          <w:p w:rsidR="00E9736E" w:rsidRPr="00FD267E" w:rsidRDefault="00E9736E" w:rsidP="00D37A51">
            <w:pPr>
              <w:spacing w:after="0"/>
              <w:ind w:firstLine="0"/>
              <w:jc w:val="center"/>
              <w:rPr>
                <w:sz w:val="18"/>
                <w:szCs w:val="18"/>
                <w:lang w:eastAsia="lv-LV"/>
              </w:rPr>
            </w:pPr>
            <w:r w:rsidRPr="00FD267E">
              <w:rPr>
                <w:sz w:val="18"/>
                <w:szCs w:val="18"/>
                <w:lang w:eastAsia="lv-LV"/>
              </w:rPr>
              <w:t>Palielinājums</w:t>
            </w:r>
          </w:p>
        </w:tc>
        <w:tc>
          <w:tcPr>
            <w:tcW w:w="1277" w:type="dxa"/>
            <w:vAlign w:val="center"/>
          </w:tcPr>
          <w:p w:rsidR="00E9736E" w:rsidRPr="00FD267E" w:rsidRDefault="00E9736E" w:rsidP="00D37A51">
            <w:pPr>
              <w:spacing w:after="0"/>
              <w:ind w:firstLine="0"/>
              <w:jc w:val="center"/>
              <w:rPr>
                <w:sz w:val="18"/>
                <w:szCs w:val="18"/>
                <w:lang w:eastAsia="lv-LV"/>
              </w:rPr>
            </w:pPr>
            <w:r w:rsidRPr="00FD267E">
              <w:rPr>
                <w:sz w:val="18"/>
                <w:szCs w:val="18"/>
                <w:lang w:eastAsia="lv-LV"/>
              </w:rPr>
              <w:t>Izmaiņas</w:t>
            </w:r>
          </w:p>
        </w:tc>
      </w:tr>
      <w:tr w:rsidR="00E9736E" w:rsidRPr="00FD267E" w:rsidTr="00D37A51">
        <w:trPr>
          <w:trHeight w:val="142"/>
          <w:jc w:val="center"/>
        </w:trPr>
        <w:tc>
          <w:tcPr>
            <w:tcW w:w="5241" w:type="dxa"/>
            <w:shd w:val="clear" w:color="auto" w:fill="D9D9D9"/>
          </w:tcPr>
          <w:p w:rsidR="00E9736E" w:rsidRPr="00FD267E" w:rsidRDefault="00E9736E" w:rsidP="00D37A51">
            <w:pPr>
              <w:spacing w:after="0"/>
              <w:ind w:firstLine="0"/>
              <w:jc w:val="left"/>
              <w:rPr>
                <w:sz w:val="18"/>
                <w:szCs w:val="18"/>
              </w:rPr>
            </w:pPr>
            <w:r w:rsidRPr="00FD267E">
              <w:rPr>
                <w:b/>
                <w:bCs/>
                <w:sz w:val="18"/>
                <w:szCs w:val="18"/>
                <w:lang w:eastAsia="lv-LV"/>
              </w:rPr>
              <w:t>Izdevumi - kopā</w:t>
            </w:r>
          </w:p>
        </w:tc>
        <w:tc>
          <w:tcPr>
            <w:tcW w:w="1277" w:type="dxa"/>
            <w:shd w:val="clear" w:color="auto" w:fill="D9D9D9"/>
          </w:tcPr>
          <w:p w:rsidR="00E9736E" w:rsidRPr="00FD267E" w:rsidRDefault="00E9736E" w:rsidP="00DC21F9">
            <w:pPr>
              <w:spacing w:after="0"/>
              <w:ind w:firstLine="0"/>
              <w:jc w:val="right"/>
              <w:rPr>
                <w:b/>
                <w:sz w:val="18"/>
                <w:szCs w:val="18"/>
              </w:rPr>
            </w:pPr>
            <w:r w:rsidRPr="00FD267E">
              <w:rPr>
                <w:b/>
                <w:sz w:val="18"/>
                <w:szCs w:val="18"/>
              </w:rPr>
              <w:t>50 014</w:t>
            </w:r>
          </w:p>
        </w:tc>
        <w:tc>
          <w:tcPr>
            <w:tcW w:w="1277" w:type="dxa"/>
            <w:shd w:val="clear" w:color="auto" w:fill="D9D9D9"/>
          </w:tcPr>
          <w:p w:rsidR="00E9736E" w:rsidRPr="00FD267E" w:rsidRDefault="00E9736E" w:rsidP="00437C48">
            <w:pPr>
              <w:spacing w:after="0"/>
              <w:ind w:firstLine="0"/>
              <w:jc w:val="center"/>
              <w:rPr>
                <w:b/>
                <w:sz w:val="18"/>
                <w:szCs w:val="18"/>
              </w:rPr>
            </w:pPr>
            <w:r w:rsidRPr="00FD267E">
              <w:rPr>
                <w:b/>
                <w:sz w:val="18"/>
                <w:szCs w:val="18"/>
              </w:rPr>
              <w:t>-</w:t>
            </w:r>
          </w:p>
        </w:tc>
        <w:tc>
          <w:tcPr>
            <w:tcW w:w="1277" w:type="dxa"/>
            <w:shd w:val="clear" w:color="auto" w:fill="D9D9D9"/>
          </w:tcPr>
          <w:p w:rsidR="00E9736E" w:rsidRPr="00FD267E" w:rsidRDefault="00E9736E" w:rsidP="00D37A51">
            <w:pPr>
              <w:spacing w:after="0"/>
              <w:ind w:firstLine="0"/>
              <w:jc w:val="right"/>
              <w:rPr>
                <w:b/>
                <w:sz w:val="18"/>
                <w:szCs w:val="18"/>
              </w:rPr>
            </w:pPr>
            <w:r w:rsidRPr="00FD267E">
              <w:rPr>
                <w:b/>
                <w:sz w:val="18"/>
                <w:szCs w:val="18"/>
              </w:rPr>
              <w:t>-50 014</w:t>
            </w:r>
          </w:p>
        </w:tc>
      </w:tr>
      <w:tr w:rsidR="00E9736E" w:rsidRPr="00FD267E" w:rsidTr="00594C90">
        <w:trPr>
          <w:trHeight w:val="142"/>
          <w:jc w:val="center"/>
        </w:trPr>
        <w:tc>
          <w:tcPr>
            <w:tcW w:w="9072" w:type="dxa"/>
            <w:gridSpan w:val="4"/>
          </w:tcPr>
          <w:p w:rsidR="00E9736E" w:rsidRPr="00FD267E" w:rsidRDefault="00E9736E" w:rsidP="00D37A51">
            <w:pPr>
              <w:spacing w:after="0"/>
              <w:ind w:firstLine="313"/>
              <w:jc w:val="left"/>
              <w:rPr>
                <w:sz w:val="18"/>
                <w:szCs w:val="18"/>
              </w:rPr>
            </w:pPr>
            <w:r w:rsidRPr="00FD267E">
              <w:rPr>
                <w:i/>
                <w:sz w:val="18"/>
                <w:szCs w:val="18"/>
                <w:lang w:eastAsia="lv-LV"/>
              </w:rPr>
              <w:t>t. sk.:</w:t>
            </w:r>
          </w:p>
        </w:tc>
      </w:tr>
      <w:tr w:rsidR="00E9736E" w:rsidRPr="00FD267E" w:rsidTr="00D37A51">
        <w:trPr>
          <w:trHeight w:val="142"/>
          <w:jc w:val="center"/>
        </w:trPr>
        <w:tc>
          <w:tcPr>
            <w:tcW w:w="5241" w:type="dxa"/>
            <w:shd w:val="clear" w:color="auto" w:fill="F2F2F2"/>
            <w:vAlign w:val="center"/>
          </w:tcPr>
          <w:p w:rsidR="00E9736E" w:rsidRPr="00FD267E" w:rsidRDefault="00E9736E" w:rsidP="007C6816">
            <w:pPr>
              <w:spacing w:after="20"/>
              <w:ind w:firstLine="0"/>
              <w:jc w:val="left"/>
              <w:rPr>
                <w:sz w:val="18"/>
                <w:szCs w:val="18"/>
                <w:u w:val="single"/>
                <w:lang w:eastAsia="lv-LV"/>
              </w:rPr>
            </w:pPr>
            <w:r w:rsidRPr="00FD267E">
              <w:rPr>
                <w:sz w:val="18"/>
                <w:szCs w:val="18"/>
                <w:u w:val="single"/>
                <w:lang w:eastAsia="lv-LV"/>
              </w:rPr>
              <w:t>Citas izmaiņas</w:t>
            </w:r>
          </w:p>
        </w:tc>
        <w:tc>
          <w:tcPr>
            <w:tcW w:w="1277" w:type="dxa"/>
            <w:shd w:val="clear" w:color="auto" w:fill="F2F2F2"/>
          </w:tcPr>
          <w:p w:rsidR="00E9736E" w:rsidRPr="00FD267E" w:rsidRDefault="00E9736E" w:rsidP="003D6274">
            <w:pPr>
              <w:spacing w:after="0"/>
              <w:ind w:firstLine="0"/>
              <w:jc w:val="right"/>
              <w:rPr>
                <w:sz w:val="18"/>
                <w:szCs w:val="18"/>
              </w:rPr>
            </w:pPr>
            <w:r w:rsidRPr="00FD267E">
              <w:rPr>
                <w:sz w:val="18"/>
                <w:szCs w:val="18"/>
              </w:rPr>
              <w:t>50 014</w:t>
            </w:r>
          </w:p>
        </w:tc>
        <w:tc>
          <w:tcPr>
            <w:tcW w:w="1277" w:type="dxa"/>
            <w:shd w:val="clear" w:color="auto" w:fill="F2F2F2"/>
          </w:tcPr>
          <w:p w:rsidR="00E9736E" w:rsidRPr="00FD267E" w:rsidRDefault="00E9736E" w:rsidP="00437C48">
            <w:pPr>
              <w:spacing w:after="0"/>
              <w:ind w:firstLine="0"/>
              <w:jc w:val="center"/>
              <w:rPr>
                <w:sz w:val="18"/>
                <w:szCs w:val="18"/>
              </w:rPr>
            </w:pPr>
            <w:r w:rsidRPr="00FD267E">
              <w:rPr>
                <w:sz w:val="18"/>
                <w:szCs w:val="18"/>
              </w:rPr>
              <w:t>-</w:t>
            </w:r>
          </w:p>
        </w:tc>
        <w:tc>
          <w:tcPr>
            <w:tcW w:w="1277" w:type="dxa"/>
            <w:shd w:val="clear" w:color="auto" w:fill="F2F2F2"/>
          </w:tcPr>
          <w:p w:rsidR="00E9736E" w:rsidRPr="00FD267E" w:rsidRDefault="00E9736E" w:rsidP="00D37A51">
            <w:pPr>
              <w:spacing w:after="0"/>
              <w:ind w:firstLine="0"/>
              <w:jc w:val="right"/>
              <w:rPr>
                <w:sz w:val="18"/>
                <w:szCs w:val="18"/>
              </w:rPr>
            </w:pPr>
            <w:r w:rsidRPr="00FD267E">
              <w:rPr>
                <w:sz w:val="18"/>
                <w:szCs w:val="18"/>
              </w:rPr>
              <w:t>-50 014</w:t>
            </w:r>
          </w:p>
        </w:tc>
      </w:tr>
      <w:tr w:rsidR="00E9736E" w:rsidRPr="00FD267E" w:rsidTr="00524D1F">
        <w:trPr>
          <w:trHeight w:val="283"/>
          <w:jc w:val="center"/>
        </w:trPr>
        <w:tc>
          <w:tcPr>
            <w:tcW w:w="5241" w:type="dxa"/>
            <w:vAlign w:val="center"/>
          </w:tcPr>
          <w:p w:rsidR="00E9736E" w:rsidRPr="00FD267E" w:rsidRDefault="00E9736E" w:rsidP="00465D79">
            <w:pPr>
              <w:spacing w:after="0"/>
              <w:ind w:firstLine="0"/>
              <w:rPr>
                <w:i/>
                <w:sz w:val="18"/>
                <w:szCs w:val="18"/>
                <w:lang w:eastAsia="lv-LV"/>
              </w:rPr>
            </w:pPr>
            <w:r w:rsidRPr="00FD267E">
              <w:rPr>
                <w:i/>
                <w:sz w:val="18"/>
                <w:szCs w:val="18"/>
              </w:rPr>
              <w:t>Izdevumu samazinājums, ņemot vērā prognozējamo resursu ietaupījumu e-ID karšu turpmākā izsniegšanā, atbilstoši Ministru kabineta 2018.gada 28.augusta sēdes protokola Nr.40 21.§ 3.1.apakšpunktam</w:t>
            </w:r>
          </w:p>
        </w:tc>
        <w:tc>
          <w:tcPr>
            <w:tcW w:w="1277" w:type="dxa"/>
          </w:tcPr>
          <w:p w:rsidR="00E9736E" w:rsidRPr="00FD267E" w:rsidRDefault="00E9736E" w:rsidP="00437C48">
            <w:pPr>
              <w:spacing w:after="0"/>
              <w:ind w:firstLine="0"/>
              <w:jc w:val="right"/>
              <w:rPr>
                <w:sz w:val="18"/>
                <w:szCs w:val="18"/>
              </w:rPr>
            </w:pPr>
            <w:r w:rsidRPr="00FD267E">
              <w:rPr>
                <w:i/>
                <w:sz w:val="18"/>
                <w:szCs w:val="18"/>
              </w:rPr>
              <w:t>1 014</w:t>
            </w:r>
          </w:p>
        </w:tc>
        <w:tc>
          <w:tcPr>
            <w:tcW w:w="1277" w:type="dxa"/>
          </w:tcPr>
          <w:p w:rsidR="00E9736E" w:rsidRPr="00FD267E" w:rsidRDefault="00E9736E" w:rsidP="00550140">
            <w:pPr>
              <w:pStyle w:val="ListParagraph"/>
              <w:numPr>
                <w:ilvl w:val="0"/>
                <w:numId w:val="9"/>
              </w:numPr>
              <w:spacing w:after="0"/>
              <w:jc w:val="center"/>
              <w:rPr>
                <w:sz w:val="18"/>
                <w:szCs w:val="18"/>
              </w:rPr>
            </w:pPr>
          </w:p>
        </w:tc>
        <w:tc>
          <w:tcPr>
            <w:tcW w:w="1277" w:type="dxa"/>
          </w:tcPr>
          <w:p w:rsidR="00E9736E" w:rsidRPr="00FD267E" w:rsidRDefault="00E9736E" w:rsidP="00D37A51">
            <w:pPr>
              <w:spacing w:after="0"/>
              <w:ind w:firstLine="0"/>
              <w:jc w:val="right"/>
              <w:rPr>
                <w:sz w:val="18"/>
                <w:szCs w:val="18"/>
              </w:rPr>
            </w:pPr>
            <w:r w:rsidRPr="00FD267E">
              <w:rPr>
                <w:i/>
                <w:sz w:val="18"/>
                <w:szCs w:val="18"/>
              </w:rPr>
              <w:t>-1 014</w:t>
            </w:r>
          </w:p>
        </w:tc>
      </w:tr>
      <w:tr w:rsidR="00E9736E" w:rsidRPr="00FD267E" w:rsidTr="00594C90">
        <w:trPr>
          <w:trHeight w:val="897"/>
          <w:jc w:val="center"/>
        </w:trPr>
        <w:tc>
          <w:tcPr>
            <w:tcW w:w="5241" w:type="dxa"/>
          </w:tcPr>
          <w:p w:rsidR="00E9736E" w:rsidRPr="00FD267E" w:rsidRDefault="00E9736E" w:rsidP="00510811">
            <w:pPr>
              <w:spacing w:after="0"/>
              <w:ind w:firstLine="0"/>
              <w:rPr>
                <w:i/>
                <w:sz w:val="18"/>
                <w:szCs w:val="18"/>
                <w:lang w:eastAsia="lv-LV"/>
              </w:rPr>
            </w:pPr>
            <w:r w:rsidRPr="00FD267E">
              <w:rPr>
                <w:i/>
                <w:sz w:val="18"/>
                <w:szCs w:val="18"/>
                <w:lang w:eastAsia="lv-LV"/>
              </w:rPr>
              <w:t>Izdevumu samazinājums 2018.-2020.gada prioritārā pasākuma „Sociāla rakstura institūcijām kapacitātes stiprināšanai un sociālām programmām bērnu tiesību aizsardzības jomās un šiem pasākumiem saistīto IT sistēmu pielāgošanai” īstenošanai (bērnu tiesību aizsardzības funkciju nodrošināšanai un kvalitātes paaugstināšanai) atbilstoši Ministru kabineta 2017.gada 8.septembra sēdes protokola Nr.44 1.§ 15.punktam</w:t>
            </w:r>
          </w:p>
        </w:tc>
        <w:tc>
          <w:tcPr>
            <w:tcW w:w="1277" w:type="dxa"/>
          </w:tcPr>
          <w:p w:rsidR="00E9736E" w:rsidRPr="00FD267E" w:rsidRDefault="00E9736E" w:rsidP="003D6274">
            <w:pPr>
              <w:spacing w:after="0"/>
              <w:ind w:firstLine="0"/>
              <w:jc w:val="right"/>
              <w:rPr>
                <w:i/>
                <w:sz w:val="18"/>
                <w:szCs w:val="18"/>
              </w:rPr>
            </w:pPr>
            <w:r w:rsidRPr="00FD267E">
              <w:rPr>
                <w:i/>
                <w:sz w:val="18"/>
                <w:szCs w:val="18"/>
              </w:rPr>
              <w:t>49 000</w:t>
            </w:r>
          </w:p>
        </w:tc>
        <w:tc>
          <w:tcPr>
            <w:tcW w:w="1277" w:type="dxa"/>
          </w:tcPr>
          <w:p w:rsidR="00E9736E" w:rsidRPr="00FD267E" w:rsidRDefault="00E9736E" w:rsidP="008E2CD9">
            <w:pPr>
              <w:spacing w:after="0"/>
              <w:ind w:firstLine="0"/>
              <w:jc w:val="center"/>
              <w:rPr>
                <w:i/>
                <w:sz w:val="18"/>
                <w:szCs w:val="18"/>
              </w:rPr>
            </w:pPr>
            <w:r w:rsidRPr="00FD267E">
              <w:rPr>
                <w:i/>
                <w:sz w:val="18"/>
                <w:szCs w:val="18"/>
              </w:rPr>
              <w:t>-</w:t>
            </w:r>
          </w:p>
        </w:tc>
        <w:tc>
          <w:tcPr>
            <w:tcW w:w="1277" w:type="dxa"/>
          </w:tcPr>
          <w:p w:rsidR="00E9736E" w:rsidRPr="00FD267E" w:rsidRDefault="00E9736E" w:rsidP="00D37A51">
            <w:pPr>
              <w:spacing w:after="0"/>
              <w:ind w:firstLine="0"/>
              <w:jc w:val="right"/>
              <w:rPr>
                <w:i/>
                <w:sz w:val="18"/>
                <w:szCs w:val="18"/>
              </w:rPr>
            </w:pPr>
            <w:r w:rsidRPr="00FD267E">
              <w:rPr>
                <w:i/>
                <w:sz w:val="18"/>
                <w:szCs w:val="18"/>
              </w:rPr>
              <w:t>-49 000</w:t>
            </w:r>
          </w:p>
        </w:tc>
      </w:tr>
    </w:tbl>
    <w:p w:rsidR="00E9736E" w:rsidRPr="00FD267E" w:rsidRDefault="00E9736E" w:rsidP="00D37A51">
      <w:pPr>
        <w:spacing w:after="0"/>
        <w:ind w:firstLine="0"/>
        <w:jc w:val="left"/>
        <w:rPr>
          <w:i/>
          <w:sz w:val="18"/>
          <w:szCs w:val="18"/>
        </w:rPr>
      </w:pPr>
    </w:p>
    <w:p w:rsidR="00E9736E" w:rsidRPr="00FD267E" w:rsidRDefault="00E9736E" w:rsidP="007C6816">
      <w:pPr>
        <w:widowControl w:val="0"/>
        <w:spacing w:before="240" w:after="360"/>
        <w:ind w:firstLine="0"/>
        <w:jc w:val="center"/>
        <w:rPr>
          <w:b/>
          <w:szCs w:val="20"/>
        </w:rPr>
      </w:pPr>
      <w:r w:rsidRPr="00FD267E">
        <w:rPr>
          <w:b/>
          <w:szCs w:val="20"/>
        </w:rPr>
        <w:t>22.02.00 Valsts programma bērnu un ģimenes stāvokļa uzlabošanai</w:t>
      </w:r>
    </w:p>
    <w:p w:rsidR="00E9736E" w:rsidRPr="00FD267E" w:rsidRDefault="00E9736E" w:rsidP="00D37A51">
      <w:pPr>
        <w:ind w:firstLine="0"/>
        <w:jc w:val="left"/>
        <w:rPr>
          <w:szCs w:val="20"/>
          <w:u w:val="single"/>
        </w:rPr>
      </w:pPr>
      <w:r w:rsidRPr="00FD267E">
        <w:rPr>
          <w:szCs w:val="20"/>
          <w:u w:val="single"/>
        </w:rPr>
        <w:t>Apakšprogrammas mērķis:</w:t>
      </w:r>
    </w:p>
    <w:p w:rsidR="00E9736E" w:rsidRPr="00FD267E" w:rsidRDefault="00E9736E" w:rsidP="00D37A51">
      <w:pPr>
        <w:spacing w:after="0"/>
        <w:ind w:firstLine="0"/>
        <w:jc w:val="left"/>
        <w:rPr>
          <w:szCs w:val="20"/>
        </w:rPr>
      </w:pPr>
      <w:r w:rsidRPr="00FD267E">
        <w:rPr>
          <w:szCs w:val="20"/>
        </w:rPr>
        <w:tab/>
        <w:t>īstenot Valsts programmu bērnu un ģimeņu stāvokļa uzlabošanai 2019.gadam.</w:t>
      </w:r>
    </w:p>
    <w:p w:rsidR="00E9736E" w:rsidRPr="00FD267E" w:rsidRDefault="00E9736E" w:rsidP="007C6816">
      <w:pPr>
        <w:spacing w:before="240"/>
        <w:ind w:firstLine="0"/>
        <w:jc w:val="left"/>
        <w:rPr>
          <w:szCs w:val="20"/>
          <w:u w:val="single"/>
        </w:rPr>
      </w:pPr>
      <w:r w:rsidRPr="00FD267E">
        <w:rPr>
          <w:szCs w:val="20"/>
          <w:u w:val="single"/>
        </w:rPr>
        <w:t>Galvenās aktivitātes:</w:t>
      </w:r>
    </w:p>
    <w:p w:rsidR="00E9736E" w:rsidRPr="00FD267E" w:rsidRDefault="00E9736E" w:rsidP="00550140">
      <w:pPr>
        <w:numPr>
          <w:ilvl w:val="0"/>
          <w:numId w:val="28"/>
        </w:numPr>
        <w:spacing w:after="60"/>
      </w:pPr>
      <w:r w:rsidRPr="00FD267E">
        <w:t>sabiedrības informēšanas kampaņa „Palīdzi bērnam izaugt!”;</w:t>
      </w:r>
    </w:p>
    <w:p w:rsidR="00E9736E" w:rsidRPr="00FD267E" w:rsidRDefault="00E9736E" w:rsidP="00550140">
      <w:pPr>
        <w:numPr>
          <w:ilvl w:val="0"/>
          <w:numId w:val="28"/>
        </w:numPr>
        <w:spacing w:after="60"/>
      </w:pPr>
      <w:r w:rsidRPr="00FD267E">
        <w:t>psiholoģiskā palīdzība adoptētājiem, audžuģimenēm, aizbildņiem, viesģimenēm;</w:t>
      </w:r>
    </w:p>
    <w:p w:rsidR="00E9736E" w:rsidRPr="00FD267E" w:rsidRDefault="00E9736E" w:rsidP="00550140">
      <w:pPr>
        <w:numPr>
          <w:ilvl w:val="0"/>
          <w:numId w:val="28"/>
        </w:numPr>
        <w:spacing w:after="60"/>
      </w:pPr>
      <w:r w:rsidRPr="00FD267E">
        <w:t>mācību nodrošināšana esošajām un potenciālajām, t.sk. specializētajām, audžuģimenēm;</w:t>
      </w:r>
    </w:p>
    <w:p w:rsidR="00E9736E" w:rsidRPr="00FD267E" w:rsidRDefault="00E9736E" w:rsidP="00550140">
      <w:pPr>
        <w:numPr>
          <w:ilvl w:val="0"/>
          <w:numId w:val="28"/>
        </w:numPr>
        <w:spacing w:after="60"/>
      </w:pPr>
      <w:r w:rsidRPr="00FD267E">
        <w:t>ārpusģimenes aprūpes atbalsta centru darbības nodrošināšana;</w:t>
      </w:r>
    </w:p>
    <w:p w:rsidR="00E9736E" w:rsidRPr="00FD267E" w:rsidRDefault="00E9736E" w:rsidP="00550140">
      <w:pPr>
        <w:numPr>
          <w:ilvl w:val="0"/>
          <w:numId w:val="28"/>
        </w:numPr>
        <w:spacing w:after="60"/>
      </w:pPr>
      <w:r w:rsidRPr="00FD267E">
        <w:t>mācību nodrošināšana potenciālajiem adoptētājiem;</w:t>
      </w:r>
    </w:p>
    <w:p w:rsidR="00E9736E" w:rsidRPr="00FD267E" w:rsidRDefault="00E9736E" w:rsidP="00550140">
      <w:pPr>
        <w:numPr>
          <w:ilvl w:val="0"/>
          <w:numId w:val="28"/>
        </w:numPr>
        <w:spacing w:after="60"/>
      </w:pPr>
      <w:r w:rsidRPr="00FD267E">
        <w:t>pasākumi vardarbības mazināšanai;</w:t>
      </w:r>
    </w:p>
    <w:p w:rsidR="00E9736E" w:rsidRPr="00FD267E" w:rsidRDefault="00E9736E" w:rsidP="00550140">
      <w:pPr>
        <w:numPr>
          <w:ilvl w:val="0"/>
          <w:numId w:val="28"/>
        </w:numPr>
        <w:spacing w:after="60"/>
      </w:pPr>
      <w:r w:rsidRPr="00FD267E">
        <w:t>kustības “Draudzīga skola” aktivitāšu īstenošana.</w:t>
      </w:r>
    </w:p>
    <w:p w:rsidR="00E9736E" w:rsidRPr="00FD267E" w:rsidRDefault="00E9736E" w:rsidP="0055348F">
      <w:pPr>
        <w:spacing w:after="0"/>
        <w:ind w:left="709" w:firstLine="0"/>
        <w:rPr>
          <w:szCs w:val="20"/>
        </w:rPr>
      </w:pPr>
    </w:p>
    <w:p w:rsidR="00E9736E" w:rsidRPr="00FD267E" w:rsidRDefault="00E9736E" w:rsidP="00D3259F">
      <w:pPr>
        <w:ind w:firstLine="0"/>
        <w:rPr>
          <w:szCs w:val="20"/>
        </w:rPr>
      </w:pPr>
      <w:r w:rsidRPr="00FD267E">
        <w:rPr>
          <w:szCs w:val="20"/>
          <w:u w:val="single"/>
        </w:rPr>
        <w:t>Apakšprogrammas izpildītāji</w:t>
      </w:r>
      <w:r w:rsidRPr="00FD267E">
        <w:rPr>
          <w:szCs w:val="20"/>
        </w:rPr>
        <w:t>: Labklājības ministrija un Valsts bērnu tiesību aizsardzības inspekcija.</w:t>
      </w:r>
    </w:p>
    <w:p w:rsidR="00E9736E" w:rsidRPr="00FD267E" w:rsidRDefault="00E9736E" w:rsidP="007C6816">
      <w:pPr>
        <w:spacing w:before="360"/>
        <w:ind w:firstLine="0"/>
        <w:jc w:val="center"/>
        <w:rPr>
          <w:b/>
          <w:szCs w:val="20"/>
          <w:lang w:eastAsia="lv-LV"/>
        </w:rPr>
      </w:pPr>
      <w:r w:rsidRPr="00FD267E">
        <w:rPr>
          <w:b/>
          <w:szCs w:val="20"/>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140"/>
        <w:gridCol w:w="964"/>
        <w:gridCol w:w="965"/>
        <w:gridCol w:w="965"/>
        <w:gridCol w:w="965"/>
        <w:gridCol w:w="965"/>
      </w:tblGrid>
      <w:tr w:rsidR="00E9736E" w:rsidRPr="00FD267E" w:rsidTr="00991702">
        <w:trPr>
          <w:tblHeader/>
          <w:jc w:val="center"/>
        </w:trPr>
        <w:tc>
          <w:tcPr>
            <w:tcW w:w="4248" w:type="dxa"/>
          </w:tcPr>
          <w:p w:rsidR="00E9736E" w:rsidRPr="00FD267E" w:rsidRDefault="00E9736E" w:rsidP="00991702">
            <w:pPr>
              <w:spacing w:after="0"/>
              <w:ind w:firstLine="0"/>
              <w:jc w:val="center"/>
              <w:rPr>
                <w:sz w:val="18"/>
                <w:szCs w:val="18"/>
              </w:rPr>
            </w:pPr>
          </w:p>
        </w:tc>
        <w:tc>
          <w:tcPr>
            <w:tcW w:w="964" w:type="dxa"/>
          </w:tcPr>
          <w:p w:rsidR="00E9736E" w:rsidRPr="00FD267E" w:rsidRDefault="00E9736E" w:rsidP="00991702">
            <w:pPr>
              <w:spacing w:after="0"/>
              <w:ind w:firstLine="0"/>
              <w:jc w:val="center"/>
              <w:rPr>
                <w:sz w:val="18"/>
                <w:szCs w:val="18"/>
                <w:lang w:eastAsia="lv-LV"/>
              </w:rPr>
            </w:pPr>
            <w:r w:rsidRPr="00FD267E">
              <w:rPr>
                <w:sz w:val="18"/>
                <w:szCs w:val="18"/>
                <w:lang w:eastAsia="lv-LV"/>
              </w:rPr>
              <w:t>2017.gads (izpilde)</w:t>
            </w:r>
          </w:p>
        </w:tc>
        <w:tc>
          <w:tcPr>
            <w:tcW w:w="965" w:type="dxa"/>
            <w:vAlign w:val="center"/>
          </w:tcPr>
          <w:p w:rsidR="00E9736E" w:rsidRPr="00FD267E" w:rsidRDefault="00E9736E" w:rsidP="00991702">
            <w:pPr>
              <w:spacing w:after="0"/>
              <w:ind w:firstLine="0"/>
              <w:jc w:val="center"/>
              <w:rPr>
                <w:sz w:val="18"/>
                <w:szCs w:val="18"/>
                <w:lang w:eastAsia="lv-LV"/>
              </w:rPr>
            </w:pPr>
            <w:r w:rsidRPr="00FD267E">
              <w:rPr>
                <w:sz w:val="18"/>
                <w:szCs w:val="18"/>
                <w:lang w:eastAsia="lv-LV"/>
              </w:rPr>
              <w:t>2018.gada plāns</w:t>
            </w:r>
          </w:p>
        </w:tc>
        <w:tc>
          <w:tcPr>
            <w:tcW w:w="965" w:type="dxa"/>
          </w:tcPr>
          <w:p w:rsidR="00E9736E" w:rsidRPr="00FD267E" w:rsidRDefault="00E9736E" w:rsidP="00991702">
            <w:pPr>
              <w:spacing w:after="0"/>
              <w:ind w:firstLine="0"/>
              <w:jc w:val="center"/>
              <w:rPr>
                <w:sz w:val="18"/>
                <w:szCs w:val="18"/>
                <w:lang w:eastAsia="lv-LV"/>
              </w:rPr>
            </w:pPr>
            <w:r w:rsidRPr="00FD267E">
              <w:rPr>
                <w:sz w:val="18"/>
                <w:szCs w:val="18"/>
                <w:lang w:eastAsia="lv-LV"/>
              </w:rPr>
              <w:t>2019.gada plāns</w:t>
            </w:r>
          </w:p>
        </w:tc>
        <w:tc>
          <w:tcPr>
            <w:tcW w:w="965" w:type="dxa"/>
          </w:tcPr>
          <w:p w:rsidR="00E9736E" w:rsidRPr="00FD267E" w:rsidRDefault="00E9736E" w:rsidP="00991702">
            <w:pPr>
              <w:spacing w:after="0"/>
              <w:ind w:firstLine="0"/>
              <w:jc w:val="center"/>
              <w:rPr>
                <w:sz w:val="18"/>
                <w:szCs w:val="18"/>
                <w:lang w:eastAsia="lv-LV"/>
              </w:rPr>
            </w:pPr>
            <w:r w:rsidRPr="00FD267E">
              <w:rPr>
                <w:sz w:val="18"/>
                <w:szCs w:val="18"/>
                <w:lang w:eastAsia="lv-LV"/>
              </w:rPr>
              <w:t xml:space="preserve">2020.gada </w:t>
            </w:r>
            <w:r w:rsidRPr="00FD267E">
              <w:rPr>
                <w:sz w:val="18"/>
                <w:szCs w:val="20"/>
                <w:lang w:eastAsia="lv-LV"/>
              </w:rPr>
              <w:t>prognoze</w:t>
            </w:r>
          </w:p>
        </w:tc>
        <w:tc>
          <w:tcPr>
            <w:tcW w:w="965" w:type="dxa"/>
          </w:tcPr>
          <w:p w:rsidR="00E9736E" w:rsidRPr="00FD267E" w:rsidRDefault="00E9736E" w:rsidP="00991702">
            <w:pPr>
              <w:spacing w:after="0"/>
              <w:ind w:firstLine="0"/>
              <w:jc w:val="center"/>
              <w:rPr>
                <w:sz w:val="18"/>
                <w:szCs w:val="18"/>
                <w:lang w:eastAsia="lv-LV"/>
              </w:rPr>
            </w:pPr>
            <w:r w:rsidRPr="00FD267E">
              <w:rPr>
                <w:sz w:val="18"/>
                <w:szCs w:val="18"/>
                <w:lang w:eastAsia="lv-LV"/>
              </w:rPr>
              <w:t xml:space="preserve">2021.gada </w:t>
            </w:r>
            <w:r w:rsidRPr="00FD267E">
              <w:rPr>
                <w:sz w:val="18"/>
                <w:szCs w:val="20"/>
                <w:lang w:eastAsia="lv-LV"/>
              </w:rPr>
              <w:t>prognoze</w:t>
            </w:r>
          </w:p>
        </w:tc>
      </w:tr>
      <w:tr w:rsidR="00E9736E" w:rsidRPr="00FD267E" w:rsidTr="00991702">
        <w:trPr>
          <w:jc w:val="center"/>
        </w:trPr>
        <w:tc>
          <w:tcPr>
            <w:tcW w:w="9072" w:type="dxa"/>
            <w:gridSpan w:val="6"/>
            <w:shd w:val="clear" w:color="auto" w:fill="D9D9D9"/>
            <w:vAlign w:val="center"/>
          </w:tcPr>
          <w:p w:rsidR="00E9736E" w:rsidRPr="00FD267E" w:rsidRDefault="00E9736E" w:rsidP="00AE3292">
            <w:pPr>
              <w:pStyle w:val="ListParagraph"/>
              <w:numPr>
                <w:ilvl w:val="0"/>
                <w:numId w:val="44"/>
              </w:numPr>
              <w:spacing w:before="40" w:after="40"/>
              <w:jc w:val="center"/>
              <w:rPr>
                <w:sz w:val="18"/>
                <w:szCs w:val="18"/>
              </w:rPr>
            </w:pPr>
            <w:r w:rsidRPr="00FD267E">
              <w:rPr>
                <w:sz w:val="18"/>
                <w:szCs w:val="18"/>
              </w:rPr>
              <w:t>Pasākumu kopums, kas veicina bez vecāku gādības palikušu bērnu labklājību, drošību, patstāvību, kā arī audžuģimeņu, jo īpaši specializēto audžuģimeņu, kā arī adoptētāju, aizbildņu, viesģimeņu skaita pieaugumu</w:t>
            </w:r>
          </w:p>
        </w:tc>
      </w:tr>
      <w:tr w:rsidR="00E9736E" w:rsidRPr="00FD267E" w:rsidTr="00991702">
        <w:trPr>
          <w:trHeight w:val="241"/>
          <w:jc w:val="center"/>
        </w:trPr>
        <w:tc>
          <w:tcPr>
            <w:tcW w:w="9072" w:type="dxa"/>
            <w:gridSpan w:val="6"/>
            <w:shd w:val="clear" w:color="auto" w:fill="D9D9D9"/>
            <w:vAlign w:val="center"/>
          </w:tcPr>
          <w:p w:rsidR="00E9736E" w:rsidRPr="00FD267E" w:rsidRDefault="00E9736E" w:rsidP="00AE3292">
            <w:pPr>
              <w:pStyle w:val="ListParagraph"/>
              <w:numPr>
                <w:ilvl w:val="1"/>
                <w:numId w:val="44"/>
              </w:numPr>
              <w:spacing w:before="40" w:after="40"/>
              <w:jc w:val="center"/>
              <w:rPr>
                <w:sz w:val="18"/>
                <w:szCs w:val="18"/>
              </w:rPr>
            </w:pPr>
            <w:r w:rsidRPr="00FD267E">
              <w:rPr>
                <w:sz w:val="18"/>
                <w:szCs w:val="18"/>
              </w:rPr>
              <w:t>Audžuģimenēm, adoptētājiem, aizbildņiem, viesģimenēm nodrošināti ārpusģimenes aprūpes centru sniegtie pakalpojumi</w:t>
            </w:r>
          </w:p>
        </w:tc>
      </w:tr>
      <w:tr w:rsidR="00E9736E" w:rsidRPr="00FD267E" w:rsidTr="00991702">
        <w:trPr>
          <w:jc w:val="center"/>
        </w:trPr>
        <w:tc>
          <w:tcPr>
            <w:tcW w:w="4248" w:type="dxa"/>
          </w:tcPr>
          <w:p w:rsidR="00E9736E" w:rsidRPr="00FD267E" w:rsidRDefault="00E9736E" w:rsidP="00991702">
            <w:pPr>
              <w:spacing w:after="0"/>
              <w:ind w:firstLine="0"/>
              <w:rPr>
                <w:sz w:val="18"/>
                <w:szCs w:val="18"/>
              </w:rPr>
            </w:pPr>
            <w:r w:rsidRPr="00FD267E">
              <w:rPr>
                <w:sz w:val="18"/>
                <w:szCs w:val="18"/>
              </w:rPr>
              <w:t>Psihologa konsultācijas adoptētājiem, audžuģimenēm, aizbildņiem, viesģimenēm, ģimenēm ar bērniem krīzes situācijās (ja ir bāriņtiesas vai sociālā dienesta atzinums par nepieciešamību), bez vecāku gādības palikušajiem bērniem (arī pēc pilngadības sasniegšanas), (konsultāciju skaits)**</w:t>
            </w:r>
          </w:p>
        </w:tc>
        <w:tc>
          <w:tcPr>
            <w:tcW w:w="964" w:type="dxa"/>
          </w:tcPr>
          <w:p w:rsidR="00E9736E" w:rsidRPr="00FD267E" w:rsidRDefault="00E9736E" w:rsidP="00991702">
            <w:pPr>
              <w:spacing w:after="0"/>
              <w:ind w:firstLine="0"/>
              <w:jc w:val="center"/>
              <w:rPr>
                <w:bCs/>
                <w:sz w:val="18"/>
                <w:szCs w:val="20"/>
              </w:rPr>
            </w:pPr>
            <w:r w:rsidRPr="00FD267E">
              <w:rPr>
                <w:bCs/>
                <w:sz w:val="18"/>
                <w:szCs w:val="20"/>
              </w:rPr>
              <w:t>4 350</w:t>
            </w:r>
          </w:p>
        </w:tc>
        <w:tc>
          <w:tcPr>
            <w:tcW w:w="965" w:type="dxa"/>
          </w:tcPr>
          <w:p w:rsidR="00E9736E" w:rsidRPr="00FD267E" w:rsidRDefault="00E9736E" w:rsidP="00991702">
            <w:pPr>
              <w:spacing w:after="0"/>
              <w:ind w:firstLine="0"/>
              <w:jc w:val="center"/>
              <w:rPr>
                <w:bCs/>
                <w:sz w:val="18"/>
                <w:szCs w:val="20"/>
              </w:rPr>
            </w:pPr>
            <w:r w:rsidRPr="00FD267E">
              <w:rPr>
                <w:bCs/>
                <w:sz w:val="18"/>
                <w:szCs w:val="20"/>
              </w:rPr>
              <w:t>4 607</w:t>
            </w:r>
          </w:p>
        </w:tc>
        <w:tc>
          <w:tcPr>
            <w:tcW w:w="965" w:type="dxa"/>
          </w:tcPr>
          <w:p w:rsidR="00E9736E" w:rsidRPr="00FD267E" w:rsidRDefault="00E9736E" w:rsidP="00991702">
            <w:pPr>
              <w:spacing w:after="0"/>
              <w:ind w:firstLine="0"/>
              <w:jc w:val="center"/>
              <w:rPr>
                <w:bCs/>
                <w:sz w:val="18"/>
                <w:szCs w:val="18"/>
                <w:lang w:eastAsia="lv-LV"/>
              </w:rPr>
            </w:pPr>
            <w:r w:rsidRPr="00FD267E">
              <w:rPr>
                <w:bCs/>
                <w:sz w:val="18"/>
                <w:szCs w:val="20"/>
              </w:rPr>
              <w:t>×</w:t>
            </w:r>
          </w:p>
        </w:tc>
        <w:tc>
          <w:tcPr>
            <w:tcW w:w="965" w:type="dxa"/>
          </w:tcPr>
          <w:p w:rsidR="00E9736E" w:rsidRPr="00FD267E" w:rsidRDefault="00E9736E" w:rsidP="00991702">
            <w:pPr>
              <w:spacing w:after="0"/>
              <w:ind w:firstLine="0"/>
              <w:jc w:val="center"/>
              <w:rPr>
                <w:bCs/>
                <w:sz w:val="18"/>
                <w:szCs w:val="18"/>
                <w:lang w:eastAsia="lv-LV"/>
              </w:rPr>
            </w:pPr>
            <w:r w:rsidRPr="00FD267E">
              <w:rPr>
                <w:bCs/>
                <w:sz w:val="18"/>
                <w:szCs w:val="20"/>
              </w:rPr>
              <w:t>×</w:t>
            </w:r>
          </w:p>
        </w:tc>
        <w:tc>
          <w:tcPr>
            <w:tcW w:w="965" w:type="dxa"/>
          </w:tcPr>
          <w:p w:rsidR="00E9736E" w:rsidRPr="00FD267E" w:rsidRDefault="00E9736E" w:rsidP="00991702">
            <w:pPr>
              <w:spacing w:after="0"/>
              <w:ind w:firstLine="0"/>
              <w:jc w:val="center"/>
              <w:rPr>
                <w:bCs/>
                <w:sz w:val="18"/>
                <w:szCs w:val="20"/>
              </w:rPr>
            </w:pPr>
            <w:r w:rsidRPr="00FD267E">
              <w:rPr>
                <w:bCs/>
                <w:sz w:val="18"/>
                <w:szCs w:val="20"/>
              </w:rPr>
              <w:t>×</w:t>
            </w:r>
          </w:p>
        </w:tc>
      </w:tr>
      <w:tr w:rsidR="00E9736E" w:rsidRPr="00FD267E" w:rsidTr="00991702">
        <w:trPr>
          <w:jc w:val="center"/>
        </w:trPr>
        <w:tc>
          <w:tcPr>
            <w:tcW w:w="4248" w:type="dxa"/>
          </w:tcPr>
          <w:p w:rsidR="00E9736E" w:rsidRPr="00FD267E" w:rsidRDefault="00E9736E" w:rsidP="00991702">
            <w:pPr>
              <w:spacing w:after="0"/>
              <w:ind w:firstLine="0"/>
              <w:rPr>
                <w:sz w:val="18"/>
                <w:szCs w:val="18"/>
              </w:rPr>
            </w:pPr>
            <w:r w:rsidRPr="00FD267E">
              <w:rPr>
                <w:sz w:val="18"/>
                <w:szCs w:val="18"/>
              </w:rPr>
              <w:t>Papildus apmācītās audžuğimenes (personu skaits) saskaņā ar 2006.gada 19.decembra MK noteikumiem Nr.1036 "Audžuğimenes noteikumi"***</w:t>
            </w:r>
          </w:p>
        </w:tc>
        <w:tc>
          <w:tcPr>
            <w:tcW w:w="964" w:type="dxa"/>
          </w:tcPr>
          <w:p w:rsidR="00E9736E" w:rsidRPr="00FD267E" w:rsidRDefault="00E9736E" w:rsidP="00991702">
            <w:pPr>
              <w:spacing w:after="0"/>
              <w:ind w:firstLine="0"/>
              <w:jc w:val="center"/>
              <w:rPr>
                <w:bCs/>
                <w:sz w:val="18"/>
                <w:szCs w:val="20"/>
              </w:rPr>
            </w:pPr>
            <w:r w:rsidRPr="00FD267E">
              <w:rPr>
                <w:bCs/>
                <w:sz w:val="18"/>
                <w:szCs w:val="20"/>
              </w:rPr>
              <w:t>183</w:t>
            </w:r>
          </w:p>
        </w:tc>
        <w:tc>
          <w:tcPr>
            <w:tcW w:w="965" w:type="dxa"/>
          </w:tcPr>
          <w:p w:rsidR="00E9736E" w:rsidRPr="00FD267E" w:rsidRDefault="00E9736E" w:rsidP="00991702">
            <w:pPr>
              <w:spacing w:after="0"/>
              <w:ind w:firstLine="0"/>
              <w:jc w:val="center"/>
              <w:rPr>
                <w:bCs/>
                <w:sz w:val="18"/>
                <w:szCs w:val="20"/>
              </w:rPr>
            </w:pPr>
            <w:r w:rsidRPr="00FD267E">
              <w:rPr>
                <w:bCs/>
                <w:sz w:val="18"/>
                <w:szCs w:val="20"/>
              </w:rPr>
              <w:t>150</w:t>
            </w:r>
          </w:p>
        </w:tc>
        <w:tc>
          <w:tcPr>
            <w:tcW w:w="965" w:type="dxa"/>
          </w:tcPr>
          <w:p w:rsidR="00E9736E" w:rsidRPr="00FD267E" w:rsidRDefault="00E9736E" w:rsidP="00991702">
            <w:pPr>
              <w:spacing w:after="0"/>
              <w:ind w:firstLine="0"/>
              <w:jc w:val="center"/>
              <w:rPr>
                <w:bCs/>
                <w:sz w:val="18"/>
                <w:szCs w:val="18"/>
                <w:lang w:eastAsia="lv-LV"/>
              </w:rPr>
            </w:pPr>
            <w:r w:rsidRPr="00FD267E">
              <w:rPr>
                <w:bCs/>
                <w:sz w:val="18"/>
                <w:szCs w:val="20"/>
              </w:rPr>
              <w:t>×</w:t>
            </w:r>
          </w:p>
        </w:tc>
        <w:tc>
          <w:tcPr>
            <w:tcW w:w="965" w:type="dxa"/>
          </w:tcPr>
          <w:p w:rsidR="00E9736E" w:rsidRPr="00FD267E" w:rsidRDefault="00E9736E" w:rsidP="00991702">
            <w:pPr>
              <w:spacing w:after="0"/>
              <w:ind w:firstLine="0"/>
              <w:jc w:val="center"/>
              <w:rPr>
                <w:bCs/>
                <w:sz w:val="18"/>
                <w:szCs w:val="18"/>
                <w:lang w:eastAsia="lv-LV"/>
              </w:rPr>
            </w:pPr>
            <w:r w:rsidRPr="00FD267E">
              <w:rPr>
                <w:bCs/>
                <w:sz w:val="18"/>
                <w:szCs w:val="20"/>
              </w:rPr>
              <w:t>×</w:t>
            </w:r>
          </w:p>
        </w:tc>
        <w:tc>
          <w:tcPr>
            <w:tcW w:w="965" w:type="dxa"/>
          </w:tcPr>
          <w:p w:rsidR="00E9736E" w:rsidRPr="00FD267E" w:rsidRDefault="00E9736E" w:rsidP="00991702">
            <w:pPr>
              <w:spacing w:after="0"/>
              <w:ind w:firstLine="0"/>
              <w:jc w:val="center"/>
              <w:rPr>
                <w:bCs/>
                <w:sz w:val="18"/>
                <w:szCs w:val="20"/>
              </w:rPr>
            </w:pPr>
            <w:r w:rsidRPr="00FD267E">
              <w:rPr>
                <w:bCs/>
                <w:sz w:val="18"/>
                <w:szCs w:val="20"/>
              </w:rPr>
              <w:t>×</w:t>
            </w:r>
          </w:p>
        </w:tc>
      </w:tr>
      <w:tr w:rsidR="00E9736E" w:rsidRPr="00FD267E" w:rsidTr="00991702">
        <w:trPr>
          <w:jc w:val="center"/>
        </w:trPr>
        <w:tc>
          <w:tcPr>
            <w:tcW w:w="4248" w:type="dxa"/>
          </w:tcPr>
          <w:p w:rsidR="00E9736E" w:rsidRPr="00FD267E" w:rsidRDefault="00E9736E" w:rsidP="00991702">
            <w:pPr>
              <w:spacing w:after="0"/>
              <w:ind w:firstLine="0"/>
              <w:rPr>
                <w:bCs/>
                <w:sz w:val="18"/>
                <w:szCs w:val="18"/>
                <w:lang w:eastAsia="lv-LV"/>
              </w:rPr>
            </w:pPr>
            <w:r w:rsidRPr="00FD267E">
              <w:rPr>
                <w:sz w:val="18"/>
                <w:szCs w:val="18"/>
              </w:rPr>
              <w:t>Ārpusģimenes aprūpes atbalsta centri, kuri sniedz pakalpojumus****</w:t>
            </w:r>
          </w:p>
        </w:tc>
        <w:tc>
          <w:tcPr>
            <w:tcW w:w="964" w:type="dxa"/>
          </w:tcPr>
          <w:p w:rsidR="00E9736E" w:rsidRPr="00FD267E" w:rsidRDefault="00E9736E" w:rsidP="00991702">
            <w:pPr>
              <w:spacing w:after="0"/>
              <w:ind w:firstLine="0"/>
              <w:jc w:val="center"/>
              <w:rPr>
                <w:bCs/>
                <w:sz w:val="18"/>
                <w:szCs w:val="20"/>
              </w:rPr>
            </w:pPr>
            <w:r w:rsidRPr="00FD267E">
              <w:rPr>
                <w:bCs/>
                <w:sz w:val="18"/>
                <w:szCs w:val="20"/>
              </w:rPr>
              <w:t>×</w:t>
            </w:r>
          </w:p>
        </w:tc>
        <w:tc>
          <w:tcPr>
            <w:tcW w:w="965" w:type="dxa"/>
          </w:tcPr>
          <w:p w:rsidR="00E9736E" w:rsidRPr="00FD267E" w:rsidRDefault="00E9736E" w:rsidP="00991702">
            <w:pPr>
              <w:spacing w:after="0"/>
              <w:ind w:firstLine="0"/>
              <w:jc w:val="center"/>
              <w:rPr>
                <w:bCs/>
                <w:sz w:val="18"/>
                <w:szCs w:val="18"/>
                <w:lang w:eastAsia="lv-LV"/>
              </w:rPr>
            </w:pPr>
            <w:r w:rsidRPr="00FD267E">
              <w:rPr>
                <w:bCs/>
                <w:sz w:val="18"/>
                <w:szCs w:val="20"/>
              </w:rPr>
              <w:t>×</w:t>
            </w:r>
          </w:p>
        </w:tc>
        <w:tc>
          <w:tcPr>
            <w:tcW w:w="965" w:type="dxa"/>
          </w:tcPr>
          <w:p w:rsidR="00E9736E" w:rsidRPr="00FD267E" w:rsidRDefault="00E9736E" w:rsidP="00991702">
            <w:pPr>
              <w:spacing w:after="0"/>
              <w:ind w:firstLine="0"/>
              <w:jc w:val="center"/>
              <w:rPr>
                <w:bCs/>
                <w:sz w:val="18"/>
                <w:szCs w:val="18"/>
                <w:lang w:eastAsia="lv-LV"/>
              </w:rPr>
            </w:pPr>
            <w:r w:rsidRPr="00FD267E">
              <w:rPr>
                <w:bCs/>
                <w:sz w:val="18"/>
                <w:szCs w:val="18"/>
                <w:lang w:eastAsia="lv-LV"/>
              </w:rPr>
              <w:t xml:space="preserve"> 17</w:t>
            </w:r>
          </w:p>
        </w:tc>
        <w:tc>
          <w:tcPr>
            <w:tcW w:w="965" w:type="dxa"/>
          </w:tcPr>
          <w:p w:rsidR="00E9736E" w:rsidRPr="00FD267E" w:rsidRDefault="00E9736E" w:rsidP="00991702">
            <w:pPr>
              <w:spacing w:after="0"/>
              <w:ind w:firstLine="0"/>
              <w:jc w:val="center"/>
              <w:rPr>
                <w:bCs/>
                <w:sz w:val="18"/>
                <w:szCs w:val="18"/>
                <w:lang w:eastAsia="lv-LV"/>
              </w:rPr>
            </w:pPr>
            <w:r w:rsidRPr="00FD267E">
              <w:rPr>
                <w:bCs/>
                <w:sz w:val="18"/>
                <w:szCs w:val="18"/>
                <w:lang w:eastAsia="lv-LV"/>
              </w:rPr>
              <w:t xml:space="preserve"> 17</w:t>
            </w:r>
          </w:p>
        </w:tc>
        <w:tc>
          <w:tcPr>
            <w:tcW w:w="965" w:type="dxa"/>
          </w:tcPr>
          <w:p w:rsidR="00E9736E" w:rsidRPr="00FD267E" w:rsidRDefault="00E9736E" w:rsidP="00991702">
            <w:pPr>
              <w:spacing w:after="0"/>
              <w:ind w:firstLine="0"/>
              <w:jc w:val="center"/>
              <w:rPr>
                <w:bCs/>
                <w:sz w:val="18"/>
                <w:szCs w:val="20"/>
              </w:rPr>
            </w:pPr>
            <w:r w:rsidRPr="00FD267E">
              <w:rPr>
                <w:bCs/>
                <w:sz w:val="18"/>
                <w:szCs w:val="20"/>
              </w:rPr>
              <w:t xml:space="preserve"> 17</w:t>
            </w:r>
          </w:p>
        </w:tc>
      </w:tr>
      <w:tr w:rsidR="00E9736E" w:rsidRPr="00FD267E" w:rsidTr="00991702">
        <w:trPr>
          <w:jc w:val="center"/>
        </w:trPr>
        <w:tc>
          <w:tcPr>
            <w:tcW w:w="4248" w:type="dxa"/>
          </w:tcPr>
          <w:p w:rsidR="00E9736E" w:rsidRPr="00FD267E" w:rsidRDefault="00E9736E" w:rsidP="00991702">
            <w:pPr>
              <w:spacing w:after="0"/>
              <w:ind w:firstLine="0"/>
              <w:rPr>
                <w:sz w:val="18"/>
                <w:szCs w:val="18"/>
              </w:rPr>
            </w:pPr>
            <w:r w:rsidRPr="00FD267E">
              <w:rPr>
                <w:sz w:val="18"/>
                <w:szCs w:val="18"/>
              </w:rPr>
              <w:t>Audžuģimenes, kas saņēmušas ārpusģimenes aprūpes atbalsta centru atbalstu (personu vai laulāto pāru skaits)****</w:t>
            </w:r>
          </w:p>
        </w:tc>
        <w:tc>
          <w:tcPr>
            <w:tcW w:w="964" w:type="dxa"/>
            <w:tcBorders>
              <w:top w:val="nil"/>
              <w:left w:val="single" w:sz="4" w:space="0" w:color="auto"/>
              <w:bottom w:val="single" w:sz="4" w:space="0" w:color="auto"/>
              <w:right w:val="single" w:sz="4" w:space="0" w:color="auto"/>
            </w:tcBorders>
          </w:tcPr>
          <w:p w:rsidR="00E9736E" w:rsidRPr="00FD267E" w:rsidRDefault="00E9736E" w:rsidP="00991702">
            <w:pPr>
              <w:spacing w:after="0"/>
              <w:ind w:firstLine="0"/>
              <w:jc w:val="center"/>
              <w:rPr>
                <w:bCs/>
                <w:sz w:val="18"/>
                <w:szCs w:val="18"/>
                <w:lang w:eastAsia="lv-LV"/>
              </w:rPr>
            </w:pPr>
            <w:r w:rsidRPr="00FD267E">
              <w:rPr>
                <w:sz w:val="18"/>
                <w:szCs w:val="18"/>
              </w:rPr>
              <w:t>×</w:t>
            </w:r>
          </w:p>
        </w:tc>
        <w:tc>
          <w:tcPr>
            <w:tcW w:w="965" w:type="dxa"/>
          </w:tcPr>
          <w:p w:rsidR="00E9736E" w:rsidRPr="00FD267E" w:rsidRDefault="00E9736E" w:rsidP="00991702">
            <w:pPr>
              <w:spacing w:after="0"/>
              <w:ind w:firstLine="0"/>
              <w:jc w:val="center"/>
              <w:rPr>
                <w:bCs/>
                <w:sz w:val="18"/>
                <w:szCs w:val="18"/>
                <w:lang w:eastAsia="lv-LV"/>
              </w:rPr>
            </w:pPr>
            <w:r w:rsidRPr="00FD267E">
              <w:rPr>
                <w:sz w:val="18"/>
                <w:szCs w:val="18"/>
              </w:rPr>
              <w:t>×</w:t>
            </w:r>
          </w:p>
        </w:tc>
        <w:tc>
          <w:tcPr>
            <w:tcW w:w="965" w:type="dxa"/>
          </w:tcPr>
          <w:p w:rsidR="00E9736E" w:rsidRPr="00FD267E" w:rsidRDefault="00E9736E" w:rsidP="00991702">
            <w:pPr>
              <w:spacing w:after="0"/>
              <w:ind w:firstLine="0"/>
              <w:jc w:val="center"/>
              <w:rPr>
                <w:bCs/>
                <w:sz w:val="18"/>
                <w:szCs w:val="18"/>
                <w:lang w:eastAsia="lv-LV"/>
              </w:rPr>
            </w:pPr>
            <w:r w:rsidRPr="00FD267E">
              <w:rPr>
                <w:bCs/>
                <w:sz w:val="18"/>
                <w:szCs w:val="18"/>
                <w:lang w:eastAsia="lv-LV"/>
              </w:rPr>
              <w:t>650</w:t>
            </w:r>
          </w:p>
        </w:tc>
        <w:tc>
          <w:tcPr>
            <w:tcW w:w="965" w:type="dxa"/>
          </w:tcPr>
          <w:p w:rsidR="00E9736E" w:rsidRPr="00FD267E" w:rsidRDefault="00E9736E" w:rsidP="00991702">
            <w:pPr>
              <w:spacing w:after="0"/>
              <w:ind w:firstLine="0"/>
              <w:jc w:val="center"/>
              <w:rPr>
                <w:sz w:val="18"/>
                <w:szCs w:val="20"/>
              </w:rPr>
            </w:pPr>
            <w:r w:rsidRPr="00FD267E">
              <w:rPr>
                <w:sz w:val="18"/>
                <w:szCs w:val="20"/>
              </w:rPr>
              <w:t>670</w:t>
            </w:r>
          </w:p>
        </w:tc>
        <w:tc>
          <w:tcPr>
            <w:tcW w:w="965" w:type="dxa"/>
          </w:tcPr>
          <w:p w:rsidR="00E9736E" w:rsidRPr="00FD267E" w:rsidRDefault="00E9736E" w:rsidP="00991702">
            <w:pPr>
              <w:spacing w:after="0"/>
              <w:ind w:firstLine="0"/>
              <w:jc w:val="center"/>
              <w:rPr>
                <w:sz w:val="18"/>
                <w:szCs w:val="20"/>
              </w:rPr>
            </w:pPr>
            <w:r w:rsidRPr="00FD267E">
              <w:rPr>
                <w:sz w:val="18"/>
                <w:szCs w:val="20"/>
              </w:rPr>
              <w:t>690</w:t>
            </w:r>
          </w:p>
        </w:tc>
      </w:tr>
      <w:tr w:rsidR="00E9736E" w:rsidRPr="00FD267E" w:rsidTr="00991702">
        <w:trPr>
          <w:jc w:val="center"/>
        </w:trPr>
        <w:tc>
          <w:tcPr>
            <w:tcW w:w="4248" w:type="dxa"/>
          </w:tcPr>
          <w:p w:rsidR="00E9736E" w:rsidRPr="00FD267E" w:rsidRDefault="00E9736E" w:rsidP="00991702">
            <w:pPr>
              <w:spacing w:after="0"/>
              <w:ind w:firstLine="0"/>
              <w:rPr>
                <w:bCs/>
                <w:sz w:val="18"/>
                <w:szCs w:val="18"/>
                <w:lang w:eastAsia="lv-LV"/>
              </w:rPr>
            </w:pPr>
            <w:r w:rsidRPr="00FD267E">
              <w:rPr>
                <w:bCs/>
                <w:sz w:val="18"/>
                <w:szCs w:val="18"/>
                <w:lang w:eastAsia="lv-LV"/>
              </w:rPr>
              <w:t xml:space="preserve">Specializētās audžuģimenes, </w:t>
            </w:r>
            <w:r w:rsidRPr="00FD267E">
              <w:rPr>
                <w:sz w:val="18"/>
                <w:szCs w:val="18"/>
              </w:rPr>
              <w:t>kas saņēmušas ārpusģimenes aprūpes atbalsta centru atbalstu (personu vai laulāto pāru skaits)****</w:t>
            </w:r>
          </w:p>
        </w:tc>
        <w:tc>
          <w:tcPr>
            <w:tcW w:w="964" w:type="dxa"/>
          </w:tcPr>
          <w:p w:rsidR="00E9736E" w:rsidRPr="00FD267E" w:rsidRDefault="00E9736E" w:rsidP="00991702">
            <w:pPr>
              <w:spacing w:after="0"/>
              <w:ind w:firstLine="0"/>
              <w:jc w:val="center"/>
              <w:rPr>
                <w:bCs/>
                <w:sz w:val="18"/>
                <w:szCs w:val="18"/>
              </w:rPr>
            </w:pPr>
            <w:r w:rsidRPr="00FD267E">
              <w:rPr>
                <w:sz w:val="18"/>
                <w:szCs w:val="18"/>
              </w:rPr>
              <w:t>×</w:t>
            </w:r>
          </w:p>
        </w:tc>
        <w:tc>
          <w:tcPr>
            <w:tcW w:w="965" w:type="dxa"/>
          </w:tcPr>
          <w:p w:rsidR="00E9736E" w:rsidRPr="00FD267E" w:rsidRDefault="00E9736E" w:rsidP="00991702">
            <w:pPr>
              <w:spacing w:after="0"/>
              <w:ind w:firstLine="0"/>
              <w:jc w:val="center"/>
              <w:rPr>
                <w:bCs/>
                <w:sz w:val="18"/>
                <w:szCs w:val="18"/>
                <w:lang w:eastAsia="lv-LV"/>
              </w:rPr>
            </w:pPr>
            <w:r w:rsidRPr="00FD267E">
              <w:rPr>
                <w:sz w:val="18"/>
                <w:szCs w:val="18"/>
              </w:rPr>
              <w:t>×</w:t>
            </w:r>
          </w:p>
        </w:tc>
        <w:tc>
          <w:tcPr>
            <w:tcW w:w="965" w:type="dxa"/>
          </w:tcPr>
          <w:p w:rsidR="00E9736E" w:rsidRPr="00FD267E" w:rsidRDefault="00E9736E" w:rsidP="00991702">
            <w:pPr>
              <w:spacing w:after="0"/>
              <w:ind w:firstLine="0"/>
              <w:jc w:val="center"/>
              <w:rPr>
                <w:bCs/>
                <w:sz w:val="18"/>
                <w:szCs w:val="18"/>
                <w:lang w:eastAsia="lv-LV"/>
              </w:rPr>
            </w:pPr>
            <w:r w:rsidRPr="00FD267E">
              <w:rPr>
                <w:bCs/>
                <w:sz w:val="18"/>
                <w:szCs w:val="18"/>
                <w:lang w:eastAsia="lv-LV"/>
              </w:rPr>
              <w:t xml:space="preserve"> 81</w:t>
            </w:r>
          </w:p>
        </w:tc>
        <w:tc>
          <w:tcPr>
            <w:tcW w:w="965" w:type="dxa"/>
          </w:tcPr>
          <w:p w:rsidR="00E9736E" w:rsidRPr="00FD267E" w:rsidRDefault="00E9736E" w:rsidP="00991702">
            <w:pPr>
              <w:spacing w:after="0"/>
              <w:ind w:firstLine="0"/>
              <w:jc w:val="center"/>
              <w:rPr>
                <w:bCs/>
                <w:sz w:val="18"/>
                <w:szCs w:val="18"/>
                <w:lang w:eastAsia="lv-LV"/>
              </w:rPr>
            </w:pPr>
            <w:r w:rsidRPr="00FD267E">
              <w:rPr>
                <w:bCs/>
                <w:sz w:val="18"/>
                <w:szCs w:val="18"/>
                <w:lang w:eastAsia="lv-LV"/>
              </w:rPr>
              <w:t>120</w:t>
            </w:r>
          </w:p>
        </w:tc>
        <w:tc>
          <w:tcPr>
            <w:tcW w:w="965" w:type="dxa"/>
          </w:tcPr>
          <w:p w:rsidR="00E9736E" w:rsidRPr="00FD267E" w:rsidRDefault="00E9736E" w:rsidP="00991702">
            <w:pPr>
              <w:spacing w:after="0"/>
              <w:ind w:firstLine="0"/>
              <w:jc w:val="center"/>
              <w:rPr>
                <w:bCs/>
                <w:sz w:val="18"/>
                <w:szCs w:val="20"/>
              </w:rPr>
            </w:pPr>
            <w:r w:rsidRPr="00FD267E">
              <w:rPr>
                <w:bCs/>
                <w:sz w:val="18"/>
                <w:szCs w:val="20"/>
              </w:rPr>
              <w:t>140</w:t>
            </w:r>
          </w:p>
        </w:tc>
      </w:tr>
      <w:tr w:rsidR="00E9736E" w:rsidRPr="00FD267E" w:rsidTr="00991702">
        <w:trPr>
          <w:jc w:val="center"/>
        </w:trPr>
        <w:tc>
          <w:tcPr>
            <w:tcW w:w="4248" w:type="dxa"/>
          </w:tcPr>
          <w:p w:rsidR="00E9736E" w:rsidRPr="00FD267E" w:rsidRDefault="00E9736E" w:rsidP="00991702">
            <w:pPr>
              <w:spacing w:after="0"/>
              <w:ind w:firstLine="0"/>
              <w:rPr>
                <w:sz w:val="18"/>
                <w:szCs w:val="20"/>
              </w:rPr>
            </w:pPr>
            <w:r w:rsidRPr="00FD267E">
              <w:rPr>
                <w:sz w:val="18"/>
                <w:szCs w:val="18"/>
              </w:rPr>
              <w:t>Psihologa konsultācijas adop</w:t>
            </w:r>
            <w:r w:rsidRPr="00FD267E">
              <w:rPr>
                <w:sz w:val="18"/>
                <w:szCs w:val="18"/>
              </w:rPr>
              <w:softHyphen/>
              <w:t>tētājiem, aiz</w:t>
            </w:r>
            <w:r w:rsidRPr="00FD267E">
              <w:rPr>
                <w:sz w:val="18"/>
                <w:szCs w:val="18"/>
              </w:rPr>
              <w:softHyphen/>
              <w:t>bildņiem un viesģimenēm (konsultāciju skaits)****</w:t>
            </w:r>
          </w:p>
        </w:tc>
        <w:tc>
          <w:tcPr>
            <w:tcW w:w="964" w:type="dxa"/>
            <w:tcBorders>
              <w:top w:val="single" w:sz="4" w:space="0" w:color="auto"/>
              <w:left w:val="single" w:sz="4" w:space="0" w:color="auto"/>
              <w:bottom w:val="single" w:sz="4" w:space="0" w:color="auto"/>
              <w:right w:val="single" w:sz="4" w:space="0" w:color="auto"/>
            </w:tcBorders>
          </w:tcPr>
          <w:p w:rsidR="00E9736E" w:rsidRPr="00FD267E" w:rsidRDefault="00E9736E" w:rsidP="00991702">
            <w:pPr>
              <w:spacing w:after="0"/>
              <w:ind w:firstLine="0"/>
              <w:jc w:val="center"/>
              <w:rPr>
                <w:sz w:val="18"/>
                <w:szCs w:val="20"/>
              </w:rPr>
            </w:pPr>
            <w:r w:rsidRPr="00FD267E">
              <w:rPr>
                <w:sz w:val="18"/>
                <w:szCs w:val="20"/>
              </w:rPr>
              <w:t xml:space="preserve">  </w:t>
            </w:r>
            <w:r w:rsidRPr="00FD267E">
              <w:rPr>
                <w:bCs/>
                <w:sz w:val="18"/>
                <w:szCs w:val="20"/>
              </w:rPr>
              <w:t>×</w:t>
            </w:r>
          </w:p>
        </w:tc>
        <w:tc>
          <w:tcPr>
            <w:tcW w:w="965" w:type="dxa"/>
          </w:tcPr>
          <w:p w:rsidR="00E9736E" w:rsidRPr="00FD267E" w:rsidRDefault="00E9736E" w:rsidP="00991702">
            <w:pPr>
              <w:spacing w:after="0"/>
              <w:ind w:firstLine="0"/>
              <w:jc w:val="center"/>
              <w:rPr>
                <w:sz w:val="18"/>
                <w:szCs w:val="20"/>
              </w:rPr>
            </w:pPr>
            <w:r w:rsidRPr="00FD267E">
              <w:rPr>
                <w:sz w:val="18"/>
                <w:szCs w:val="20"/>
              </w:rPr>
              <w:t> </w:t>
            </w:r>
            <w:r w:rsidRPr="00FD267E">
              <w:rPr>
                <w:bCs/>
                <w:sz w:val="18"/>
                <w:szCs w:val="20"/>
              </w:rPr>
              <w:t>×</w:t>
            </w:r>
          </w:p>
        </w:tc>
        <w:tc>
          <w:tcPr>
            <w:tcW w:w="965" w:type="dxa"/>
          </w:tcPr>
          <w:p w:rsidR="00E9736E" w:rsidRPr="00FD267E" w:rsidRDefault="00E9736E" w:rsidP="00991702">
            <w:pPr>
              <w:spacing w:after="0"/>
              <w:ind w:firstLine="0"/>
              <w:jc w:val="center"/>
              <w:rPr>
                <w:sz w:val="18"/>
                <w:szCs w:val="20"/>
              </w:rPr>
            </w:pPr>
            <w:r w:rsidRPr="00FD267E">
              <w:rPr>
                <w:sz w:val="18"/>
                <w:szCs w:val="20"/>
              </w:rPr>
              <w:t>  3 200</w:t>
            </w:r>
          </w:p>
        </w:tc>
        <w:tc>
          <w:tcPr>
            <w:tcW w:w="965" w:type="dxa"/>
          </w:tcPr>
          <w:p w:rsidR="00E9736E" w:rsidRPr="00FD267E" w:rsidRDefault="00E9736E" w:rsidP="00991702">
            <w:pPr>
              <w:spacing w:after="0"/>
              <w:ind w:firstLine="0"/>
              <w:jc w:val="center"/>
              <w:rPr>
                <w:iCs/>
                <w:sz w:val="18"/>
                <w:szCs w:val="18"/>
                <w:lang w:eastAsia="lv-LV" w:bidi="lo-LA"/>
              </w:rPr>
            </w:pPr>
            <w:r w:rsidRPr="00FD267E">
              <w:rPr>
                <w:iCs/>
                <w:sz w:val="18"/>
                <w:szCs w:val="18"/>
                <w:lang w:eastAsia="lv-LV" w:bidi="lo-LA"/>
              </w:rPr>
              <w:t>  3 200</w:t>
            </w:r>
          </w:p>
        </w:tc>
        <w:tc>
          <w:tcPr>
            <w:tcW w:w="965" w:type="dxa"/>
          </w:tcPr>
          <w:p w:rsidR="00E9736E" w:rsidRPr="00FD267E" w:rsidRDefault="00E9736E" w:rsidP="00991702">
            <w:pPr>
              <w:spacing w:after="0"/>
              <w:ind w:firstLine="0"/>
              <w:jc w:val="center"/>
              <w:rPr>
                <w:iCs/>
                <w:sz w:val="18"/>
                <w:szCs w:val="20"/>
              </w:rPr>
            </w:pPr>
            <w:r w:rsidRPr="00FD267E">
              <w:rPr>
                <w:iCs/>
                <w:sz w:val="18"/>
                <w:szCs w:val="20"/>
              </w:rPr>
              <w:t>3 200</w:t>
            </w:r>
          </w:p>
        </w:tc>
      </w:tr>
      <w:tr w:rsidR="00E9736E" w:rsidRPr="00FD267E" w:rsidTr="00991702">
        <w:trPr>
          <w:jc w:val="center"/>
        </w:trPr>
        <w:tc>
          <w:tcPr>
            <w:tcW w:w="4248" w:type="dxa"/>
          </w:tcPr>
          <w:p w:rsidR="00E9736E" w:rsidRPr="00FD267E" w:rsidRDefault="00E9736E" w:rsidP="00991702">
            <w:pPr>
              <w:spacing w:after="0"/>
              <w:ind w:firstLine="0"/>
              <w:rPr>
                <w:sz w:val="18"/>
                <w:szCs w:val="20"/>
              </w:rPr>
            </w:pPr>
            <w:r w:rsidRPr="00FD267E">
              <w:rPr>
                <w:sz w:val="18"/>
                <w:szCs w:val="18"/>
              </w:rPr>
              <w:t>Atbalsta grupas adoptētājiem, audžuģimenēm, aizbildņiem, viesģimenēm (vidēji mēnesī)</w:t>
            </w:r>
          </w:p>
        </w:tc>
        <w:tc>
          <w:tcPr>
            <w:tcW w:w="964" w:type="dxa"/>
            <w:tcBorders>
              <w:top w:val="nil"/>
              <w:left w:val="single" w:sz="4" w:space="0" w:color="auto"/>
              <w:bottom w:val="single" w:sz="4" w:space="0" w:color="auto"/>
              <w:right w:val="single" w:sz="4" w:space="0" w:color="auto"/>
            </w:tcBorders>
          </w:tcPr>
          <w:p w:rsidR="00E9736E" w:rsidRPr="00FD267E" w:rsidRDefault="00E9736E" w:rsidP="00991702">
            <w:pPr>
              <w:spacing w:after="0"/>
              <w:ind w:firstLine="0"/>
              <w:jc w:val="center"/>
              <w:rPr>
                <w:sz w:val="18"/>
                <w:szCs w:val="20"/>
              </w:rPr>
            </w:pPr>
            <w:r w:rsidRPr="00FD267E">
              <w:rPr>
                <w:bCs/>
                <w:sz w:val="18"/>
                <w:szCs w:val="18"/>
                <w:lang w:eastAsia="lv-LV"/>
              </w:rPr>
              <w:t>41</w:t>
            </w:r>
          </w:p>
        </w:tc>
        <w:tc>
          <w:tcPr>
            <w:tcW w:w="965" w:type="dxa"/>
          </w:tcPr>
          <w:p w:rsidR="00E9736E" w:rsidRPr="00FD267E" w:rsidRDefault="00E9736E" w:rsidP="00991702">
            <w:pPr>
              <w:spacing w:after="0"/>
              <w:ind w:firstLine="0"/>
              <w:jc w:val="center"/>
              <w:rPr>
                <w:sz w:val="18"/>
                <w:szCs w:val="20"/>
              </w:rPr>
            </w:pPr>
            <w:r w:rsidRPr="00FD267E">
              <w:rPr>
                <w:bCs/>
                <w:sz w:val="18"/>
                <w:szCs w:val="18"/>
                <w:lang w:eastAsia="lv-LV"/>
              </w:rPr>
              <w:t>50</w:t>
            </w:r>
          </w:p>
        </w:tc>
        <w:tc>
          <w:tcPr>
            <w:tcW w:w="965" w:type="dxa"/>
          </w:tcPr>
          <w:p w:rsidR="00E9736E" w:rsidRPr="00FD267E" w:rsidRDefault="00E9736E" w:rsidP="00991702">
            <w:pPr>
              <w:spacing w:after="0"/>
              <w:ind w:firstLine="0"/>
              <w:jc w:val="center"/>
              <w:rPr>
                <w:sz w:val="18"/>
                <w:szCs w:val="20"/>
              </w:rPr>
            </w:pPr>
            <w:r w:rsidRPr="00FD267E">
              <w:rPr>
                <w:bCs/>
                <w:sz w:val="18"/>
                <w:szCs w:val="18"/>
                <w:lang w:eastAsia="lv-LV"/>
              </w:rPr>
              <w:t>80</w:t>
            </w:r>
          </w:p>
        </w:tc>
        <w:tc>
          <w:tcPr>
            <w:tcW w:w="965" w:type="dxa"/>
          </w:tcPr>
          <w:p w:rsidR="00E9736E" w:rsidRPr="00FD267E" w:rsidRDefault="00E9736E" w:rsidP="00991702">
            <w:pPr>
              <w:spacing w:after="0"/>
              <w:ind w:firstLine="0"/>
              <w:jc w:val="center"/>
              <w:rPr>
                <w:sz w:val="18"/>
                <w:szCs w:val="20"/>
              </w:rPr>
            </w:pPr>
            <w:r w:rsidRPr="00FD267E">
              <w:rPr>
                <w:sz w:val="18"/>
                <w:szCs w:val="20"/>
              </w:rPr>
              <w:t>80</w:t>
            </w:r>
          </w:p>
        </w:tc>
        <w:tc>
          <w:tcPr>
            <w:tcW w:w="965" w:type="dxa"/>
          </w:tcPr>
          <w:p w:rsidR="00E9736E" w:rsidRPr="00FD267E" w:rsidRDefault="00E9736E" w:rsidP="00991702">
            <w:pPr>
              <w:spacing w:after="0"/>
              <w:ind w:firstLine="0"/>
              <w:jc w:val="center"/>
              <w:rPr>
                <w:sz w:val="18"/>
                <w:szCs w:val="20"/>
              </w:rPr>
            </w:pPr>
            <w:r w:rsidRPr="00FD267E">
              <w:rPr>
                <w:sz w:val="18"/>
                <w:szCs w:val="20"/>
              </w:rPr>
              <w:t>80</w:t>
            </w:r>
          </w:p>
        </w:tc>
      </w:tr>
      <w:tr w:rsidR="00E9736E" w:rsidRPr="00FD267E" w:rsidTr="00991702">
        <w:trPr>
          <w:jc w:val="center"/>
        </w:trPr>
        <w:tc>
          <w:tcPr>
            <w:tcW w:w="4248" w:type="dxa"/>
          </w:tcPr>
          <w:p w:rsidR="00E9736E" w:rsidRPr="00FD267E" w:rsidRDefault="00E9736E" w:rsidP="00991702">
            <w:pPr>
              <w:spacing w:after="0"/>
              <w:ind w:firstLine="0"/>
              <w:rPr>
                <w:sz w:val="18"/>
                <w:szCs w:val="20"/>
              </w:rPr>
            </w:pPr>
            <w:r w:rsidRPr="00FD267E">
              <w:rPr>
                <w:sz w:val="18"/>
                <w:szCs w:val="18"/>
              </w:rPr>
              <w:t>Mācības potenciālajām audžuģimenēm (mācību dalībnieku (personu) skaits)*****</w:t>
            </w:r>
          </w:p>
        </w:tc>
        <w:tc>
          <w:tcPr>
            <w:tcW w:w="964" w:type="dxa"/>
            <w:tcBorders>
              <w:top w:val="nil"/>
              <w:left w:val="single" w:sz="4" w:space="0" w:color="auto"/>
              <w:bottom w:val="single" w:sz="4" w:space="0" w:color="auto"/>
              <w:right w:val="single" w:sz="4" w:space="0" w:color="auto"/>
            </w:tcBorders>
          </w:tcPr>
          <w:p w:rsidR="00E9736E" w:rsidRPr="00FD267E" w:rsidRDefault="00E9736E" w:rsidP="00991702">
            <w:pPr>
              <w:spacing w:after="0"/>
              <w:ind w:firstLine="0"/>
              <w:jc w:val="center"/>
              <w:rPr>
                <w:sz w:val="18"/>
                <w:szCs w:val="20"/>
              </w:rPr>
            </w:pPr>
            <w:r w:rsidRPr="00FD267E">
              <w:rPr>
                <w:bCs/>
                <w:sz w:val="18"/>
                <w:szCs w:val="18"/>
                <w:lang w:eastAsia="lv-LV"/>
              </w:rPr>
              <w:t>95</w:t>
            </w:r>
          </w:p>
        </w:tc>
        <w:tc>
          <w:tcPr>
            <w:tcW w:w="965" w:type="dxa"/>
          </w:tcPr>
          <w:p w:rsidR="00E9736E" w:rsidRPr="00FD267E" w:rsidRDefault="00E9736E" w:rsidP="00991702">
            <w:pPr>
              <w:spacing w:after="0"/>
              <w:ind w:firstLine="0"/>
              <w:jc w:val="center"/>
              <w:rPr>
                <w:sz w:val="18"/>
                <w:szCs w:val="20"/>
              </w:rPr>
            </w:pPr>
            <w:r w:rsidRPr="00FD267E">
              <w:rPr>
                <w:bCs/>
                <w:sz w:val="18"/>
                <w:szCs w:val="18"/>
                <w:lang w:eastAsia="lv-LV"/>
              </w:rPr>
              <w:t>70</w:t>
            </w:r>
          </w:p>
        </w:tc>
        <w:tc>
          <w:tcPr>
            <w:tcW w:w="965" w:type="dxa"/>
          </w:tcPr>
          <w:p w:rsidR="00E9736E" w:rsidRPr="00FD267E" w:rsidRDefault="00E9736E" w:rsidP="00991702">
            <w:pPr>
              <w:spacing w:after="0"/>
              <w:ind w:firstLine="0"/>
              <w:jc w:val="center"/>
              <w:rPr>
                <w:sz w:val="18"/>
                <w:szCs w:val="20"/>
              </w:rPr>
            </w:pPr>
            <w:r w:rsidRPr="00FD267E">
              <w:rPr>
                <w:bCs/>
                <w:sz w:val="18"/>
                <w:szCs w:val="18"/>
                <w:lang w:eastAsia="lv-LV"/>
              </w:rPr>
              <w:t>70</w:t>
            </w:r>
          </w:p>
        </w:tc>
        <w:tc>
          <w:tcPr>
            <w:tcW w:w="965" w:type="dxa"/>
          </w:tcPr>
          <w:p w:rsidR="00E9736E" w:rsidRPr="00FD267E" w:rsidRDefault="00E9736E" w:rsidP="00991702">
            <w:pPr>
              <w:spacing w:after="0"/>
              <w:ind w:firstLine="0"/>
              <w:jc w:val="center"/>
              <w:rPr>
                <w:sz w:val="18"/>
                <w:szCs w:val="20"/>
              </w:rPr>
            </w:pPr>
            <w:r w:rsidRPr="00FD267E">
              <w:rPr>
                <w:sz w:val="18"/>
                <w:szCs w:val="20"/>
              </w:rPr>
              <w:t>70</w:t>
            </w:r>
          </w:p>
        </w:tc>
        <w:tc>
          <w:tcPr>
            <w:tcW w:w="965" w:type="dxa"/>
          </w:tcPr>
          <w:p w:rsidR="00E9736E" w:rsidRPr="00FD267E" w:rsidRDefault="00E9736E" w:rsidP="00991702">
            <w:pPr>
              <w:spacing w:after="0"/>
              <w:ind w:firstLine="0"/>
              <w:jc w:val="center"/>
              <w:rPr>
                <w:sz w:val="18"/>
                <w:szCs w:val="20"/>
              </w:rPr>
            </w:pPr>
            <w:r w:rsidRPr="00FD267E">
              <w:rPr>
                <w:sz w:val="18"/>
                <w:szCs w:val="20"/>
              </w:rPr>
              <w:t xml:space="preserve"> 70</w:t>
            </w:r>
          </w:p>
        </w:tc>
      </w:tr>
      <w:tr w:rsidR="00E9736E" w:rsidRPr="00FD267E" w:rsidTr="00991702">
        <w:trPr>
          <w:jc w:val="center"/>
        </w:trPr>
        <w:tc>
          <w:tcPr>
            <w:tcW w:w="4248" w:type="dxa"/>
          </w:tcPr>
          <w:p w:rsidR="00E9736E" w:rsidRPr="00FD267E" w:rsidRDefault="00E9736E" w:rsidP="00991702">
            <w:pPr>
              <w:spacing w:after="0"/>
              <w:ind w:firstLine="0"/>
              <w:rPr>
                <w:bCs/>
                <w:sz w:val="18"/>
                <w:szCs w:val="18"/>
                <w:lang w:eastAsia="lv-LV"/>
              </w:rPr>
            </w:pPr>
            <w:r w:rsidRPr="00FD267E">
              <w:rPr>
                <w:sz w:val="18"/>
                <w:szCs w:val="18"/>
              </w:rPr>
              <w:t>Mācības potenciālajām specializētajām audžuģimenēm (mācību dalībnieku (personu) skaits)*****</w:t>
            </w:r>
          </w:p>
        </w:tc>
        <w:tc>
          <w:tcPr>
            <w:tcW w:w="964" w:type="dxa"/>
          </w:tcPr>
          <w:p w:rsidR="00E9736E" w:rsidRPr="00FD267E" w:rsidRDefault="00E9736E" w:rsidP="00991702">
            <w:pPr>
              <w:spacing w:after="0"/>
              <w:ind w:firstLine="0"/>
              <w:jc w:val="center"/>
              <w:rPr>
                <w:bCs/>
                <w:sz w:val="18"/>
                <w:szCs w:val="18"/>
                <w:lang w:eastAsia="lv-LV"/>
              </w:rPr>
            </w:pPr>
            <w:r w:rsidRPr="00FD267E">
              <w:rPr>
                <w:bCs/>
                <w:sz w:val="18"/>
                <w:szCs w:val="20"/>
              </w:rPr>
              <w:t>×</w:t>
            </w:r>
          </w:p>
        </w:tc>
        <w:tc>
          <w:tcPr>
            <w:tcW w:w="965" w:type="dxa"/>
          </w:tcPr>
          <w:p w:rsidR="00E9736E" w:rsidRPr="00FD267E" w:rsidRDefault="00E9736E" w:rsidP="00991702">
            <w:pPr>
              <w:spacing w:after="0"/>
              <w:ind w:firstLine="0"/>
              <w:jc w:val="center"/>
              <w:rPr>
                <w:bCs/>
                <w:sz w:val="18"/>
                <w:szCs w:val="18"/>
                <w:lang w:eastAsia="lv-LV"/>
              </w:rPr>
            </w:pPr>
            <w:r w:rsidRPr="00FD267E">
              <w:rPr>
                <w:bCs/>
                <w:sz w:val="18"/>
                <w:szCs w:val="20"/>
              </w:rPr>
              <w:t>100</w:t>
            </w:r>
          </w:p>
        </w:tc>
        <w:tc>
          <w:tcPr>
            <w:tcW w:w="965" w:type="dxa"/>
          </w:tcPr>
          <w:p w:rsidR="00E9736E" w:rsidRPr="00FD267E" w:rsidRDefault="00E9736E" w:rsidP="00991702">
            <w:pPr>
              <w:spacing w:after="0"/>
              <w:ind w:firstLine="0"/>
              <w:jc w:val="center"/>
              <w:rPr>
                <w:bCs/>
                <w:sz w:val="18"/>
                <w:szCs w:val="18"/>
                <w:lang w:eastAsia="lv-LV"/>
              </w:rPr>
            </w:pPr>
            <w:r w:rsidRPr="00FD267E">
              <w:rPr>
                <w:bCs/>
                <w:sz w:val="18"/>
                <w:szCs w:val="18"/>
                <w:lang w:eastAsia="lv-LV"/>
              </w:rPr>
              <w:t xml:space="preserve"> 150</w:t>
            </w:r>
          </w:p>
        </w:tc>
        <w:tc>
          <w:tcPr>
            <w:tcW w:w="965" w:type="dxa"/>
          </w:tcPr>
          <w:p w:rsidR="00E9736E" w:rsidRPr="00FD267E" w:rsidRDefault="00E9736E" w:rsidP="00991702">
            <w:pPr>
              <w:spacing w:after="0"/>
              <w:ind w:firstLine="0"/>
              <w:jc w:val="center"/>
              <w:rPr>
                <w:bCs/>
                <w:sz w:val="18"/>
                <w:szCs w:val="20"/>
              </w:rPr>
            </w:pPr>
            <w:r w:rsidRPr="00FD267E">
              <w:rPr>
                <w:bCs/>
                <w:sz w:val="18"/>
                <w:szCs w:val="20"/>
              </w:rPr>
              <w:t>65</w:t>
            </w:r>
          </w:p>
        </w:tc>
        <w:tc>
          <w:tcPr>
            <w:tcW w:w="965" w:type="dxa"/>
          </w:tcPr>
          <w:p w:rsidR="00E9736E" w:rsidRPr="00FD267E" w:rsidRDefault="00E9736E" w:rsidP="00991702">
            <w:pPr>
              <w:spacing w:after="0"/>
              <w:ind w:firstLine="0"/>
              <w:jc w:val="center"/>
              <w:rPr>
                <w:bCs/>
                <w:sz w:val="18"/>
                <w:szCs w:val="20"/>
              </w:rPr>
            </w:pPr>
            <w:r w:rsidRPr="00FD267E">
              <w:rPr>
                <w:bCs/>
                <w:sz w:val="18"/>
                <w:szCs w:val="20"/>
              </w:rPr>
              <w:t>35</w:t>
            </w:r>
          </w:p>
        </w:tc>
      </w:tr>
      <w:tr w:rsidR="00E9736E" w:rsidRPr="00FD267E" w:rsidTr="00991702">
        <w:trPr>
          <w:jc w:val="center"/>
        </w:trPr>
        <w:tc>
          <w:tcPr>
            <w:tcW w:w="4248" w:type="dxa"/>
          </w:tcPr>
          <w:p w:rsidR="00E9736E" w:rsidRPr="00FD267E" w:rsidRDefault="00E9736E" w:rsidP="00991702">
            <w:pPr>
              <w:spacing w:after="0"/>
              <w:ind w:firstLine="0"/>
              <w:rPr>
                <w:sz w:val="18"/>
                <w:szCs w:val="20"/>
              </w:rPr>
            </w:pPr>
            <w:r w:rsidRPr="00FD267E">
              <w:rPr>
                <w:sz w:val="18"/>
                <w:szCs w:val="18"/>
              </w:rPr>
              <w:t>Mācības potenciālajiem adoptētājiem (mācību dalībnieku (personu) skaits)*****</w:t>
            </w:r>
          </w:p>
        </w:tc>
        <w:tc>
          <w:tcPr>
            <w:tcW w:w="964" w:type="dxa"/>
          </w:tcPr>
          <w:p w:rsidR="00E9736E" w:rsidRPr="00FD267E" w:rsidRDefault="00E9736E" w:rsidP="00991702">
            <w:pPr>
              <w:spacing w:after="0"/>
              <w:ind w:firstLine="0"/>
              <w:jc w:val="center"/>
              <w:rPr>
                <w:sz w:val="18"/>
                <w:szCs w:val="20"/>
              </w:rPr>
            </w:pPr>
            <w:r w:rsidRPr="00FD267E">
              <w:rPr>
                <w:bCs/>
                <w:sz w:val="18"/>
                <w:szCs w:val="18"/>
                <w:lang w:eastAsia="lv-LV"/>
              </w:rPr>
              <w:t>184</w:t>
            </w:r>
          </w:p>
        </w:tc>
        <w:tc>
          <w:tcPr>
            <w:tcW w:w="965" w:type="dxa"/>
          </w:tcPr>
          <w:p w:rsidR="00E9736E" w:rsidRPr="00FD267E" w:rsidRDefault="00E9736E" w:rsidP="00991702">
            <w:pPr>
              <w:spacing w:after="0"/>
              <w:ind w:firstLine="0"/>
              <w:jc w:val="center"/>
              <w:rPr>
                <w:sz w:val="18"/>
                <w:szCs w:val="20"/>
              </w:rPr>
            </w:pPr>
            <w:r w:rsidRPr="00FD267E">
              <w:rPr>
                <w:bCs/>
                <w:sz w:val="18"/>
                <w:szCs w:val="18"/>
                <w:lang w:eastAsia="lv-LV"/>
              </w:rPr>
              <w:t>395</w:t>
            </w:r>
          </w:p>
        </w:tc>
        <w:tc>
          <w:tcPr>
            <w:tcW w:w="965" w:type="dxa"/>
          </w:tcPr>
          <w:p w:rsidR="00E9736E" w:rsidRPr="00FD267E" w:rsidRDefault="00E9736E" w:rsidP="00991702">
            <w:pPr>
              <w:spacing w:after="0"/>
              <w:ind w:firstLine="0"/>
              <w:jc w:val="center"/>
              <w:rPr>
                <w:sz w:val="18"/>
                <w:szCs w:val="20"/>
              </w:rPr>
            </w:pPr>
            <w:r w:rsidRPr="00FD267E">
              <w:rPr>
                <w:bCs/>
                <w:sz w:val="18"/>
                <w:szCs w:val="18"/>
                <w:lang w:eastAsia="lv-LV"/>
              </w:rPr>
              <w:t xml:space="preserve"> 200</w:t>
            </w:r>
          </w:p>
        </w:tc>
        <w:tc>
          <w:tcPr>
            <w:tcW w:w="965" w:type="dxa"/>
          </w:tcPr>
          <w:p w:rsidR="00E9736E" w:rsidRPr="00FD267E" w:rsidRDefault="00E9736E" w:rsidP="00991702">
            <w:pPr>
              <w:spacing w:after="0"/>
              <w:ind w:firstLine="0"/>
              <w:jc w:val="center"/>
              <w:rPr>
                <w:sz w:val="18"/>
                <w:szCs w:val="20"/>
              </w:rPr>
            </w:pPr>
            <w:r w:rsidRPr="00FD267E">
              <w:rPr>
                <w:bCs/>
                <w:sz w:val="18"/>
                <w:szCs w:val="18"/>
                <w:lang w:eastAsia="lv-LV"/>
              </w:rPr>
              <w:t xml:space="preserve"> 300</w:t>
            </w:r>
          </w:p>
        </w:tc>
        <w:tc>
          <w:tcPr>
            <w:tcW w:w="965" w:type="dxa"/>
          </w:tcPr>
          <w:p w:rsidR="00E9736E" w:rsidRPr="00FD267E" w:rsidRDefault="00E9736E" w:rsidP="00991702">
            <w:pPr>
              <w:spacing w:after="0"/>
              <w:ind w:firstLine="0"/>
              <w:jc w:val="center"/>
              <w:rPr>
                <w:sz w:val="18"/>
                <w:szCs w:val="20"/>
              </w:rPr>
            </w:pPr>
            <w:r w:rsidRPr="00FD267E">
              <w:rPr>
                <w:sz w:val="18"/>
                <w:szCs w:val="20"/>
              </w:rPr>
              <w:t>395</w:t>
            </w:r>
          </w:p>
        </w:tc>
      </w:tr>
      <w:tr w:rsidR="00E9736E" w:rsidRPr="00FD267E" w:rsidTr="00991702">
        <w:trPr>
          <w:jc w:val="center"/>
        </w:trPr>
        <w:tc>
          <w:tcPr>
            <w:tcW w:w="4248" w:type="dxa"/>
          </w:tcPr>
          <w:p w:rsidR="00E9736E" w:rsidRPr="00FD267E" w:rsidRDefault="00E9736E" w:rsidP="00991702">
            <w:pPr>
              <w:spacing w:after="0"/>
              <w:ind w:firstLine="0"/>
              <w:rPr>
                <w:sz w:val="18"/>
                <w:szCs w:val="18"/>
              </w:rPr>
            </w:pPr>
            <w:r w:rsidRPr="00FD267E">
              <w:rPr>
                <w:sz w:val="18"/>
                <w:szCs w:val="18"/>
              </w:rPr>
              <w:t>Ārpusģimenes aprūpes atbalsta centri, kuriem piešķirta vienreizēja izveides un iekārtošanas izdevumu kompensācija******</w:t>
            </w:r>
          </w:p>
        </w:tc>
        <w:tc>
          <w:tcPr>
            <w:tcW w:w="964" w:type="dxa"/>
          </w:tcPr>
          <w:p w:rsidR="00E9736E" w:rsidRPr="00FD267E" w:rsidRDefault="00E9736E" w:rsidP="00991702">
            <w:pPr>
              <w:spacing w:after="0"/>
              <w:ind w:firstLine="0"/>
              <w:jc w:val="center"/>
              <w:rPr>
                <w:bCs/>
                <w:sz w:val="18"/>
                <w:szCs w:val="20"/>
              </w:rPr>
            </w:pPr>
            <w:r w:rsidRPr="00FD267E">
              <w:rPr>
                <w:bCs/>
                <w:sz w:val="18"/>
                <w:szCs w:val="20"/>
              </w:rPr>
              <w:t>×</w:t>
            </w:r>
          </w:p>
        </w:tc>
        <w:tc>
          <w:tcPr>
            <w:tcW w:w="965" w:type="dxa"/>
          </w:tcPr>
          <w:p w:rsidR="00E9736E" w:rsidRPr="00FD267E" w:rsidRDefault="00E9736E" w:rsidP="00991702">
            <w:pPr>
              <w:spacing w:after="0"/>
              <w:ind w:firstLine="0"/>
              <w:jc w:val="center"/>
              <w:rPr>
                <w:bCs/>
                <w:sz w:val="18"/>
                <w:szCs w:val="20"/>
              </w:rPr>
            </w:pPr>
            <w:r w:rsidRPr="00FD267E">
              <w:rPr>
                <w:bCs/>
                <w:sz w:val="18"/>
                <w:szCs w:val="20"/>
              </w:rPr>
              <w:t>×</w:t>
            </w:r>
          </w:p>
        </w:tc>
        <w:tc>
          <w:tcPr>
            <w:tcW w:w="965" w:type="dxa"/>
          </w:tcPr>
          <w:p w:rsidR="00E9736E" w:rsidRPr="00FD267E" w:rsidDel="008B77F1" w:rsidRDefault="00E9736E" w:rsidP="00991702">
            <w:pPr>
              <w:spacing w:after="0"/>
              <w:ind w:firstLine="0"/>
              <w:jc w:val="center"/>
              <w:rPr>
                <w:bCs/>
                <w:sz w:val="18"/>
                <w:szCs w:val="18"/>
                <w:lang w:eastAsia="lv-LV"/>
              </w:rPr>
            </w:pPr>
            <w:r w:rsidRPr="00FD267E">
              <w:rPr>
                <w:bCs/>
                <w:sz w:val="18"/>
                <w:szCs w:val="18"/>
                <w:lang w:eastAsia="lv-LV"/>
              </w:rPr>
              <w:t>×</w:t>
            </w:r>
          </w:p>
        </w:tc>
        <w:tc>
          <w:tcPr>
            <w:tcW w:w="965" w:type="dxa"/>
          </w:tcPr>
          <w:p w:rsidR="00E9736E" w:rsidRPr="00FD267E" w:rsidDel="008B77F1" w:rsidRDefault="00E9736E" w:rsidP="00991702">
            <w:pPr>
              <w:spacing w:after="0"/>
              <w:ind w:firstLine="0"/>
              <w:jc w:val="center"/>
              <w:rPr>
                <w:bCs/>
                <w:sz w:val="18"/>
                <w:szCs w:val="18"/>
                <w:lang w:eastAsia="lv-LV"/>
              </w:rPr>
            </w:pPr>
            <w:r w:rsidRPr="00FD267E">
              <w:rPr>
                <w:bCs/>
                <w:sz w:val="18"/>
                <w:szCs w:val="18"/>
                <w:lang w:eastAsia="lv-LV"/>
              </w:rPr>
              <w:t>10</w:t>
            </w:r>
          </w:p>
        </w:tc>
        <w:tc>
          <w:tcPr>
            <w:tcW w:w="965" w:type="dxa"/>
          </w:tcPr>
          <w:p w:rsidR="00E9736E" w:rsidRPr="00FD267E" w:rsidDel="008B77F1" w:rsidRDefault="00E9736E" w:rsidP="00991702">
            <w:pPr>
              <w:spacing w:after="0"/>
              <w:ind w:firstLine="0"/>
              <w:jc w:val="center"/>
              <w:rPr>
                <w:bCs/>
                <w:sz w:val="18"/>
                <w:szCs w:val="20"/>
              </w:rPr>
            </w:pPr>
            <w:r w:rsidRPr="00FD267E">
              <w:rPr>
                <w:bCs/>
                <w:sz w:val="18"/>
                <w:szCs w:val="20"/>
              </w:rPr>
              <w:t>×</w:t>
            </w:r>
          </w:p>
        </w:tc>
      </w:tr>
      <w:tr w:rsidR="00E9736E" w:rsidRPr="00FD267E" w:rsidTr="00991702">
        <w:trPr>
          <w:jc w:val="center"/>
        </w:trPr>
        <w:tc>
          <w:tcPr>
            <w:tcW w:w="9072" w:type="dxa"/>
            <w:gridSpan w:val="6"/>
            <w:shd w:val="clear" w:color="auto" w:fill="D9D9D9"/>
            <w:vAlign w:val="center"/>
          </w:tcPr>
          <w:p w:rsidR="00E9736E" w:rsidRPr="00FD267E" w:rsidRDefault="00E9736E" w:rsidP="00991702">
            <w:pPr>
              <w:spacing w:before="40" w:after="40"/>
              <w:ind w:left="360" w:firstLine="0"/>
              <w:jc w:val="center"/>
              <w:rPr>
                <w:sz w:val="18"/>
                <w:szCs w:val="18"/>
              </w:rPr>
            </w:pPr>
            <w:r w:rsidRPr="00FD267E">
              <w:rPr>
                <w:sz w:val="18"/>
                <w:szCs w:val="20"/>
              </w:rPr>
              <w:t>1.2. Īstenoti mērķtiecīgi pasākumi, lai sekmētu pašpalīdzības veidošanos un attīstību</w:t>
            </w:r>
          </w:p>
        </w:tc>
      </w:tr>
      <w:tr w:rsidR="00E9736E" w:rsidRPr="00FD267E" w:rsidTr="00991702">
        <w:trPr>
          <w:jc w:val="center"/>
        </w:trPr>
        <w:tc>
          <w:tcPr>
            <w:tcW w:w="4248" w:type="dxa"/>
          </w:tcPr>
          <w:p w:rsidR="00E9736E" w:rsidRPr="00FD267E" w:rsidRDefault="00E9736E" w:rsidP="00991702">
            <w:pPr>
              <w:spacing w:after="0"/>
              <w:ind w:firstLine="0"/>
              <w:rPr>
                <w:sz w:val="18"/>
                <w:szCs w:val="18"/>
              </w:rPr>
            </w:pPr>
            <w:r w:rsidRPr="00FD267E">
              <w:rPr>
                <w:sz w:val="18"/>
                <w:szCs w:val="18"/>
              </w:rPr>
              <w:t>Izglītojoši vienojoši pasākumi audžuģimenēm, aizbildņiem un adoptētājiem (pasākumu skaits/ dalībnieku (personu) skaits)****</w:t>
            </w:r>
          </w:p>
        </w:tc>
        <w:tc>
          <w:tcPr>
            <w:tcW w:w="964" w:type="dxa"/>
            <w:tcBorders>
              <w:top w:val="nil"/>
              <w:left w:val="single" w:sz="4" w:space="0" w:color="auto"/>
              <w:bottom w:val="single" w:sz="4" w:space="0" w:color="auto"/>
              <w:right w:val="single" w:sz="4" w:space="0" w:color="auto"/>
            </w:tcBorders>
          </w:tcPr>
          <w:p w:rsidR="00E9736E" w:rsidRPr="00FD267E" w:rsidRDefault="00E9736E" w:rsidP="00991702">
            <w:pPr>
              <w:spacing w:after="0"/>
              <w:ind w:firstLine="0"/>
              <w:jc w:val="center"/>
              <w:rPr>
                <w:bCs/>
                <w:sz w:val="18"/>
                <w:szCs w:val="18"/>
                <w:lang w:eastAsia="lv-LV"/>
              </w:rPr>
            </w:pPr>
            <w:r w:rsidRPr="00FD267E">
              <w:rPr>
                <w:bCs/>
                <w:sz w:val="18"/>
                <w:szCs w:val="20"/>
              </w:rPr>
              <w:t>×</w:t>
            </w:r>
          </w:p>
        </w:tc>
        <w:tc>
          <w:tcPr>
            <w:tcW w:w="965" w:type="dxa"/>
          </w:tcPr>
          <w:p w:rsidR="00E9736E" w:rsidRPr="00FD267E" w:rsidRDefault="00E9736E" w:rsidP="00991702">
            <w:pPr>
              <w:spacing w:after="0"/>
              <w:ind w:firstLine="0"/>
              <w:jc w:val="center"/>
              <w:rPr>
                <w:bCs/>
                <w:sz w:val="18"/>
                <w:szCs w:val="18"/>
                <w:lang w:eastAsia="lv-LV"/>
              </w:rPr>
            </w:pPr>
            <w:r w:rsidRPr="00FD267E">
              <w:rPr>
                <w:bCs/>
                <w:sz w:val="18"/>
                <w:szCs w:val="20"/>
              </w:rPr>
              <w:t>×</w:t>
            </w:r>
          </w:p>
        </w:tc>
        <w:tc>
          <w:tcPr>
            <w:tcW w:w="965" w:type="dxa"/>
          </w:tcPr>
          <w:p w:rsidR="00E9736E" w:rsidRPr="00FD267E" w:rsidRDefault="00E9736E" w:rsidP="00991702">
            <w:pPr>
              <w:spacing w:after="0"/>
              <w:ind w:firstLine="0"/>
              <w:jc w:val="center"/>
              <w:rPr>
                <w:bCs/>
                <w:sz w:val="18"/>
                <w:szCs w:val="18"/>
                <w:lang w:eastAsia="lv-LV"/>
              </w:rPr>
            </w:pPr>
            <w:r w:rsidRPr="00FD267E">
              <w:rPr>
                <w:bCs/>
                <w:sz w:val="18"/>
                <w:szCs w:val="18"/>
                <w:lang w:eastAsia="lv-LV"/>
              </w:rPr>
              <w:t>2/1200</w:t>
            </w:r>
          </w:p>
        </w:tc>
        <w:tc>
          <w:tcPr>
            <w:tcW w:w="965" w:type="dxa"/>
          </w:tcPr>
          <w:p w:rsidR="00E9736E" w:rsidRPr="00FD267E" w:rsidRDefault="00E9736E" w:rsidP="00991702">
            <w:pPr>
              <w:spacing w:after="0"/>
              <w:ind w:firstLine="0"/>
              <w:jc w:val="center"/>
              <w:rPr>
                <w:sz w:val="18"/>
                <w:szCs w:val="20"/>
              </w:rPr>
            </w:pPr>
            <w:r w:rsidRPr="00FD267E">
              <w:rPr>
                <w:bCs/>
                <w:sz w:val="18"/>
                <w:szCs w:val="18"/>
                <w:lang w:eastAsia="lv-LV"/>
              </w:rPr>
              <w:t>2/1200</w:t>
            </w:r>
          </w:p>
        </w:tc>
        <w:tc>
          <w:tcPr>
            <w:tcW w:w="965" w:type="dxa"/>
          </w:tcPr>
          <w:p w:rsidR="00E9736E" w:rsidRPr="00FD267E" w:rsidRDefault="00E9736E" w:rsidP="00991702">
            <w:pPr>
              <w:spacing w:after="0"/>
              <w:ind w:firstLine="0"/>
              <w:jc w:val="center"/>
              <w:rPr>
                <w:sz w:val="18"/>
                <w:szCs w:val="20"/>
              </w:rPr>
            </w:pPr>
            <w:r w:rsidRPr="00FD267E">
              <w:rPr>
                <w:bCs/>
                <w:sz w:val="18"/>
                <w:szCs w:val="18"/>
                <w:lang w:eastAsia="lv-LV"/>
              </w:rPr>
              <w:t>2/1200</w:t>
            </w:r>
          </w:p>
        </w:tc>
      </w:tr>
      <w:tr w:rsidR="00E9736E" w:rsidRPr="00FD267E" w:rsidTr="00991702">
        <w:trPr>
          <w:jc w:val="center"/>
        </w:trPr>
        <w:tc>
          <w:tcPr>
            <w:tcW w:w="4248" w:type="dxa"/>
          </w:tcPr>
          <w:p w:rsidR="00E9736E" w:rsidRPr="00FD267E" w:rsidRDefault="00E9736E" w:rsidP="00991702">
            <w:pPr>
              <w:spacing w:after="0"/>
              <w:ind w:firstLine="0"/>
              <w:rPr>
                <w:sz w:val="18"/>
                <w:szCs w:val="18"/>
              </w:rPr>
            </w:pPr>
            <w:r w:rsidRPr="00FD267E">
              <w:rPr>
                <w:sz w:val="18"/>
                <w:szCs w:val="18"/>
              </w:rPr>
              <w:t>Nometnes audžuģimenēs ievietotiem un aizbildnībā esošiem, kā arī adoptētiem bērniem (nometņu skaits/ dalībnieku (personu) skaits)****</w:t>
            </w:r>
          </w:p>
        </w:tc>
        <w:tc>
          <w:tcPr>
            <w:tcW w:w="964" w:type="dxa"/>
            <w:tcBorders>
              <w:top w:val="nil"/>
              <w:left w:val="single" w:sz="4" w:space="0" w:color="auto"/>
              <w:bottom w:val="single" w:sz="4" w:space="0" w:color="auto"/>
              <w:right w:val="single" w:sz="4" w:space="0" w:color="auto"/>
            </w:tcBorders>
          </w:tcPr>
          <w:p w:rsidR="00E9736E" w:rsidRPr="00FD267E" w:rsidRDefault="00E9736E" w:rsidP="00991702">
            <w:pPr>
              <w:spacing w:after="0"/>
              <w:ind w:firstLine="0"/>
              <w:jc w:val="center"/>
              <w:rPr>
                <w:bCs/>
                <w:sz w:val="18"/>
                <w:szCs w:val="18"/>
                <w:lang w:eastAsia="lv-LV"/>
              </w:rPr>
            </w:pPr>
            <w:r w:rsidRPr="00FD267E">
              <w:rPr>
                <w:bCs/>
                <w:sz w:val="18"/>
                <w:szCs w:val="20"/>
              </w:rPr>
              <w:t>×</w:t>
            </w:r>
          </w:p>
        </w:tc>
        <w:tc>
          <w:tcPr>
            <w:tcW w:w="965" w:type="dxa"/>
          </w:tcPr>
          <w:p w:rsidR="00E9736E" w:rsidRPr="00FD267E" w:rsidRDefault="00E9736E" w:rsidP="00991702">
            <w:pPr>
              <w:spacing w:after="0"/>
              <w:ind w:firstLine="0"/>
              <w:jc w:val="center"/>
              <w:rPr>
                <w:bCs/>
                <w:sz w:val="18"/>
                <w:szCs w:val="18"/>
                <w:lang w:eastAsia="lv-LV"/>
              </w:rPr>
            </w:pPr>
            <w:r w:rsidRPr="00FD267E">
              <w:rPr>
                <w:bCs/>
                <w:sz w:val="18"/>
                <w:szCs w:val="20"/>
              </w:rPr>
              <w:t>×</w:t>
            </w:r>
          </w:p>
        </w:tc>
        <w:tc>
          <w:tcPr>
            <w:tcW w:w="965" w:type="dxa"/>
          </w:tcPr>
          <w:p w:rsidR="00E9736E" w:rsidRPr="00FD267E" w:rsidRDefault="00E9736E" w:rsidP="00991702">
            <w:pPr>
              <w:spacing w:after="0"/>
              <w:ind w:firstLine="0"/>
              <w:jc w:val="center"/>
              <w:rPr>
                <w:bCs/>
                <w:sz w:val="18"/>
                <w:szCs w:val="18"/>
                <w:lang w:eastAsia="lv-LV"/>
              </w:rPr>
            </w:pPr>
            <w:r w:rsidRPr="00FD267E">
              <w:rPr>
                <w:bCs/>
                <w:sz w:val="18"/>
                <w:szCs w:val="18"/>
                <w:lang w:eastAsia="lv-LV"/>
              </w:rPr>
              <w:t>14/210</w:t>
            </w:r>
          </w:p>
        </w:tc>
        <w:tc>
          <w:tcPr>
            <w:tcW w:w="965" w:type="dxa"/>
          </w:tcPr>
          <w:p w:rsidR="00E9736E" w:rsidRPr="00FD267E" w:rsidRDefault="00E9736E" w:rsidP="00991702">
            <w:pPr>
              <w:spacing w:after="0"/>
              <w:ind w:firstLine="0"/>
              <w:jc w:val="center"/>
              <w:rPr>
                <w:sz w:val="18"/>
                <w:szCs w:val="20"/>
              </w:rPr>
            </w:pPr>
            <w:r w:rsidRPr="00FD267E">
              <w:rPr>
                <w:bCs/>
                <w:sz w:val="18"/>
                <w:szCs w:val="18"/>
                <w:lang w:eastAsia="lv-LV"/>
              </w:rPr>
              <w:t>14/210</w:t>
            </w:r>
          </w:p>
        </w:tc>
        <w:tc>
          <w:tcPr>
            <w:tcW w:w="965" w:type="dxa"/>
          </w:tcPr>
          <w:p w:rsidR="00E9736E" w:rsidRPr="00FD267E" w:rsidRDefault="00E9736E" w:rsidP="00991702">
            <w:pPr>
              <w:spacing w:after="0"/>
              <w:ind w:firstLine="0"/>
              <w:jc w:val="center"/>
              <w:rPr>
                <w:sz w:val="18"/>
                <w:szCs w:val="20"/>
              </w:rPr>
            </w:pPr>
            <w:r w:rsidRPr="00FD267E">
              <w:rPr>
                <w:bCs/>
                <w:sz w:val="18"/>
                <w:szCs w:val="18"/>
                <w:lang w:eastAsia="lv-LV"/>
              </w:rPr>
              <w:t>14/210</w:t>
            </w:r>
          </w:p>
        </w:tc>
      </w:tr>
      <w:tr w:rsidR="00E9736E" w:rsidRPr="00FD267E" w:rsidTr="00991702">
        <w:trPr>
          <w:jc w:val="center"/>
        </w:trPr>
        <w:tc>
          <w:tcPr>
            <w:tcW w:w="9072" w:type="dxa"/>
            <w:gridSpan w:val="6"/>
            <w:shd w:val="clear" w:color="auto" w:fill="D9D9D9"/>
          </w:tcPr>
          <w:p w:rsidR="00E9736E" w:rsidRPr="00FD267E" w:rsidDel="00A31B28" w:rsidRDefault="00E9736E" w:rsidP="00991702">
            <w:pPr>
              <w:spacing w:after="0"/>
              <w:ind w:left="360" w:firstLine="0"/>
              <w:jc w:val="center"/>
              <w:rPr>
                <w:bCs/>
                <w:sz w:val="18"/>
                <w:szCs w:val="18"/>
                <w:lang w:eastAsia="lv-LV"/>
              </w:rPr>
            </w:pPr>
            <w:r w:rsidRPr="00FD267E">
              <w:rPr>
                <w:bCs/>
                <w:sz w:val="18"/>
                <w:szCs w:val="18"/>
                <w:lang w:eastAsia="lv-LV"/>
              </w:rPr>
              <w:t>1.3. Nodrošināta pakalpojuma “Plecs” izveide un uzturēšana</w:t>
            </w:r>
          </w:p>
        </w:tc>
      </w:tr>
      <w:tr w:rsidR="00E9736E" w:rsidRPr="00FD267E" w:rsidTr="00991702">
        <w:trPr>
          <w:jc w:val="center"/>
        </w:trPr>
        <w:tc>
          <w:tcPr>
            <w:tcW w:w="4248" w:type="dxa"/>
            <w:tcBorders>
              <w:top w:val="single" w:sz="4" w:space="0" w:color="auto"/>
              <w:bottom w:val="single" w:sz="4" w:space="0" w:color="auto"/>
              <w:right w:val="single" w:sz="4" w:space="0" w:color="auto"/>
            </w:tcBorders>
          </w:tcPr>
          <w:p w:rsidR="00E9736E" w:rsidRPr="00FD267E" w:rsidRDefault="00E9736E" w:rsidP="00991702">
            <w:pPr>
              <w:spacing w:after="0"/>
              <w:ind w:firstLine="0"/>
              <w:rPr>
                <w:bCs/>
                <w:sz w:val="18"/>
                <w:szCs w:val="18"/>
                <w:lang w:eastAsia="lv-LV"/>
              </w:rPr>
            </w:pPr>
            <w:r w:rsidRPr="00FD267E">
              <w:rPr>
                <w:bCs/>
                <w:iCs/>
                <w:sz w:val="18"/>
                <w:szCs w:val="18"/>
              </w:rPr>
              <w:t>Izveidota un uzturēta pakalpojuma sniegšanas vieta, kurā īstenota atbalsta programma "Plecs"*******</w:t>
            </w:r>
          </w:p>
        </w:tc>
        <w:tc>
          <w:tcPr>
            <w:tcW w:w="964" w:type="dxa"/>
          </w:tcPr>
          <w:p w:rsidR="00E9736E" w:rsidRPr="00FD267E" w:rsidRDefault="00E9736E" w:rsidP="00991702">
            <w:pPr>
              <w:spacing w:after="0"/>
              <w:ind w:firstLine="0"/>
              <w:jc w:val="center"/>
              <w:rPr>
                <w:bCs/>
                <w:sz w:val="18"/>
                <w:szCs w:val="20"/>
              </w:rPr>
            </w:pPr>
            <w:r w:rsidRPr="00FD267E">
              <w:rPr>
                <w:bCs/>
                <w:sz w:val="18"/>
                <w:szCs w:val="20"/>
              </w:rPr>
              <w:t>×</w:t>
            </w:r>
          </w:p>
        </w:tc>
        <w:tc>
          <w:tcPr>
            <w:tcW w:w="965" w:type="dxa"/>
          </w:tcPr>
          <w:p w:rsidR="00E9736E" w:rsidRPr="00FD267E" w:rsidDel="00A31B28" w:rsidRDefault="00E9736E" w:rsidP="00991702">
            <w:pPr>
              <w:spacing w:after="0"/>
              <w:ind w:firstLine="0"/>
              <w:jc w:val="center"/>
              <w:rPr>
                <w:bCs/>
                <w:sz w:val="18"/>
                <w:szCs w:val="18"/>
                <w:lang w:eastAsia="lv-LV"/>
              </w:rPr>
            </w:pPr>
            <w:r w:rsidRPr="00FD267E">
              <w:rPr>
                <w:bCs/>
                <w:sz w:val="18"/>
                <w:szCs w:val="18"/>
                <w:lang w:eastAsia="lv-LV"/>
              </w:rPr>
              <w:t>1</w:t>
            </w:r>
          </w:p>
        </w:tc>
        <w:tc>
          <w:tcPr>
            <w:tcW w:w="965" w:type="dxa"/>
          </w:tcPr>
          <w:p w:rsidR="00E9736E" w:rsidRPr="00FD267E" w:rsidDel="00A31B28" w:rsidRDefault="00E9736E" w:rsidP="00991702">
            <w:pPr>
              <w:spacing w:after="0"/>
              <w:ind w:firstLine="0"/>
              <w:jc w:val="center"/>
              <w:rPr>
                <w:bCs/>
                <w:sz w:val="18"/>
                <w:szCs w:val="18"/>
                <w:lang w:eastAsia="lv-LV"/>
              </w:rPr>
            </w:pPr>
            <w:r w:rsidRPr="00FD267E">
              <w:rPr>
                <w:bCs/>
                <w:sz w:val="18"/>
                <w:szCs w:val="18"/>
                <w:lang w:eastAsia="lv-LV"/>
              </w:rPr>
              <w:t>1</w:t>
            </w:r>
          </w:p>
        </w:tc>
        <w:tc>
          <w:tcPr>
            <w:tcW w:w="965" w:type="dxa"/>
          </w:tcPr>
          <w:p w:rsidR="00E9736E" w:rsidRPr="00FD267E" w:rsidDel="00A31B28" w:rsidRDefault="00E9736E" w:rsidP="00991702">
            <w:pPr>
              <w:spacing w:after="0"/>
              <w:ind w:firstLine="0"/>
              <w:jc w:val="center"/>
              <w:rPr>
                <w:bCs/>
                <w:sz w:val="18"/>
                <w:szCs w:val="18"/>
                <w:lang w:eastAsia="lv-LV"/>
              </w:rPr>
            </w:pPr>
            <w:r w:rsidRPr="00FD267E">
              <w:rPr>
                <w:bCs/>
                <w:sz w:val="18"/>
                <w:szCs w:val="18"/>
                <w:lang w:eastAsia="lv-LV"/>
              </w:rPr>
              <w:t>1</w:t>
            </w:r>
          </w:p>
        </w:tc>
        <w:tc>
          <w:tcPr>
            <w:tcW w:w="965" w:type="dxa"/>
          </w:tcPr>
          <w:p w:rsidR="00E9736E" w:rsidRPr="00FD267E" w:rsidDel="00A31B28" w:rsidRDefault="00E9736E" w:rsidP="00991702">
            <w:pPr>
              <w:spacing w:after="0"/>
              <w:ind w:firstLine="0"/>
              <w:jc w:val="center"/>
              <w:rPr>
                <w:bCs/>
                <w:sz w:val="18"/>
                <w:szCs w:val="18"/>
                <w:lang w:eastAsia="lv-LV"/>
              </w:rPr>
            </w:pPr>
            <w:r w:rsidRPr="00FD267E">
              <w:rPr>
                <w:bCs/>
                <w:sz w:val="18"/>
                <w:szCs w:val="20"/>
              </w:rPr>
              <w:t>×</w:t>
            </w:r>
          </w:p>
        </w:tc>
      </w:tr>
      <w:tr w:rsidR="00E9736E" w:rsidRPr="00FD267E" w:rsidTr="00991702">
        <w:trPr>
          <w:jc w:val="center"/>
        </w:trPr>
        <w:tc>
          <w:tcPr>
            <w:tcW w:w="4248" w:type="dxa"/>
            <w:tcBorders>
              <w:top w:val="single" w:sz="4" w:space="0" w:color="auto"/>
              <w:bottom w:val="single" w:sz="4" w:space="0" w:color="auto"/>
              <w:right w:val="single" w:sz="4" w:space="0" w:color="auto"/>
            </w:tcBorders>
          </w:tcPr>
          <w:p w:rsidR="00E9736E" w:rsidRPr="00FD267E" w:rsidRDefault="00E9736E" w:rsidP="00991702">
            <w:pPr>
              <w:spacing w:after="0"/>
              <w:ind w:firstLine="0"/>
              <w:rPr>
                <w:bCs/>
                <w:sz w:val="18"/>
                <w:szCs w:val="18"/>
                <w:lang w:eastAsia="lv-LV"/>
              </w:rPr>
            </w:pPr>
            <w:r w:rsidRPr="00FD267E">
              <w:rPr>
                <w:bCs/>
                <w:iCs/>
                <w:sz w:val="18"/>
                <w:szCs w:val="18"/>
              </w:rPr>
              <w:t>Sniegts atbalsts personām, kas izteikušas vēlmi iegūt adoptētāja, aizbildņa, audžuģimenes vai viesģimenes statusu********</w:t>
            </w:r>
          </w:p>
        </w:tc>
        <w:tc>
          <w:tcPr>
            <w:tcW w:w="964" w:type="dxa"/>
          </w:tcPr>
          <w:p w:rsidR="00E9736E" w:rsidRPr="00FD267E" w:rsidRDefault="00E9736E" w:rsidP="00991702">
            <w:pPr>
              <w:spacing w:after="0"/>
              <w:ind w:firstLine="0"/>
              <w:jc w:val="center"/>
              <w:rPr>
                <w:bCs/>
                <w:sz w:val="18"/>
                <w:szCs w:val="20"/>
              </w:rPr>
            </w:pPr>
            <w:r w:rsidRPr="00FD267E">
              <w:rPr>
                <w:bCs/>
                <w:sz w:val="18"/>
                <w:szCs w:val="20"/>
              </w:rPr>
              <w:t>×</w:t>
            </w:r>
          </w:p>
        </w:tc>
        <w:tc>
          <w:tcPr>
            <w:tcW w:w="965" w:type="dxa"/>
          </w:tcPr>
          <w:p w:rsidR="00E9736E" w:rsidRPr="00FD267E" w:rsidDel="00A31B28" w:rsidRDefault="00E9736E" w:rsidP="00991702">
            <w:pPr>
              <w:spacing w:after="0"/>
              <w:ind w:firstLine="0"/>
              <w:jc w:val="center"/>
              <w:rPr>
                <w:bCs/>
                <w:sz w:val="18"/>
                <w:szCs w:val="18"/>
                <w:lang w:eastAsia="lv-LV"/>
              </w:rPr>
            </w:pPr>
            <w:r w:rsidRPr="00FD267E">
              <w:rPr>
                <w:bCs/>
                <w:sz w:val="18"/>
                <w:szCs w:val="18"/>
                <w:lang w:eastAsia="lv-LV"/>
              </w:rPr>
              <w:t>400</w:t>
            </w:r>
          </w:p>
        </w:tc>
        <w:tc>
          <w:tcPr>
            <w:tcW w:w="965" w:type="dxa"/>
          </w:tcPr>
          <w:p w:rsidR="00E9736E" w:rsidRPr="00FD267E" w:rsidDel="00A31B28" w:rsidRDefault="00E9736E" w:rsidP="00991702">
            <w:pPr>
              <w:spacing w:after="0"/>
              <w:ind w:firstLine="0"/>
              <w:jc w:val="center"/>
              <w:rPr>
                <w:bCs/>
                <w:sz w:val="18"/>
                <w:szCs w:val="18"/>
                <w:lang w:eastAsia="lv-LV"/>
              </w:rPr>
            </w:pPr>
            <w:r w:rsidRPr="00FD267E">
              <w:rPr>
                <w:bCs/>
                <w:sz w:val="18"/>
                <w:szCs w:val="20"/>
              </w:rPr>
              <w:t>×</w:t>
            </w:r>
          </w:p>
        </w:tc>
        <w:tc>
          <w:tcPr>
            <w:tcW w:w="965" w:type="dxa"/>
          </w:tcPr>
          <w:p w:rsidR="00E9736E" w:rsidRPr="00FD267E" w:rsidDel="00A31B28" w:rsidRDefault="00E9736E" w:rsidP="00991702">
            <w:pPr>
              <w:spacing w:after="0"/>
              <w:ind w:firstLine="0"/>
              <w:jc w:val="center"/>
              <w:rPr>
                <w:bCs/>
                <w:sz w:val="18"/>
                <w:szCs w:val="18"/>
                <w:lang w:eastAsia="lv-LV"/>
              </w:rPr>
            </w:pPr>
            <w:r w:rsidRPr="00FD267E">
              <w:rPr>
                <w:bCs/>
                <w:sz w:val="18"/>
                <w:szCs w:val="20"/>
              </w:rPr>
              <w:t>×</w:t>
            </w:r>
          </w:p>
        </w:tc>
        <w:tc>
          <w:tcPr>
            <w:tcW w:w="965" w:type="dxa"/>
          </w:tcPr>
          <w:p w:rsidR="00E9736E" w:rsidRPr="00FD267E" w:rsidDel="00A31B28" w:rsidRDefault="00E9736E" w:rsidP="00991702">
            <w:pPr>
              <w:spacing w:after="0"/>
              <w:ind w:firstLine="0"/>
              <w:jc w:val="center"/>
              <w:rPr>
                <w:bCs/>
                <w:sz w:val="18"/>
                <w:szCs w:val="18"/>
                <w:lang w:eastAsia="lv-LV"/>
              </w:rPr>
            </w:pPr>
            <w:r w:rsidRPr="00FD267E">
              <w:rPr>
                <w:bCs/>
                <w:sz w:val="18"/>
                <w:szCs w:val="20"/>
              </w:rPr>
              <w:t>×</w:t>
            </w:r>
          </w:p>
        </w:tc>
      </w:tr>
      <w:tr w:rsidR="00E9736E" w:rsidRPr="00FD267E" w:rsidTr="00991702">
        <w:trPr>
          <w:jc w:val="center"/>
        </w:trPr>
        <w:tc>
          <w:tcPr>
            <w:tcW w:w="4248" w:type="dxa"/>
            <w:tcBorders>
              <w:top w:val="single" w:sz="4" w:space="0" w:color="auto"/>
              <w:bottom w:val="single" w:sz="4" w:space="0" w:color="auto"/>
              <w:right w:val="single" w:sz="4" w:space="0" w:color="auto"/>
            </w:tcBorders>
          </w:tcPr>
          <w:p w:rsidR="00E9736E" w:rsidRPr="00FD267E" w:rsidRDefault="00E9736E" w:rsidP="00991702">
            <w:pPr>
              <w:spacing w:after="0"/>
              <w:ind w:firstLine="0"/>
              <w:rPr>
                <w:bCs/>
                <w:sz w:val="18"/>
                <w:szCs w:val="18"/>
                <w:lang w:eastAsia="lv-LV"/>
              </w:rPr>
            </w:pPr>
            <w:r w:rsidRPr="00FD267E">
              <w:rPr>
                <w:bCs/>
                <w:iCs/>
                <w:sz w:val="18"/>
                <w:szCs w:val="18"/>
              </w:rPr>
              <w:t>Izveidota un uzturēta informācijas datu bāze par personām, kas izteikušas vēlmi iegūt adoptētāja, aizbildņa, audžuģimenes vai viesģimenes statusu*******</w:t>
            </w:r>
          </w:p>
        </w:tc>
        <w:tc>
          <w:tcPr>
            <w:tcW w:w="964" w:type="dxa"/>
          </w:tcPr>
          <w:p w:rsidR="00E9736E" w:rsidRPr="00FD267E" w:rsidRDefault="00E9736E" w:rsidP="00991702">
            <w:pPr>
              <w:spacing w:after="0"/>
              <w:ind w:firstLine="0"/>
              <w:jc w:val="center"/>
              <w:rPr>
                <w:bCs/>
                <w:sz w:val="18"/>
                <w:szCs w:val="20"/>
              </w:rPr>
            </w:pPr>
            <w:r w:rsidRPr="00FD267E">
              <w:rPr>
                <w:bCs/>
                <w:sz w:val="18"/>
                <w:szCs w:val="20"/>
              </w:rPr>
              <w:t>×</w:t>
            </w:r>
          </w:p>
        </w:tc>
        <w:tc>
          <w:tcPr>
            <w:tcW w:w="965" w:type="dxa"/>
          </w:tcPr>
          <w:p w:rsidR="00E9736E" w:rsidRPr="00FD267E" w:rsidDel="00A31B28" w:rsidRDefault="00E9736E" w:rsidP="00991702">
            <w:pPr>
              <w:spacing w:after="0"/>
              <w:ind w:firstLine="0"/>
              <w:jc w:val="center"/>
              <w:rPr>
                <w:bCs/>
                <w:sz w:val="18"/>
                <w:szCs w:val="18"/>
                <w:lang w:eastAsia="lv-LV"/>
              </w:rPr>
            </w:pPr>
            <w:r w:rsidRPr="00FD267E">
              <w:rPr>
                <w:bCs/>
                <w:sz w:val="18"/>
                <w:szCs w:val="18"/>
                <w:lang w:eastAsia="lv-LV"/>
              </w:rPr>
              <w:t>1</w:t>
            </w:r>
          </w:p>
        </w:tc>
        <w:tc>
          <w:tcPr>
            <w:tcW w:w="965" w:type="dxa"/>
          </w:tcPr>
          <w:p w:rsidR="00E9736E" w:rsidRPr="00FD267E" w:rsidDel="00A31B28" w:rsidRDefault="00E9736E" w:rsidP="00991702">
            <w:pPr>
              <w:spacing w:after="0"/>
              <w:ind w:firstLine="0"/>
              <w:jc w:val="center"/>
              <w:rPr>
                <w:bCs/>
                <w:sz w:val="18"/>
                <w:szCs w:val="18"/>
                <w:lang w:eastAsia="lv-LV"/>
              </w:rPr>
            </w:pPr>
            <w:r w:rsidRPr="00FD267E">
              <w:rPr>
                <w:bCs/>
                <w:sz w:val="18"/>
                <w:szCs w:val="18"/>
                <w:lang w:eastAsia="lv-LV"/>
              </w:rPr>
              <w:t>1</w:t>
            </w:r>
          </w:p>
        </w:tc>
        <w:tc>
          <w:tcPr>
            <w:tcW w:w="965" w:type="dxa"/>
          </w:tcPr>
          <w:p w:rsidR="00E9736E" w:rsidRPr="00FD267E" w:rsidDel="00A31B28" w:rsidRDefault="00E9736E" w:rsidP="00991702">
            <w:pPr>
              <w:spacing w:after="0"/>
              <w:ind w:firstLine="0"/>
              <w:jc w:val="center"/>
              <w:rPr>
                <w:bCs/>
                <w:sz w:val="18"/>
                <w:szCs w:val="18"/>
                <w:lang w:eastAsia="lv-LV"/>
              </w:rPr>
            </w:pPr>
            <w:r w:rsidRPr="00FD267E">
              <w:rPr>
                <w:bCs/>
                <w:sz w:val="18"/>
                <w:szCs w:val="18"/>
                <w:lang w:eastAsia="lv-LV"/>
              </w:rPr>
              <w:t>1</w:t>
            </w:r>
          </w:p>
        </w:tc>
        <w:tc>
          <w:tcPr>
            <w:tcW w:w="965" w:type="dxa"/>
          </w:tcPr>
          <w:p w:rsidR="00E9736E" w:rsidRPr="00FD267E" w:rsidDel="00A31B28" w:rsidRDefault="00E9736E" w:rsidP="00991702">
            <w:pPr>
              <w:spacing w:after="0"/>
              <w:ind w:firstLine="0"/>
              <w:jc w:val="center"/>
              <w:rPr>
                <w:bCs/>
                <w:sz w:val="18"/>
                <w:szCs w:val="18"/>
                <w:lang w:eastAsia="lv-LV"/>
              </w:rPr>
            </w:pPr>
            <w:r w:rsidRPr="00FD267E">
              <w:rPr>
                <w:bCs/>
                <w:sz w:val="18"/>
                <w:szCs w:val="20"/>
              </w:rPr>
              <w:t>×</w:t>
            </w:r>
          </w:p>
        </w:tc>
      </w:tr>
      <w:tr w:rsidR="00E9736E" w:rsidRPr="00FD267E" w:rsidTr="00991702">
        <w:trPr>
          <w:jc w:val="center"/>
        </w:trPr>
        <w:tc>
          <w:tcPr>
            <w:tcW w:w="4248" w:type="dxa"/>
          </w:tcPr>
          <w:p w:rsidR="00E9736E" w:rsidRPr="00FD267E" w:rsidDel="00BD365B" w:rsidRDefault="00E9736E" w:rsidP="00991702">
            <w:pPr>
              <w:spacing w:after="0"/>
              <w:ind w:firstLine="0"/>
              <w:rPr>
                <w:sz w:val="18"/>
                <w:szCs w:val="18"/>
              </w:rPr>
            </w:pPr>
            <w:r w:rsidRPr="00FD267E">
              <w:rPr>
                <w:sz w:val="18"/>
                <w:szCs w:val="18"/>
              </w:rPr>
              <w:t>Bērniem no bērnu aprūpes iestādēm neformālie satikšanās pasākumi ar audžuģimenēm, aizbildņiem, adoptētājiem un viesģimenēm (pasākumu skaits)****</w:t>
            </w:r>
          </w:p>
        </w:tc>
        <w:tc>
          <w:tcPr>
            <w:tcW w:w="964" w:type="dxa"/>
          </w:tcPr>
          <w:p w:rsidR="00E9736E" w:rsidRPr="00FD267E" w:rsidDel="00BD365B" w:rsidRDefault="00E9736E" w:rsidP="00991702">
            <w:pPr>
              <w:spacing w:after="0"/>
              <w:ind w:firstLine="0"/>
              <w:jc w:val="center"/>
              <w:rPr>
                <w:bCs/>
                <w:sz w:val="18"/>
                <w:szCs w:val="18"/>
                <w:lang w:eastAsia="lv-LV"/>
              </w:rPr>
            </w:pPr>
            <w:r w:rsidRPr="00FD267E">
              <w:rPr>
                <w:bCs/>
                <w:sz w:val="18"/>
                <w:szCs w:val="20"/>
              </w:rPr>
              <w:t>×</w:t>
            </w:r>
          </w:p>
        </w:tc>
        <w:tc>
          <w:tcPr>
            <w:tcW w:w="965" w:type="dxa"/>
          </w:tcPr>
          <w:p w:rsidR="00E9736E" w:rsidRPr="00FD267E" w:rsidDel="00BD365B" w:rsidRDefault="00E9736E" w:rsidP="00991702">
            <w:pPr>
              <w:spacing w:after="0"/>
              <w:ind w:firstLine="0"/>
              <w:jc w:val="center"/>
              <w:rPr>
                <w:bCs/>
                <w:sz w:val="18"/>
                <w:szCs w:val="18"/>
                <w:lang w:eastAsia="lv-LV"/>
              </w:rPr>
            </w:pPr>
            <w:r w:rsidRPr="00FD267E">
              <w:rPr>
                <w:bCs/>
                <w:sz w:val="18"/>
                <w:szCs w:val="20"/>
              </w:rPr>
              <w:t>×</w:t>
            </w:r>
          </w:p>
        </w:tc>
        <w:tc>
          <w:tcPr>
            <w:tcW w:w="965" w:type="dxa"/>
          </w:tcPr>
          <w:p w:rsidR="00E9736E" w:rsidRPr="00FD267E" w:rsidDel="00BD365B" w:rsidRDefault="00E9736E" w:rsidP="00991702">
            <w:pPr>
              <w:spacing w:after="0"/>
              <w:ind w:firstLine="0"/>
              <w:jc w:val="center"/>
              <w:rPr>
                <w:bCs/>
                <w:sz w:val="18"/>
                <w:szCs w:val="18"/>
                <w:lang w:eastAsia="lv-LV"/>
              </w:rPr>
            </w:pPr>
            <w:r w:rsidRPr="00FD267E">
              <w:rPr>
                <w:bCs/>
                <w:sz w:val="18"/>
                <w:szCs w:val="18"/>
                <w:lang w:eastAsia="lv-LV"/>
              </w:rPr>
              <w:t>10</w:t>
            </w:r>
          </w:p>
        </w:tc>
        <w:tc>
          <w:tcPr>
            <w:tcW w:w="965" w:type="dxa"/>
          </w:tcPr>
          <w:p w:rsidR="00E9736E" w:rsidRPr="00FD267E" w:rsidDel="00BD365B" w:rsidRDefault="00E9736E" w:rsidP="00991702">
            <w:pPr>
              <w:spacing w:after="0"/>
              <w:ind w:firstLine="0"/>
              <w:jc w:val="center"/>
              <w:rPr>
                <w:bCs/>
                <w:sz w:val="18"/>
                <w:szCs w:val="20"/>
              </w:rPr>
            </w:pPr>
            <w:r w:rsidRPr="00FD267E">
              <w:rPr>
                <w:bCs/>
                <w:sz w:val="18"/>
                <w:szCs w:val="20"/>
              </w:rPr>
              <w:t>10</w:t>
            </w:r>
          </w:p>
        </w:tc>
        <w:tc>
          <w:tcPr>
            <w:tcW w:w="965" w:type="dxa"/>
          </w:tcPr>
          <w:p w:rsidR="00E9736E" w:rsidRPr="00FD267E" w:rsidRDefault="00E9736E" w:rsidP="00991702">
            <w:pPr>
              <w:spacing w:after="0"/>
              <w:ind w:firstLine="0"/>
              <w:jc w:val="center"/>
              <w:rPr>
                <w:sz w:val="18"/>
                <w:szCs w:val="20"/>
              </w:rPr>
            </w:pPr>
            <w:r w:rsidRPr="00FD267E">
              <w:rPr>
                <w:bCs/>
                <w:sz w:val="18"/>
                <w:szCs w:val="20"/>
              </w:rPr>
              <w:t>×</w:t>
            </w:r>
          </w:p>
        </w:tc>
      </w:tr>
      <w:tr w:rsidR="00E9736E" w:rsidRPr="00FD267E" w:rsidTr="00991702">
        <w:trPr>
          <w:jc w:val="center"/>
        </w:trPr>
        <w:tc>
          <w:tcPr>
            <w:tcW w:w="9072" w:type="dxa"/>
            <w:gridSpan w:val="6"/>
            <w:shd w:val="clear" w:color="auto" w:fill="D9D9D9"/>
          </w:tcPr>
          <w:p w:rsidR="00E9736E" w:rsidRPr="00FD267E" w:rsidDel="00A31B28" w:rsidRDefault="00E9736E" w:rsidP="00991702">
            <w:pPr>
              <w:spacing w:after="0"/>
              <w:ind w:firstLine="0"/>
              <w:jc w:val="center"/>
              <w:rPr>
                <w:bCs/>
                <w:sz w:val="18"/>
                <w:szCs w:val="18"/>
                <w:lang w:eastAsia="lv-LV"/>
              </w:rPr>
            </w:pPr>
            <w:r w:rsidRPr="00FD267E">
              <w:rPr>
                <w:sz w:val="18"/>
                <w:szCs w:val="18"/>
                <w:lang w:eastAsia="lv-LV"/>
              </w:rPr>
              <w:t>2. Īstenoti mērķtiecīgi pasākumi, kuri veicina vardarbības prevenciju un mazināšanos</w:t>
            </w:r>
          </w:p>
        </w:tc>
      </w:tr>
      <w:tr w:rsidR="00E9736E" w:rsidRPr="00FD267E" w:rsidTr="00991702">
        <w:trPr>
          <w:jc w:val="center"/>
        </w:trPr>
        <w:tc>
          <w:tcPr>
            <w:tcW w:w="4248" w:type="dxa"/>
          </w:tcPr>
          <w:p w:rsidR="00E9736E" w:rsidRPr="00FD267E" w:rsidDel="00BD365B" w:rsidRDefault="00E9736E" w:rsidP="00991702">
            <w:pPr>
              <w:spacing w:after="0"/>
              <w:ind w:firstLine="0"/>
              <w:rPr>
                <w:sz w:val="18"/>
                <w:szCs w:val="18"/>
              </w:rPr>
            </w:pPr>
            <w:r w:rsidRPr="00FD267E">
              <w:rPr>
                <w:sz w:val="18"/>
                <w:szCs w:val="18"/>
              </w:rPr>
              <w:t>Izglītojoši reģionālie pasākumi bērniem un jauniešiem par vardarbību, tās izpausmi un iespējamiem riskiem, kā arī iespēju saņemt palīdzību (pasākumu skaits/dalībnieku (personu) skaits)*********</w:t>
            </w:r>
          </w:p>
        </w:tc>
        <w:tc>
          <w:tcPr>
            <w:tcW w:w="964" w:type="dxa"/>
          </w:tcPr>
          <w:p w:rsidR="00E9736E" w:rsidRPr="00FD267E" w:rsidDel="00BD365B" w:rsidRDefault="00E9736E" w:rsidP="00991702">
            <w:pPr>
              <w:spacing w:after="0"/>
              <w:ind w:firstLine="0"/>
              <w:jc w:val="center"/>
              <w:rPr>
                <w:bCs/>
                <w:sz w:val="18"/>
                <w:szCs w:val="18"/>
                <w:lang w:eastAsia="lv-LV"/>
              </w:rPr>
            </w:pPr>
            <w:r w:rsidRPr="00FD267E">
              <w:rPr>
                <w:bCs/>
                <w:sz w:val="18"/>
                <w:szCs w:val="20"/>
              </w:rPr>
              <w:t>×</w:t>
            </w:r>
          </w:p>
        </w:tc>
        <w:tc>
          <w:tcPr>
            <w:tcW w:w="965" w:type="dxa"/>
          </w:tcPr>
          <w:p w:rsidR="00E9736E" w:rsidRPr="00FD267E" w:rsidDel="00BD365B" w:rsidRDefault="00E9736E" w:rsidP="00991702">
            <w:pPr>
              <w:spacing w:after="0"/>
              <w:ind w:firstLine="0"/>
              <w:jc w:val="center"/>
              <w:rPr>
                <w:bCs/>
                <w:sz w:val="18"/>
                <w:szCs w:val="18"/>
                <w:lang w:eastAsia="lv-LV"/>
              </w:rPr>
            </w:pPr>
            <w:r w:rsidRPr="00FD267E">
              <w:rPr>
                <w:bCs/>
                <w:sz w:val="18"/>
                <w:szCs w:val="20"/>
              </w:rPr>
              <w:t>×</w:t>
            </w:r>
          </w:p>
        </w:tc>
        <w:tc>
          <w:tcPr>
            <w:tcW w:w="965" w:type="dxa"/>
          </w:tcPr>
          <w:p w:rsidR="00E9736E" w:rsidRPr="00FD267E" w:rsidDel="00BD365B" w:rsidRDefault="00E9736E" w:rsidP="00991702">
            <w:pPr>
              <w:spacing w:after="0"/>
              <w:ind w:firstLine="0"/>
              <w:jc w:val="center"/>
              <w:rPr>
                <w:bCs/>
                <w:sz w:val="18"/>
                <w:szCs w:val="18"/>
                <w:lang w:eastAsia="lv-LV"/>
              </w:rPr>
            </w:pPr>
            <w:r w:rsidRPr="00FD267E">
              <w:rPr>
                <w:sz w:val="18"/>
                <w:szCs w:val="18"/>
              </w:rPr>
              <w:t>10/200</w:t>
            </w:r>
          </w:p>
        </w:tc>
        <w:tc>
          <w:tcPr>
            <w:tcW w:w="965" w:type="dxa"/>
          </w:tcPr>
          <w:p w:rsidR="00E9736E" w:rsidRPr="00FD267E" w:rsidDel="00BD365B" w:rsidRDefault="00E9736E" w:rsidP="00991702">
            <w:pPr>
              <w:spacing w:after="0"/>
              <w:ind w:firstLine="0"/>
              <w:jc w:val="center"/>
              <w:rPr>
                <w:bCs/>
                <w:sz w:val="18"/>
                <w:szCs w:val="20"/>
              </w:rPr>
            </w:pPr>
            <w:r w:rsidRPr="00FD267E">
              <w:rPr>
                <w:bCs/>
                <w:sz w:val="18"/>
                <w:szCs w:val="20"/>
              </w:rPr>
              <w:t>×</w:t>
            </w:r>
          </w:p>
        </w:tc>
        <w:tc>
          <w:tcPr>
            <w:tcW w:w="965" w:type="dxa"/>
          </w:tcPr>
          <w:p w:rsidR="00E9736E" w:rsidRPr="00FD267E" w:rsidRDefault="00E9736E" w:rsidP="00991702">
            <w:pPr>
              <w:spacing w:after="0"/>
              <w:ind w:firstLine="0"/>
              <w:jc w:val="center"/>
              <w:rPr>
                <w:sz w:val="18"/>
                <w:szCs w:val="20"/>
              </w:rPr>
            </w:pPr>
            <w:r w:rsidRPr="00FD267E">
              <w:rPr>
                <w:bCs/>
                <w:sz w:val="18"/>
                <w:szCs w:val="20"/>
              </w:rPr>
              <w:t>×</w:t>
            </w:r>
          </w:p>
        </w:tc>
      </w:tr>
      <w:tr w:rsidR="00E9736E" w:rsidRPr="00FD267E" w:rsidTr="00991702">
        <w:trPr>
          <w:jc w:val="center"/>
        </w:trPr>
        <w:tc>
          <w:tcPr>
            <w:tcW w:w="4248" w:type="dxa"/>
          </w:tcPr>
          <w:p w:rsidR="00E9736E" w:rsidRPr="00FD267E" w:rsidRDefault="00E9736E" w:rsidP="00991702">
            <w:pPr>
              <w:spacing w:after="0"/>
              <w:ind w:firstLine="0"/>
              <w:rPr>
                <w:sz w:val="18"/>
                <w:szCs w:val="18"/>
              </w:rPr>
            </w:pPr>
            <w:r w:rsidRPr="00FD267E">
              <w:rPr>
                <w:sz w:val="18"/>
                <w:szCs w:val="18"/>
              </w:rPr>
              <w:t>Izstrādāto instrumentu vienaudžu vardarbības mazināšanai aprobēšana izglītības iestādēs (izglītības iestāžu skaits)*********</w:t>
            </w:r>
          </w:p>
        </w:tc>
        <w:tc>
          <w:tcPr>
            <w:tcW w:w="964" w:type="dxa"/>
          </w:tcPr>
          <w:p w:rsidR="00E9736E" w:rsidRPr="00FD267E" w:rsidRDefault="00E9736E" w:rsidP="00991702">
            <w:pPr>
              <w:spacing w:after="0"/>
              <w:ind w:firstLine="0"/>
              <w:jc w:val="center"/>
              <w:rPr>
                <w:bCs/>
                <w:sz w:val="18"/>
                <w:szCs w:val="20"/>
              </w:rPr>
            </w:pPr>
            <w:r w:rsidRPr="00FD267E">
              <w:rPr>
                <w:bCs/>
                <w:sz w:val="18"/>
                <w:szCs w:val="20"/>
              </w:rPr>
              <w:t>×</w:t>
            </w:r>
          </w:p>
        </w:tc>
        <w:tc>
          <w:tcPr>
            <w:tcW w:w="965" w:type="dxa"/>
          </w:tcPr>
          <w:p w:rsidR="00E9736E" w:rsidRPr="00FD267E" w:rsidRDefault="00E9736E" w:rsidP="00991702">
            <w:pPr>
              <w:spacing w:after="0"/>
              <w:ind w:firstLine="0"/>
              <w:jc w:val="center"/>
              <w:rPr>
                <w:bCs/>
                <w:sz w:val="18"/>
                <w:szCs w:val="20"/>
              </w:rPr>
            </w:pPr>
            <w:r w:rsidRPr="00FD267E">
              <w:rPr>
                <w:bCs/>
                <w:sz w:val="18"/>
                <w:szCs w:val="20"/>
              </w:rPr>
              <w:t>×</w:t>
            </w:r>
          </w:p>
        </w:tc>
        <w:tc>
          <w:tcPr>
            <w:tcW w:w="965" w:type="dxa"/>
          </w:tcPr>
          <w:p w:rsidR="00E9736E" w:rsidRPr="00FD267E" w:rsidRDefault="00E9736E" w:rsidP="00991702">
            <w:pPr>
              <w:spacing w:after="0"/>
              <w:ind w:firstLine="0"/>
              <w:jc w:val="center"/>
              <w:rPr>
                <w:sz w:val="18"/>
                <w:szCs w:val="18"/>
              </w:rPr>
            </w:pPr>
            <w:r w:rsidRPr="00FD267E">
              <w:rPr>
                <w:sz w:val="18"/>
                <w:szCs w:val="18"/>
              </w:rPr>
              <w:t>3</w:t>
            </w:r>
          </w:p>
        </w:tc>
        <w:tc>
          <w:tcPr>
            <w:tcW w:w="965" w:type="dxa"/>
          </w:tcPr>
          <w:p w:rsidR="00E9736E" w:rsidRPr="00FD267E" w:rsidRDefault="00E9736E" w:rsidP="00991702">
            <w:pPr>
              <w:spacing w:after="0"/>
              <w:ind w:firstLine="0"/>
              <w:jc w:val="center"/>
              <w:rPr>
                <w:bCs/>
                <w:sz w:val="18"/>
                <w:szCs w:val="20"/>
              </w:rPr>
            </w:pPr>
            <w:r w:rsidRPr="00FD267E">
              <w:rPr>
                <w:bCs/>
                <w:sz w:val="18"/>
                <w:szCs w:val="20"/>
              </w:rPr>
              <w:t>×</w:t>
            </w:r>
          </w:p>
        </w:tc>
        <w:tc>
          <w:tcPr>
            <w:tcW w:w="965" w:type="dxa"/>
          </w:tcPr>
          <w:p w:rsidR="00E9736E" w:rsidRPr="00FD267E" w:rsidRDefault="00E9736E" w:rsidP="00991702">
            <w:pPr>
              <w:spacing w:after="0"/>
              <w:ind w:firstLine="0"/>
              <w:jc w:val="center"/>
              <w:rPr>
                <w:bCs/>
                <w:sz w:val="18"/>
                <w:szCs w:val="20"/>
              </w:rPr>
            </w:pPr>
            <w:r w:rsidRPr="00FD267E">
              <w:rPr>
                <w:bCs/>
                <w:sz w:val="18"/>
                <w:szCs w:val="20"/>
              </w:rPr>
              <w:t>×</w:t>
            </w:r>
          </w:p>
        </w:tc>
      </w:tr>
      <w:tr w:rsidR="00E9736E" w:rsidRPr="00FD267E" w:rsidTr="00991702">
        <w:trPr>
          <w:jc w:val="center"/>
        </w:trPr>
        <w:tc>
          <w:tcPr>
            <w:tcW w:w="4248" w:type="dxa"/>
          </w:tcPr>
          <w:p w:rsidR="00E9736E" w:rsidRPr="00FD267E" w:rsidDel="00BD365B" w:rsidRDefault="00E9736E" w:rsidP="00991702">
            <w:pPr>
              <w:spacing w:after="0"/>
              <w:ind w:firstLine="0"/>
              <w:rPr>
                <w:sz w:val="18"/>
                <w:szCs w:val="18"/>
              </w:rPr>
            </w:pPr>
            <w:r w:rsidRPr="00FD267E">
              <w:rPr>
                <w:sz w:val="18"/>
                <w:szCs w:val="18"/>
              </w:rPr>
              <w:t>Sadarbībā ar Izglītības kvalitātes valsts dienestu organizētie reģionālie semināri speciālistiem vienaudžu vardarbības mazināšanai, izmantojot izstrādātos instrumentus*********</w:t>
            </w:r>
          </w:p>
        </w:tc>
        <w:tc>
          <w:tcPr>
            <w:tcW w:w="964" w:type="dxa"/>
          </w:tcPr>
          <w:p w:rsidR="00E9736E" w:rsidRPr="00FD267E" w:rsidDel="00BD365B" w:rsidRDefault="00E9736E" w:rsidP="00991702">
            <w:pPr>
              <w:spacing w:after="0"/>
              <w:ind w:firstLine="0"/>
              <w:jc w:val="center"/>
              <w:rPr>
                <w:bCs/>
                <w:sz w:val="18"/>
                <w:szCs w:val="18"/>
                <w:lang w:eastAsia="lv-LV"/>
              </w:rPr>
            </w:pPr>
            <w:r w:rsidRPr="00FD267E">
              <w:rPr>
                <w:bCs/>
                <w:sz w:val="18"/>
                <w:szCs w:val="20"/>
              </w:rPr>
              <w:t>×</w:t>
            </w:r>
          </w:p>
        </w:tc>
        <w:tc>
          <w:tcPr>
            <w:tcW w:w="965" w:type="dxa"/>
          </w:tcPr>
          <w:p w:rsidR="00E9736E" w:rsidRPr="00FD267E" w:rsidDel="00BD365B" w:rsidRDefault="00E9736E" w:rsidP="00991702">
            <w:pPr>
              <w:spacing w:after="0"/>
              <w:ind w:firstLine="0"/>
              <w:jc w:val="center"/>
              <w:rPr>
                <w:bCs/>
                <w:sz w:val="18"/>
                <w:szCs w:val="18"/>
                <w:lang w:eastAsia="lv-LV"/>
              </w:rPr>
            </w:pPr>
            <w:r w:rsidRPr="00FD267E">
              <w:rPr>
                <w:bCs/>
                <w:sz w:val="18"/>
                <w:szCs w:val="20"/>
              </w:rPr>
              <w:t>×</w:t>
            </w:r>
          </w:p>
        </w:tc>
        <w:tc>
          <w:tcPr>
            <w:tcW w:w="965" w:type="dxa"/>
          </w:tcPr>
          <w:p w:rsidR="00E9736E" w:rsidRPr="00FD267E" w:rsidDel="00BD365B" w:rsidRDefault="00E9736E" w:rsidP="00991702">
            <w:pPr>
              <w:spacing w:after="0"/>
              <w:ind w:firstLine="0"/>
              <w:jc w:val="center"/>
              <w:rPr>
                <w:bCs/>
                <w:sz w:val="18"/>
                <w:szCs w:val="18"/>
                <w:lang w:eastAsia="lv-LV"/>
              </w:rPr>
            </w:pPr>
            <w:r w:rsidRPr="00FD267E">
              <w:rPr>
                <w:sz w:val="18"/>
                <w:szCs w:val="18"/>
              </w:rPr>
              <w:t>5</w:t>
            </w:r>
          </w:p>
        </w:tc>
        <w:tc>
          <w:tcPr>
            <w:tcW w:w="965" w:type="dxa"/>
          </w:tcPr>
          <w:p w:rsidR="00E9736E" w:rsidRPr="00FD267E" w:rsidDel="00BD365B" w:rsidRDefault="00E9736E" w:rsidP="00991702">
            <w:pPr>
              <w:spacing w:after="0"/>
              <w:ind w:firstLine="0"/>
              <w:jc w:val="center"/>
              <w:rPr>
                <w:bCs/>
                <w:sz w:val="18"/>
                <w:szCs w:val="20"/>
              </w:rPr>
            </w:pPr>
            <w:r w:rsidRPr="00FD267E">
              <w:rPr>
                <w:bCs/>
                <w:sz w:val="18"/>
                <w:szCs w:val="20"/>
              </w:rPr>
              <w:t>×</w:t>
            </w:r>
          </w:p>
        </w:tc>
        <w:tc>
          <w:tcPr>
            <w:tcW w:w="965" w:type="dxa"/>
          </w:tcPr>
          <w:p w:rsidR="00E9736E" w:rsidRPr="00FD267E" w:rsidRDefault="00E9736E" w:rsidP="00991702">
            <w:pPr>
              <w:spacing w:after="0"/>
              <w:ind w:firstLine="0"/>
              <w:jc w:val="center"/>
              <w:rPr>
                <w:sz w:val="18"/>
                <w:szCs w:val="20"/>
              </w:rPr>
            </w:pPr>
            <w:r w:rsidRPr="00FD267E">
              <w:rPr>
                <w:bCs/>
                <w:sz w:val="18"/>
                <w:szCs w:val="20"/>
              </w:rPr>
              <w:t>×</w:t>
            </w:r>
          </w:p>
        </w:tc>
      </w:tr>
      <w:tr w:rsidR="00E9736E" w:rsidRPr="00FD267E" w:rsidTr="00991702">
        <w:trPr>
          <w:jc w:val="center"/>
        </w:trPr>
        <w:tc>
          <w:tcPr>
            <w:tcW w:w="9072" w:type="dxa"/>
            <w:gridSpan w:val="6"/>
            <w:shd w:val="clear" w:color="auto" w:fill="D9D9D9"/>
          </w:tcPr>
          <w:p w:rsidR="00E9736E" w:rsidRPr="00FD267E" w:rsidDel="00A31B28" w:rsidRDefault="00E9736E" w:rsidP="00991702">
            <w:pPr>
              <w:spacing w:after="0"/>
              <w:ind w:firstLine="0"/>
              <w:jc w:val="center"/>
              <w:rPr>
                <w:bCs/>
                <w:sz w:val="18"/>
                <w:szCs w:val="18"/>
                <w:lang w:eastAsia="lv-LV"/>
              </w:rPr>
            </w:pPr>
            <w:r w:rsidRPr="00FD267E">
              <w:rPr>
                <w:sz w:val="18"/>
                <w:szCs w:val="18"/>
                <w:lang w:eastAsia="lv-LV"/>
              </w:rPr>
              <w:t>3. Īstenoti mērķtiecīgi uz bērnu tiesību aizsardzību un nodrošināšanu vērsti pasākumi</w:t>
            </w:r>
          </w:p>
        </w:tc>
      </w:tr>
      <w:tr w:rsidR="00E9736E" w:rsidRPr="00FD267E" w:rsidTr="00991702">
        <w:trPr>
          <w:jc w:val="center"/>
        </w:trPr>
        <w:tc>
          <w:tcPr>
            <w:tcW w:w="4248" w:type="dxa"/>
          </w:tcPr>
          <w:p w:rsidR="00E9736E" w:rsidRPr="00FD267E" w:rsidRDefault="00E9736E" w:rsidP="00991702">
            <w:pPr>
              <w:spacing w:after="0"/>
              <w:ind w:firstLine="0"/>
              <w:rPr>
                <w:sz w:val="18"/>
                <w:szCs w:val="20"/>
              </w:rPr>
            </w:pPr>
            <w:r w:rsidRPr="00FD267E">
              <w:rPr>
                <w:sz w:val="18"/>
                <w:szCs w:val="18"/>
              </w:rPr>
              <w:t>Gadījumu skaits, kad Valsts bērnu tiesību aizsardzības inspekcijas krīzes komanda sniegusi operatīvu profesionālu palīdzību un atbalstu krīzes situācijā bērniem, vecākiem, izglītības iestāžu darbiniekiem, atbalsta personālam, nodrošinot palīdzības saņemšanu gan iestādēs, kur uzturas bērni, gan ģimenēs</w:t>
            </w:r>
          </w:p>
        </w:tc>
        <w:tc>
          <w:tcPr>
            <w:tcW w:w="964" w:type="dxa"/>
            <w:tcBorders>
              <w:top w:val="nil"/>
              <w:left w:val="single" w:sz="4" w:space="0" w:color="auto"/>
              <w:bottom w:val="single" w:sz="4" w:space="0" w:color="auto"/>
              <w:right w:val="single" w:sz="4" w:space="0" w:color="auto"/>
            </w:tcBorders>
          </w:tcPr>
          <w:p w:rsidR="00E9736E" w:rsidRPr="00FD267E" w:rsidRDefault="00E9736E" w:rsidP="00991702">
            <w:pPr>
              <w:spacing w:after="0"/>
              <w:ind w:firstLine="0"/>
              <w:jc w:val="center"/>
              <w:rPr>
                <w:sz w:val="18"/>
                <w:szCs w:val="20"/>
              </w:rPr>
            </w:pPr>
            <w:r w:rsidRPr="00FD267E">
              <w:rPr>
                <w:bCs/>
                <w:sz w:val="18"/>
                <w:szCs w:val="18"/>
                <w:lang w:eastAsia="lv-LV"/>
              </w:rPr>
              <w:t>14</w:t>
            </w:r>
          </w:p>
        </w:tc>
        <w:tc>
          <w:tcPr>
            <w:tcW w:w="965" w:type="dxa"/>
          </w:tcPr>
          <w:p w:rsidR="00E9736E" w:rsidRPr="00FD267E" w:rsidRDefault="00E9736E" w:rsidP="00991702">
            <w:pPr>
              <w:spacing w:after="0"/>
              <w:ind w:firstLine="0"/>
              <w:jc w:val="center"/>
              <w:rPr>
                <w:sz w:val="18"/>
                <w:szCs w:val="20"/>
              </w:rPr>
            </w:pPr>
            <w:r w:rsidRPr="00FD267E">
              <w:rPr>
                <w:bCs/>
                <w:sz w:val="18"/>
                <w:szCs w:val="18"/>
                <w:lang w:eastAsia="lv-LV"/>
              </w:rPr>
              <w:t>12</w:t>
            </w:r>
          </w:p>
        </w:tc>
        <w:tc>
          <w:tcPr>
            <w:tcW w:w="965" w:type="dxa"/>
          </w:tcPr>
          <w:p w:rsidR="00E9736E" w:rsidRPr="00FD267E" w:rsidRDefault="00E9736E" w:rsidP="00991702">
            <w:pPr>
              <w:spacing w:after="0"/>
              <w:ind w:firstLine="0"/>
              <w:jc w:val="center"/>
              <w:rPr>
                <w:sz w:val="18"/>
                <w:szCs w:val="20"/>
              </w:rPr>
            </w:pPr>
            <w:r w:rsidRPr="00FD267E">
              <w:rPr>
                <w:bCs/>
                <w:sz w:val="18"/>
                <w:szCs w:val="18"/>
                <w:lang w:eastAsia="lv-LV"/>
              </w:rPr>
              <w:t>12</w:t>
            </w:r>
          </w:p>
        </w:tc>
        <w:tc>
          <w:tcPr>
            <w:tcW w:w="965" w:type="dxa"/>
          </w:tcPr>
          <w:p w:rsidR="00E9736E" w:rsidRPr="00FD267E" w:rsidRDefault="00E9736E" w:rsidP="00991702">
            <w:pPr>
              <w:spacing w:after="0"/>
              <w:ind w:firstLine="0"/>
              <w:jc w:val="center"/>
              <w:rPr>
                <w:sz w:val="18"/>
                <w:szCs w:val="20"/>
              </w:rPr>
            </w:pPr>
            <w:r w:rsidRPr="00FD267E">
              <w:rPr>
                <w:sz w:val="18"/>
                <w:szCs w:val="20"/>
              </w:rPr>
              <w:t>12</w:t>
            </w:r>
          </w:p>
        </w:tc>
        <w:tc>
          <w:tcPr>
            <w:tcW w:w="965" w:type="dxa"/>
          </w:tcPr>
          <w:p w:rsidR="00E9736E" w:rsidRPr="00FD267E" w:rsidRDefault="00E9736E" w:rsidP="00991702">
            <w:pPr>
              <w:spacing w:after="0"/>
              <w:ind w:firstLine="0"/>
              <w:jc w:val="center"/>
              <w:rPr>
                <w:sz w:val="18"/>
                <w:szCs w:val="20"/>
              </w:rPr>
            </w:pPr>
            <w:r w:rsidRPr="00FD267E">
              <w:rPr>
                <w:sz w:val="18"/>
                <w:szCs w:val="20"/>
              </w:rPr>
              <w:t>12</w:t>
            </w:r>
          </w:p>
        </w:tc>
      </w:tr>
      <w:tr w:rsidR="00E9736E" w:rsidRPr="00FD267E" w:rsidTr="00991702">
        <w:trPr>
          <w:jc w:val="center"/>
        </w:trPr>
        <w:tc>
          <w:tcPr>
            <w:tcW w:w="4248" w:type="dxa"/>
          </w:tcPr>
          <w:p w:rsidR="00E9736E" w:rsidRPr="00FD267E" w:rsidRDefault="00E9736E" w:rsidP="00991702">
            <w:pPr>
              <w:spacing w:after="0"/>
              <w:ind w:firstLine="0"/>
              <w:rPr>
                <w:sz w:val="18"/>
                <w:szCs w:val="20"/>
              </w:rPr>
            </w:pPr>
            <w:r w:rsidRPr="00FD267E">
              <w:rPr>
                <w:sz w:val="18"/>
                <w:szCs w:val="18"/>
              </w:rPr>
              <w:t xml:space="preserve">Īstenota sabiedrības informēšanas kampaņa „Palīdzi bērnam izaugt!” (vērsta uz adopciju, audžuģimenēm un bāriņtiesām) un nodrošināti informēšanas pasākumi, lai mazinātu bērnu traumatismu un vardarbību ģimenē, kā arī popularizētu statusu "Ģimenei draudzīgs komersants" </w:t>
            </w:r>
          </w:p>
        </w:tc>
        <w:tc>
          <w:tcPr>
            <w:tcW w:w="964" w:type="dxa"/>
          </w:tcPr>
          <w:p w:rsidR="00E9736E" w:rsidRPr="00FD267E" w:rsidRDefault="00E9736E" w:rsidP="00991702">
            <w:pPr>
              <w:spacing w:after="0"/>
              <w:ind w:firstLine="0"/>
              <w:jc w:val="center"/>
              <w:rPr>
                <w:sz w:val="18"/>
                <w:szCs w:val="20"/>
              </w:rPr>
            </w:pPr>
            <w:r w:rsidRPr="00FD267E">
              <w:rPr>
                <w:bCs/>
                <w:sz w:val="18"/>
                <w:szCs w:val="18"/>
                <w:lang w:eastAsia="lv-LV"/>
              </w:rPr>
              <w:t>1</w:t>
            </w:r>
          </w:p>
        </w:tc>
        <w:tc>
          <w:tcPr>
            <w:tcW w:w="965" w:type="dxa"/>
          </w:tcPr>
          <w:p w:rsidR="00E9736E" w:rsidRPr="00FD267E" w:rsidRDefault="00E9736E" w:rsidP="00991702">
            <w:pPr>
              <w:spacing w:after="0"/>
              <w:ind w:firstLine="0"/>
              <w:jc w:val="center"/>
              <w:rPr>
                <w:sz w:val="18"/>
                <w:szCs w:val="20"/>
              </w:rPr>
            </w:pPr>
            <w:r w:rsidRPr="00FD267E">
              <w:rPr>
                <w:bCs/>
                <w:sz w:val="18"/>
                <w:szCs w:val="18"/>
                <w:lang w:eastAsia="lv-LV"/>
              </w:rPr>
              <w:t>1</w:t>
            </w:r>
          </w:p>
        </w:tc>
        <w:tc>
          <w:tcPr>
            <w:tcW w:w="965" w:type="dxa"/>
          </w:tcPr>
          <w:p w:rsidR="00E9736E" w:rsidRPr="00FD267E" w:rsidRDefault="00E9736E" w:rsidP="00991702">
            <w:pPr>
              <w:spacing w:after="0"/>
              <w:ind w:firstLine="0"/>
              <w:jc w:val="center"/>
              <w:rPr>
                <w:sz w:val="18"/>
                <w:szCs w:val="20"/>
              </w:rPr>
            </w:pPr>
            <w:r w:rsidRPr="00FD267E">
              <w:rPr>
                <w:bCs/>
                <w:sz w:val="18"/>
                <w:szCs w:val="18"/>
                <w:lang w:eastAsia="lv-LV"/>
              </w:rPr>
              <w:t>1</w:t>
            </w:r>
          </w:p>
        </w:tc>
        <w:tc>
          <w:tcPr>
            <w:tcW w:w="965" w:type="dxa"/>
          </w:tcPr>
          <w:p w:rsidR="00E9736E" w:rsidRPr="00FD267E" w:rsidRDefault="00E9736E" w:rsidP="00991702">
            <w:pPr>
              <w:spacing w:after="0"/>
              <w:ind w:firstLine="0"/>
              <w:jc w:val="center"/>
              <w:rPr>
                <w:sz w:val="18"/>
                <w:szCs w:val="20"/>
              </w:rPr>
            </w:pPr>
            <w:r w:rsidRPr="00FD267E">
              <w:rPr>
                <w:bCs/>
                <w:sz w:val="18"/>
                <w:szCs w:val="18"/>
                <w:lang w:eastAsia="lv-LV"/>
              </w:rPr>
              <w:t>1</w:t>
            </w:r>
          </w:p>
        </w:tc>
        <w:tc>
          <w:tcPr>
            <w:tcW w:w="965" w:type="dxa"/>
          </w:tcPr>
          <w:p w:rsidR="00E9736E" w:rsidRPr="00FD267E" w:rsidRDefault="00E9736E" w:rsidP="00991702">
            <w:pPr>
              <w:spacing w:after="0"/>
              <w:ind w:firstLine="0"/>
              <w:jc w:val="center"/>
              <w:rPr>
                <w:sz w:val="18"/>
                <w:szCs w:val="20"/>
              </w:rPr>
            </w:pPr>
            <w:r w:rsidRPr="00FD267E">
              <w:rPr>
                <w:bCs/>
                <w:sz w:val="18"/>
                <w:szCs w:val="18"/>
                <w:lang w:eastAsia="lv-LV"/>
              </w:rPr>
              <w:t>1</w:t>
            </w:r>
          </w:p>
        </w:tc>
      </w:tr>
      <w:tr w:rsidR="00E9736E" w:rsidRPr="00FD267E" w:rsidTr="00991702">
        <w:trPr>
          <w:jc w:val="center"/>
        </w:trPr>
        <w:tc>
          <w:tcPr>
            <w:tcW w:w="4248" w:type="dxa"/>
          </w:tcPr>
          <w:p w:rsidR="00E9736E" w:rsidRPr="00FD267E" w:rsidRDefault="00E9736E" w:rsidP="00991702">
            <w:pPr>
              <w:spacing w:after="0"/>
              <w:ind w:firstLine="0"/>
              <w:rPr>
                <w:sz w:val="18"/>
                <w:szCs w:val="20"/>
              </w:rPr>
            </w:pPr>
            <w:r w:rsidRPr="00FD267E">
              <w:rPr>
                <w:sz w:val="18"/>
                <w:szCs w:val="18"/>
              </w:rPr>
              <w:t>Bērnu tiesību un interešu nodrošināšanas izvērtēšana iestādēs (padziļināto izpēšu skaits)</w:t>
            </w:r>
          </w:p>
        </w:tc>
        <w:tc>
          <w:tcPr>
            <w:tcW w:w="964" w:type="dxa"/>
          </w:tcPr>
          <w:p w:rsidR="00E9736E" w:rsidRPr="00FD267E" w:rsidRDefault="00E9736E" w:rsidP="00991702">
            <w:pPr>
              <w:spacing w:after="0"/>
              <w:ind w:firstLine="0"/>
              <w:jc w:val="center"/>
              <w:rPr>
                <w:b/>
                <w:sz w:val="18"/>
                <w:szCs w:val="20"/>
              </w:rPr>
            </w:pPr>
            <w:r w:rsidRPr="00FD267E">
              <w:rPr>
                <w:bCs/>
                <w:sz w:val="18"/>
                <w:szCs w:val="18"/>
                <w:lang w:eastAsia="lv-LV"/>
              </w:rPr>
              <w:t>4</w:t>
            </w:r>
          </w:p>
        </w:tc>
        <w:tc>
          <w:tcPr>
            <w:tcW w:w="965" w:type="dxa"/>
          </w:tcPr>
          <w:p w:rsidR="00E9736E" w:rsidRPr="00FD267E" w:rsidRDefault="00E9736E" w:rsidP="00991702">
            <w:pPr>
              <w:spacing w:after="0"/>
              <w:ind w:firstLine="0"/>
              <w:jc w:val="center"/>
              <w:rPr>
                <w:sz w:val="18"/>
                <w:szCs w:val="20"/>
              </w:rPr>
            </w:pPr>
            <w:r w:rsidRPr="00FD267E">
              <w:rPr>
                <w:sz w:val="18"/>
                <w:szCs w:val="18"/>
                <w:lang w:eastAsia="lv-LV"/>
              </w:rPr>
              <w:t>6</w:t>
            </w:r>
          </w:p>
        </w:tc>
        <w:tc>
          <w:tcPr>
            <w:tcW w:w="965" w:type="dxa"/>
          </w:tcPr>
          <w:p w:rsidR="00E9736E" w:rsidRPr="00FD267E" w:rsidRDefault="00E9736E" w:rsidP="00991702">
            <w:pPr>
              <w:spacing w:after="0"/>
              <w:ind w:firstLine="0"/>
              <w:jc w:val="center"/>
              <w:rPr>
                <w:sz w:val="18"/>
                <w:szCs w:val="20"/>
              </w:rPr>
            </w:pPr>
            <w:r w:rsidRPr="00FD267E">
              <w:rPr>
                <w:bCs/>
                <w:sz w:val="18"/>
                <w:szCs w:val="20"/>
              </w:rPr>
              <w:t>2</w:t>
            </w:r>
          </w:p>
        </w:tc>
        <w:tc>
          <w:tcPr>
            <w:tcW w:w="965" w:type="dxa"/>
          </w:tcPr>
          <w:p w:rsidR="00E9736E" w:rsidRPr="00FD267E" w:rsidRDefault="00E9736E" w:rsidP="00991702">
            <w:pPr>
              <w:spacing w:after="0"/>
              <w:ind w:firstLine="0"/>
              <w:jc w:val="center"/>
              <w:rPr>
                <w:sz w:val="18"/>
                <w:szCs w:val="20"/>
              </w:rPr>
            </w:pPr>
            <w:r w:rsidRPr="00FD267E">
              <w:rPr>
                <w:bCs/>
                <w:sz w:val="18"/>
                <w:szCs w:val="20"/>
              </w:rPr>
              <w:t>×</w:t>
            </w:r>
          </w:p>
        </w:tc>
        <w:tc>
          <w:tcPr>
            <w:tcW w:w="965" w:type="dxa"/>
          </w:tcPr>
          <w:p w:rsidR="00E9736E" w:rsidRPr="00FD267E" w:rsidRDefault="00E9736E" w:rsidP="00991702">
            <w:pPr>
              <w:spacing w:after="0"/>
              <w:ind w:firstLine="0"/>
              <w:jc w:val="center"/>
              <w:rPr>
                <w:sz w:val="18"/>
                <w:szCs w:val="20"/>
              </w:rPr>
            </w:pPr>
            <w:r w:rsidRPr="00FD267E">
              <w:rPr>
                <w:bCs/>
                <w:sz w:val="18"/>
                <w:szCs w:val="20"/>
              </w:rPr>
              <w:t>×</w:t>
            </w:r>
          </w:p>
        </w:tc>
      </w:tr>
      <w:tr w:rsidR="00E9736E" w:rsidRPr="00FD267E" w:rsidTr="00991702">
        <w:trPr>
          <w:jc w:val="center"/>
        </w:trPr>
        <w:tc>
          <w:tcPr>
            <w:tcW w:w="4248" w:type="dxa"/>
          </w:tcPr>
          <w:p w:rsidR="00E9736E" w:rsidRPr="00FD267E" w:rsidRDefault="00E9736E" w:rsidP="00991702">
            <w:pPr>
              <w:spacing w:after="0"/>
              <w:ind w:firstLine="0"/>
              <w:rPr>
                <w:sz w:val="18"/>
                <w:szCs w:val="18"/>
              </w:rPr>
            </w:pPr>
            <w:r w:rsidRPr="00FD267E">
              <w:rPr>
                <w:sz w:val="18"/>
                <w:szCs w:val="18"/>
              </w:rPr>
              <w:t>Projekta „Draudzīga skola” ietvaros īstenoto pasākumu dalībnieki****</w:t>
            </w:r>
          </w:p>
        </w:tc>
        <w:tc>
          <w:tcPr>
            <w:tcW w:w="964" w:type="dxa"/>
          </w:tcPr>
          <w:p w:rsidR="00E9736E" w:rsidRPr="00FD267E" w:rsidRDefault="00E9736E" w:rsidP="00991702">
            <w:pPr>
              <w:spacing w:after="0"/>
              <w:ind w:firstLine="0"/>
              <w:jc w:val="center"/>
              <w:rPr>
                <w:bCs/>
                <w:sz w:val="18"/>
                <w:szCs w:val="20"/>
              </w:rPr>
            </w:pPr>
            <w:r w:rsidRPr="00FD267E">
              <w:rPr>
                <w:bCs/>
                <w:sz w:val="18"/>
                <w:szCs w:val="20"/>
              </w:rPr>
              <w:t>×</w:t>
            </w:r>
          </w:p>
        </w:tc>
        <w:tc>
          <w:tcPr>
            <w:tcW w:w="965" w:type="dxa"/>
          </w:tcPr>
          <w:p w:rsidR="00E9736E" w:rsidRPr="00FD267E" w:rsidRDefault="00E9736E" w:rsidP="00991702">
            <w:pPr>
              <w:spacing w:after="0"/>
              <w:ind w:firstLine="0"/>
              <w:jc w:val="center"/>
              <w:rPr>
                <w:bCs/>
                <w:sz w:val="18"/>
                <w:szCs w:val="20"/>
              </w:rPr>
            </w:pPr>
            <w:r w:rsidRPr="00FD267E">
              <w:rPr>
                <w:bCs/>
                <w:sz w:val="18"/>
                <w:szCs w:val="20"/>
              </w:rPr>
              <w:t>×</w:t>
            </w:r>
          </w:p>
        </w:tc>
        <w:tc>
          <w:tcPr>
            <w:tcW w:w="965" w:type="dxa"/>
          </w:tcPr>
          <w:p w:rsidR="00E9736E" w:rsidRPr="00FD267E" w:rsidRDefault="00E9736E" w:rsidP="00991702">
            <w:pPr>
              <w:spacing w:after="0"/>
              <w:ind w:firstLine="0"/>
              <w:jc w:val="center"/>
              <w:rPr>
                <w:bCs/>
                <w:sz w:val="18"/>
                <w:szCs w:val="18"/>
                <w:lang w:eastAsia="lv-LV"/>
              </w:rPr>
            </w:pPr>
            <w:r w:rsidRPr="00FD267E">
              <w:rPr>
                <w:bCs/>
                <w:sz w:val="18"/>
                <w:szCs w:val="18"/>
                <w:lang w:eastAsia="lv-LV"/>
              </w:rPr>
              <w:t>150</w:t>
            </w:r>
          </w:p>
        </w:tc>
        <w:tc>
          <w:tcPr>
            <w:tcW w:w="965" w:type="dxa"/>
          </w:tcPr>
          <w:p w:rsidR="00E9736E" w:rsidRPr="00FD267E" w:rsidRDefault="00E9736E" w:rsidP="00991702">
            <w:pPr>
              <w:spacing w:after="0"/>
              <w:ind w:firstLine="0"/>
              <w:jc w:val="center"/>
              <w:rPr>
                <w:bCs/>
                <w:sz w:val="18"/>
                <w:szCs w:val="20"/>
              </w:rPr>
            </w:pPr>
            <w:r w:rsidRPr="00FD267E">
              <w:rPr>
                <w:bCs/>
                <w:sz w:val="18"/>
                <w:szCs w:val="20"/>
              </w:rPr>
              <w:t>150</w:t>
            </w:r>
          </w:p>
        </w:tc>
        <w:tc>
          <w:tcPr>
            <w:tcW w:w="965" w:type="dxa"/>
          </w:tcPr>
          <w:p w:rsidR="00E9736E" w:rsidRPr="00FD267E" w:rsidRDefault="00E9736E" w:rsidP="00991702">
            <w:pPr>
              <w:spacing w:after="0"/>
              <w:ind w:firstLine="0"/>
              <w:jc w:val="center"/>
              <w:rPr>
                <w:sz w:val="18"/>
                <w:szCs w:val="20"/>
              </w:rPr>
            </w:pPr>
            <w:r w:rsidRPr="00FD267E">
              <w:rPr>
                <w:sz w:val="18"/>
                <w:szCs w:val="20"/>
              </w:rPr>
              <w:t>150</w:t>
            </w:r>
          </w:p>
        </w:tc>
      </w:tr>
    </w:tbl>
    <w:p w:rsidR="00E9736E" w:rsidRPr="00FD267E" w:rsidRDefault="00E9736E" w:rsidP="00813F5F">
      <w:pPr>
        <w:spacing w:before="40" w:after="0"/>
        <w:ind w:firstLine="0"/>
        <w:rPr>
          <w:i/>
          <w:sz w:val="18"/>
          <w:szCs w:val="18"/>
          <w:lang w:eastAsia="lv-LV"/>
        </w:rPr>
      </w:pPr>
      <w:r w:rsidRPr="00FD267E">
        <w:rPr>
          <w:bCs/>
          <w:i/>
          <w:sz w:val="18"/>
          <w:szCs w:val="18"/>
          <w:lang w:eastAsia="lv-LV"/>
        </w:rPr>
        <w:t xml:space="preserve">* </w:t>
      </w:r>
      <w:r w:rsidRPr="00FD267E">
        <w:rPr>
          <w:i/>
          <w:sz w:val="18"/>
          <w:szCs w:val="18"/>
          <w:lang w:eastAsia="lv-LV"/>
        </w:rPr>
        <w:t xml:space="preserve">Valsts programma ir unikāla programma katram kalendārajam gadam, kurā aktivitātes tiek plānotas atbilstoši aktuālākajām vajadzībām. </w:t>
      </w:r>
    </w:p>
    <w:p w:rsidR="00E9736E" w:rsidRPr="00FD267E" w:rsidRDefault="00E9736E" w:rsidP="0069023B">
      <w:pPr>
        <w:spacing w:after="0"/>
        <w:ind w:firstLine="0"/>
        <w:jc w:val="left"/>
        <w:rPr>
          <w:i/>
          <w:sz w:val="18"/>
          <w:szCs w:val="18"/>
        </w:rPr>
      </w:pPr>
      <w:r w:rsidRPr="00FD267E">
        <w:rPr>
          <w:i/>
          <w:sz w:val="18"/>
          <w:szCs w:val="18"/>
          <w:lang w:eastAsia="lv-LV"/>
        </w:rPr>
        <w:t>** Rādītājs tiek aizstāts ar rādītājiem „</w:t>
      </w:r>
      <w:r w:rsidRPr="00FD267E">
        <w:rPr>
          <w:i/>
          <w:sz w:val="18"/>
          <w:szCs w:val="18"/>
        </w:rPr>
        <w:t>Audžuģimenes, kas saņēmušas ārpusģimenes aprūpes atbalsta centru atbalstu (personu vai laulāto pāru skaits)</w:t>
      </w:r>
      <w:r w:rsidRPr="00FD267E">
        <w:rPr>
          <w:i/>
          <w:sz w:val="18"/>
          <w:szCs w:val="18"/>
          <w:lang w:eastAsia="lv-LV"/>
        </w:rPr>
        <w:t>” un „</w:t>
      </w:r>
      <w:r w:rsidRPr="00FD267E">
        <w:rPr>
          <w:i/>
          <w:sz w:val="18"/>
          <w:szCs w:val="18"/>
        </w:rPr>
        <w:t>Psihologa konsultācijas adop</w:t>
      </w:r>
      <w:r w:rsidRPr="00FD267E">
        <w:rPr>
          <w:i/>
          <w:sz w:val="18"/>
          <w:szCs w:val="18"/>
        </w:rPr>
        <w:softHyphen/>
        <w:t>tētājiem, aiz</w:t>
      </w:r>
      <w:r w:rsidRPr="00FD267E">
        <w:rPr>
          <w:i/>
          <w:sz w:val="18"/>
          <w:szCs w:val="18"/>
        </w:rPr>
        <w:softHyphen/>
        <w:t>bildņiem un viesģimenēm (konsultāciju skaits)”.</w:t>
      </w:r>
    </w:p>
    <w:p w:rsidR="00E9736E" w:rsidRPr="00FD267E" w:rsidRDefault="00E9736E" w:rsidP="007C54B1">
      <w:pPr>
        <w:spacing w:after="0"/>
        <w:ind w:firstLine="0"/>
        <w:jc w:val="left"/>
        <w:rPr>
          <w:i/>
          <w:sz w:val="18"/>
          <w:szCs w:val="18"/>
          <w:lang w:eastAsia="lv-LV"/>
        </w:rPr>
      </w:pPr>
      <w:r w:rsidRPr="00FD267E">
        <w:rPr>
          <w:i/>
          <w:sz w:val="18"/>
          <w:szCs w:val="18"/>
        </w:rPr>
        <w:t>***</w:t>
      </w:r>
      <w:r w:rsidRPr="00FD267E">
        <w:rPr>
          <w:i/>
          <w:sz w:val="18"/>
          <w:szCs w:val="18"/>
          <w:lang w:eastAsia="lv-LV"/>
        </w:rPr>
        <w:t xml:space="preserve"> Rādītājs tiek aizstāts ar rādītāju „</w:t>
      </w:r>
      <w:r w:rsidRPr="00FD267E">
        <w:rPr>
          <w:i/>
          <w:sz w:val="18"/>
          <w:szCs w:val="18"/>
        </w:rPr>
        <w:t>Audžuģimenes, kas saņēmušas ārpusģimenes aprūpes atbalsta centru atbalstu (personu vai laulāto pāru skaits)</w:t>
      </w:r>
      <w:r w:rsidRPr="00FD267E">
        <w:rPr>
          <w:i/>
          <w:sz w:val="18"/>
          <w:szCs w:val="18"/>
          <w:lang w:eastAsia="lv-LV"/>
        </w:rPr>
        <w:t>”.</w:t>
      </w:r>
    </w:p>
    <w:p w:rsidR="00E9736E" w:rsidRPr="00FD267E" w:rsidRDefault="00E9736E" w:rsidP="007C54B1">
      <w:pPr>
        <w:spacing w:after="0"/>
        <w:ind w:firstLine="0"/>
        <w:jc w:val="left"/>
        <w:rPr>
          <w:i/>
          <w:sz w:val="18"/>
          <w:szCs w:val="18"/>
          <w:lang w:eastAsia="lv-LV"/>
        </w:rPr>
      </w:pPr>
      <w:r w:rsidRPr="00FD267E">
        <w:rPr>
          <w:i/>
          <w:sz w:val="18"/>
          <w:szCs w:val="18"/>
          <w:lang w:eastAsia="lv-LV"/>
        </w:rPr>
        <w:t>****Rādītāju uzsāk mērīt ar 2019.gadu.</w:t>
      </w:r>
    </w:p>
    <w:p w:rsidR="00E9736E" w:rsidRPr="00FD267E" w:rsidRDefault="00E9736E" w:rsidP="007C54B1">
      <w:pPr>
        <w:spacing w:after="0"/>
        <w:ind w:firstLine="0"/>
        <w:jc w:val="left"/>
        <w:rPr>
          <w:i/>
          <w:sz w:val="18"/>
          <w:szCs w:val="18"/>
          <w:lang w:eastAsia="lv-LV"/>
        </w:rPr>
      </w:pPr>
      <w:r w:rsidRPr="00FD267E">
        <w:rPr>
          <w:i/>
          <w:sz w:val="18"/>
          <w:szCs w:val="18"/>
          <w:lang w:eastAsia="lv-LV"/>
        </w:rPr>
        <w:t>***** Rādītāja nosaukums redakcionāli precizēts (būtība nemainās).</w:t>
      </w:r>
    </w:p>
    <w:p w:rsidR="00E9736E" w:rsidRPr="00FD267E" w:rsidRDefault="00E9736E" w:rsidP="007C54B1">
      <w:pPr>
        <w:spacing w:after="0"/>
        <w:ind w:firstLine="0"/>
        <w:jc w:val="left"/>
        <w:rPr>
          <w:i/>
          <w:sz w:val="18"/>
          <w:szCs w:val="18"/>
          <w:lang w:eastAsia="lv-LV"/>
        </w:rPr>
      </w:pPr>
      <w:r w:rsidRPr="00FD267E">
        <w:rPr>
          <w:i/>
          <w:sz w:val="18"/>
          <w:szCs w:val="18"/>
          <w:lang w:eastAsia="lv-LV"/>
        </w:rPr>
        <w:t>****** Rādītāju plānots uzsākt mērīt ar 2020.gadu.</w:t>
      </w:r>
    </w:p>
    <w:p w:rsidR="00E9736E" w:rsidRPr="00FD267E" w:rsidRDefault="00E9736E" w:rsidP="007C54B1">
      <w:pPr>
        <w:spacing w:after="0"/>
        <w:ind w:firstLine="0"/>
        <w:jc w:val="left"/>
        <w:rPr>
          <w:i/>
          <w:sz w:val="18"/>
          <w:szCs w:val="18"/>
          <w:lang w:eastAsia="lv-LV"/>
        </w:rPr>
      </w:pPr>
      <w:r w:rsidRPr="00FD267E">
        <w:rPr>
          <w:i/>
          <w:sz w:val="18"/>
          <w:szCs w:val="18"/>
          <w:lang w:eastAsia="lv-LV"/>
        </w:rPr>
        <w:t xml:space="preserve">******* </w:t>
      </w:r>
      <w:bookmarkStart w:id="14" w:name="_Hlk503971229"/>
      <w:r w:rsidRPr="00FD267E">
        <w:rPr>
          <w:i/>
          <w:sz w:val="18"/>
          <w:szCs w:val="18"/>
          <w:lang w:eastAsia="lv-LV"/>
        </w:rPr>
        <w:t>Rādītāju uzsāk mērīt ar 2018.gadu.</w:t>
      </w:r>
      <w:bookmarkEnd w:id="14"/>
    </w:p>
    <w:p w:rsidR="00E9736E" w:rsidRPr="00FD267E" w:rsidRDefault="00E9736E" w:rsidP="007C54B1">
      <w:pPr>
        <w:spacing w:after="0"/>
        <w:ind w:firstLine="0"/>
        <w:jc w:val="left"/>
        <w:rPr>
          <w:i/>
          <w:sz w:val="18"/>
          <w:szCs w:val="18"/>
          <w:lang w:eastAsia="lv-LV"/>
        </w:rPr>
      </w:pPr>
      <w:r w:rsidRPr="00FD267E">
        <w:rPr>
          <w:i/>
          <w:sz w:val="18"/>
          <w:szCs w:val="18"/>
          <w:lang w:eastAsia="lv-LV"/>
        </w:rPr>
        <w:t>******** Rādītājs tiek aizstāts ar rādītāju „Bērniem no bērnu aprūpes iestādēm neformālie satikšanās pasākumi ar audžuģimenēm, aizbildņiem, adoptētājiem un viesģimenēm (pasākumu skaits)”.</w:t>
      </w:r>
    </w:p>
    <w:p w:rsidR="00E9736E" w:rsidRPr="00FD267E" w:rsidRDefault="00E9736E" w:rsidP="007C54B1">
      <w:pPr>
        <w:spacing w:after="0"/>
        <w:ind w:firstLine="0"/>
        <w:jc w:val="left"/>
        <w:rPr>
          <w:i/>
          <w:sz w:val="18"/>
          <w:szCs w:val="18"/>
          <w:lang w:eastAsia="lv-LV"/>
        </w:rPr>
      </w:pPr>
      <w:r w:rsidRPr="00FD267E">
        <w:rPr>
          <w:i/>
          <w:sz w:val="18"/>
          <w:szCs w:val="18"/>
          <w:lang w:eastAsia="lv-LV"/>
        </w:rPr>
        <w:t>*********Rādītājs tiek mērīts tikai 2019.gadā.</w:t>
      </w:r>
    </w:p>
    <w:p w:rsidR="00E9736E" w:rsidRPr="00FD267E" w:rsidRDefault="00E9736E" w:rsidP="00813F5F">
      <w:pPr>
        <w:spacing w:after="0"/>
        <w:ind w:firstLine="0"/>
        <w:jc w:val="left"/>
        <w:rPr>
          <w:i/>
          <w:sz w:val="18"/>
          <w:szCs w:val="18"/>
          <w:lang w:eastAsia="lv-LV"/>
        </w:rPr>
      </w:pPr>
    </w:p>
    <w:p w:rsidR="00E9736E" w:rsidRPr="00FD267E" w:rsidRDefault="00E9736E" w:rsidP="00813F5F">
      <w:pPr>
        <w:spacing w:before="240"/>
        <w:ind w:firstLine="0"/>
        <w:jc w:val="center"/>
        <w:rPr>
          <w:b/>
          <w:szCs w:val="20"/>
          <w:lang w:eastAsia="lv-LV"/>
        </w:rPr>
      </w:pPr>
      <w:r w:rsidRPr="00FD267E">
        <w:rPr>
          <w:b/>
          <w:szCs w:val="20"/>
          <w:lang w:eastAsia="lv-LV"/>
        </w:rPr>
        <w:t>Finansiālie rādītāji no 2019.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132"/>
        <w:gridCol w:w="1132"/>
        <w:gridCol w:w="1132"/>
        <w:gridCol w:w="1132"/>
      </w:tblGrid>
      <w:tr w:rsidR="00E9736E" w:rsidRPr="00FD267E" w:rsidTr="00594C90">
        <w:trPr>
          <w:trHeight w:val="283"/>
          <w:tblHeader/>
          <w:jc w:val="center"/>
        </w:trPr>
        <w:tc>
          <w:tcPr>
            <w:tcW w:w="3378" w:type="dxa"/>
            <w:vAlign w:val="center"/>
          </w:tcPr>
          <w:p w:rsidR="00E9736E" w:rsidRPr="00FD267E" w:rsidRDefault="00E9736E" w:rsidP="00B97C37">
            <w:pPr>
              <w:spacing w:after="0"/>
              <w:ind w:firstLine="0"/>
              <w:jc w:val="center"/>
              <w:rPr>
                <w:sz w:val="18"/>
              </w:rPr>
            </w:pPr>
          </w:p>
        </w:tc>
        <w:tc>
          <w:tcPr>
            <w:tcW w:w="1131" w:type="dxa"/>
          </w:tcPr>
          <w:p w:rsidR="00E9736E" w:rsidRPr="00FD267E" w:rsidRDefault="00E9736E" w:rsidP="00B97C37">
            <w:pPr>
              <w:spacing w:after="0"/>
              <w:ind w:firstLine="0"/>
              <w:jc w:val="center"/>
              <w:rPr>
                <w:sz w:val="18"/>
                <w:lang w:eastAsia="lv-LV"/>
              </w:rPr>
            </w:pPr>
            <w:r w:rsidRPr="00FD267E">
              <w:rPr>
                <w:sz w:val="18"/>
                <w:szCs w:val="18"/>
                <w:lang w:eastAsia="lv-LV"/>
              </w:rPr>
              <w:t>2017.gads (izpilde)</w:t>
            </w:r>
          </w:p>
        </w:tc>
        <w:tc>
          <w:tcPr>
            <w:tcW w:w="1132" w:type="dxa"/>
            <w:vAlign w:val="center"/>
          </w:tcPr>
          <w:p w:rsidR="00E9736E" w:rsidRPr="00FD267E" w:rsidRDefault="00E9736E" w:rsidP="00B97C37">
            <w:pPr>
              <w:spacing w:after="0"/>
              <w:ind w:firstLine="0"/>
              <w:jc w:val="center"/>
              <w:rPr>
                <w:sz w:val="18"/>
                <w:lang w:eastAsia="lv-LV"/>
              </w:rPr>
            </w:pPr>
            <w:r w:rsidRPr="00FD267E">
              <w:rPr>
                <w:sz w:val="18"/>
                <w:szCs w:val="18"/>
                <w:lang w:eastAsia="lv-LV"/>
              </w:rPr>
              <w:t>2018.gada plāns</w:t>
            </w:r>
          </w:p>
        </w:tc>
        <w:tc>
          <w:tcPr>
            <w:tcW w:w="1132" w:type="dxa"/>
          </w:tcPr>
          <w:p w:rsidR="00E9736E" w:rsidRPr="00FD267E" w:rsidRDefault="00E9736E" w:rsidP="00B97C37">
            <w:pPr>
              <w:spacing w:after="0"/>
              <w:ind w:firstLine="0"/>
              <w:jc w:val="center"/>
              <w:rPr>
                <w:sz w:val="18"/>
                <w:lang w:eastAsia="lv-LV"/>
              </w:rPr>
            </w:pPr>
            <w:r w:rsidRPr="00FD267E">
              <w:rPr>
                <w:sz w:val="18"/>
                <w:szCs w:val="18"/>
                <w:lang w:eastAsia="lv-LV"/>
              </w:rPr>
              <w:t>2019.gada plāns</w:t>
            </w:r>
          </w:p>
        </w:tc>
        <w:tc>
          <w:tcPr>
            <w:tcW w:w="1132" w:type="dxa"/>
          </w:tcPr>
          <w:p w:rsidR="00E9736E" w:rsidRPr="00FD267E" w:rsidRDefault="00E9736E" w:rsidP="00B97C37">
            <w:pPr>
              <w:spacing w:after="0"/>
              <w:ind w:firstLine="0"/>
              <w:jc w:val="center"/>
              <w:rPr>
                <w:sz w:val="18"/>
                <w:lang w:eastAsia="lv-LV"/>
              </w:rPr>
            </w:pPr>
            <w:r w:rsidRPr="00FD267E">
              <w:rPr>
                <w:sz w:val="18"/>
                <w:szCs w:val="18"/>
                <w:lang w:eastAsia="lv-LV"/>
              </w:rPr>
              <w:t xml:space="preserve">2020.gada </w:t>
            </w:r>
            <w:r w:rsidRPr="00FD267E">
              <w:rPr>
                <w:sz w:val="18"/>
                <w:szCs w:val="20"/>
                <w:lang w:eastAsia="lv-LV"/>
              </w:rPr>
              <w:t>prognoze</w:t>
            </w:r>
          </w:p>
        </w:tc>
        <w:tc>
          <w:tcPr>
            <w:tcW w:w="1132" w:type="dxa"/>
          </w:tcPr>
          <w:p w:rsidR="00E9736E" w:rsidRPr="00FD267E" w:rsidRDefault="00E9736E" w:rsidP="00B97C37">
            <w:pPr>
              <w:spacing w:after="0"/>
              <w:ind w:firstLine="0"/>
              <w:jc w:val="center"/>
              <w:rPr>
                <w:sz w:val="18"/>
                <w:lang w:eastAsia="lv-LV"/>
              </w:rPr>
            </w:pPr>
            <w:r w:rsidRPr="00FD267E">
              <w:rPr>
                <w:sz w:val="18"/>
                <w:szCs w:val="18"/>
                <w:lang w:eastAsia="lv-LV"/>
              </w:rPr>
              <w:t xml:space="preserve">2021.gada </w:t>
            </w:r>
            <w:r w:rsidRPr="00FD267E">
              <w:rPr>
                <w:sz w:val="18"/>
                <w:szCs w:val="20"/>
                <w:lang w:eastAsia="lv-LV"/>
              </w:rPr>
              <w:t>prognoze</w:t>
            </w:r>
          </w:p>
        </w:tc>
      </w:tr>
      <w:tr w:rsidR="00E9736E" w:rsidRPr="00FD267E" w:rsidTr="007C6BDB">
        <w:trPr>
          <w:trHeight w:val="142"/>
          <w:jc w:val="center"/>
        </w:trPr>
        <w:tc>
          <w:tcPr>
            <w:tcW w:w="3378" w:type="dxa"/>
            <w:shd w:val="clear" w:color="auto" w:fill="D9D9D9"/>
            <w:vAlign w:val="center"/>
          </w:tcPr>
          <w:p w:rsidR="00E9736E" w:rsidRPr="00FD267E" w:rsidRDefault="00E9736E" w:rsidP="00D37A51">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31" w:type="dxa"/>
            <w:shd w:val="clear" w:color="auto" w:fill="D9D9D9"/>
            <w:vAlign w:val="center"/>
          </w:tcPr>
          <w:p w:rsidR="00E9736E" w:rsidRPr="00FD267E" w:rsidRDefault="00E9736E" w:rsidP="00AA24EE">
            <w:pPr>
              <w:spacing w:after="0"/>
              <w:ind w:firstLine="0"/>
              <w:jc w:val="right"/>
              <w:rPr>
                <w:sz w:val="18"/>
                <w:szCs w:val="18"/>
              </w:rPr>
            </w:pPr>
            <w:r w:rsidRPr="00FD267E">
              <w:rPr>
                <w:sz w:val="18"/>
                <w:szCs w:val="18"/>
              </w:rPr>
              <w:t>908 276</w:t>
            </w:r>
          </w:p>
        </w:tc>
        <w:tc>
          <w:tcPr>
            <w:tcW w:w="1132" w:type="dxa"/>
            <w:shd w:val="clear" w:color="auto" w:fill="D9D9D9"/>
            <w:vAlign w:val="center"/>
          </w:tcPr>
          <w:p w:rsidR="00E9736E" w:rsidRPr="00FD267E" w:rsidRDefault="00E9736E" w:rsidP="00D37A51">
            <w:pPr>
              <w:spacing w:after="0"/>
              <w:ind w:firstLine="0"/>
              <w:jc w:val="right"/>
              <w:rPr>
                <w:sz w:val="18"/>
                <w:szCs w:val="18"/>
              </w:rPr>
            </w:pPr>
            <w:r w:rsidRPr="00FD267E">
              <w:rPr>
                <w:sz w:val="18"/>
                <w:szCs w:val="18"/>
              </w:rPr>
              <w:t>2 082 650</w:t>
            </w:r>
          </w:p>
        </w:tc>
        <w:tc>
          <w:tcPr>
            <w:tcW w:w="1132" w:type="dxa"/>
            <w:shd w:val="clear" w:color="auto" w:fill="D9D9D9"/>
            <w:vAlign w:val="center"/>
          </w:tcPr>
          <w:p w:rsidR="00E9736E" w:rsidRPr="00FD267E" w:rsidRDefault="00E9736E" w:rsidP="00D37A51">
            <w:pPr>
              <w:spacing w:after="0"/>
              <w:ind w:firstLine="0"/>
              <w:jc w:val="right"/>
              <w:rPr>
                <w:sz w:val="18"/>
                <w:szCs w:val="18"/>
              </w:rPr>
            </w:pPr>
            <w:r w:rsidRPr="00FD267E">
              <w:rPr>
                <w:sz w:val="18"/>
                <w:szCs w:val="18"/>
              </w:rPr>
              <w:t>2 023 113</w:t>
            </w:r>
          </w:p>
        </w:tc>
        <w:tc>
          <w:tcPr>
            <w:tcW w:w="1132" w:type="dxa"/>
            <w:shd w:val="clear" w:color="auto" w:fill="D9D9D9"/>
            <w:vAlign w:val="center"/>
          </w:tcPr>
          <w:p w:rsidR="00E9736E" w:rsidRPr="00FD267E" w:rsidRDefault="00E9736E" w:rsidP="00D37A51">
            <w:pPr>
              <w:spacing w:after="0"/>
              <w:ind w:firstLine="0"/>
              <w:jc w:val="right"/>
              <w:rPr>
                <w:sz w:val="18"/>
                <w:szCs w:val="18"/>
              </w:rPr>
            </w:pPr>
            <w:r w:rsidRPr="00FD267E">
              <w:rPr>
                <w:sz w:val="18"/>
                <w:szCs w:val="18"/>
              </w:rPr>
              <w:t>2 141 447</w:t>
            </w:r>
          </w:p>
        </w:tc>
        <w:tc>
          <w:tcPr>
            <w:tcW w:w="1132" w:type="dxa"/>
            <w:shd w:val="clear" w:color="auto" w:fill="D9D9D9"/>
            <w:vAlign w:val="center"/>
          </w:tcPr>
          <w:p w:rsidR="00E9736E" w:rsidRPr="00FD267E" w:rsidRDefault="00E9736E" w:rsidP="00D37A51">
            <w:pPr>
              <w:spacing w:after="0"/>
              <w:ind w:firstLine="0"/>
              <w:jc w:val="right"/>
              <w:rPr>
                <w:sz w:val="18"/>
                <w:szCs w:val="18"/>
              </w:rPr>
            </w:pPr>
            <w:r w:rsidRPr="00FD267E">
              <w:rPr>
                <w:sz w:val="18"/>
                <w:szCs w:val="18"/>
              </w:rPr>
              <w:t>2 071 447</w:t>
            </w:r>
          </w:p>
        </w:tc>
      </w:tr>
      <w:tr w:rsidR="00E9736E" w:rsidRPr="00FD267E" w:rsidTr="005659F1">
        <w:trPr>
          <w:trHeight w:val="283"/>
          <w:jc w:val="center"/>
        </w:trPr>
        <w:tc>
          <w:tcPr>
            <w:tcW w:w="3378" w:type="dxa"/>
            <w:vAlign w:val="center"/>
          </w:tcPr>
          <w:p w:rsidR="00E9736E" w:rsidRPr="00FD267E" w:rsidRDefault="00E9736E" w:rsidP="00D37A51">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tcPr>
          <w:p w:rsidR="00E9736E" w:rsidRPr="00FD267E" w:rsidRDefault="00E9736E" w:rsidP="00D37A51">
            <w:pPr>
              <w:spacing w:after="0"/>
              <w:ind w:firstLine="0"/>
              <w:jc w:val="center"/>
              <w:rPr>
                <w:sz w:val="18"/>
                <w:szCs w:val="18"/>
              </w:rPr>
            </w:pPr>
            <w:r w:rsidRPr="00FD267E">
              <w:rPr>
                <w:bCs/>
                <w:sz w:val="18"/>
                <w:szCs w:val="18"/>
              </w:rPr>
              <w:t>×</w:t>
            </w:r>
          </w:p>
        </w:tc>
        <w:tc>
          <w:tcPr>
            <w:tcW w:w="1132" w:type="dxa"/>
          </w:tcPr>
          <w:p w:rsidR="00E9736E" w:rsidRPr="00FD267E" w:rsidRDefault="00E9736E" w:rsidP="005659F1">
            <w:pPr>
              <w:spacing w:after="0"/>
              <w:ind w:firstLine="0"/>
              <w:jc w:val="right"/>
              <w:rPr>
                <w:sz w:val="18"/>
                <w:szCs w:val="18"/>
              </w:rPr>
            </w:pPr>
            <w:r w:rsidRPr="00FD267E">
              <w:rPr>
                <w:sz w:val="18"/>
                <w:szCs w:val="18"/>
              </w:rPr>
              <w:t>1 174 374</w:t>
            </w:r>
          </w:p>
        </w:tc>
        <w:tc>
          <w:tcPr>
            <w:tcW w:w="1132" w:type="dxa"/>
          </w:tcPr>
          <w:p w:rsidR="00E9736E" w:rsidRPr="00FD267E" w:rsidRDefault="00E9736E" w:rsidP="005659F1">
            <w:pPr>
              <w:spacing w:after="0"/>
              <w:ind w:firstLine="0"/>
              <w:jc w:val="right"/>
              <w:rPr>
                <w:sz w:val="18"/>
                <w:szCs w:val="18"/>
              </w:rPr>
            </w:pPr>
            <w:r w:rsidRPr="00FD267E">
              <w:rPr>
                <w:sz w:val="18"/>
                <w:szCs w:val="18"/>
              </w:rPr>
              <w:t>-59 537</w:t>
            </w:r>
          </w:p>
        </w:tc>
        <w:tc>
          <w:tcPr>
            <w:tcW w:w="1132" w:type="dxa"/>
          </w:tcPr>
          <w:p w:rsidR="00E9736E" w:rsidRPr="00FD267E" w:rsidRDefault="00E9736E" w:rsidP="005659F1">
            <w:pPr>
              <w:spacing w:after="0"/>
              <w:ind w:firstLine="0"/>
              <w:jc w:val="right"/>
              <w:rPr>
                <w:sz w:val="18"/>
                <w:szCs w:val="18"/>
              </w:rPr>
            </w:pPr>
            <w:r w:rsidRPr="00FD267E">
              <w:rPr>
                <w:sz w:val="18"/>
                <w:szCs w:val="18"/>
              </w:rPr>
              <w:t>118 334</w:t>
            </w:r>
          </w:p>
        </w:tc>
        <w:tc>
          <w:tcPr>
            <w:tcW w:w="1132" w:type="dxa"/>
          </w:tcPr>
          <w:p w:rsidR="00E9736E" w:rsidRPr="00FD267E" w:rsidRDefault="00E9736E" w:rsidP="00B97C37">
            <w:pPr>
              <w:spacing w:after="0"/>
              <w:ind w:firstLine="0"/>
              <w:jc w:val="right"/>
              <w:rPr>
                <w:sz w:val="18"/>
                <w:szCs w:val="18"/>
              </w:rPr>
            </w:pPr>
            <w:r w:rsidRPr="00FD267E">
              <w:rPr>
                <w:sz w:val="18"/>
                <w:szCs w:val="18"/>
              </w:rPr>
              <w:t>-70 000</w:t>
            </w:r>
          </w:p>
        </w:tc>
      </w:tr>
      <w:tr w:rsidR="00E9736E" w:rsidRPr="00FD267E" w:rsidTr="005659F1">
        <w:trPr>
          <w:trHeight w:val="283"/>
          <w:jc w:val="center"/>
        </w:trPr>
        <w:tc>
          <w:tcPr>
            <w:tcW w:w="3378" w:type="dxa"/>
            <w:vAlign w:val="center"/>
          </w:tcPr>
          <w:p w:rsidR="00E9736E" w:rsidRPr="00FD267E" w:rsidRDefault="00E9736E" w:rsidP="00D37A51">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31" w:type="dxa"/>
          </w:tcPr>
          <w:p w:rsidR="00E9736E" w:rsidRPr="00FD267E" w:rsidRDefault="00E9736E" w:rsidP="00D37A51">
            <w:pPr>
              <w:spacing w:after="0"/>
              <w:ind w:firstLine="0"/>
              <w:jc w:val="center"/>
              <w:rPr>
                <w:sz w:val="18"/>
                <w:szCs w:val="18"/>
              </w:rPr>
            </w:pPr>
            <w:r w:rsidRPr="00FD267E">
              <w:rPr>
                <w:bCs/>
                <w:sz w:val="18"/>
                <w:szCs w:val="18"/>
              </w:rPr>
              <w:t>×</w:t>
            </w:r>
          </w:p>
        </w:tc>
        <w:tc>
          <w:tcPr>
            <w:tcW w:w="1132" w:type="dxa"/>
          </w:tcPr>
          <w:p w:rsidR="00E9736E" w:rsidRPr="00FD267E" w:rsidRDefault="00E9736E" w:rsidP="005659F1">
            <w:pPr>
              <w:spacing w:after="0"/>
              <w:ind w:firstLine="0"/>
              <w:jc w:val="right"/>
              <w:rPr>
                <w:sz w:val="18"/>
                <w:szCs w:val="18"/>
              </w:rPr>
            </w:pPr>
            <w:r w:rsidRPr="00FD267E">
              <w:rPr>
                <w:sz w:val="18"/>
                <w:szCs w:val="18"/>
              </w:rPr>
              <w:t>129,3</w:t>
            </w:r>
          </w:p>
        </w:tc>
        <w:tc>
          <w:tcPr>
            <w:tcW w:w="1132" w:type="dxa"/>
          </w:tcPr>
          <w:p w:rsidR="00E9736E" w:rsidRPr="00FD267E" w:rsidRDefault="00E9736E" w:rsidP="005659F1">
            <w:pPr>
              <w:spacing w:after="0"/>
              <w:ind w:firstLine="0"/>
              <w:jc w:val="right"/>
              <w:rPr>
                <w:sz w:val="18"/>
                <w:szCs w:val="18"/>
              </w:rPr>
            </w:pPr>
            <w:r w:rsidRPr="00FD267E">
              <w:rPr>
                <w:sz w:val="18"/>
                <w:szCs w:val="18"/>
              </w:rPr>
              <w:t>-2,9</w:t>
            </w:r>
          </w:p>
        </w:tc>
        <w:tc>
          <w:tcPr>
            <w:tcW w:w="1132" w:type="dxa"/>
          </w:tcPr>
          <w:p w:rsidR="00E9736E" w:rsidRPr="00FD267E" w:rsidRDefault="00E9736E" w:rsidP="005659F1">
            <w:pPr>
              <w:spacing w:after="0"/>
              <w:ind w:firstLine="0"/>
              <w:jc w:val="right"/>
              <w:rPr>
                <w:sz w:val="18"/>
                <w:szCs w:val="18"/>
              </w:rPr>
            </w:pPr>
            <w:r w:rsidRPr="00FD267E">
              <w:rPr>
                <w:sz w:val="18"/>
                <w:szCs w:val="18"/>
              </w:rPr>
              <w:t>5,8</w:t>
            </w:r>
          </w:p>
        </w:tc>
        <w:tc>
          <w:tcPr>
            <w:tcW w:w="1132" w:type="dxa"/>
          </w:tcPr>
          <w:p w:rsidR="00E9736E" w:rsidRPr="00FD267E" w:rsidRDefault="00E9736E" w:rsidP="005659F1">
            <w:pPr>
              <w:spacing w:after="0"/>
              <w:ind w:firstLine="0"/>
              <w:jc w:val="right"/>
              <w:rPr>
                <w:sz w:val="18"/>
                <w:szCs w:val="18"/>
              </w:rPr>
            </w:pPr>
            <w:r w:rsidRPr="00FD267E">
              <w:rPr>
                <w:sz w:val="18"/>
                <w:szCs w:val="18"/>
              </w:rPr>
              <w:t>-3,3</w:t>
            </w:r>
          </w:p>
        </w:tc>
      </w:tr>
    </w:tbl>
    <w:p w:rsidR="00E9736E" w:rsidRPr="00FD267E" w:rsidRDefault="00E9736E" w:rsidP="007C6816">
      <w:pPr>
        <w:spacing w:before="360"/>
        <w:ind w:firstLine="0"/>
        <w:jc w:val="center"/>
        <w:rPr>
          <w:b/>
          <w:szCs w:val="20"/>
          <w:lang w:eastAsia="lv-LV"/>
        </w:rPr>
      </w:pPr>
      <w:r w:rsidRPr="00FD267E">
        <w:rPr>
          <w:b/>
          <w:szCs w:val="20"/>
          <w:lang w:eastAsia="lv-LV"/>
        </w:rPr>
        <w:t>Izmaiņas izdevumos, salīdzinot 2019.gada plānu ar 2018.gada plānu</w:t>
      </w:r>
    </w:p>
    <w:p w:rsidR="00E9736E" w:rsidRPr="00FD267E" w:rsidRDefault="00E9736E" w:rsidP="00D37A51">
      <w:pPr>
        <w:spacing w:after="0"/>
        <w:ind w:left="7921" w:firstLine="720"/>
        <w:jc w:val="center"/>
        <w:rPr>
          <w:i/>
          <w:sz w:val="18"/>
          <w:szCs w:val="18"/>
        </w:rPr>
      </w:pPr>
      <w:r w:rsidRPr="00C5091E">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33"/>
        <w:gridCol w:w="1277"/>
        <w:gridCol w:w="1277"/>
        <w:gridCol w:w="1277"/>
      </w:tblGrid>
      <w:tr w:rsidR="00E9736E" w:rsidRPr="00FD267E" w:rsidTr="00594C90">
        <w:trPr>
          <w:trHeight w:val="142"/>
          <w:tblHeader/>
          <w:jc w:val="center"/>
        </w:trPr>
        <w:tc>
          <w:tcPr>
            <w:tcW w:w="5241" w:type="dxa"/>
            <w:vAlign w:val="center"/>
          </w:tcPr>
          <w:p w:rsidR="00E9736E" w:rsidRPr="00FD267E" w:rsidRDefault="00E9736E" w:rsidP="00D37A51">
            <w:pPr>
              <w:spacing w:after="0"/>
              <w:ind w:firstLine="0"/>
              <w:jc w:val="center"/>
              <w:rPr>
                <w:sz w:val="18"/>
                <w:szCs w:val="18"/>
              </w:rPr>
            </w:pPr>
            <w:r w:rsidRPr="00FD267E">
              <w:rPr>
                <w:sz w:val="18"/>
                <w:szCs w:val="18"/>
                <w:lang w:eastAsia="lv-LV"/>
              </w:rPr>
              <w:t>Pasākums</w:t>
            </w:r>
          </w:p>
        </w:tc>
        <w:tc>
          <w:tcPr>
            <w:tcW w:w="1277" w:type="dxa"/>
            <w:vAlign w:val="center"/>
          </w:tcPr>
          <w:p w:rsidR="00E9736E" w:rsidRPr="00FD267E" w:rsidRDefault="00E9736E" w:rsidP="00D37A51">
            <w:pPr>
              <w:spacing w:after="0"/>
              <w:ind w:firstLine="0"/>
              <w:jc w:val="center"/>
              <w:rPr>
                <w:sz w:val="18"/>
                <w:szCs w:val="18"/>
                <w:lang w:eastAsia="lv-LV"/>
              </w:rPr>
            </w:pPr>
            <w:r w:rsidRPr="00FD267E">
              <w:rPr>
                <w:sz w:val="18"/>
                <w:szCs w:val="18"/>
                <w:lang w:eastAsia="lv-LV"/>
              </w:rPr>
              <w:t>Samazinājums</w:t>
            </w:r>
          </w:p>
        </w:tc>
        <w:tc>
          <w:tcPr>
            <w:tcW w:w="1277" w:type="dxa"/>
            <w:vAlign w:val="center"/>
          </w:tcPr>
          <w:p w:rsidR="00E9736E" w:rsidRPr="00FD267E" w:rsidRDefault="00E9736E" w:rsidP="00D37A51">
            <w:pPr>
              <w:spacing w:after="0"/>
              <w:ind w:firstLine="0"/>
              <w:jc w:val="center"/>
              <w:rPr>
                <w:sz w:val="18"/>
                <w:szCs w:val="18"/>
                <w:lang w:eastAsia="lv-LV"/>
              </w:rPr>
            </w:pPr>
            <w:r w:rsidRPr="00FD267E">
              <w:rPr>
                <w:sz w:val="18"/>
                <w:szCs w:val="18"/>
                <w:lang w:eastAsia="lv-LV"/>
              </w:rPr>
              <w:t>Palielinājums</w:t>
            </w:r>
          </w:p>
        </w:tc>
        <w:tc>
          <w:tcPr>
            <w:tcW w:w="1277" w:type="dxa"/>
            <w:vAlign w:val="center"/>
          </w:tcPr>
          <w:p w:rsidR="00E9736E" w:rsidRPr="00FD267E" w:rsidRDefault="00E9736E" w:rsidP="00D37A51">
            <w:pPr>
              <w:spacing w:after="0"/>
              <w:ind w:firstLine="0"/>
              <w:jc w:val="center"/>
              <w:rPr>
                <w:sz w:val="18"/>
                <w:szCs w:val="18"/>
                <w:lang w:eastAsia="lv-LV"/>
              </w:rPr>
            </w:pPr>
            <w:r w:rsidRPr="00FD267E">
              <w:rPr>
                <w:sz w:val="18"/>
                <w:szCs w:val="18"/>
                <w:lang w:eastAsia="lv-LV"/>
              </w:rPr>
              <w:t>Izmaiņas</w:t>
            </w:r>
          </w:p>
        </w:tc>
      </w:tr>
      <w:tr w:rsidR="00E9736E" w:rsidRPr="00FD267E" w:rsidTr="00D37A51">
        <w:trPr>
          <w:trHeight w:val="142"/>
          <w:jc w:val="center"/>
        </w:trPr>
        <w:tc>
          <w:tcPr>
            <w:tcW w:w="5241" w:type="dxa"/>
            <w:shd w:val="clear" w:color="auto" w:fill="D9D9D9"/>
          </w:tcPr>
          <w:p w:rsidR="00E9736E" w:rsidRPr="00FD267E" w:rsidRDefault="00E9736E" w:rsidP="00D37A51">
            <w:pPr>
              <w:spacing w:after="0"/>
              <w:ind w:firstLine="0"/>
              <w:jc w:val="left"/>
              <w:rPr>
                <w:sz w:val="18"/>
                <w:szCs w:val="18"/>
              </w:rPr>
            </w:pPr>
            <w:r w:rsidRPr="00FD267E">
              <w:rPr>
                <w:b/>
                <w:bCs/>
                <w:sz w:val="18"/>
                <w:szCs w:val="18"/>
                <w:lang w:eastAsia="lv-LV"/>
              </w:rPr>
              <w:t>Izdevumi - kopā</w:t>
            </w:r>
          </w:p>
        </w:tc>
        <w:tc>
          <w:tcPr>
            <w:tcW w:w="1277" w:type="dxa"/>
            <w:shd w:val="clear" w:color="auto" w:fill="D9D9D9"/>
          </w:tcPr>
          <w:p w:rsidR="00E9736E" w:rsidRPr="00FD267E" w:rsidRDefault="00E9736E" w:rsidP="003C3920">
            <w:pPr>
              <w:spacing w:after="0"/>
              <w:ind w:firstLine="0"/>
              <w:jc w:val="right"/>
              <w:rPr>
                <w:b/>
                <w:sz w:val="18"/>
                <w:szCs w:val="18"/>
              </w:rPr>
            </w:pPr>
            <w:r w:rsidRPr="00FD267E">
              <w:rPr>
                <w:b/>
                <w:sz w:val="18"/>
                <w:szCs w:val="18"/>
              </w:rPr>
              <w:t>298 334</w:t>
            </w:r>
          </w:p>
        </w:tc>
        <w:tc>
          <w:tcPr>
            <w:tcW w:w="1277" w:type="dxa"/>
            <w:shd w:val="clear" w:color="auto" w:fill="D9D9D9"/>
          </w:tcPr>
          <w:p w:rsidR="00E9736E" w:rsidRPr="00FD267E" w:rsidRDefault="00E9736E" w:rsidP="00D37A51">
            <w:pPr>
              <w:spacing w:after="0"/>
              <w:ind w:firstLine="0"/>
              <w:jc w:val="right"/>
              <w:rPr>
                <w:b/>
                <w:sz w:val="18"/>
                <w:szCs w:val="18"/>
              </w:rPr>
            </w:pPr>
            <w:r w:rsidRPr="00FD267E">
              <w:rPr>
                <w:b/>
                <w:sz w:val="18"/>
                <w:szCs w:val="18"/>
              </w:rPr>
              <w:t>238 797</w:t>
            </w:r>
          </w:p>
        </w:tc>
        <w:tc>
          <w:tcPr>
            <w:tcW w:w="1277" w:type="dxa"/>
            <w:shd w:val="clear" w:color="auto" w:fill="D9D9D9"/>
          </w:tcPr>
          <w:p w:rsidR="00E9736E" w:rsidRPr="00FD267E" w:rsidRDefault="00E9736E" w:rsidP="00CF11EF">
            <w:pPr>
              <w:spacing w:after="0"/>
              <w:ind w:firstLine="0"/>
              <w:jc w:val="right"/>
              <w:rPr>
                <w:b/>
                <w:sz w:val="18"/>
                <w:szCs w:val="18"/>
              </w:rPr>
            </w:pPr>
            <w:r w:rsidRPr="00FD267E">
              <w:rPr>
                <w:b/>
                <w:sz w:val="18"/>
                <w:szCs w:val="18"/>
              </w:rPr>
              <w:t>-59 537</w:t>
            </w:r>
          </w:p>
        </w:tc>
      </w:tr>
      <w:tr w:rsidR="00E9736E" w:rsidRPr="00FD267E" w:rsidTr="00594C90">
        <w:trPr>
          <w:trHeight w:val="142"/>
          <w:jc w:val="center"/>
        </w:trPr>
        <w:tc>
          <w:tcPr>
            <w:tcW w:w="9072" w:type="dxa"/>
            <w:gridSpan w:val="4"/>
          </w:tcPr>
          <w:p w:rsidR="00E9736E" w:rsidRPr="00FD267E" w:rsidRDefault="00E9736E" w:rsidP="00D37A51">
            <w:pPr>
              <w:spacing w:after="0"/>
              <w:ind w:firstLine="313"/>
              <w:jc w:val="left"/>
              <w:rPr>
                <w:sz w:val="18"/>
                <w:szCs w:val="18"/>
              </w:rPr>
            </w:pPr>
            <w:r w:rsidRPr="00FD267E">
              <w:rPr>
                <w:i/>
                <w:sz w:val="18"/>
                <w:szCs w:val="18"/>
                <w:lang w:eastAsia="lv-LV"/>
              </w:rPr>
              <w:t>t. sk.:</w:t>
            </w:r>
          </w:p>
        </w:tc>
      </w:tr>
      <w:tr w:rsidR="00E9736E" w:rsidRPr="00FD267E" w:rsidTr="007C6BDB">
        <w:trPr>
          <w:trHeight w:val="142"/>
          <w:jc w:val="center"/>
        </w:trPr>
        <w:tc>
          <w:tcPr>
            <w:tcW w:w="5241" w:type="dxa"/>
            <w:shd w:val="clear" w:color="auto" w:fill="F2F2F2"/>
          </w:tcPr>
          <w:p w:rsidR="00E9736E" w:rsidRPr="00FD267E" w:rsidRDefault="00E9736E" w:rsidP="007C6BDB">
            <w:pPr>
              <w:spacing w:after="20"/>
              <w:ind w:firstLine="0"/>
              <w:jc w:val="left"/>
              <w:rPr>
                <w:b/>
                <w:bCs/>
                <w:sz w:val="18"/>
                <w:szCs w:val="18"/>
                <w:u w:val="single"/>
                <w:lang w:eastAsia="lv-LV"/>
              </w:rPr>
            </w:pPr>
            <w:r w:rsidRPr="00FD267E">
              <w:rPr>
                <w:sz w:val="18"/>
                <w:szCs w:val="18"/>
                <w:u w:val="single"/>
                <w:lang w:eastAsia="lv-LV"/>
              </w:rPr>
              <w:t>Vienreizēji pasākumi</w:t>
            </w:r>
          </w:p>
        </w:tc>
        <w:tc>
          <w:tcPr>
            <w:tcW w:w="1277" w:type="dxa"/>
            <w:shd w:val="clear" w:color="auto" w:fill="F2F2F2"/>
          </w:tcPr>
          <w:p w:rsidR="00E9736E" w:rsidRPr="00FD267E" w:rsidRDefault="00E9736E" w:rsidP="007C6BDB">
            <w:pPr>
              <w:spacing w:after="0"/>
              <w:ind w:firstLine="0"/>
              <w:jc w:val="right"/>
              <w:rPr>
                <w:sz w:val="18"/>
                <w:szCs w:val="18"/>
              </w:rPr>
            </w:pPr>
            <w:r w:rsidRPr="00FD267E">
              <w:rPr>
                <w:sz w:val="18"/>
                <w:szCs w:val="18"/>
              </w:rPr>
              <w:t>35 000</w:t>
            </w:r>
          </w:p>
        </w:tc>
        <w:tc>
          <w:tcPr>
            <w:tcW w:w="1277" w:type="dxa"/>
            <w:shd w:val="clear" w:color="auto" w:fill="F2F2F2"/>
          </w:tcPr>
          <w:p w:rsidR="00E9736E" w:rsidRPr="00FD267E" w:rsidRDefault="00E9736E" w:rsidP="00ED3B30">
            <w:pPr>
              <w:spacing w:after="0"/>
              <w:ind w:firstLine="0"/>
              <w:jc w:val="center"/>
              <w:rPr>
                <w:sz w:val="18"/>
                <w:szCs w:val="18"/>
              </w:rPr>
            </w:pPr>
            <w:r w:rsidRPr="00FD267E">
              <w:rPr>
                <w:sz w:val="18"/>
                <w:szCs w:val="18"/>
              </w:rPr>
              <w:t>-</w:t>
            </w:r>
          </w:p>
        </w:tc>
        <w:tc>
          <w:tcPr>
            <w:tcW w:w="1277" w:type="dxa"/>
            <w:shd w:val="clear" w:color="auto" w:fill="F2F2F2"/>
          </w:tcPr>
          <w:p w:rsidR="00E9736E" w:rsidRPr="00FD267E" w:rsidRDefault="00E9736E" w:rsidP="00782539">
            <w:pPr>
              <w:spacing w:after="0"/>
              <w:ind w:firstLine="0"/>
              <w:jc w:val="right"/>
              <w:rPr>
                <w:sz w:val="18"/>
                <w:szCs w:val="18"/>
              </w:rPr>
            </w:pPr>
            <w:r w:rsidRPr="00FD267E">
              <w:rPr>
                <w:sz w:val="18"/>
                <w:szCs w:val="18"/>
              </w:rPr>
              <w:t>-35 000</w:t>
            </w:r>
          </w:p>
        </w:tc>
      </w:tr>
      <w:tr w:rsidR="00E9736E" w:rsidRPr="00FD267E" w:rsidTr="00594C90">
        <w:trPr>
          <w:trHeight w:val="142"/>
          <w:jc w:val="center"/>
        </w:trPr>
        <w:tc>
          <w:tcPr>
            <w:tcW w:w="5241" w:type="dxa"/>
          </w:tcPr>
          <w:p w:rsidR="00E9736E" w:rsidRPr="00FD267E" w:rsidRDefault="00E9736E" w:rsidP="00DF67A7">
            <w:pPr>
              <w:spacing w:after="0"/>
              <w:ind w:firstLine="0"/>
              <w:rPr>
                <w:i/>
                <w:sz w:val="18"/>
                <w:szCs w:val="18"/>
                <w:lang w:eastAsia="lv-LV"/>
              </w:rPr>
            </w:pPr>
            <w:r w:rsidRPr="00FD267E">
              <w:rPr>
                <w:i/>
                <w:sz w:val="18"/>
                <w:szCs w:val="18"/>
                <w:lang w:eastAsia="lv-LV"/>
              </w:rPr>
              <w:t>Izdevumu samazinājums pasākumu īstenošanai 2019.gadā atbilstoši Ministru kabineta 2016.gada 13.decembra rīkojumam Nr.769 “Par Latvijas valsts simtgades pasākumu plāna 2017.- 2021.gadam īstenošanai piešķirtā valsts budžeta finansējuma sadalījumu”</w:t>
            </w:r>
          </w:p>
        </w:tc>
        <w:tc>
          <w:tcPr>
            <w:tcW w:w="1277" w:type="dxa"/>
          </w:tcPr>
          <w:p w:rsidR="00E9736E" w:rsidRPr="00FD267E" w:rsidRDefault="00E9736E" w:rsidP="0051306B">
            <w:pPr>
              <w:spacing w:after="0"/>
              <w:ind w:firstLine="0"/>
              <w:jc w:val="right"/>
              <w:rPr>
                <w:sz w:val="18"/>
                <w:szCs w:val="18"/>
              </w:rPr>
            </w:pPr>
            <w:r w:rsidRPr="00FD267E">
              <w:rPr>
                <w:i/>
                <w:sz w:val="18"/>
                <w:szCs w:val="18"/>
              </w:rPr>
              <w:t>35 000</w:t>
            </w:r>
          </w:p>
        </w:tc>
        <w:tc>
          <w:tcPr>
            <w:tcW w:w="1277" w:type="dxa"/>
          </w:tcPr>
          <w:p w:rsidR="00E9736E" w:rsidRPr="00FD267E" w:rsidRDefault="00E9736E" w:rsidP="0051306B">
            <w:pPr>
              <w:spacing w:after="0"/>
              <w:ind w:firstLine="0"/>
              <w:jc w:val="center"/>
              <w:rPr>
                <w:i/>
                <w:sz w:val="18"/>
                <w:szCs w:val="18"/>
              </w:rPr>
            </w:pPr>
            <w:r w:rsidRPr="00FD267E">
              <w:rPr>
                <w:i/>
                <w:sz w:val="18"/>
                <w:szCs w:val="18"/>
              </w:rPr>
              <w:t>-</w:t>
            </w:r>
          </w:p>
        </w:tc>
        <w:tc>
          <w:tcPr>
            <w:tcW w:w="1277" w:type="dxa"/>
          </w:tcPr>
          <w:p w:rsidR="00E9736E" w:rsidRPr="00FD267E" w:rsidRDefault="00E9736E" w:rsidP="00055092">
            <w:pPr>
              <w:spacing w:after="0"/>
              <w:ind w:firstLine="0"/>
              <w:jc w:val="right"/>
              <w:rPr>
                <w:i/>
                <w:sz w:val="18"/>
                <w:szCs w:val="18"/>
              </w:rPr>
            </w:pPr>
            <w:r w:rsidRPr="00FD267E">
              <w:rPr>
                <w:i/>
                <w:sz w:val="18"/>
                <w:szCs w:val="18"/>
              </w:rPr>
              <w:t>-35 000</w:t>
            </w:r>
          </w:p>
        </w:tc>
      </w:tr>
      <w:tr w:rsidR="00E9736E" w:rsidRPr="00FD267E" w:rsidTr="005C5FEF">
        <w:trPr>
          <w:trHeight w:val="142"/>
          <w:jc w:val="center"/>
        </w:trPr>
        <w:tc>
          <w:tcPr>
            <w:tcW w:w="5241" w:type="dxa"/>
            <w:shd w:val="clear" w:color="auto" w:fill="E7E6E6"/>
          </w:tcPr>
          <w:p w:rsidR="00E9736E" w:rsidRPr="00FD267E" w:rsidRDefault="00E9736E" w:rsidP="005C5FEF">
            <w:pPr>
              <w:spacing w:after="20"/>
              <w:ind w:firstLine="0"/>
              <w:jc w:val="left"/>
              <w:rPr>
                <w:sz w:val="18"/>
                <w:szCs w:val="18"/>
                <w:u w:val="single"/>
                <w:lang w:eastAsia="lv-LV"/>
              </w:rPr>
            </w:pPr>
            <w:r w:rsidRPr="00FD267E">
              <w:rPr>
                <w:sz w:val="18"/>
                <w:szCs w:val="18"/>
                <w:u w:val="single"/>
                <w:lang w:eastAsia="lv-LV"/>
              </w:rPr>
              <w:t>Citas izmaiņas</w:t>
            </w:r>
          </w:p>
        </w:tc>
        <w:tc>
          <w:tcPr>
            <w:tcW w:w="1277" w:type="dxa"/>
            <w:shd w:val="clear" w:color="auto" w:fill="E7E6E6"/>
          </w:tcPr>
          <w:p w:rsidR="00E9736E" w:rsidRPr="00FD267E" w:rsidRDefault="00E9736E" w:rsidP="00CF11EF">
            <w:pPr>
              <w:spacing w:after="20"/>
              <w:ind w:firstLine="0"/>
              <w:jc w:val="right"/>
              <w:rPr>
                <w:sz w:val="18"/>
                <w:szCs w:val="18"/>
                <w:lang w:eastAsia="lv-LV"/>
              </w:rPr>
            </w:pPr>
            <w:r w:rsidRPr="00FD267E">
              <w:rPr>
                <w:sz w:val="18"/>
                <w:szCs w:val="18"/>
                <w:lang w:eastAsia="lv-LV"/>
              </w:rPr>
              <w:t>263 334</w:t>
            </w:r>
          </w:p>
        </w:tc>
        <w:tc>
          <w:tcPr>
            <w:tcW w:w="1277" w:type="dxa"/>
            <w:shd w:val="clear" w:color="auto" w:fill="E7E6E6"/>
          </w:tcPr>
          <w:p w:rsidR="00E9736E" w:rsidRPr="00FD267E" w:rsidRDefault="00E9736E" w:rsidP="006A468B">
            <w:pPr>
              <w:spacing w:after="20"/>
              <w:ind w:firstLine="0"/>
              <w:jc w:val="right"/>
              <w:rPr>
                <w:sz w:val="18"/>
                <w:szCs w:val="18"/>
                <w:lang w:eastAsia="lv-LV"/>
              </w:rPr>
            </w:pPr>
            <w:r w:rsidRPr="00FD267E">
              <w:rPr>
                <w:sz w:val="18"/>
                <w:szCs w:val="18"/>
                <w:lang w:eastAsia="lv-LV"/>
              </w:rPr>
              <w:t>238 797</w:t>
            </w:r>
          </w:p>
        </w:tc>
        <w:tc>
          <w:tcPr>
            <w:tcW w:w="1277" w:type="dxa"/>
            <w:shd w:val="clear" w:color="auto" w:fill="E7E6E6"/>
          </w:tcPr>
          <w:p w:rsidR="00E9736E" w:rsidRPr="00FD267E" w:rsidRDefault="00E9736E" w:rsidP="00CF11EF">
            <w:pPr>
              <w:spacing w:after="0"/>
              <w:ind w:firstLine="0"/>
              <w:jc w:val="right"/>
              <w:rPr>
                <w:sz w:val="18"/>
                <w:szCs w:val="18"/>
              </w:rPr>
            </w:pPr>
            <w:r w:rsidRPr="00FD267E">
              <w:rPr>
                <w:sz w:val="18"/>
                <w:szCs w:val="18"/>
              </w:rPr>
              <w:t>-24 537</w:t>
            </w:r>
          </w:p>
        </w:tc>
      </w:tr>
      <w:tr w:rsidR="00E9736E" w:rsidRPr="00FD267E" w:rsidTr="00526797">
        <w:trPr>
          <w:trHeight w:val="142"/>
          <w:jc w:val="center"/>
        </w:trPr>
        <w:tc>
          <w:tcPr>
            <w:tcW w:w="5241" w:type="dxa"/>
          </w:tcPr>
          <w:p w:rsidR="00E9736E" w:rsidRPr="00FD267E" w:rsidRDefault="00E9736E" w:rsidP="006A468B">
            <w:pPr>
              <w:spacing w:after="20"/>
              <w:ind w:firstLine="0"/>
              <w:rPr>
                <w:sz w:val="18"/>
                <w:szCs w:val="18"/>
                <w:u w:val="single"/>
                <w:lang w:eastAsia="lv-LV"/>
              </w:rPr>
            </w:pPr>
            <w:r w:rsidRPr="00FD267E">
              <w:rPr>
                <w:i/>
                <w:sz w:val="18"/>
                <w:szCs w:val="18"/>
                <w:lang w:eastAsia="lv-LV"/>
              </w:rPr>
              <w:t>Izdevumu palielinājums 2018.-2020.gada prioritārā pasākuma “Alternatīvo ģimenes aprūpes formu attīstība” īstenošanai atbilstoši Ministru kabineta 2017.gada 8.septembra  sēdes protokola Nr.44 1.§ 15.punktam (specializēto audžuģimeņu atbalstam)</w:t>
            </w:r>
          </w:p>
        </w:tc>
        <w:tc>
          <w:tcPr>
            <w:tcW w:w="1277" w:type="dxa"/>
          </w:tcPr>
          <w:p w:rsidR="00E9736E" w:rsidRPr="00FD267E" w:rsidRDefault="00E9736E" w:rsidP="005E4EA8">
            <w:pPr>
              <w:spacing w:after="20"/>
              <w:ind w:firstLine="0"/>
              <w:jc w:val="center"/>
              <w:rPr>
                <w:sz w:val="18"/>
                <w:szCs w:val="18"/>
                <w:lang w:eastAsia="lv-LV"/>
              </w:rPr>
            </w:pPr>
            <w:r w:rsidRPr="00FD267E">
              <w:rPr>
                <w:i/>
                <w:sz w:val="18"/>
                <w:szCs w:val="18"/>
              </w:rPr>
              <w:t>-</w:t>
            </w:r>
          </w:p>
        </w:tc>
        <w:tc>
          <w:tcPr>
            <w:tcW w:w="1277" w:type="dxa"/>
          </w:tcPr>
          <w:p w:rsidR="00E9736E" w:rsidRPr="00FD267E" w:rsidRDefault="00E9736E" w:rsidP="005E4EA8">
            <w:pPr>
              <w:spacing w:after="20"/>
              <w:ind w:firstLine="0"/>
              <w:jc w:val="right"/>
              <w:rPr>
                <w:sz w:val="18"/>
                <w:szCs w:val="18"/>
                <w:u w:val="single"/>
                <w:lang w:eastAsia="lv-LV"/>
              </w:rPr>
            </w:pPr>
            <w:r w:rsidRPr="00FD267E">
              <w:rPr>
                <w:i/>
                <w:sz w:val="18"/>
                <w:szCs w:val="18"/>
              </w:rPr>
              <w:t>238 797</w:t>
            </w:r>
          </w:p>
        </w:tc>
        <w:tc>
          <w:tcPr>
            <w:tcW w:w="1277" w:type="dxa"/>
          </w:tcPr>
          <w:p w:rsidR="00E9736E" w:rsidRPr="00FD267E" w:rsidRDefault="00E9736E" w:rsidP="00526797">
            <w:pPr>
              <w:spacing w:after="0"/>
              <w:ind w:firstLine="0"/>
              <w:jc w:val="right"/>
              <w:rPr>
                <w:sz w:val="18"/>
                <w:szCs w:val="18"/>
              </w:rPr>
            </w:pPr>
            <w:r w:rsidRPr="00FD267E">
              <w:rPr>
                <w:i/>
                <w:sz w:val="18"/>
                <w:szCs w:val="18"/>
              </w:rPr>
              <w:t>238 797</w:t>
            </w:r>
          </w:p>
        </w:tc>
      </w:tr>
      <w:tr w:rsidR="00E9736E" w:rsidRPr="00FD267E" w:rsidTr="00526797">
        <w:trPr>
          <w:trHeight w:val="142"/>
          <w:jc w:val="center"/>
        </w:trPr>
        <w:tc>
          <w:tcPr>
            <w:tcW w:w="5241" w:type="dxa"/>
          </w:tcPr>
          <w:p w:rsidR="00E9736E" w:rsidRPr="00FD267E" w:rsidRDefault="00E9736E" w:rsidP="006A468B">
            <w:pPr>
              <w:spacing w:after="20"/>
              <w:ind w:firstLine="0"/>
              <w:rPr>
                <w:sz w:val="18"/>
                <w:szCs w:val="18"/>
                <w:u w:val="single"/>
                <w:lang w:eastAsia="lv-LV"/>
              </w:rPr>
            </w:pPr>
            <w:r w:rsidRPr="00FD267E">
              <w:rPr>
                <w:i/>
                <w:sz w:val="18"/>
                <w:szCs w:val="18"/>
                <w:lang w:eastAsia="lv-LV"/>
              </w:rPr>
              <w:t>Izdevumu samazinājums 2018.-2020.gada prioritārā pasākuma “Sociāla rakstura institūcijām kapacitātes stiprināšanai un sociālām programmām bērnu tiesību aizsardzības jomās un ar šiem pasākumiem saistīto IT sistēmu pielāgošanai” īstenošanai atbilstoši Ministru kabineta 2017.gada 8.septembra  sēdes protokola Nr.44 1.§ 15.punktam (jaunu projektu līdzfinansējuma nodrošināšana, valsts programmas bērnu un ģimenes stāvokļa uzlabošanas nodrošināšana)</w:t>
            </w:r>
          </w:p>
        </w:tc>
        <w:tc>
          <w:tcPr>
            <w:tcW w:w="1277" w:type="dxa"/>
          </w:tcPr>
          <w:p w:rsidR="00E9736E" w:rsidRPr="00FD267E" w:rsidRDefault="00E9736E" w:rsidP="00526797">
            <w:pPr>
              <w:spacing w:after="20"/>
              <w:ind w:firstLine="0"/>
              <w:jc w:val="right"/>
              <w:rPr>
                <w:sz w:val="18"/>
                <w:szCs w:val="18"/>
                <w:lang w:eastAsia="lv-LV"/>
              </w:rPr>
            </w:pPr>
            <w:r w:rsidRPr="00FD267E">
              <w:rPr>
                <w:i/>
                <w:sz w:val="18"/>
                <w:szCs w:val="18"/>
              </w:rPr>
              <w:t>145 000</w:t>
            </w:r>
          </w:p>
        </w:tc>
        <w:tc>
          <w:tcPr>
            <w:tcW w:w="1277" w:type="dxa"/>
          </w:tcPr>
          <w:p w:rsidR="00E9736E" w:rsidRPr="00FD267E" w:rsidRDefault="00E9736E" w:rsidP="005E4EA8">
            <w:pPr>
              <w:spacing w:after="20"/>
              <w:ind w:firstLine="0"/>
              <w:jc w:val="center"/>
              <w:rPr>
                <w:sz w:val="18"/>
                <w:szCs w:val="18"/>
                <w:u w:val="single"/>
                <w:lang w:eastAsia="lv-LV"/>
              </w:rPr>
            </w:pPr>
            <w:r w:rsidRPr="00FD267E">
              <w:rPr>
                <w:i/>
                <w:sz w:val="18"/>
                <w:szCs w:val="18"/>
              </w:rPr>
              <w:t>-</w:t>
            </w:r>
          </w:p>
        </w:tc>
        <w:tc>
          <w:tcPr>
            <w:tcW w:w="1277" w:type="dxa"/>
          </w:tcPr>
          <w:p w:rsidR="00E9736E" w:rsidRPr="00FD267E" w:rsidRDefault="00E9736E" w:rsidP="00526797">
            <w:pPr>
              <w:spacing w:after="0"/>
              <w:ind w:firstLine="0"/>
              <w:jc w:val="right"/>
              <w:rPr>
                <w:sz w:val="18"/>
                <w:szCs w:val="18"/>
              </w:rPr>
            </w:pPr>
            <w:r w:rsidRPr="00FD267E">
              <w:rPr>
                <w:i/>
                <w:sz w:val="18"/>
                <w:szCs w:val="18"/>
              </w:rPr>
              <w:t>- 145 000</w:t>
            </w:r>
          </w:p>
        </w:tc>
      </w:tr>
      <w:tr w:rsidR="00E9736E" w:rsidRPr="00FD267E" w:rsidTr="00594C90">
        <w:trPr>
          <w:trHeight w:val="142"/>
          <w:jc w:val="center"/>
        </w:trPr>
        <w:tc>
          <w:tcPr>
            <w:tcW w:w="5241" w:type="dxa"/>
          </w:tcPr>
          <w:p w:rsidR="00E9736E" w:rsidRPr="00FD267E" w:rsidRDefault="00E9736E" w:rsidP="006A468B">
            <w:pPr>
              <w:spacing w:after="0"/>
              <w:ind w:left="320" w:firstLine="283"/>
              <w:rPr>
                <w:i/>
                <w:sz w:val="18"/>
                <w:szCs w:val="18"/>
                <w:lang w:eastAsia="lv-LV"/>
              </w:rPr>
            </w:pPr>
            <w:r w:rsidRPr="00FD267E">
              <w:rPr>
                <w:i/>
                <w:sz w:val="18"/>
                <w:szCs w:val="18"/>
                <w:lang w:eastAsia="lv-LV"/>
              </w:rPr>
              <w:t>Iekšējā līdzekļu pārdale starp budžeta programmām (apakšprogrammām)</w:t>
            </w:r>
          </w:p>
        </w:tc>
        <w:tc>
          <w:tcPr>
            <w:tcW w:w="1277" w:type="dxa"/>
          </w:tcPr>
          <w:p w:rsidR="00E9736E" w:rsidRPr="00FD267E" w:rsidRDefault="00E9736E" w:rsidP="006A468B">
            <w:pPr>
              <w:spacing w:after="0"/>
              <w:ind w:firstLine="0"/>
              <w:jc w:val="right"/>
              <w:rPr>
                <w:i/>
                <w:sz w:val="18"/>
                <w:szCs w:val="18"/>
              </w:rPr>
            </w:pPr>
            <w:r w:rsidRPr="00FD267E">
              <w:rPr>
                <w:i/>
                <w:sz w:val="18"/>
                <w:szCs w:val="18"/>
              </w:rPr>
              <w:t>118 334</w:t>
            </w:r>
          </w:p>
        </w:tc>
        <w:tc>
          <w:tcPr>
            <w:tcW w:w="1277" w:type="dxa"/>
          </w:tcPr>
          <w:p w:rsidR="00E9736E" w:rsidRPr="00FD267E" w:rsidRDefault="00E9736E" w:rsidP="006A468B">
            <w:pPr>
              <w:spacing w:after="0"/>
              <w:ind w:firstLine="0"/>
              <w:jc w:val="center"/>
              <w:rPr>
                <w:i/>
                <w:sz w:val="18"/>
                <w:szCs w:val="18"/>
              </w:rPr>
            </w:pPr>
            <w:r w:rsidRPr="00FD267E">
              <w:rPr>
                <w:i/>
                <w:sz w:val="18"/>
                <w:szCs w:val="18"/>
              </w:rPr>
              <w:t>-</w:t>
            </w:r>
          </w:p>
        </w:tc>
        <w:tc>
          <w:tcPr>
            <w:tcW w:w="1277" w:type="dxa"/>
          </w:tcPr>
          <w:p w:rsidR="00E9736E" w:rsidRPr="00FD267E" w:rsidRDefault="00E9736E" w:rsidP="006A468B">
            <w:pPr>
              <w:spacing w:after="0"/>
              <w:ind w:firstLine="0"/>
              <w:jc w:val="right"/>
              <w:rPr>
                <w:i/>
                <w:sz w:val="18"/>
                <w:szCs w:val="18"/>
              </w:rPr>
            </w:pPr>
            <w:r w:rsidRPr="00FD267E">
              <w:rPr>
                <w:i/>
                <w:sz w:val="18"/>
                <w:szCs w:val="18"/>
              </w:rPr>
              <w:t>-118 334</w:t>
            </w:r>
          </w:p>
        </w:tc>
      </w:tr>
      <w:tr w:rsidR="00E9736E" w:rsidRPr="00FD267E" w:rsidTr="00594C90">
        <w:trPr>
          <w:trHeight w:val="142"/>
          <w:jc w:val="center"/>
        </w:trPr>
        <w:tc>
          <w:tcPr>
            <w:tcW w:w="5241" w:type="dxa"/>
          </w:tcPr>
          <w:p w:rsidR="00E9736E" w:rsidRPr="00FD267E" w:rsidRDefault="00E9736E" w:rsidP="005C1D79">
            <w:pPr>
              <w:spacing w:after="0"/>
              <w:ind w:firstLine="0"/>
              <w:rPr>
                <w:i/>
                <w:sz w:val="18"/>
                <w:szCs w:val="18"/>
                <w:lang w:eastAsia="lv-LV"/>
              </w:rPr>
            </w:pPr>
            <w:r w:rsidRPr="00FD267E">
              <w:rPr>
                <w:i/>
                <w:sz w:val="18"/>
                <w:szCs w:val="18"/>
                <w:lang w:eastAsia="lv-LV"/>
              </w:rPr>
              <w:t>Izdevumu pārdale uz apakšprogrammu 97.02.00 „Nozares centralizēto funkciju izpilde” 2018.-2020.gada prioritārā pasākuma “Alternatīvo ģimenes aprūpes formu attīstība” ietvaros samazinot plānotos izdevumus ārpusģimenes aprūpes atbalsta centru izveidei ņemot vērā, ka centru skaits nesasniedz plānoto, finansējumu novirzot uzsāktās Integrētās iekšlietu informācijas sistēmas apakšsistēmas - Audžuģimeņu reģistra izveides pabeigšanai</w:t>
            </w:r>
          </w:p>
        </w:tc>
        <w:tc>
          <w:tcPr>
            <w:tcW w:w="1277" w:type="dxa"/>
          </w:tcPr>
          <w:p w:rsidR="00E9736E" w:rsidRPr="00FD267E" w:rsidRDefault="00E9736E" w:rsidP="006A468B">
            <w:pPr>
              <w:spacing w:after="0"/>
              <w:ind w:firstLine="0"/>
              <w:jc w:val="right"/>
              <w:rPr>
                <w:i/>
                <w:sz w:val="18"/>
                <w:szCs w:val="18"/>
              </w:rPr>
            </w:pPr>
            <w:r w:rsidRPr="00FD267E">
              <w:rPr>
                <w:i/>
                <w:sz w:val="18"/>
                <w:szCs w:val="18"/>
              </w:rPr>
              <w:t>14 472</w:t>
            </w:r>
          </w:p>
        </w:tc>
        <w:tc>
          <w:tcPr>
            <w:tcW w:w="1277" w:type="dxa"/>
          </w:tcPr>
          <w:p w:rsidR="00E9736E" w:rsidRPr="00FD267E" w:rsidRDefault="00E9736E" w:rsidP="006A468B">
            <w:pPr>
              <w:spacing w:after="0"/>
              <w:ind w:firstLine="0"/>
              <w:jc w:val="center"/>
              <w:rPr>
                <w:i/>
                <w:sz w:val="18"/>
                <w:szCs w:val="18"/>
              </w:rPr>
            </w:pPr>
            <w:r w:rsidRPr="00FD267E">
              <w:rPr>
                <w:i/>
                <w:sz w:val="18"/>
                <w:szCs w:val="18"/>
              </w:rPr>
              <w:t>-</w:t>
            </w:r>
          </w:p>
        </w:tc>
        <w:tc>
          <w:tcPr>
            <w:tcW w:w="1277" w:type="dxa"/>
          </w:tcPr>
          <w:p w:rsidR="00E9736E" w:rsidRPr="00FD267E" w:rsidRDefault="00E9736E" w:rsidP="006A468B">
            <w:pPr>
              <w:spacing w:after="0"/>
              <w:ind w:firstLine="0"/>
              <w:jc w:val="right"/>
              <w:rPr>
                <w:i/>
                <w:sz w:val="18"/>
                <w:szCs w:val="18"/>
              </w:rPr>
            </w:pPr>
            <w:r w:rsidRPr="00FD267E">
              <w:rPr>
                <w:i/>
                <w:sz w:val="18"/>
                <w:szCs w:val="18"/>
              </w:rPr>
              <w:t>-14 472</w:t>
            </w:r>
          </w:p>
        </w:tc>
      </w:tr>
      <w:tr w:rsidR="00E9736E" w:rsidRPr="00FD267E" w:rsidTr="00594C90">
        <w:trPr>
          <w:trHeight w:val="142"/>
          <w:jc w:val="center"/>
        </w:trPr>
        <w:tc>
          <w:tcPr>
            <w:tcW w:w="5241" w:type="dxa"/>
          </w:tcPr>
          <w:p w:rsidR="00E9736E" w:rsidRPr="00FD267E" w:rsidRDefault="00E9736E" w:rsidP="001714A4">
            <w:pPr>
              <w:spacing w:after="0"/>
              <w:ind w:firstLine="0"/>
              <w:rPr>
                <w:i/>
                <w:sz w:val="18"/>
                <w:szCs w:val="18"/>
                <w:lang w:eastAsia="lv-LV"/>
              </w:rPr>
            </w:pPr>
            <w:r w:rsidRPr="00FD267E">
              <w:rPr>
                <w:i/>
                <w:sz w:val="18"/>
                <w:szCs w:val="18"/>
                <w:lang w:eastAsia="lv-LV"/>
              </w:rPr>
              <w:t xml:space="preserve">Izdevumu pārdale uz apakšprogrammu 97.02.00 „Nozares centralizēto funkciju izpilde”, ņemot vērā, ka 2018.gada prioritārā pasākuma “Alternatīvo ģimenes aprūpes formu attīstība” ietvaros apakšpasākumā “Specializēto audžuģimeņu atbalstam” ietilpstošajam pasākumam “Specializēto audžuģimeņu ieviešanai, kuras būtu gatavas uzņemt bērnu jebkurā diennakts laikā, kā arī aprūpēt bērnu ar funkcionāliem traucējumiem, zīdaini vai bērnu, kas cietis no smagas vardarbības, kā arī atbalsta centru finansēšanai, kas nodrošinātu atbalsta pakalpojumus audžuģimenēm, aizbildņiem un adoptētājiem” plānotais finansējums netiks apgūts pilnā apmērā, finansējumu novirzot prioritārā pasākuma “Alternatīvo ģimenes aprūpes formu attīstība” ietvaros ārpusģimenes atbalsta centru reģistra izstrādes turpināšanu informācijas sistēmā “Spolis”, atbilstoši Ministru kabineta 2019.gada 8.februāra sēdes protokola Nr.6 1.§ 19.punktam </w:t>
            </w:r>
          </w:p>
        </w:tc>
        <w:tc>
          <w:tcPr>
            <w:tcW w:w="1277" w:type="dxa"/>
          </w:tcPr>
          <w:p w:rsidR="00E9736E" w:rsidRPr="00FD267E" w:rsidRDefault="00E9736E" w:rsidP="006A468B">
            <w:pPr>
              <w:spacing w:after="0"/>
              <w:ind w:firstLine="0"/>
              <w:jc w:val="right"/>
              <w:rPr>
                <w:i/>
                <w:sz w:val="18"/>
                <w:szCs w:val="18"/>
              </w:rPr>
            </w:pPr>
            <w:r w:rsidRPr="00FD267E">
              <w:rPr>
                <w:i/>
                <w:sz w:val="18"/>
                <w:szCs w:val="18"/>
              </w:rPr>
              <w:t>103 862</w:t>
            </w:r>
          </w:p>
        </w:tc>
        <w:tc>
          <w:tcPr>
            <w:tcW w:w="1277" w:type="dxa"/>
          </w:tcPr>
          <w:p w:rsidR="00E9736E" w:rsidRPr="00FD267E" w:rsidRDefault="00E9736E" w:rsidP="006A468B">
            <w:pPr>
              <w:spacing w:after="0"/>
              <w:ind w:firstLine="0"/>
              <w:jc w:val="center"/>
              <w:rPr>
                <w:i/>
                <w:sz w:val="18"/>
                <w:szCs w:val="18"/>
              </w:rPr>
            </w:pPr>
            <w:r w:rsidRPr="00FD267E">
              <w:rPr>
                <w:i/>
                <w:sz w:val="18"/>
                <w:szCs w:val="18"/>
              </w:rPr>
              <w:t>-</w:t>
            </w:r>
          </w:p>
        </w:tc>
        <w:tc>
          <w:tcPr>
            <w:tcW w:w="1277" w:type="dxa"/>
          </w:tcPr>
          <w:p w:rsidR="00E9736E" w:rsidRPr="00FD267E" w:rsidRDefault="00E9736E" w:rsidP="006A468B">
            <w:pPr>
              <w:spacing w:after="0"/>
              <w:ind w:firstLine="0"/>
              <w:jc w:val="right"/>
              <w:rPr>
                <w:i/>
                <w:sz w:val="18"/>
                <w:szCs w:val="18"/>
              </w:rPr>
            </w:pPr>
            <w:r w:rsidRPr="00FD267E">
              <w:rPr>
                <w:i/>
                <w:sz w:val="18"/>
                <w:szCs w:val="18"/>
              </w:rPr>
              <w:t>-103 862</w:t>
            </w:r>
          </w:p>
        </w:tc>
      </w:tr>
    </w:tbl>
    <w:p w:rsidR="00E9736E" w:rsidRPr="00FD267E" w:rsidRDefault="00E9736E" w:rsidP="00D37A51">
      <w:pPr>
        <w:spacing w:after="0"/>
        <w:ind w:firstLine="0"/>
        <w:jc w:val="left"/>
        <w:rPr>
          <w:i/>
          <w:sz w:val="18"/>
          <w:szCs w:val="18"/>
        </w:rPr>
      </w:pPr>
    </w:p>
    <w:p w:rsidR="00E9736E" w:rsidRPr="00FD267E" w:rsidRDefault="00E9736E" w:rsidP="00271EDF">
      <w:pPr>
        <w:widowControl w:val="0"/>
        <w:spacing w:before="240" w:after="0"/>
        <w:ind w:firstLine="0"/>
        <w:jc w:val="center"/>
        <w:rPr>
          <w:b/>
          <w:szCs w:val="20"/>
        </w:rPr>
      </w:pPr>
      <w:r w:rsidRPr="00FD267E">
        <w:rPr>
          <w:b/>
          <w:szCs w:val="20"/>
        </w:rPr>
        <w:t>62.00.00 Eiropas Reģionālās attīstības fonda (ERAF) projektu un pasākumu īstenošana</w:t>
      </w:r>
    </w:p>
    <w:p w:rsidR="00E9736E" w:rsidRPr="00FD267E" w:rsidRDefault="00E9736E" w:rsidP="00271EDF">
      <w:pPr>
        <w:spacing w:after="240"/>
        <w:ind w:firstLine="0"/>
        <w:jc w:val="center"/>
        <w:rPr>
          <w:b/>
          <w:sz w:val="10"/>
          <w:szCs w:val="20"/>
          <w:lang w:eastAsia="lv-LV"/>
        </w:rPr>
      </w:pPr>
    </w:p>
    <w:p w:rsidR="00E9736E" w:rsidRPr="00FD267E" w:rsidRDefault="00E9736E" w:rsidP="00271EDF">
      <w:pPr>
        <w:ind w:firstLine="0"/>
        <w:jc w:val="center"/>
        <w:rPr>
          <w:b/>
          <w:szCs w:val="20"/>
          <w:lang w:eastAsia="lv-LV"/>
        </w:rPr>
      </w:pPr>
      <w:r w:rsidRPr="00FD267E">
        <w:rPr>
          <w:b/>
          <w:szCs w:val="20"/>
          <w:lang w:eastAsia="lv-LV"/>
        </w:rPr>
        <w:t>Finansiālie rādītāji no 201</w:t>
      </w:r>
      <w:r w:rsidRPr="00FD267E">
        <w:rPr>
          <w:b/>
          <w:szCs w:val="20"/>
          <w:lang w:val="en-US" w:eastAsia="lv-LV"/>
        </w:rPr>
        <w:t>7</w:t>
      </w:r>
      <w:r w:rsidRPr="00FD267E">
        <w:rPr>
          <w:b/>
          <w:szCs w:val="20"/>
          <w:lang w:eastAsia="lv-LV"/>
        </w:rPr>
        <w:t>. līdz 202</w:t>
      </w:r>
      <w:r w:rsidRPr="00FD267E">
        <w:rPr>
          <w:b/>
          <w:szCs w:val="20"/>
          <w:lang w:val="ru-RU" w:eastAsia="lv-LV"/>
        </w:rPr>
        <w:t>1</w:t>
      </w:r>
      <w:r w:rsidRPr="00FD267E">
        <w:rPr>
          <w:b/>
          <w:szCs w:val="20"/>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132"/>
        <w:gridCol w:w="1132"/>
        <w:gridCol w:w="1132"/>
        <w:gridCol w:w="1132"/>
      </w:tblGrid>
      <w:tr w:rsidR="00E9736E" w:rsidRPr="00FD267E" w:rsidTr="008E3689">
        <w:trPr>
          <w:trHeight w:val="283"/>
          <w:tblHeader/>
          <w:jc w:val="center"/>
        </w:trPr>
        <w:tc>
          <w:tcPr>
            <w:tcW w:w="3378" w:type="dxa"/>
            <w:vAlign w:val="center"/>
          </w:tcPr>
          <w:p w:rsidR="00E9736E" w:rsidRPr="00FD267E" w:rsidRDefault="00E9736E" w:rsidP="008E3689">
            <w:pPr>
              <w:spacing w:after="0"/>
              <w:ind w:firstLine="0"/>
              <w:jc w:val="center"/>
              <w:rPr>
                <w:sz w:val="18"/>
              </w:rPr>
            </w:pPr>
          </w:p>
        </w:tc>
        <w:tc>
          <w:tcPr>
            <w:tcW w:w="1131" w:type="dxa"/>
          </w:tcPr>
          <w:p w:rsidR="00E9736E" w:rsidRPr="00FD267E" w:rsidRDefault="00E9736E" w:rsidP="008E3689">
            <w:pPr>
              <w:spacing w:after="0"/>
              <w:ind w:firstLine="0"/>
              <w:jc w:val="center"/>
              <w:rPr>
                <w:sz w:val="18"/>
                <w:lang w:eastAsia="lv-LV"/>
              </w:rPr>
            </w:pPr>
            <w:r w:rsidRPr="00FD267E">
              <w:rPr>
                <w:sz w:val="18"/>
                <w:szCs w:val="18"/>
                <w:lang w:eastAsia="lv-LV"/>
              </w:rPr>
              <w:t>2017.gads (izpilde)</w:t>
            </w:r>
          </w:p>
        </w:tc>
        <w:tc>
          <w:tcPr>
            <w:tcW w:w="1132" w:type="dxa"/>
            <w:vAlign w:val="center"/>
          </w:tcPr>
          <w:p w:rsidR="00E9736E" w:rsidRPr="00FD267E" w:rsidRDefault="00E9736E" w:rsidP="008E3689">
            <w:pPr>
              <w:spacing w:after="0"/>
              <w:ind w:firstLine="0"/>
              <w:jc w:val="center"/>
              <w:rPr>
                <w:sz w:val="18"/>
                <w:lang w:eastAsia="lv-LV"/>
              </w:rPr>
            </w:pPr>
            <w:r w:rsidRPr="00FD267E">
              <w:rPr>
                <w:sz w:val="18"/>
                <w:szCs w:val="18"/>
                <w:lang w:eastAsia="lv-LV"/>
              </w:rPr>
              <w:t>2018.gada plāns</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 xml:space="preserve">2019.gada plāns </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2020.gada prognoze</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2021.gada prognoze</w:t>
            </w:r>
          </w:p>
        </w:tc>
      </w:tr>
      <w:tr w:rsidR="00E9736E" w:rsidRPr="00FD267E" w:rsidTr="008E3689">
        <w:trPr>
          <w:trHeight w:val="142"/>
          <w:jc w:val="center"/>
        </w:trPr>
        <w:tc>
          <w:tcPr>
            <w:tcW w:w="3378" w:type="dxa"/>
            <w:shd w:val="clear" w:color="auto" w:fill="D9D9D9"/>
            <w:vAlign w:val="center"/>
          </w:tcPr>
          <w:p w:rsidR="00E9736E" w:rsidRPr="00FD267E" w:rsidRDefault="00E9736E" w:rsidP="008E3689">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31"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lang w:val="ru-RU"/>
              </w:rPr>
              <w:t>656 881</w:t>
            </w:r>
          </w:p>
        </w:tc>
        <w:tc>
          <w:tcPr>
            <w:tcW w:w="1132" w:type="dxa"/>
            <w:shd w:val="clear" w:color="auto" w:fill="D9D9D9"/>
            <w:vAlign w:val="center"/>
          </w:tcPr>
          <w:p w:rsidR="00E9736E" w:rsidRPr="00FD267E" w:rsidRDefault="00E9736E" w:rsidP="008E3689">
            <w:pPr>
              <w:spacing w:after="0"/>
              <w:ind w:firstLine="0"/>
              <w:jc w:val="right"/>
              <w:rPr>
                <w:sz w:val="18"/>
                <w:szCs w:val="18"/>
                <w:lang w:val="ru-RU"/>
              </w:rPr>
            </w:pPr>
            <w:r w:rsidRPr="00FD267E">
              <w:rPr>
                <w:sz w:val="18"/>
                <w:szCs w:val="18"/>
                <w:lang w:val="ru-RU"/>
              </w:rPr>
              <w:t>1 531 916</w:t>
            </w:r>
          </w:p>
        </w:tc>
        <w:tc>
          <w:tcPr>
            <w:tcW w:w="1132" w:type="dxa"/>
            <w:shd w:val="clear" w:color="auto" w:fill="D9D9D9"/>
            <w:vAlign w:val="center"/>
          </w:tcPr>
          <w:p w:rsidR="00E9736E" w:rsidRPr="00FD267E" w:rsidRDefault="00E9736E" w:rsidP="008E3689">
            <w:pPr>
              <w:spacing w:after="0"/>
              <w:ind w:firstLine="0"/>
              <w:jc w:val="right"/>
              <w:rPr>
                <w:sz w:val="18"/>
                <w:szCs w:val="18"/>
                <w:lang w:val="ru-RU"/>
              </w:rPr>
            </w:pPr>
            <w:r w:rsidRPr="00FD267E">
              <w:rPr>
                <w:sz w:val="18"/>
                <w:szCs w:val="18"/>
                <w:lang w:val="ru-RU"/>
              </w:rPr>
              <w:t>5 474 132</w:t>
            </w:r>
          </w:p>
        </w:tc>
        <w:tc>
          <w:tcPr>
            <w:tcW w:w="1132" w:type="dxa"/>
            <w:shd w:val="clear" w:color="auto" w:fill="D9D9D9"/>
            <w:vAlign w:val="center"/>
          </w:tcPr>
          <w:p w:rsidR="00E9736E" w:rsidRPr="00FD267E" w:rsidRDefault="00E9736E" w:rsidP="008E3689">
            <w:pPr>
              <w:spacing w:after="0"/>
              <w:ind w:firstLine="0"/>
              <w:jc w:val="right"/>
              <w:rPr>
                <w:sz w:val="18"/>
                <w:szCs w:val="18"/>
                <w:lang w:val="ru-RU"/>
              </w:rPr>
            </w:pPr>
            <w:r w:rsidRPr="00FD267E">
              <w:rPr>
                <w:sz w:val="18"/>
                <w:szCs w:val="18"/>
                <w:lang w:val="ru-RU"/>
              </w:rPr>
              <w:t>1 178 370</w:t>
            </w:r>
          </w:p>
        </w:tc>
        <w:tc>
          <w:tcPr>
            <w:tcW w:w="1132" w:type="dxa"/>
            <w:shd w:val="clear" w:color="auto" w:fill="D9D9D9"/>
            <w:vAlign w:val="center"/>
          </w:tcPr>
          <w:p w:rsidR="00E9736E" w:rsidRPr="00FD267E" w:rsidRDefault="00E9736E" w:rsidP="00DE75B8">
            <w:pPr>
              <w:spacing w:after="0"/>
              <w:ind w:firstLine="0"/>
              <w:jc w:val="right"/>
              <w:rPr>
                <w:sz w:val="18"/>
                <w:szCs w:val="18"/>
                <w:lang w:val="ru-RU"/>
              </w:rPr>
            </w:pPr>
            <w:r w:rsidRPr="00FD267E">
              <w:rPr>
                <w:sz w:val="18"/>
                <w:szCs w:val="18"/>
                <w:lang w:val="ru-RU"/>
              </w:rPr>
              <w:t>371 024</w:t>
            </w:r>
          </w:p>
        </w:tc>
      </w:tr>
      <w:tr w:rsidR="00E9736E" w:rsidRPr="00FD267E" w:rsidTr="008E3689">
        <w:trPr>
          <w:trHeight w:val="283"/>
          <w:jc w:val="center"/>
        </w:trPr>
        <w:tc>
          <w:tcPr>
            <w:tcW w:w="3378" w:type="dxa"/>
            <w:vAlign w:val="center"/>
          </w:tcPr>
          <w:p w:rsidR="00E9736E" w:rsidRPr="00FD267E" w:rsidRDefault="00E9736E" w:rsidP="008E3689">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tcPr>
          <w:p w:rsidR="00E9736E" w:rsidRPr="00FD267E" w:rsidRDefault="00E9736E" w:rsidP="008E3689">
            <w:pPr>
              <w:spacing w:after="0"/>
              <w:ind w:firstLine="0"/>
              <w:jc w:val="center"/>
              <w:rPr>
                <w:sz w:val="18"/>
                <w:szCs w:val="18"/>
              </w:rPr>
            </w:pPr>
            <w:r w:rsidRPr="00FD267E">
              <w:rPr>
                <w:bCs/>
                <w:sz w:val="18"/>
                <w:szCs w:val="20"/>
              </w:rPr>
              <w:t>×</w:t>
            </w:r>
          </w:p>
        </w:tc>
        <w:tc>
          <w:tcPr>
            <w:tcW w:w="1132" w:type="dxa"/>
          </w:tcPr>
          <w:p w:rsidR="00E9736E" w:rsidRPr="00FD267E" w:rsidRDefault="00E9736E" w:rsidP="008E3689">
            <w:pPr>
              <w:spacing w:after="0"/>
              <w:ind w:firstLine="0"/>
              <w:jc w:val="right"/>
              <w:rPr>
                <w:sz w:val="18"/>
                <w:szCs w:val="18"/>
                <w:lang w:val="ru-RU"/>
              </w:rPr>
            </w:pPr>
            <w:r w:rsidRPr="00FD267E">
              <w:rPr>
                <w:sz w:val="18"/>
                <w:szCs w:val="18"/>
                <w:lang w:val="ru-RU"/>
              </w:rPr>
              <w:t>875 035</w:t>
            </w:r>
          </w:p>
        </w:tc>
        <w:tc>
          <w:tcPr>
            <w:tcW w:w="1132" w:type="dxa"/>
          </w:tcPr>
          <w:p w:rsidR="00E9736E" w:rsidRPr="00FD267E" w:rsidRDefault="00E9736E" w:rsidP="008E3689">
            <w:pPr>
              <w:spacing w:after="0"/>
              <w:ind w:firstLine="0"/>
              <w:jc w:val="right"/>
              <w:rPr>
                <w:sz w:val="18"/>
                <w:szCs w:val="18"/>
                <w:lang w:val="ru-RU"/>
              </w:rPr>
            </w:pPr>
            <w:r w:rsidRPr="00FD267E">
              <w:rPr>
                <w:sz w:val="18"/>
                <w:szCs w:val="18"/>
                <w:lang w:val="ru-RU"/>
              </w:rPr>
              <w:t>3 942 216</w:t>
            </w:r>
          </w:p>
        </w:tc>
        <w:tc>
          <w:tcPr>
            <w:tcW w:w="1132" w:type="dxa"/>
          </w:tcPr>
          <w:p w:rsidR="00E9736E" w:rsidRPr="00FD267E" w:rsidRDefault="00E9736E" w:rsidP="008E3689">
            <w:pPr>
              <w:spacing w:after="0"/>
              <w:ind w:firstLine="0"/>
              <w:jc w:val="right"/>
              <w:rPr>
                <w:sz w:val="18"/>
                <w:szCs w:val="18"/>
                <w:lang w:val="ru-RU"/>
              </w:rPr>
            </w:pPr>
            <w:r w:rsidRPr="00FD267E">
              <w:rPr>
                <w:sz w:val="18"/>
                <w:szCs w:val="18"/>
                <w:lang w:val="ru-RU"/>
              </w:rPr>
              <w:t>-4 295 762</w:t>
            </w:r>
          </w:p>
        </w:tc>
        <w:tc>
          <w:tcPr>
            <w:tcW w:w="1132" w:type="dxa"/>
          </w:tcPr>
          <w:p w:rsidR="00E9736E" w:rsidRPr="00FD267E" w:rsidRDefault="00E9736E" w:rsidP="008E3689">
            <w:pPr>
              <w:spacing w:after="0"/>
              <w:ind w:firstLine="0"/>
              <w:jc w:val="right"/>
              <w:rPr>
                <w:sz w:val="18"/>
                <w:szCs w:val="18"/>
                <w:lang w:val="ru-RU"/>
              </w:rPr>
            </w:pPr>
            <w:r w:rsidRPr="00FD267E">
              <w:rPr>
                <w:sz w:val="18"/>
                <w:szCs w:val="18"/>
                <w:lang w:val="ru-RU"/>
              </w:rPr>
              <w:t>-807 346</w:t>
            </w:r>
          </w:p>
        </w:tc>
      </w:tr>
      <w:tr w:rsidR="00E9736E" w:rsidRPr="00FD267E" w:rsidTr="008E3689">
        <w:trPr>
          <w:trHeight w:val="283"/>
          <w:jc w:val="center"/>
        </w:trPr>
        <w:tc>
          <w:tcPr>
            <w:tcW w:w="3378" w:type="dxa"/>
            <w:vAlign w:val="center"/>
          </w:tcPr>
          <w:p w:rsidR="00E9736E" w:rsidRPr="00FD267E" w:rsidRDefault="00E9736E" w:rsidP="008E3689">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31" w:type="dxa"/>
          </w:tcPr>
          <w:p w:rsidR="00E9736E" w:rsidRPr="00FD267E" w:rsidRDefault="00E9736E" w:rsidP="008E3689">
            <w:pPr>
              <w:spacing w:after="0"/>
              <w:ind w:firstLine="0"/>
              <w:jc w:val="center"/>
              <w:rPr>
                <w:sz w:val="18"/>
                <w:szCs w:val="18"/>
              </w:rPr>
            </w:pPr>
            <w:r w:rsidRPr="00FD267E">
              <w:rPr>
                <w:bCs/>
                <w:sz w:val="18"/>
                <w:szCs w:val="20"/>
              </w:rPr>
              <w:t>×</w:t>
            </w:r>
          </w:p>
        </w:tc>
        <w:tc>
          <w:tcPr>
            <w:tcW w:w="1132" w:type="dxa"/>
          </w:tcPr>
          <w:p w:rsidR="00E9736E" w:rsidRPr="00FD267E" w:rsidRDefault="00E9736E" w:rsidP="008E3689">
            <w:pPr>
              <w:spacing w:after="0"/>
              <w:ind w:firstLine="0"/>
              <w:jc w:val="right"/>
              <w:rPr>
                <w:sz w:val="18"/>
                <w:szCs w:val="18"/>
                <w:lang w:val="ru-RU"/>
              </w:rPr>
            </w:pPr>
            <w:r w:rsidRPr="00FD267E">
              <w:rPr>
                <w:sz w:val="18"/>
                <w:szCs w:val="18"/>
                <w:lang w:val="ru-RU"/>
              </w:rPr>
              <w:t>133,2</w:t>
            </w:r>
          </w:p>
        </w:tc>
        <w:tc>
          <w:tcPr>
            <w:tcW w:w="1132" w:type="dxa"/>
          </w:tcPr>
          <w:p w:rsidR="00E9736E" w:rsidRPr="00FD267E" w:rsidRDefault="00E9736E" w:rsidP="008E3689">
            <w:pPr>
              <w:spacing w:after="0"/>
              <w:ind w:firstLine="0"/>
              <w:jc w:val="right"/>
              <w:rPr>
                <w:sz w:val="18"/>
                <w:szCs w:val="18"/>
                <w:lang w:val="ru-RU"/>
              </w:rPr>
            </w:pPr>
            <w:r w:rsidRPr="00FD267E">
              <w:rPr>
                <w:sz w:val="18"/>
                <w:szCs w:val="18"/>
                <w:lang w:val="ru-RU"/>
              </w:rPr>
              <w:t>257,3</w:t>
            </w:r>
          </w:p>
        </w:tc>
        <w:tc>
          <w:tcPr>
            <w:tcW w:w="1132" w:type="dxa"/>
          </w:tcPr>
          <w:p w:rsidR="00E9736E" w:rsidRPr="00FD267E" w:rsidRDefault="00E9736E" w:rsidP="008E3689">
            <w:pPr>
              <w:spacing w:after="0"/>
              <w:ind w:firstLine="0"/>
              <w:jc w:val="right"/>
              <w:rPr>
                <w:sz w:val="18"/>
                <w:szCs w:val="18"/>
                <w:lang w:val="ru-RU"/>
              </w:rPr>
            </w:pPr>
            <w:r w:rsidRPr="00FD267E">
              <w:rPr>
                <w:sz w:val="18"/>
                <w:szCs w:val="18"/>
                <w:lang w:val="ru-RU"/>
              </w:rPr>
              <w:t>-78,5</w:t>
            </w:r>
          </w:p>
        </w:tc>
        <w:tc>
          <w:tcPr>
            <w:tcW w:w="1132" w:type="dxa"/>
          </w:tcPr>
          <w:p w:rsidR="00E9736E" w:rsidRPr="00FD267E" w:rsidRDefault="00E9736E" w:rsidP="008E3689">
            <w:pPr>
              <w:spacing w:after="0"/>
              <w:ind w:firstLine="0"/>
              <w:jc w:val="right"/>
              <w:rPr>
                <w:sz w:val="18"/>
                <w:szCs w:val="18"/>
                <w:lang w:val="ru-RU"/>
              </w:rPr>
            </w:pPr>
            <w:r w:rsidRPr="00FD267E">
              <w:rPr>
                <w:sz w:val="18"/>
                <w:szCs w:val="18"/>
                <w:lang w:val="ru-RU"/>
              </w:rPr>
              <w:t>-68,5</w:t>
            </w:r>
          </w:p>
        </w:tc>
      </w:tr>
      <w:tr w:rsidR="00E9736E" w:rsidRPr="00FD267E" w:rsidTr="008E3689">
        <w:trPr>
          <w:trHeight w:val="142"/>
          <w:jc w:val="center"/>
        </w:trPr>
        <w:tc>
          <w:tcPr>
            <w:tcW w:w="3378" w:type="dxa"/>
          </w:tcPr>
          <w:p w:rsidR="00E9736E" w:rsidRPr="00FD267E" w:rsidRDefault="00E9736E" w:rsidP="008E3689">
            <w:pPr>
              <w:spacing w:after="0"/>
              <w:ind w:firstLine="0"/>
              <w:jc w:val="left"/>
              <w:rPr>
                <w:sz w:val="18"/>
                <w:szCs w:val="18"/>
                <w:lang w:eastAsia="lv-LV"/>
              </w:rPr>
            </w:pPr>
            <w:r w:rsidRPr="00FD267E">
              <w:rPr>
                <w:sz w:val="18"/>
                <w:szCs w:val="18"/>
              </w:rPr>
              <w:t xml:space="preserve">Atlīdzība, </w:t>
            </w:r>
            <w:r w:rsidRPr="00C5091E">
              <w:rPr>
                <w:i/>
                <w:sz w:val="18"/>
                <w:szCs w:val="18"/>
              </w:rPr>
              <w:t>euro</w:t>
            </w:r>
            <w:r w:rsidRPr="00FD267E">
              <w:rPr>
                <w:i/>
                <w:sz w:val="18"/>
                <w:szCs w:val="18"/>
              </w:rPr>
              <w:t>*</w:t>
            </w:r>
          </w:p>
        </w:tc>
        <w:tc>
          <w:tcPr>
            <w:tcW w:w="1131" w:type="dxa"/>
            <w:vAlign w:val="center"/>
          </w:tcPr>
          <w:p w:rsidR="00E9736E" w:rsidRPr="00FD267E" w:rsidRDefault="00E9736E" w:rsidP="008E3689">
            <w:pPr>
              <w:spacing w:after="0"/>
              <w:ind w:firstLine="0"/>
              <w:jc w:val="right"/>
              <w:rPr>
                <w:sz w:val="18"/>
                <w:szCs w:val="18"/>
                <w:lang w:val="ru-RU"/>
              </w:rPr>
            </w:pPr>
            <w:r w:rsidRPr="00FD267E">
              <w:rPr>
                <w:sz w:val="18"/>
                <w:szCs w:val="18"/>
                <w:lang w:val="ru-RU"/>
              </w:rPr>
              <w:t>586 843</w:t>
            </w:r>
          </w:p>
        </w:tc>
        <w:tc>
          <w:tcPr>
            <w:tcW w:w="1132" w:type="dxa"/>
            <w:vAlign w:val="center"/>
          </w:tcPr>
          <w:p w:rsidR="00E9736E" w:rsidRPr="00FD267E" w:rsidRDefault="00E9736E" w:rsidP="008E3689">
            <w:pPr>
              <w:spacing w:after="0"/>
              <w:ind w:firstLine="0"/>
              <w:jc w:val="right"/>
              <w:rPr>
                <w:sz w:val="18"/>
                <w:szCs w:val="18"/>
                <w:lang w:val="ru-RU"/>
              </w:rPr>
            </w:pPr>
            <w:r w:rsidRPr="00FD267E">
              <w:rPr>
                <w:sz w:val="18"/>
                <w:szCs w:val="18"/>
                <w:lang w:val="ru-RU"/>
              </w:rPr>
              <w:t>628 231</w:t>
            </w:r>
          </w:p>
        </w:tc>
        <w:tc>
          <w:tcPr>
            <w:tcW w:w="1132" w:type="dxa"/>
            <w:vAlign w:val="center"/>
          </w:tcPr>
          <w:p w:rsidR="00E9736E" w:rsidRPr="00FD267E" w:rsidRDefault="00E9736E" w:rsidP="008E3689">
            <w:pPr>
              <w:spacing w:after="0"/>
              <w:ind w:firstLine="0"/>
              <w:jc w:val="right"/>
              <w:rPr>
                <w:sz w:val="18"/>
                <w:szCs w:val="18"/>
                <w:lang w:val="ru-RU"/>
              </w:rPr>
            </w:pPr>
            <w:r w:rsidRPr="00FD267E">
              <w:rPr>
                <w:sz w:val="18"/>
                <w:szCs w:val="18"/>
                <w:lang w:val="ru-RU"/>
              </w:rPr>
              <w:t>790 907</w:t>
            </w:r>
          </w:p>
        </w:tc>
        <w:tc>
          <w:tcPr>
            <w:tcW w:w="1132" w:type="dxa"/>
            <w:vAlign w:val="center"/>
          </w:tcPr>
          <w:p w:rsidR="00E9736E" w:rsidRPr="00FD267E" w:rsidRDefault="00E9736E" w:rsidP="008E3689">
            <w:pPr>
              <w:spacing w:after="0"/>
              <w:ind w:firstLine="0"/>
              <w:jc w:val="right"/>
              <w:rPr>
                <w:sz w:val="18"/>
                <w:szCs w:val="18"/>
                <w:lang w:val="ru-RU"/>
              </w:rPr>
            </w:pPr>
            <w:r w:rsidRPr="00FD267E">
              <w:rPr>
                <w:sz w:val="18"/>
                <w:szCs w:val="18"/>
                <w:lang w:val="ru-RU"/>
              </w:rPr>
              <w:t>676</w:t>
            </w:r>
            <w:r w:rsidRPr="00FD267E">
              <w:rPr>
                <w:sz w:val="18"/>
                <w:szCs w:val="18"/>
              </w:rPr>
              <w:t xml:space="preserve"> </w:t>
            </w:r>
            <w:r w:rsidRPr="00FD267E">
              <w:rPr>
                <w:sz w:val="18"/>
                <w:szCs w:val="18"/>
                <w:lang w:val="ru-RU"/>
              </w:rPr>
              <w:t>992</w:t>
            </w:r>
          </w:p>
        </w:tc>
        <w:tc>
          <w:tcPr>
            <w:tcW w:w="1132" w:type="dxa"/>
            <w:vAlign w:val="center"/>
          </w:tcPr>
          <w:p w:rsidR="00E9736E" w:rsidRPr="00FD267E" w:rsidRDefault="00E9736E" w:rsidP="00DE75B8">
            <w:pPr>
              <w:spacing w:after="0"/>
              <w:ind w:firstLine="0"/>
              <w:jc w:val="right"/>
              <w:rPr>
                <w:sz w:val="18"/>
                <w:szCs w:val="18"/>
                <w:lang w:val="ru-RU"/>
              </w:rPr>
            </w:pPr>
            <w:r w:rsidRPr="00FD267E">
              <w:rPr>
                <w:sz w:val="18"/>
                <w:szCs w:val="18"/>
                <w:lang w:val="ru-RU"/>
              </w:rPr>
              <w:t>365 323</w:t>
            </w:r>
          </w:p>
        </w:tc>
      </w:tr>
      <w:tr w:rsidR="00E9736E" w:rsidRPr="00FD267E" w:rsidTr="008E3689">
        <w:trPr>
          <w:trHeight w:val="133"/>
          <w:jc w:val="center"/>
        </w:trPr>
        <w:tc>
          <w:tcPr>
            <w:tcW w:w="3378" w:type="dxa"/>
          </w:tcPr>
          <w:p w:rsidR="00E9736E" w:rsidRPr="00FD267E" w:rsidRDefault="00E9736E" w:rsidP="008E3689">
            <w:pPr>
              <w:spacing w:after="0"/>
              <w:ind w:firstLine="0"/>
              <w:jc w:val="left"/>
              <w:rPr>
                <w:sz w:val="18"/>
                <w:szCs w:val="18"/>
                <w:lang w:eastAsia="lv-LV"/>
              </w:rPr>
            </w:pPr>
            <w:r w:rsidRPr="00FD267E">
              <w:rPr>
                <w:sz w:val="18"/>
                <w:szCs w:val="18"/>
              </w:rPr>
              <w:t>Vidējais amata vietu skaits gadā</w:t>
            </w:r>
          </w:p>
        </w:tc>
        <w:tc>
          <w:tcPr>
            <w:tcW w:w="1131" w:type="dxa"/>
            <w:vAlign w:val="center"/>
          </w:tcPr>
          <w:p w:rsidR="00E9736E" w:rsidRPr="00FD267E" w:rsidRDefault="00E9736E" w:rsidP="008E3689">
            <w:pPr>
              <w:spacing w:after="0"/>
              <w:ind w:firstLine="0"/>
              <w:jc w:val="right"/>
              <w:rPr>
                <w:sz w:val="18"/>
                <w:szCs w:val="18"/>
                <w:lang w:val="ru-RU"/>
              </w:rPr>
            </w:pPr>
            <w:r w:rsidRPr="00FD267E">
              <w:rPr>
                <w:sz w:val="18"/>
                <w:szCs w:val="18"/>
                <w:lang w:val="ru-RU"/>
              </w:rPr>
              <w:t>20,8</w:t>
            </w:r>
          </w:p>
        </w:tc>
        <w:tc>
          <w:tcPr>
            <w:tcW w:w="1132" w:type="dxa"/>
            <w:vAlign w:val="center"/>
          </w:tcPr>
          <w:p w:rsidR="00E9736E" w:rsidRPr="00FD267E" w:rsidRDefault="00E9736E" w:rsidP="008E3689">
            <w:pPr>
              <w:spacing w:after="0"/>
              <w:ind w:firstLine="0"/>
              <w:jc w:val="right"/>
              <w:rPr>
                <w:sz w:val="18"/>
                <w:szCs w:val="18"/>
                <w:lang w:val="ru-RU"/>
              </w:rPr>
            </w:pPr>
            <w:r w:rsidRPr="00FD267E">
              <w:rPr>
                <w:sz w:val="18"/>
                <w:szCs w:val="18"/>
                <w:lang w:val="ru-RU"/>
              </w:rPr>
              <w:t>22,4</w:t>
            </w:r>
          </w:p>
        </w:tc>
        <w:tc>
          <w:tcPr>
            <w:tcW w:w="1132" w:type="dxa"/>
            <w:vAlign w:val="center"/>
          </w:tcPr>
          <w:p w:rsidR="00E9736E" w:rsidRPr="00FD267E" w:rsidRDefault="00E9736E" w:rsidP="008E3689">
            <w:pPr>
              <w:spacing w:after="0"/>
              <w:ind w:firstLine="0"/>
              <w:jc w:val="right"/>
              <w:rPr>
                <w:sz w:val="18"/>
                <w:szCs w:val="18"/>
                <w:lang w:val="ru-RU"/>
              </w:rPr>
            </w:pPr>
            <w:r w:rsidRPr="00FD267E">
              <w:rPr>
                <w:sz w:val="18"/>
                <w:szCs w:val="18"/>
              </w:rPr>
              <w:t>28</w:t>
            </w:r>
            <w:r w:rsidRPr="00FD267E">
              <w:rPr>
                <w:sz w:val="18"/>
                <w:szCs w:val="18"/>
                <w:lang w:val="ru-RU"/>
              </w:rPr>
              <w:t>,8</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lang w:val="ru-RU"/>
              </w:rPr>
              <w:t>2</w:t>
            </w:r>
            <w:r w:rsidRPr="00FD267E">
              <w:rPr>
                <w:sz w:val="18"/>
                <w:szCs w:val="18"/>
              </w:rPr>
              <w:t>5</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10</w:t>
            </w:r>
          </w:p>
        </w:tc>
      </w:tr>
      <w:tr w:rsidR="00E9736E" w:rsidRPr="00FD267E" w:rsidTr="008E3689">
        <w:trPr>
          <w:trHeight w:val="108"/>
          <w:jc w:val="center"/>
        </w:trPr>
        <w:tc>
          <w:tcPr>
            <w:tcW w:w="3378" w:type="dxa"/>
          </w:tcPr>
          <w:p w:rsidR="00E9736E" w:rsidRPr="00FD267E" w:rsidRDefault="00E9736E" w:rsidP="008E3689">
            <w:pPr>
              <w:spacing w:after="0"/>
              <w:ind w:firstLine="0"/>
              <w:jc w:val="left"/>
              <w:rPr>
                <w:sz w:val="18"/>
                <w:szCs w:val="18"/>
                <w:lang w:eastAsia="lv-LV"/>
              </w:rPr>
            </w:pPr>
            <w:r w:rsidRPr="00FD267E">
              <w:rPr>
                <w:sz w:val="18"/>
                <w:szCs w:val="18"/>
              </w:rPr>
              <w:t xml:space="preserve">Vidējā atlīdzība amata vietai </w:t>
            </w:r>
            <w:r w:rsidRPr="00FD267E">
              <w:rPr>
                <w:sz w:val="18"/>
                <w:szCs w:val="18"/>
                <w:lang w:eastAsia="lv-LV"/>
              </w:rPr>
              <w:t>(mēnesī)</w:t>
            </w:r>
            <w:r w:rsidRPr="00FD267E">
              <w:rPr>
                <w:sz w:val="18"/>
                <w:szCs w:val="18"/>
              </w:rPr>
              <w:t xml:space="preserve">, </w:t>
            </w:r>
            <w:r w:rsidRPr="00C5091E">
              <w:rPr>
                <w:i/>
                <w:sz w:val="18"/>
                <w:szCs w:val="18"/>
              </w:rPr>
              <w:t>euro</w:t>
            </w:r>
          </w:p>
        </w:tc>
        <w:tc>
          <w:tcPr>
            <w:tcW w:w="1131" w:type="dxa"/>
            <w:vAlign w:val="center"/>
          </w:tcPr>
          <w:p w:rsidR="00E9736E" w:rsidRPr="00FD267E" w:rsidRDefault="00E9736E" w:rsidP="008E3689">
            <w:pPr>
              <w:spacing w:after="0"/>
              <w:ind w:firstLine="0"/>
              <w:jc w:val="right"/>
              <w:rPr>
                <w:sz w:val="18"/>
                <w:szCs w:val="18"/>
              </w:rPr>
            </w:pPr>
            <w:r w:rsidRPr="00FD267E">
              <w:rPr>
                <w:sz w:val="18"/>
                <w:szCs w:val="18"/>
                <w:lang w:val="ru-RU"/>
              </w:rPr>
              <w:t>2 351</w:t>
            </w:r>
            <w:r w:rsidRPr="00FD267E">
              <w:rPr>
                <w:sz w:val="18"/>
                <w:szCs w:val="18"/>
              </w:rPr>
              <w:t>,1</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lang w:val="ru-RU"/>
              </w:rPr>
              <w:t>2 337</w:t>
            </w:r>
            <w:r w:rsidRPr="00FD267E">
              <w:rPr>
                <w:sz w:val="18"/>
                <w:szCs w:val="18"/>
              </w:rPr>
              <w:t>,2</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2 288,5</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2 256,6</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3 044,4</w:t>
            </w:r>
          </w:p>
        </w:tc>
      </w:tr>
    </w:tbl>
    <w:p w:rsidR="00E9736E" w:rsidRPr="00FD267E" w:rsidRDefault="00E9736E" w:rsidP="00271EDF">
      <w:pPr>
        <w:widowControl w:val="0"/>
        <w:spacing w:before="120" w:after="100" w:afterAutospacing="1"/>
        <w:ind w:firstLine="0"/>
        <w:jc w:val="left"/>
        <w:rPr>
          <w:i/>
          <w:sz w:val="18"/>
          <w:szCs w:val="18"/>
        </w:rPr>
      </w:pPr>
      <w:r w:rsidRPr="00FD267E">
        <w:rPr>
          <w:i/>
          <w:sz w:val="18"/>
          <w:szCs w:val="18"/>
        </w:rPr>
        <w:t>*Projektu ietvaros atsevišķiem darbiniekiem atlīdzība tiek nodrošināta piemaksu veidā.</w:t>
      </w:r>
    </w:p>
    <w:p w:rsidR="00E9736E" w:rsidRPr="00FD267E" w:rsidRDefault="00E9736E" w:rsidP="00271EDF">
      <w:pPr>
        <w:widowControl w:val="0"/>
        <w:spacing w:before="360" w:after="200"/>
        <w:ind w:firstLine="0"/>
        <w:jc w:val="center"/>
        <w:rPr>
          <w:b/>
          <w:szCs w:val="20"/>
        </w:rPr>
      </w:pPr>
      <w:r w:rsidRPr="00FD267E">
        <w:rPr>
          <w:b/>
          <w:szCs w:val="20"/>
        </w:rPr>
        <w:t>62.07.00 Eiropas Reģionālās attīstības fonda (ERAF) īstenotie projekti labklājības nozarē (2014-2020)</w:t>
      </w:r>
    </w:p>
    <w:p w:rsidR="00E9736E" w:rsidRPr="00FD267E" w:rsidRDefault="00E9736E" w:rsidP="00271EDF">
      <w:pPr>
        <w:widowControl w:val="0"/>
        <w:spacing w:before="120"/>
        <w:ind w:firstLine="0"/>
        <w:rPr>
          <w:bCs/>
          <w:szCs w:val="20"/>
          <w:u w:val="single"/>
        </w:rPr>
      </w:pPr>
      <w:r w:rsidRPr="00FD267E">
        <w:rPr>
          <w:bCs/>
          <w:szCs w:val="20"/>
          <w:u w:val="single"/>
        </w:rPr>
        <w:t xml:space="preserve">Apakšprogrammas mērķis: </w:t>
      </w:r>
    </w:p>
    <w:p w:rsidR="00E9736E" w:rsidRPr="00FD267E" w:rsidRDefault="00E9736E" w:rsidP="00271EDF">
      <w:pPr>
        <w:widowControl w:val="0"/>
        <w:spacing w:before="120"/>
        <w:rPr>
          <w:bCs/>
          <w:szCs w:val="20"/>
        </w:rPr>
      </w:pPr>
      <w:r w:rsidRPr="00FD267E">
        <w:rPr>
          <w:bCs/>
          <w:szCs w:val="20"/>
        </w:rPr>
        <w:t>nodrošināt Eiropas Reģionālās attīstības  fonda (ERAF) projektu īstenošanu labklājības nozarē.</w:t>
      </w:r>
    </w:p>
    <w:p w:rsidR="00E9736E" w:rsidRPr="00FD267E" w:rsidRDefault="00E9736E" w:rsidP="00271EDF">
      <w:pPr>
        <w:widowControl w:val="0"/>
        <w:spacing w:before="120"/>
        <w:ind w:firstLine="0"/>
        <w:rPr>
          <w:bCs/>
          <w:szCs w:val="20"/>
        </w:rPr>
      </w:pPr>
      <w:r w:rsidRPr="00FD267E">
        <w:rPr>
          <w:bCs/>
          <w:szCs w:val="20"/>
          <w:u w:val="single"/>
        </w:rPr>
        <w:t>Galvenās aktivitātes:</w:t>
      </w:r>
    </w:p>
    <w:p w:rsidR="00E9736E" w:rsidRPr="00FD267E" w:rsidRDefault="00E9736E" w:rsidP="00271EDF">
      <w:pPr>
        <w:widowControl w:val="0"/>
        <w:spacing w:before="120"/>
        <w:ind w:firstLine="0"/>
        <w:rPr>
          <w:bCs/>
          <w:szCs w:val="20"/>
        </w:rPr>
      </w:pPr>
      <w:r w:rsidRPr="00FD267E">
        <w:rPr>
          <w:bCs/>
          <w:szCs w:val="20"/>
        </w:rPr>
        <w:tab/>
        <w:t>īstenot projektus:</w:t>
      </w:r>
    </w:p>
    <w:p w:rsidR="00E9736E" w:rsidRPr="00FD267E" w:rsidRDefault="00E9736E" w:rsidP="00271EDF">
      <w:pPr>
        <w:pStyle w:val="ListParagraph"/>
        <w:widowControl w:val="0"/>
        <w:numPr>
          <w:ilvl w:val="0"/>
          <w:numId w:val="9"/>
        </w:numPr>
        <w:spacing w:before="120"/>
        <w:ind w:left="1560" w:hanging="142"/>
        <w:rPr>
          <w:bCs/>
          <w:szCs w:val="20"/>
        </w:rPr>
      </w:pPr>
      <w:r w:rsidRPr="00FD267E">
        <w:rPr>
          <w:bCs/>
          <w:szCs w:val="20"/>
        </w:rPr>
        <w:t>“Deinstitucionalizācijas procesu atbalsta sistēma (1.kārta)” Nr. 2.2.1.1/16/I/003 (īsteno Labklājības ministrija);</w:t>
      </w:r>
    </w:p>
    <w:p w:rsidR="00E9736E" w:rsidRPr="00FD267E" w:rsidRDefault="00E9736E" w:rsidP="00271EDF">
      <w:pPr>
        <w:pStyle w:val="ListParagraph"/>
        <w:widowControl w:val="0"/>
        <w:numPr>
          <w:ilvl w:val="0"/>
          <w:numId w:val="9"/>
        </w:numPr>
        <w:spacing w:before="120"/>
        <w:ind w:left="1560" w:hanging="142"/>
        <w:rPr>
          <w:bCs/>
          <w:szCs w:val="20"/>
        </w:rPr>
      </w:pPr>
      <w:r w:rsidRPr="00FD267E">
        <w:rPr>
          <w:bCs/>
          <w:szCs w:val="20"/>
        </w:rPr>
        <w:t>“Labklājības nozares informācijas un komunikācijas tehnoloģiju centralizācija” Nr.</w:t>
      </w:r>
      <w:r w:rsidRPr="00FD267E">
        <w:t xml:space="preserve"> </w:t>
      </w:r>
      <w:r w:rsidRPr="00FD267E">
        <w:rPr>
          <w:bCs/>
          <w:szCs w:val="20"/>
        </w:rPr>
        <w:t>2.2.1.1/17/I/007 (īsteno Labklājības ministrija);</w:t>
      </w:r>
    </w:p>
    <w:p w:rsidR="00E9736E" w:rsidRPr="00FD267E" w:rsidRDefault="00E9736E" w:rsidP="00271EDF">
      <w:pPr>
        <w:pStyle w:val="ListParagraph"/>
        <w:widowControl w:val="0"/>
        <w:numPr>
          <w:ilvl w:val="0"/>
          <w:numId w:val="9"/>
        </w:numPr>
        <w:spacing w:before="120"/>
        <w:ind w:left="1560" w:hanging="142"/>
        <w:rPr>
          <w:bCs/>
          <w:szCs w:val="20"/>
        </w:rPr>
      </w:pPr>
      <w:r w:rsidRPr="00FD267E">
        <w:rPr>
          <w:bCs/>
          <w:szCs w:val="20"/>
        </w:rPr>
        <w:t>“Darbaspēka piedāvājuma un pieprasījuma prognozēšanas un monitoringa sistēmas izveide” Nr.</w:t>
      </w:r>
      <w:r w:rsidRPr="00FD267E">
        <w:t xml:space="preserve"> </w:t>
      </w:r>
      <w:r w:rsidRPr="00FD267E">
        <w:rPr>
          <w:bCs/>
          <w:szCs w:val="20"/>
        </w:rPr>
        <w:t>2.2.1.1/17/I/032 (īsteno Nodarbinātības valsts aģentūra);</w:t>
      </w:r>
    </w:p>
    <w:p w:rsidR="00E9736E" w:rsidRPr="00FD267E" w:rsidRDefault="00E9736E" w:rsidP="00271EDF">
      <w:pPr>
        <w:pStyle w:val="ListParagraph"/>
        <w:widowControl w:val="0"/>
        <w:numPr>
          <w:ilvl w:val="0"/>
          <w:numId w:val="9"/>
        </w:numPr>
        <w:spacing w:before="120"/>
        <w:ind w:left="1560" w:hanging="142"/>
        <w:rPr>
          <w:bCs/>
          <w:szCs w:val="20"/>
        </w:rPr>
      </w:pPr>
      <w:r w:rsidRPr="00FD267E">
        <w:rPr>
          <w:bCs/>
          <w:szCs w:val="20"/>
        </w:rPr>
        <w:t>“Energoefektivitātes paaugstināšana VSAC “Kurzeme” filiālē “Liepāja “, Apšu ielā 3A, Liepājā “ Nr. 4.2.1.2/17/I/022 (īsteno VSAC “Kurzeme”);</w:t>
      </w:r>
    </w:p>
    <w:p w:rsidR="00E9736E" w:rsidRPr="00FD267E" w:rsidRDefault="00E9736E" w:rsidP="00271EDF">
      <w:pPr>
        <w:pStyle w:val="ListParagraph"/>
        <w:widowControl w:val="0"/>
        <w:numPr>
          <w:ilvl w:val="0"/>
          <w:numId w:val="9"/>
        </w:numPr>
        <w:spacing w:before="120"/>
        <w:ind w:left="1560" w:hanging="142"/>
        <w:rPr>
          <w:bCs/>
          <w:szCs w:val="20"/>
        </w:rPr>
      </w:pPr>
      <w:r w:rsidRPr="00FD267E">
        <w:rPr>
          <w:bCs/>
          <w:szCs w:val="20"/>
        </w:rPr>
        <w:t>“Energoefektivitātes paaugstināšanas pasākumi valsts ēkā VSAC “Latgale” filiālē “Krastiņi” Nr.</w:t>
      </w:r>
      <w:r w:rsidRPr="00FD267E">
        <w:t xml:space="preserve"> </w:t>
      </w:r>
      <w:r w:rsidRPr="00FD267E">
        <w:rPr>
          <w:bCs/>
          <w:szCs w:val="20"/>
        </w:rPr>
        <w:t>4.2.1.2/17/I/025 (īsteno VSAC “Latgale”);</w:t>
      </w:r>
    </w:p>
    <w:p w:rsidR="00E9736E" w:rsidRPr="00FD267E" w:rsidRDefault="00E9736E" w:rsidP="00271EDF">
      <w:pPr>
        <w:pStyle w:val="ListParagraph"/>
        <w:widowControl w:val="0"/>
        <w:numPr>
          <w:ilvl w:val="0"/>
          <w:numId w:val="9"/>
        </w:numPr>
        <w:spacing w:before="120"/>
        <w:ind w:left="1560" w:hanging="142"/>
        <w:rPr>
          <w:bCs/>
          <w:szCs w:val="20"/>
        </w:rPr>
      </w:pPr>
      <w:r w:rsidRPr="00FD267E">
        <w:rPr>
          <w:bCs/>
          <w:szCs w:val="20"/>
        </w:rPr>
        <w:t>“Energoefektivitātes paaugstināšanas pasākumu īstenošana Valsts sociālās aprūpes centra „Rīga” filiāles “Jugla” ēkai Braila ielā 2, Rīgā” Nr.</w:t>
      </w:r>
      <w:r w:rsidRPr="00FD267E">
        <w:t xml:space="preserve"> </w:t>
      </w:r>
      <w:r w:rsidRPr="00FD267E">
        <w:rPr>
          <w:bCs/>
          <w:szCs w:val="20"/>
        </w:rPr>
        <w:t>4.2.1.2/17/I/024 (īsteno VSAC “Rīga”).</w:t>
      </w:r>
    </w:p>
    <w:p w:rsidR="00E9736E" w:rsidRPr="00FD267E" w:rsidRDefault="00E9736E" w:rsidP="00271EDF">
      <w:pPr>
        <w:widowControl w:val="0"/>
        <w:spacing w:before="120"/>
        <w:ind w:firstLine="0"/>
        <w:jc w:val="left"/>
        <w:rPr>
          <w:bCs/>
          <w:szCs w:val="20"/>
        </w:rPr>
      </w:pPr>
      <w:r w:rsidRPr="00FD267E">
        <w:rPr>
          <w:bCs/>
          <w:szCs w:val="20"/>
          <w:u w:val="single"/>
        </w:rPr>
        <w:t>Apakšprogrammas izpildītājs</w:t>
      </w:r>
      <w:r w:rsidRPr="00FD267E">
        <w:rPr>
          <w:bCs/>
          <w:szCs w:val="20"/>
        </w:rPr>
        <w:t>: Labklājības ministrija.</w:t>
      </w:r>
    </w:p>
    <w:p w:rsidR="00E9736E" w:rsidRPr="00FD267E" w:rsidRDefault="00E9736E" w:rsidP="00271EDF">
      <w:pPr>
        <w:spacing w:before="240"/>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132"/>
        <w:gridCol w:w="1132"/>
        <w:gridCol w:w="1132"/>
        <w:gridCol w:w="1132"/>
      </w:tblGrid>
      <w:tr w:rsidR="00E9736E" w:rsidRPr="00FD267E" w:rsidTr="008E3689">
        <w:trPr>
          <w:trHeight w:val="283"/>
          <w:tblHeader/>
          <w:jc w:val="center"/>
        </w:trPr>
        <w:tc>
          <w:tcPr>
            <w:tcW w:w="3378" w:type="dxa"/>
            <w:vAlign w:val="center"/>
          </w:tcPr>
          <w:p w:rsidR="00E9736E" w:rsidRPr="00FD267E" w:rsidRDefault="00E9736E" w:rsidP="008E3689">
            <w:pPr>
              <w:spacing w:after="0"/>
              <w:ind w:firstLine="0"/>
              <w:jc w:val="center"/>
              <w:rPr>
                <w:sz w:val="18"/>
              </w:rPr>
            </w:pPr>
          </w:p>
        </w:tc>
        <w:tc>
          <w:tcPr>
            <w:tcW w:w="1131" w:type="dxa"/>
          </w:tcPr>
          <w:p w:rsidR="00E9736E" w:rsidRPr="00FD267E" w:rsidRDefault="00E9736E" w:rsidP="008E3689">
            <w:pPr>
              <w:spacing w:after="0"/>
              <w:ind w:firstLine="0"/>
              <w:jc w:val="center"/>
              <w:rPr>
                <w:sz w:val="18"/>
                <w:lang w:eastAsia="lv-LV"/>
              </w:rPr>
            </w:pPr>
            <w:r w:rsidRPr="00FD267E">
              <w:rPr>
                <w:sz w:val="18"/>
                <w:szCs w:val="18"/>
                <w:lang w:eastAsia="lv-LV"/>
              </w:rPr>
              <w:t>2017.gads (izpilde)</w:t>
            </w:r>
          </w:p>
        </w:tc>
        <w:tc>
          <w:tcPr>
            <w:tcW w:w="1132" w:type="dxa"/>
            <w:vAlign w:val="center"/>
          </w:tcPr>
          <w:p w:rsidR="00E9736E" w:rsidRPr="00FD267E" w:rsidRDefault="00E9736E" w:rsidP="008E3689">
            <w:pPr>
              <w:spacing w:after="0"/>
              <w:ind w:firstLine="0"/>
              <w:jc w:val="center"/>
              <w:rPr>
                <w:sz w:val="18"/>
                <w:lang w:eastAsia="lv-LV"/>
              </w:rPr>
            </w:pPr>
            <w:r w:rsidRPr="00FD267E">
              <w:rPr>
                <w:sz w:val="18"/>
                <w:szCs w:val="18"/>
                <w:lang w:eastAsia="lv-LV"/>
              </w:rPr>
              <w:t>2018.gada plāns</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 xml:space="preserve">2019.gada plāns </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2020.gada prognoze</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2021.gada prognoze</w:t>
            </w:r>
          </w:p>
        </w:tc>
      </w:tr>
      <w:tr w:rsidR="00E9736E" w:rsidRPr="00FD267E" w:rsidTr="008E3689">
        <w:trPr>
          <w:trHeight w:val="142"/>
          <w:jc w:val="center"/>
        </w:trPr>
        <w:tc>
          <w:tcPr>
            <w:tcW w:w="3378" w:type="dxa"/>
            <w:shd w:val="clear" w:color="auto" w:fill="D9D9D9"/>
            <w:vAlign w:val="center"/>
          </w:tcPr>
          <w:p w:rsidR="00E9736E" w:rsidRPr="00FD267E" w:rsidRDefault="00E9736E" w:rsidP="008E3689">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31" w:type="dxa"/>
            <w:shd w:val="clear" w:color="auto" w:fill="D9D9D9"/>
            <w:vAlign w:val="center"/>
          </w:tcPr>
          <w:p w:rsidR="00E9736E" w:rsidRPr="00FD267E" w:rsidRDefault="00E9736E" w:rsidP="008E3689">
            <w:pPr>
              <w:spacing w:after="0"/>
              <w:ind w:firstLine="0"/>
              <w:jc w:val="right"/>
              <w:rPr>
                <w:sz w:val="18"/>
                <w:szCs w:val="18"/>
                <w:lang w:val="ru-RU"/>
              </w:rPr>
            </w:pPr>
            <w:r w:rsidRPr="00FD267E">
              <w:rPr>
                <w:sz w:val="18"/>
                <w:szCs w:val="18"/>
                <w:lang w:val="ru-RU"/>
              </w:rPr>
              <w:t>84 557</w:t>
            </w:r>
          </w:p>
        </w:tc>
        <w:tc>
          <w:tcPr>
            <w:tcW w:w="1132" w:type="dxa"/>
            <w:shd w:val="clear" w:color="auto" w:fill="D9D9D9"/>
            <w:vAlign w:val="center"/>
          </w:tcPr>
          <w:p w:rsidR="00E9736E" w:rsidRPr="00FD267E" w:rsidRDefault="00E9736E" w:rsidP="008E3689">
            <w:pPr>
              <w:spacing w:after="0"/>
              <w:ind w:firstLine="0"/>
              <w:jc w:val="right"/>
              <w:rPr>
                <w:sz w:val="18"/>
                <w:szCs w:val="18"/>
                <w:lang w:val="ru-RU"/>
              </w:rPr>
            </w:pPr>
            <w:r w:rsidRPr="00FD267E">
              <w:rPr>
                <w:sz w:val="18"/>
                <w:szCs w:val="18"/>
                <w:lang w:val="ru-RU"/>
              </w:rPr>
              <w:t>891 179</w:t>
            </w:r>
          </w:p>
        </w:tc>
        <w:tc>
          <w:tcPr>
            <w:tcW w:w="1132" w:type="dxa"/>
            <w:shd w:val="clear" w:color="auto" w:fill="D9D9D9"/>
            <w:vAlign w:val="center"/>
          </w:tcPr>
          <w:p w:rsidR="00E9736E" w:rsidRPr="00FD267E" w:rsidRDefault="00E9736E" w:rsidP="008E3689">
            <w:pPr>
              <w:spacing w:after="0"/>
              <w:ind w:firstLine="0"/>
              <w:jc w:val="right"/>
              <w:rPr>
                <w:sz w:val="18"/>
                <w:szCs w:val="18"/>
                <w:lang w:val="ru-RU"/>
              </w:rPr>
            </w:pPr>
            <w:r w:rsidRPr="00FD267E">
              <w:rPr>
                <w:sz w:val="18"/>
                <w:szCs w:val="18"/>
                <w:lang w:val="ru-RU"/>
              </w:rPr>
              <w:t>4 902 714</w:t>
            </w:r>
          </w:p>
        </w:tc>
        <w:tc>
          <w:tcPr>
            <w:tcW w:w="1132" w:type="dxa"/>
            <w:shd w:val="clear" w:color="auto" w:fill="D9D9D9"/>
            <w:vAlign w:val="center"/>
          </w:tcPr>
          <w:p w:rsidR="00E9736E" w:rsidRPr="00FD267E" w:rsidRDefault="00E9736E" w:rsidP="008E3689">
            <w:pPr>
              <w:spacing w:after="0"/>
              <w:ind w:firstLine="0"/>
              <w:jc w:val="right"/>
              <w:rPr>
                <w:sz w:val="18"/>
                <w:szCs w:val="18"/>
                <w:lang w:val="ru-RU"/>
              </w:rPr>
            </w:pPr>
            <w:r w:rsidRPr="00FD267E">
              <w:rPr>
                <w:sz w:val="18"/>
                <w:szCs w:val="18"/>
                <w:lang w:val="ru-RU"/>
              </w:rPr>
              <w:t>558 462</w:t>
            </w:r>
          </w:p>
        </w:tc>
        <w:tc>
          <w:tcPr>
            <w:tcW w:w="1132" w:type="dxa"/>
            <w:shd w:val="clear" w:color="auto" w:fill="D9D9D9"/>
            <w:vAlign w:val="center"/>
          </w:tcPr>
          <w:p w:rsidR="00E9736E" w:rsidRPr="00FD267E" w:rsidRDefault="00E9736E" w:rsidP="00A44999">
            <w:pPr>
              <w:spacing w:after="0"/>
              <w:ind w:firstLine="0"/>
              <w:jc w:val="right"/>
              <w:rPr>
                <w:sz w:val="18"/>
                <w:szCs w:val="18"/>
                <w:lang w:val="ru-RU"/>
              </w:rPr>
            </w:pPr>
            <w:r w:rsidRPr="00FD267E">
              <w:rPr>
                <w:sz w:val="18"/>
                <w:szCs w:val="18"/>
                <w:lang w:val="ru-RU"/>
              </w:rPr>
              <w:t>2 350</w:t>
            </w:r>
          </w:p>
        </w:tc>
      </w:tr>
      <w:tr w:rsidR="00E9736E" w:rsidRPr="00FD267E" w:rsidTr="008E3689">
        <w:trPr>
          <w:trHeight w:val="283"/>
          <w:jc w:val="center"/>
        </w:trPr>
        <w:tc>
          <w:tcPr>
            <w:tcW w:w="3378" w:type="dxa"/>
            <w:vAlign w:val="center"/>
          </w:tcPr>
          <w:p w:rsidR="00E9736E" w:rsidRPr="00FD267E" w:rsidRDefault="00E9736E" w:rsidP="008E3689">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tcPr>
          <w:p w:rsidR="00E9736E" w:rsidRPr="00FD267E" w:rsidRDefault="00E9736E" w:rsidP="008E3689">
            <w:pPr>
              <w:spacing w:after="0"/>
              <w:ind w:firstLine="0"/>
              <w:jc w:val="center"/>
              <w:rPr>
                <w:sz w:val="18"/>
                <w:szCs w:val="18"/>
              </w:rPr>
            </w:pPr>
            <w:r w:rsidRPr="00FD267E">
              <w:rPr>
                <w:bCs/>
                <w:sz w:val="18"/>
                <w:szCs w:val="20"/>
              </w:rPr>
              <w:t>×</w:t>
            </w:r>
          </w:p>
        </w:tc>
        <w:tc>
          <w:tcPr>
            <w:tcW w:w="1132" w:type="dxa"/>
          </w:tcPr>
          <w:p w:rsidR="00E9736E" w:rsidRPr="00FD267E" w:rsidRDefault="00E9736E" w:rsidP="008E3689">
            <w:pPr>
              <w:spacing w:after="0"/>
              <w:ind w:firstLine="0"/>
              <w:jc w:val="right"/>
              <w:rPr>
                <w:sz w:val="18"/>
                <w:szCs w:val="18"/>
                <w:lang w:val="ru-RU"/>
              </w:rPr>
            </w:pPr>
            <w:r w:rsidRPr="00FD267E">
              <w:rPr>
                <w:sz w:val="18"/>
                <w:szCs w:val="18"/>
                <w:lang w:val="ru-RU"/>
              </w:rPr>
              <w:t>806 622</w:t>
            </w:r>
          </w:p>
        </w:tc>
        <w:tc>
          <w:tcPr>
            <w:tcW w:w="1132" w:type="dxa"/>
          </w:tcPr>
          <w:p w:rsidR="00E9736E" w:rsidRPr="00FD267E" w:rsidRDefault="00E9736E" w:rsidP="008E3689">
            <w:pPr>
              <w:spacing w:after="0"/>
              <w:ind w:firstLine="0"/>
              <w:jc w:val="right"/>
              <w:rPr>
                <w:sz w:val="18"/>
                <w:szCs w:val="18"/>
                <w:lang w:val="ru-RU"/>
              </w:rPr>
            </w:pPr>
            <w:r w:rsidRPr="00FD267E">
              <w:rPr>
                <w:sz w:val="18"/>
                <w:szCs w:val="18"/>
                <w:lang w:val="ru-RU"/>
              </w:rPr>
              <w:t>4 011 535</w:t>
            </w:r>
          </w:p>
        </w:tc>
        <w:tc>
          <w:tcPr>
            <w:tcW w:w="1132" w:type="dxa"/>
          </w:tcPr>
          <w:p w:rsidR="00E9736E" w:rsidRPr="00FD267E" w:rsidRDefault="00E9736E" w:rsidP="008E3689">
            <w:pPr>
              <w:spacing w:after="0"/>
              <w:ind w:firstLine="0"/>
              <w:jc w:val="right"/>
              <w:rPr>
                <w:sz w:val="18"/>
                <w:szCs w:val="18"/>
                <w:lang w:val="ru-RU"/>
              </w:rPr>
            </w:pPr>
            <w:r w:rsidRPr="00FD267E">
              <w:rPr>
                <w:sz w:val="18"/>
                <w:szCs w:val="18"/>
                <w:lang w:val="ru-RU"/>
              </w:rPr>
              <w:t>-4 344 252</w:t>
            </w:r>
          </w:p>
        </w:tc>
        <w:tc>
          <w:tcPr>
            <w:tcW w:w="1132" w:type="dxa"/>
          </w:tcPr>
          <w:p w:rsidR="00E9736E" w:rsidRPr="00FD267E" w:rsidRDefault="00E9736E" w:rsidP="008E3689">
            <w:pPr>
              <w:spacing w:after="0"/>
              <w:ind w:firstLine="0"/>
              <w:jc w:val="right"/>
              <w:rPr>
                <w:sz w:val="18"/>
                <w:szCs w:val="18"/>
                <w:lang w:val="ru-RU"/>
              </w:rPr>
            </w:pPr>
            <w:r w:rsidRPr="00FD267E">
              <w:rPr>
                <w:sz w:val="18"/>
                <w:szCs w:val="18"/>
                <w:lang w:val="ru-RU"/>
              </w:rPr>
              <w:t>-556 112</w:t>
            </w:r>
          </w:p>
        </w:tc>
      </w:tr>
      <w:tr w:rsidR="00E9736E" w:rsidRPr="00FD267E" w:rsidTr="008E3689">
        <w:trPr>
          <w:trHeight w:val="283"/>
          <w:jc w:val="center"/>
        </w:trPr>
        <w:tc>
          <w:tcPr>
            <w:tcW w:w="3378" w:type="dxa"/>
            <w:vAlign w:val="center"/>
          </w:tcPr>
          <w:p w:rsidR="00E9736E" w:rsidRPr="00FD267E" w:rsidRDefault="00E9736E" w:rsidP="008E3689">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31" w:type="dxa"/>
          </w:tcPr>
          <w:p w:rsidR="00E9736E" w:rsidRPr="00FD267E" w:rsidRDefault="00E9736E" w:rsidP="008E3689">
            <w:pPr>
              <w:spacing w:after="0"/>
              <w:ind w:firstLine="0"/>
              <w:jc w:val="center"/>
              <w:rPr>
                <w:sz w:val="18"/>
                <w:szCs w:val="18"/>
              </w:rPr>
            </w:pPr>
            <w:r w:rsidRPr="00FD267E">
              <w:rPr>
                <w:bCs/>
                <w:sz w:val="18"/>
                <w:szCs w:val="20"/>
              </w:rPr>
              <w:t>×</w:t>
            </w:r>
          </w:p>
        </w:tc>
        <w:tc>
          <w:tcPr>
            <w:tcW w:w="1132" w:type="dxa"/>
          </w:tcPr>
          <w:p w:rsidR="00E9736E" w:rsidRPr="00FD267E" w:rsidRDefault="00E9736E" w:rsidP="008E3689">
            <w:pPr>
              <w:spacing w:after="0"/>
              <w:ind w:firstLine="0"/>
              <w:jc w:val="right"/>
              <w:rPr>
                <w:sz w:val="18"/>
                <w:szCs w:val="18"/>
                <w:lang w:val="ru-RU"/>
              </w:rPr>
            </w:pPr>
            <w:r w:rsidRPr="00FD267E">
              <w:rPr>
                <w:sz w:val="18"/>
                <w:szCs w:val="18"/>
                <w:lang w:val="ru-RU"/>
              </w:rPr>
              <w:t>953,9</w:t>
            </w:r>
          </w:p>
        </w:tc>
        <w:tc>
          <w:tcPr>
            <w:tcW w:w="1132" w:type="dxa"/>
          </w:tcPr>
          <w:p w:rsidR="00E9736E" w:rsidRPr="00FD267E" w:rsidRDefault="00E9736E" w:rsidP="008E3689">
            <w:pPr>
              <w:spacing w:after="0"/>
              <w:ind w:firstLine="0"/>
              <w:jc w:val="right"/>
              <w:rPr>
                <w:sz w:val="18"/>
                <w:szCs w:val="18"/>
                <w:lang w:val="ru-RU"/>
              </w:rPr>
            </w:pPr>
            <w:r w:rsidRPr="00FD267E">
              <w:rPr>
                <w:sz w:val="18"/>
                <w:szCs w:val="18"/>
                <w:lang w:val="ru-RU"/>
              </w:rPr>
              <w:t>450,1</w:t>
            </w:r>
          </w:p>
        </w:tc>
        <w:tc>
          <w:tcPr>
            <w:tcW w:w="1132" w:type="dxa"/>
          </w:tcPr>
          <w:p w:rsidR="00E9736E" w:rsidRPr="00FD267E" w:rsidRDefault="00E9736E" w:rsidP="008E3689">
            <w:pPr>
              <w:spacing w:after="0"/>
              <w:ind w:firstLine="0"/>
              <w:jc w:val="right"/>
              <w:rPr>
                <w:sz w:val="18"/>
                <w:szCs w:val="18"/>
                <w:lang w:val="ru-RU"/>
              </w:rPr>
            </w:pPr>
            <w:r w:rsidRPr="00FD267E">
              <w:rPr>
                <w:sz w:val="18"/>
                <w:szCs w:val="18"/>
              </w:rPr>
              <w:t>-</w:t>
            </w:r>
            <w:r w:rsidRPr="00FD267E">
              <w:rPr>
                <w:sz w:val="18"/>
                <w:szCs w:val="18"/>
                <w:lang w:val="ru-RU"/>
              </w:rPr>
              <w:t>88,6</w:t>
            </w:r>
          </w:p>
        </w:tc>
        <w:tc>
          <w:tcPr>
            <w:tcW w:w="1132" w:type="dxa"/>
          </w:tcPr>
          <w:p w:rsidR="00E9736E" w:rsidRPr="00FD267E" w:rsidRDefault="00E9736E" w:rsidP="008E3689">
            <w:pPr>
              <w:spacing w:after="0"/>
              <w:ind w:firstLine="0"/>
              <w:jc w:val="right"/>
              <w:rPr>
                <w:sz w:val="18"/>
                <w:szCs w:val="18"/>
                <w:lang w:val="ru-RU"/>
              </w:rPr>
            </w:pPr>
            <w:r w:rsidRPr="00FD267E">
              <w:rPr>
                <w:sz w:val="18"/>
                <w:szCs w:val="18"/>
                <w:lang w:val="ru-RU"/>
              </w:rPr>
              <w:t>-99,6</w:t>
            </w:r>
          </w:p>
        </w:tc>
      </w:tr>
      <w:tr w:rsidR="00E9736E" w:rsidRPr="00FD267E" w:rsidTr="008E3689">
        <w:trPr>
          <w:trHeight w:val="142"/>
          <w:jc w:val="center"/>
        </w:trPr>
        <w:tc>
          <w:tcPr>
            <w:tcW w:w="3378" w:type="dxa"/>
          </w:tcPr>
          <w:p w:rsidR="00E9736E" w:rsidRPr="00FD267E" w:rsidRDefault="00E9736E" w:rsidP="008E3689">
            <w:pPr>
              <w:spacing w:after="0"/>
              <w:ind w:firstLine="0"/>
              <w:jc w:val="left"/>
              <w:rPr>
                <w:sz w:val="18"/>
                <w:szCs w:val="18"/>
                <w:lang w:eastAsia="lv-LV"/>
              </w:rPr>
            </w:pPr>
            <w:r w:rsidRPr="00FD267E">
              <w:rPr>
                <w:sz w:val="18"/>
                <w:szCs w:val="18"/>
              </w:rPr>
              <w:t xml:space="preserve">Atlīdzība, </w:t>
            </w:r>
            <w:r w:rsidRPr="00C5091E">
              <w:rPr>
                <w:i/>
                <w:sz w:val="18"/>
                <w:szCs w:val="18"/>
              </w:rPr>
              <w:t>euro</w:t>
            </w:r>
            <w:r w:rsidRPr="00FD267E">
              <w:rPr>
                <w:i/>
                <w:sz w:val="18"/>
                <w:szCs w:val="18"/>
              </w:rPr>
              <w:t>*</w:t>
            </w:r>
          </w:p>
        </w:tc>
        <w:tc>
          <w:tcPr>
            <w:tcW w:w="1131" w:type="dxa"/>
            <w:vAlign w:val="center"/>
          </w:tcPr>
          <w:p w:rsidR="00E9736E" w:rsidRPr="00FD267E" w:rsidRDefault="00E9736E" w:rsidP="008E3689">
            <w:pPr>
              <w:spacing w:after="0"/>
              <w:ind w:firstLine="0"/>
              <w:jc w:val="right"/>
              <w:rPr>
                <w:sz w:val="18"/>
                <w:szCs w:val="18"/>
                <w:lang w:val="ru-RU"/>
              </w:rPr>
            </w:pPr>
            <w:r w:rsidRPr="00FD267E">
              <w:rPr>
                <w:sz w:val="18"/>
                <w:szCs w:val="18"/>
                <w:lang w:val="ru-RU"/>
              </w:rPr>
              <w:t>51 813</w:t>
            </w:r>
          </w:p>
        </w:tc>
        <w:tc>
          <w:tcPr>
            <w:tcW w:w="1132" w:type="dxa"/>
            <w:vAlign w:val="center"/>
          </w:tcPr>
          <w:p w:rsidR="00E9736E" w:rsidRPr="00FD267E" w:rsidRDefault="00E9736E" w:rsidP="008E3689">
            <w:pPr>
              <w:spacing w:after="0"/>
              <w:ind w:firstLine="0"/>
              <w:jc w:val="right"/>
              <w:rPr>
                <w:sz w:val="18"/>
                <w:szCs w:val="18"/>
                <w:lang w:val="ru-RU"/>
              </w:rPr>
            </w:pPr>
            <w:r w:rsidRPr="00FD267E">
              <w:rPr>
                <w:sz w:val="18"/>
                <w:szCs w:val="18"/>
                <w:lang w:val="ru-RU"/>
              </w:rPr>
              <w:t>75 146</w:t>
            </w:r>
          </w:p>
        </w:tc>
        <w:tc>
          <w:tcPr>
            <w:tcW w:w="1132" w:type="dxa"/>
            <w:vAlign w:val="center"/>
          </w:tcPr>
          <w:p w:rsidR="00E9736E" w:rsidRPr="00FD267E" w:rsidRDefault="00E9736E" w:rsidP="008E3689">
            <w:pPr>
              <w:spacing w:after="0"/>
              <w:ind w:firstLine="0"/>
              <w:jc w:val="right"/>
              <w:rPr>
                <w:sz w:val="18"/>
                <w:szCs w:val="18"/>
                <w:lang w:val="ru-RU"/>
              </w:rPr>
            </w:pPr>
            <w:r w:rsidRPr="00FD267E">
              <w:rPr>
                <w:sz w:val="18"/>
                <w:szCs w:val="18"/>
                <w:lang w:val="ru-RU"/>
              </w:rPr>
              <w:t>233 166</w:t>
            </w:r>
          </w:p>
        </w:tc>
        <w:tc>
          <w:tcPr>
            <w:tcW w:w="1132" w:type="dxa"/>
            <w:vAlign w:val="center"/>
          </w:tcPr>
          <w:p w:rsidR="00E9736E" w:rsidRPr="00FD267E" w:rsidRDefault="00E9736E" w:rsidP="008E3689">
            <w:pPr>
              <w:spacing w:after="0"/>
              <w:ind w:firstLine="0"/>
              <w:jc w:val="right"/>
              <w:rPr>
                <w:sz w:val="18"/>
                <w:szCs w:val="18"/>
                <w:lang w:val="ru-RU"/>
              </w:rPr>
            </w:pPr>
            <w:r w:rsidRPr="00FD267E">
              <w:rPr>
                <w:sz w:val="18"/>
                <w:szCs w:val="18"/>
                <w:lang w:val="ru-RU"/>
              </w:rPr>
              <w:t>118 308</w:t>
            </w:r>
          </w:p>
        </w:tc>
        <w:tc>
          <w:tcPr>
            <w:tcW w:w="1132" w:type="dxa"/>
            <w:vAlign w:val="center"/>
          </w:tcPr>
          <w:p w:rsidR="00E9736E" w:rsidRPr="00FD267E" w:rsidRDefault="00E9736E" w:rsidP="00DE75B8">
            <w:pPr>
              <w:spacing w:after="0"/>
              <w:ind w:firstLine="0"/>
              <w:jc w:val="right"/>
              <w:rPr>
                <w:sz w:val="18"/>
                <w:szCs w:val="18"/>
                <w:lang w:val="ru-RU"/>
              </w:rPr>
            </w:pPr>
            <w:r w:rsidRPr="00FD267E">
              <w:rPr>
                <w:sz w:val="18"/>
                <w:szCs w:val="18"/>
                <w:lang w:val="ru-RU"/>
              </w:rPr>
              <w:t>2 350</w:t>
            </w:r>
          </w:p>
        </w:tc>
      </w:tr>
      <w:tr w:rsidR="00E9736E" w:rsidRPr="00FD267E" w:rsidTr="008E3689">
        <w:trPr>
          <w:trHeight w:val="132"/>
          <w:jc w:val="center"/>
        </w:trPr>
        <w:tc>
          <w:tcPr>
            <w:tcW w:w="3378" w:type="dxa"/>
          </w:tcPr>
          <w:p w:rsidR="00E9736E" w:rsidRPr="00FD267E" w:rsidRDefault="00E9736E" w:rsidP="008E3689">
            <w:pPr>
              <w:spacing w:after="0"/>
              <w:ind w:firstLine="0"/>
              <w:jc w:val="left"/>
              <w:rPr>
                <w:sz w:val="18"/>
                <w:szCs w:val="18"/>
                <w:lang w:eastAsia="lv-LV"/>
              </w:rPr>
            </w:pPr>
            <w:r w:rsidRPr="00FD267E">
              <w:rPr>
                <w:sz w:val="18"/>
                <w:szCs w:val="18"/>
              </w:rPr>
              <w:t>Vidējais amata vietu skaits gadā</w:t>
            </w:r>
          </w:p>
        </w:tc>
        <w:tc>
          <w:tcPr>
            <w:tcW w:w="1131" w:type="dxa"/>
            <w:vAlign w:val="center"/>
          </w:tcPr>
          <w:p w:rsidR="00E9736E" w:rsidRPr="00FD267E" w:rsidRDefault="00E9736E" w:rsidP="008E3689">
            <w:pPr>
              <w:spacing w:after="0"/>
              <w:ind w:firstLine="0"/>
              <w:jc w:val="right"/>
              <w:rPr>
                <w:sz w:val="18"/>
                <w:szCs w:val="18"/>
                <w:lang w:val="ru-RU"/>
              </w:rPr>
            </w:pPr>
            <w:r w:rsidRPr="00FD267E">
              <w:rPr>
                <w:sz w:val="18"/>
                <w:szCs w:val="18"/>
                <w:lang w:val="ru-RU"/>
              </w:rPr>
              <w:t>2</w:t>
            </w:r>
          </w:p>
        </w:tc>
        <w:tc>
          <w:tcPr>
            <w:tcW w:w="1132" w:type="dxa"/>
            <w:vAlign w:val="center"/>
          </w:tcPr>
          <w:p w:rsidR="00E9736E" w:rsidRPr="00FD267E" w:rsidRDefault="00E9736E" w:rsidP="008E3689">
            <w:pPr>
              <w:spacing w:after="0"/>
              <w:ind w:firstLine="0"/>
              <w:jc w:val="right"/>
              <w:rPr>
                <w:sz w:val="18"/>
                <w:szCs w:val="18"/>
                <w:lang w:val="ru-RU"/>
              </w:rPr>
            </w:pPr>
            <w:r w:rsidRPr="00FD267E">
              <w:rPr>
                <w:sz w:val="18"/>
                <w:szCs w:val="18"/>
                <w:lang w:val="ru-RU"/>
              </w:rPr>
              <w:t>2,9</w:t>
            </w:r>
          </w:p>
        </w:tc>
        <w:tc>
          <w:tcPr>
            <w:tcW w:w="1132" w:type="dxa"/>
            <w:vAlign w:val="center"/>
          </w:tcPr>
          <w:p w:rsidR="00E9736E" w:rsidRPr="00FD267E" w:rsidRDefault="00E9736E" w:rsidP="008E3689">
            <w:pPr>
              <w:spacing w:after="0"/>
              <w:ind w:firstLine="0"/>
              <w:jc w:val="right"/>
              <w:rPr>
                <w:sz w:val="18"/>
                <w:szCs w:val="18"/>
                <w:lang w:val="ru-RU"/>
              </w:rPr>
            </w:pPr>
            <w:r w:rsidRPr="00FD267E">
              <w:rPr>
                <w:sz w:val="18"/>
                <w:szCs w:val="18"/>
              </w:rPr>
              <w:t>8</w:t>
            </w:r>
            <w:r w:rsidRPr="00FD267E">
              <w:rPr>
                <w:sz w:val="18"/>
                <w:szCs w:val="18"/>
                <w:lang w:val="ru-RU"/>
              </w:rPr>
              <w:t>,8</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5</w:t>
            </w:r>
          </w:p>
        </w:tc>
        <w:tc>
          <w:tcPr>
            <w:tcW w:w="1132" w:type="dxa"/>
          </w:tcPr>
          <w:p w:rsidR="00E9736E" w:rsidRPr="00FD267E" w:rsidRDefault="00E9736E" w:rsidP="008E3689">
            <w:pPr>
              <w:spacing w:after="0"/>
              <w:ind w:firstLine="0"/>
              <w:jc w:val="center"/>
              <w:rPr>
                <w:sz w:val="18"/>
                <w:szCs w:val="18"/>
                <w:lang w:val="ru-RU"/>
              </w:rPr>
            </w:pPr>
            <w:r w:rsidRPr="00FD267E">
              <w:rPr>
                <w:sz w:val="18"/>
                <w:szCs w:val="18"/>
                <w:lang w:val="ru-RU"/>
              </w:rPr>
              <w:t>-</w:t>
            </w:r>
          </w:p>
        </w:tc>
      </w:tr>
      <w:tr w:rsidR="00E9736E" w:rsidRPr="00FD267E" w:rsidTr="008E3689">
        <w:trPr>
          <w:trHeight w:val="206"/>
          <w:jc w:val="center"/>
        </w:trPr>
        <w:tc>
          <w:tcPr>
            <w:tcW w:w="3378" w:type="dxa"/>
          </w:tcPr>
          <w:p w:rsidR="00E9736E" w:rsidRPr="00FD267E" w:rsidRDefault="00E9736E" w:rsidP="008E3689">
            <w:pPr>
              <w:spacing w:after="0"/>
              <w:ind w:firstLine="0"/>
              <w:jc w:val="left"/>
              <w:rPr>
                <w:sz w:val="18"/>
                <w:szCs w:val="18"/>
                <w:lang w:eastAsia="lv-LV"/>
              </w:rPr>
            </w:pPr>
            <w:r w:rsidRPr="00FD267E">
              <w:rPr>
                <w:sz w:val="18"/>
                <w:szCs w:val="18"/>
              </w:rPr>
              <w:t xml:space="preserve">Vidējā atlīdzība amata vietai </w:t>
            </w:r>
            <w:r w:rsidRPr="00FD267E">
              <w:rPr>
                <w:sz w:val="18"/>
                <w:szCs w:val="18"/>
                <w:lang w:eastAsia="lv-LV"/>
              </w:rPr>
              <w:t>(mēnesī)</w:t>
            </w:r>
            <w:r w:rsidRPr="00FD267E">
              <w:rPr>
                <w:sz w:val="18"/>
                <w:szCs w:val="18"/>
              </w:rPr>
              <w:t xml:space="preserve">, </w:t>
            </w:r>
            <w:r w:rsidRPr="00C5091E">
              <w:rPr>
                <w:i/>
                <w:sz w:val="18"/>
                <w:szCs w:val="18"/>
              </w:rPr>
              <w:t>euro</w:t>
            </w:r>
          </w:p>
        </w:tc>
        <w:tc>
          <w:tcPr>
            <w:tcW w:w="1131" w:type="dxa"/>
            <w:vAlign w:val="center"/>
          </w:tcPr>
          <w:p w:rsidR="00E9736E" w:rsidRPr="00FD267E" w:rsidRDefault="00E9736E" w:rsidP="008E3689">
            <w:pPr>
              <w:spacing w:after="0"/>
              <w:ind w:firstLine="0"/>
              <w:jc w:val="right"/>
              <w:rPr>
                <w:sz w:val="18"/>
                <w:szCs w:val="18"/>
              </w:rPr>
            </w:pPr>
            <w:r w:rsidRPr="00FD267E">
              <w:rPr>
                <w:sz w:val="18"/>
                <w:szCs w:val="18"/>
                <w:lang w:val="ru-RU"/>
              </w:rPr>
              <w:t>2 15</w:t>
            </w:r>
            <w:r w:rsidRPr="00FD267E">
              <w:rPr>
                <w:sz w:val="18"/>
                <w:szCs w:val="18"/>
              </w:rPr>
              <w:t>8,9</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lang w:val="ru-RU"/>
              </w:rPr>
              <w:t>2 159</w:t>
            </w:r>
            <w:r w:rsidRPr="00FD267E">
              <w:rPr>
                <w:sz w:val="18"/>
                <w:szCs w:val="18"/>
              </w:rPr>
              <w:t>,4</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2 208</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1 971,8</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r>
    </w:tbl>
    <w:p w:rsidR="00E9736E" w:rsidRPr="00FD267E" w:rsidRDefault="00E9736E" w:rsidP="00271EDF">
      <w:pPr>
        <w:spacing w:before="120"/>
        <w:ind w:firstLine="0"/>
        <w:jc w:val="left"/>
        <w:rPr>
          <w:i/>
          <w:sz w:val="18"/>
          <w:szCs w:val="18"/>
          <w:lang w:eastAsia="lv-LV"/>
        </w:rPr>
      </w:pPr>
      <w:r w:rsidRPr="00FD267E">
        <w:rPr>
          <w:i/>
          <w:sz w:val="18"/>
          <w:szCs w:val="18"/>
          <w:lang w:eastAsia="lv-LV"/>
        </w:rPr>
        <w:t>*Projektu ietvaros atsevišķiem darbiniekiem atlīdzība tiek nodrošināta piemaksu veidā.</w:t>
      </w:r>
    </w:p>
    <w:p w:rsidR="00E9736E" w:rsidRPr="00FD267E" w:rsidRDefault="00E9736E" w:rsidP="00271EDF">
      <w:pPr>
        <w:spacing w:before="360"/>
        <w:ind w:firstLine="0"/>
        <w:jc w:val="center"/>
        <w:rPr>
          <w:b/>
          <w:szCs w:val="20"/>
          <w:lang w:eastAsia="lv-LV"/>
        </w:rPr>
      </w:pPr>
      <w:r w:rsidRPr="00FD267E">
        <w:rPr>
          <w:b/>
          <w:szCs w:val="20"/>
          <w:lang w:eastAsia="lv-LV"/>
        </w:rPr>
        <w:t>Izmaiņas izdevumos, salīdzinot 2019.gada plānu ar 2018.gada plānu</w:t>
      </w:r>
    </w:p>
    <w:p w:rsidR="00E9736E" w:rsidRPr="00FD267E" w:rsidRDefault="00E9736E" w:rsidP="00271EDF">
      <w:pPr>
        <w:spacing w:after="0"/>
        <w:ind w:left="7921" w:firstLine="720"/>
        <w:jc w:val="center"/>
        <w:rPr>
          <w:i/>
          <w:sz w:val="18"/>
          <w:szCs w:val="18"/>
        </w:rPr>
      </w:pPr>
      <w:r w:rsidRPr="00C5091E">
        <w:rPr>
          <w:i/>
          <w:sz w:val="18"/>
          <w:szCs w:val="18"/>
        </w:rPr>
        <w:t>euro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133"/>
        <w:gridCol w:w="1277"/>
        <w:gridCol w:w="1277"/>
        <w:gridCol w:w="1277"/>
      </w:tblGrid>
      <w:tr w:rsidR="00E9736E" w:rsidRPr="00FD267E" w:rsidTr="008E3689">
        <w:trPr>
          <w:trHeight w:val="142"/>
          <w:tblHeader/>
          <w:jc w:val="center"/>
        </w:trPr>
        <w:tc>
          <w:tcPr>
            <w:tcW w:w="5241" w:type="dxa"/>
            <w:vAlign w:val="center"/>
          </w:tcPr>
          <w:p w:rsidR="00E9736E" w:rsidRPr="00FD267E" w:rsidRDefault="00E9736E" w:rsidP="008E3689">
            <w:pPr>
              <w:spacing w:after="0"/>
              <w:ind w:firstLine="0"/>
              <w:jc w:val="center"/>
              <w:rPr>
                <w:sz w:val="18"/>
                <w:szCs w:val="18"/>
              </w:rPr>
            </w:pPr>
            <w:r w:rsidRPr="00FD267E">
              <w:rPr>
                <w:sz w:val="18"/>
                <w:szCs w:val="18"/>
                <w:lang w:eastAsia="lv-LV"/>
              </w:rPr>
              <w:t>Pasākums</w:t>
            </w:r>
          </w:p>
        </w:tc>
        <w:tc>
          <w:tcPr>
            <w:tcW w:w="1277"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Samazinājums</w:t>
            </w:r>
          </w:p>
        </w:tc>
        <w:tc>
          <w:tcPr>
            <w:tcW w:w="1277"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Palielinājums</w:t>
            </w:r>
          </w:p>
        </w:tc>
        <w:tc>
          <w:tcPr>
            <w:tcW w:w="1277"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Izmaiņas</w:t>
            </w:r>
          </w:p>
        </w:tc>
      </w:tr>
      <w:tr w:rsidR="00E9736E" w:rsidRPr="00FD267E" w:rsidTr="008E3689">
        <w:trPr>
          <w:trHeight w:val="142"/>
          <w:jc w:val="center"/>
        </w:trPr>
        <w:tc>
          <w:tcPr>
            <w:tcW w:w="5241" w:type="dxa"/>
            <w:shd w:val="clear" w:color="auto" w:fill="D9D9D9"/>
          </w:tcPr>
          <w:p w:rsidR="00E9736E" w:rsidRPr="00FD267E" w:rsidRDefault="00E9736E" w:rsidP="008E3689">
            <w:pPr>
              <w:spacing w:after="0"/>
              <w:ind w:firstLine="0"/>
              <w:jc w:val="left"/>
              <w:rPr>
                <w:sz w:val="18"/>
                <w:szCs w:val="18"/>
              </w:rPr>
            </w:pPr>
            <w:r w:rsidRPr="00FD267E">
              <w:rPr>
                <w:b/>
                <w:bCs/>
                <w:sz w:val="18"/>
                <w:szCs w:val="18"/>
                <w:lang w:eastAsia="lv-LV"/>
              </w:rPr>
              <w:t>Izdevumi - kopā</w:t>
            </w:r>
          </w:p>
        </w:tc>
        <w:tc>
          <w:tcPr>
            <w:tcW w:w="1277" w:type="dxa"/>
            <w:shd w:val="clear" w:color="auto" w:fill="D9D9D9"/>
          </w:tcPr>
          <w:p w:rsidR="00E9736E" w:rsidRPr="00FD267E" w:rsidRDefault="00E9736E" w:rsidP="008E3689">
            <w:pPr>
              <w:spacing w:after="0"/>
              <w:ind w:firstLine="0"/>
              <w:jc w:val="right"/>
              <w:rPr>
                <w:b/>
                <w:sz w:val="18"/>
                <w:szCs w:val="18"/>
              </w:rPr>
            </w:pPr>
            <w:r w:rsidRPr="00FD267E">
              <w:rPr>
                <w:b/>
                <w:sz w:val="18"/>
                <w:szCs w:val="18"/>
              </w:rPr>
              <w:t>891 179</w:t>
            </w:r>
          </w:p>
        </w:tc>
        <w:tc>
          <w:tcPr>
            <w:tcW w:w="1277" w:type="dxa"/>
            <w:shd w:val="clear" w:color="auto" w:fill="D9D9D9"/>
          </w:tcPr>
          <w:p w:rsidR="00E9736E" w:rsidRPr="00FD267E" w:rsidRDefault="00E9736E" w:rsidP="008E3689">
            <w:pPr>
              <w:spacing w:after="0"/>
              <w:ind w:firstLine="0"/>
              <w:jc w:val="right"/>
              <w:rPr>
                <w:b/>
                <w:sz w:val="18"/>
                <w:szCs w:val="18"/>
              </w:rPr>
            </w:pPr>
            <w:r w:rsidRPr="00FD267E">
              <w:rPr>
                <w:b/>
                <w:sz w:val="18"/>
                <w:szCs w:val="18"/>
              </w:rPr>
              <w:t>4 902 714</w:t>
            </w:r>
          </w:p>
        </w:tc>
        <w:tc>
          <w:tcPr>
            <w:tcW w:w="1277" w:type="dxa"/>
            <w:shd w:val="clear" w:color="auto" w:fill="D9D9D9"/>
          </w:tcPr>
          <w:p w:rsidR="00E9736E" w:rsidRPr="00FD267E" w:rsidRDefault="00E9736E" w:rsidP="008E3689">
            <w:pPr>
              <w:spacing w:after="0"/>
              <w:ind w:firstLine="0"/>
              <w:jc w:val="right"/>
              <w:rPr>
                <w:b/>
                <w:sz w:val="18"/>
                <w:szCs w:val="18"/>
              </w:rPr>
            </w:pPr>
            <w:r w:rsidRPr="00FD267E">
              <w:rPr>
                <w:b/>
                <w:sz w:val="18"/>
                <w:szCs w:val="18"/>
              </w:rPr>
              <w:t>4 011 535</w:t>
            </w:r>
          </w:p>
        </w:tc>
      </w:tr>
      <w:tr w:rsidR="00E9736E" w:rsidRPr="00FD267E" w:rsidTr="008E3689">
        <w:trPr>
          <w:trHeight w:val="142"/>
          <w:jc w:val="center"/>
        </w:trPr>
        <w:tc>
          <w:tcPr>
            <w:tcW w:w="9072" w:type="dxa"/>
            <w:gridSpan w:val="4"/>
          </w:tcPr>
          <w:p w:rsidR="00E9736E" w:rsidRPr="00FD267E" w:rsidRDefault="00E9736E" w:rsidP="008E3689">
            <w:pPr>
              <w:spacing w:after="0"/>
              <w:ind w:firstLine="313"/>
              <w:jc w:val="left"/>
              <w:rPr>
                <w:sz w:val="18"/>
                <w:szCs w:val="18"/>
              </w:rPr>
            </w:pPr>
            <w:r w:rsidRPr="00FD267E">
              <w:rPr>
                <w:i/>
                <w:sz w:val="18"/>
                <w:szCs w:val="18"/>
                <w:lang w:eastAsia="lv-LV"/>
              </w:rPr>
              <w:t>t. sk.:</w:t>
            </w:r>
          </w:p>
        </w:tc>
      </w:tr>
      <w:tr w:rsidR="00E9736E" w:rsidRPr="00FD267E" w:rsidTr="008E3689">
        <w:trPr>
          <w:trHeight w:val="142"/>
          <w:jc w:val="center"/>
        </w:trPr>
        <w:tc>
          <w:tcPr>
            <w:tcW w:w="5241" w:type="dxa"/>
            <w:shd w:val="clear" w:color="auto" w:fill="F2F2F2"/>
          </w:tcPr>
          <w:p w:rsidR="00E9736E" w:rsidRPr="00FD267E" w:rsidRDefault="00E9736E" w:rsidP="008E3689">
            <w:pPr>
              <w:spacing w:after="0"/>
              <w:ind w:firstLine="0"/>
              <w:jc w:val="left"/>
              <w:rPr>
                <w:sz w:val="18"/>
                <w:szCs w:val="18"/>
                <w:u w:val="single"/>
                <w:lang w:eastAsia="lv-LV"/>
              </w:rPr>
            </w:pPr>
            <w:r w:rsidRPr="00FD267E">
              <w:rPr>
                <w:sz w:val="18"/>
                <w:szCs w:val="18"/>
                <w:u w:val="single"/>
                <w:lang w:eastAsia="lv-LV"/>
              </w:rPr>
              <w:t>Ilgtermiņa saistības</w:t>
            </w:r>
          </w:p>
        </w:tc>
        <w:tc>
          <w:tcPr>
            <w:tcW w:w="1277" w:type="dxa"/>
            <w:shd w:val="clear" w:color="auto" w:fill="F2F2F2"/>
          </w:tcPr>
          <w:p w:rsidR="00E9736E" w:rsidRPr="00FD267E" w:rsidRDefault="00E9736E" w:rsidP="008E3689">
            <w:pPr>
              <w:spacing w:after="0"/>
              <w:ind w:firstLine="0"/>
              <w:jc w:val="right"/>
              <w:rPr>
                <w:sz w:val="18"/>
                <w:szCs w:val="18"/>
              </w:rPr>
            </w:pPr>
            <w:r w:rsidRPr="00FD267E">
              <w:rPr>
                <w:sz w:val="18"/>
                <w:szCs w:val="18"/>
              </w:rPr>
              <w:t>891 179</w:t>
            </w:r>
          </w:p>
        </w:tc>
        <w:tc>
          <w:tcPr>
            <w:tcW w:w="1277" w:type="dxa"/>
            <w:shd w:val="clear" w:color="auto" w:fill="F2F2F2"/>
          </w:tcPr>
          <w:p w:rsidR="00E9736E" w:rsidRPr="00FD267E" w:rsidRDefault="00E9736E" w:rsidP="008E3689">
            <w:pPr>
              <w:spacing w:after="0"/>
              <w:ind w:firstLine="0"/>
              <w:jc w:val="right"/>
              <w:rPr>
                <w:sz w:val="18"/>
                <w:szCs w:val="18"/>
              </w:rPr>
            </w:pPr>
            <w:r w:rsidRPr="00FD267E">
              <w:rPr>
                <w:sz w:val="18"/>
                <w:szCs w:val="18"/>
              </w:rPr>
              <w:t>4 902 714</w:t>
            </w:r>
          </w:p>
        </w:tc>
        <w:tc>
          <w:tcPr>
            <w:tcW w:w="1277" w:type="dxa"/>
            <w:shd w:val="clear" w:color="auto" w:fill="F2F2F2"/>
          </w:tcPr>
          <w:p w:rsidR="00E9736E" w:rsidRPr="00FD267E" w:rsidRDefault="00E9736E" w:rsidP="008E3689">
            <w:pPr>
              <w:spacing w:after="0"/>
              <w:ind w:firstLine="0"/>
              <w:jc w:val="right"/>
              <w:rPr>
                <w:sz w:val="18"/>
                <w:szCs w:val="18"/>
              </w:rPr>
            </w:pPr>
            <w:r w:rsidRPr="00FD267E">
              <w:rPr>
                <w:sz w:val="18"/>
                <w:szCs w:val="18"/>
              </w:rPr>
              <w:t>4 011 535</w:t>
            </w:r>
          </w:p>
        </w:tc>
      </w:tr>
      <w:tr w:rsidR="00E9736E" w:rsidRPr="00FD267E" w:rsidTr="008E3689">
        <w:trPr>
          <w:trHeight w:val="142"/>
          <w:jc w:val="center"/>
        </w:trPr>
        <w:tc>
          <w:tcPr>
            <w:tcW w:w="5241" w:type="dxa"/>
          </w:tcPr>
          <w:p w:rsidR="00E9736E" w:rsidRPr="00FD267E" w:rsidRDefault="00E9736E" w:rsidP="008E3689">
            <w:pPr>
              <w:spacing w:after="0"/>
              <w:ind w:firstLine="0"/>
              <w:rPr>
                <w:i/>
                <w:sz w:val="18"/>
                <w:szCs w:val="18"/>
                <w:lang w:eastAsia="lv-LV"/>
              </w:rPr>
            </w:pPr>
            <w:r w:rsidRPr="00FD267E">
              <w:rPr>
                <w:i/>
                <w:sz w:val="18"/>
                <w:szCs w:val="18"/>
                <w:lang w:eastAsia="lv-LV"/>
              </w:rPr>
              <w:t>Projekta "Deinstitucionalizācijas procesu atbalsta sistēma (1.kārta)”  Nr. 2.2.1.1/16/I/003 īstenošana (projekta īstenošanai 2018.gadā samazinātas 2,9 amata vietas un 2019.gadā palielinātas 2,8 amata vietas)</w:t>
            </w:r>
          </w:p>
        </w:tc>
        <w:tc>
          <w:tcPr>
            <w:tcW w:w="1277" w:type="dxa"/>
          </w:tcPr>
          <w:p w:rsidR="00E9736E" w:rsidRPr="00FD267E" w:rsidRDefault="00E9736E" w:rsidP="008E3689">
            <w:pPr>
              <w:spacing w:after="0"/>
              <w:ind w:firstLine="0"/>
              <w:jc w:val="right"/>
              <w:rPr>
                <w:sz w:val="18"/>
                <w:szCs w:val="18"/>
              </w:rPr>
            </w:pPr>
            <w:r w:rsidRPr="00FD267E">
              <w:rPr>
                <w:sz w:val="18"/>
                <w:szCs w:val="18"/>
              </w:rPr>
              <w:t>891 179</w:t>
            </w:r>
          </w:p>
        </w:tc>
        <w:tc>
          <w:tcPr>
            <w:tcW w:w="1277" w:type="dxa"/>
          </w:tcPr>
          <w:p w:rsidR="00E9736E" w:rsidRPr="00FD267E" w:rsidRDefault="00E9736E" w:rsidP="008E3689">
            <w:pPr>
              <w:spacing w:after="0"/>
              <w:ind w:firstLine="0"/>
              <w:jc w:val="right"/>
              <w:rPr>
                <w:sz w:val="18"/>
                <w:szCs w:val="18"/>
              </w:rPr>
            </w:pPr>
            <w:r w:rsidRPr="00FD267E">
              <w:rPr>
                <w:sz w:val="18"/>
                <w:szCs w:val="18"/>
              </w:rPr>
              <w:t>1 202 568</w:t>
            </w:r>
          </w:p>
        </w:tc>
        <w:tc>
          <w:tcPr>
            <w:tcW w:w="1277" w:type="dxa"/>
          </w:tcPr>
          <w:p w:rsidR="00E9736E" w:rsidRPr="00FD267E" w:rsidRDefault="00E9736E" w:rsidP="008E3689">
            <w:pPr>
              <w:spacing w:after="0"/>
              <w:ind w:firstLine="0"/>
              <w:jc w:val="right"/>
              <w:rPr>
                <w:sz w:val="18"/>
                <w:szCs w:val="18"/>
              </w:rPr>
            </w:pPr>
            <w:r w:rsidRPr="00FD267E">
              <w:rPr>
                <w:sz w:val="18"/>
                <w:szCs w:val="18"/>
              </w:rPr>
              <w:t>311 389</w:t>
            </w:r>
          </w:p>
        </w:tc>
      </w:tr>
      <w:tr w:rsidR="00E9736E" w:rsidRPr="00FD267E" w:rsidTr="008E3689">
        <w:trPr>
          <w:trHeight w:val="142"/>
          <w:jc w:val="center"/>
        </w:trPr>
        <w:tc>
          <w:tcPr>
            <w:tcW w:w="5241" w:type="dxa"/>
          </w:tcPr>
          <w:p w:rsidR="00E9736E" w:rsidRPr="00FD267E" w:rsidRDefault="00E9736E" w:rsidP="008E3689">
            <w:pPr>
              <w:spacing w:after="0"/>
              <w:ind w:firstLine="0"/>
              <w:rPr>
                <w:i/>
                <w:sz w:val="18"/>
                <w:szCs w:val="18"/>
                <w:lang w:eastAsia="lv-LV"/>
              </w:rPr>
            </w:pPr>
            <w:r w:rsidRPr="00FD267E">
              <w:rPr>
                <w:i/>
                <w:sz w:val="18"/>
                <w:szCs w:val="18"/>
                <w:lang w:eastAsia="lv-LV"/>
              </w:rPr>
              <w:t>Projekta “Labklājības nozares informācijas un komunikācijas tehnoloģiju centralizācija” Nr.2.2.1.1/17/I/007 īstenošana (projekta īstenošanai 2019.gadā plānotas 4 amata vietas)</w:t>
            </w:r>
          </w:p>
        </w:tc>
        <w:tc>
          <w:tcPr>
            <w:tcW w:w="1277" w:type="dxa"/>
          </w:tcPr>
          <w:p w:rsidR="00E9736E" w:rsidRPr="00FD267E" w:rsidRDefault="00E9736E" w:rsidP="008E3689">
            <w:pPr>
              <w:spacing w:after="0"/>
              <w:ind w:firstLine="0"/>
              <w:jc w:val="center"/>
              <w:rPr>
                <w:i/>
                <w:sz w:val="18"/>
                <w:szCs w:val="18"/>
              </w:rPr>
            </w:pPr>
            <w:r w:rsidRPr="00FD267E">
              <w:rPr>
                <w:i/>
                <w:sz w:val="18"/>
                <w:szCs w:val="18"/>
              </w:rPr>
              <w:t>-</w:t>
            </w:r>
          </w:p>
        </w:tc>
        <w:tc>
          <w:tcPr>
            <w:tcW w:w="1277" w:type="dxa"/>
          </w:tcPr>
          <w:p w:rsidR="00E9736E" w:rsidRPr="00FD267E" w:rsidRDefault="00E9736E" w:rsidP="008E3689">
            <w:pPr>
              <w:spacing w:after="0"/>
              <w:ind w:firstLine="0"/>
              <w:jc w:val="right"/>
              <w:rPr>
                <w:sz w:val="18"/>
                <w:szCs w:val="18"/>
              </w:rPr>
            </w:pPr>
            <w:r w:rsidRPr="00FD267E">
              <w:rPr>
                <w:sz w:val="18"/>
                <w:szCs w:val="18"/>
              </w:rPr>
              <w:t>1 368 383</w:t>
            </w:r>
          </w:p>
        </w:tc>
        <w:tc>
          <w:tcPr>
            <w:tcW w:w="1277" w:type="dxa"/>
          </w:tcPr>
          <w:p w:rsidR="00E9736E" w:rsidRPr="00FD267E" w:rsidRDefault="00E9736E" w:rsidP="008E3689">
            <w:pPr>
              <w:spacing w:after="0"/>
              <w:ind w:firstLine="0"/>
              <w:jc w:val="right"/>
              <w:rPr>
                <w:sz w:val="18"/>
                <w:szCs w:val="18"/>
              </w:rPr>
            </w:pPr>
            <w:r w:rsidRPr="00FD267E">
              <w:rPr>
                <w:sz w:val="18"/>
                <w:szCs w:val="18"/>
              </w:rPr>
              <w:t>1 368 383</w:t>
            </w:r>
          </w:p>
        </w:tc>
      </w:tr>
      <w:tr w:rsidR="00E9736E" w:rsidRPr="00FD267E" w:rsidTr="008E3689">
        <w:trPr>
          <w:trHeight w:val="142"/>
          <w:jc w:val="center"/>
        </w:trPr>
        <w:tc>
          <w:tcPr>
            <w:tcW w:w="5241" w:type="dxa"/>
          </w:tcPr>
          <w:p w:rsidR="00E9736E" w:rsidRPr="00FD267E" w:rsidRDefault="00E9736E" w:rsidP="008E3689">
            <w:pPr>
              <w:spacing w:after="0"/>
              <w:ind w:firstLine="0"/>
              <w:rPr>
                <w:i/>
                <w:sz w:val="18"/>
                <w:szCs w:val="18"/>
                <w:lang w:eastAsia="lv-LV"/>
              </w:rPr>
            </w:pPr>
            <w:r w:rsidRPr="00FD267E">
              <w:rPr>
                <w:i/>
                <w:sz w:val="18"/>
                <w:szCs w:val="18"/>
                <w:lang w:eastAsia="lv-LV"/>
              </w:rPr>
              <w:t>Projekts “Darbaspēka piedāvājuma un pieprasījuma prognozēšanas un monitoringa sistēmas izveide” Nr. 2.2.1.1/17/I/032 īstenošana (projekta īstenošanai 2019.gadā plānotas 2 amata vietas)</w:t>
            </w:r>
          </w:p>
        </w:tc>
        <w:tc>
          <w:tcPr>
            <w:tcW w:w="1277" w:type="dxa"/>
          </w:tcPr>
          <w:p w:rsidR="00E9736E" w:rsidRPr="00FD267E" w:rsidRDefault="00E9736E" w:rsidP="008E3689">
            <w:pPr>
              <w:spacing w:after="0"/>
              <w:ind w:firstLine="0"/>
              <w:jc w:val="center"/>
              <w:rPr>
                <w:sz w:val="18"/>
                <w:szCs w:val="18"/>
              </w:rPr>
            </w:pPr>
            <w:r w:rsidRPr="00FD267E">
              <w:rPr>
                <w:sz w:val="18"/>
                <w:szCs w:val="18"/>
              </w:rPr>
              <w:t>-</w:t>
            </w:r>
          </w:p>
        </w:tc>
        <w:tc>
          <w:tcPr>
            <w:tcW w:w="1277" w:type="dxa"/>
          </w:tcPr>
          <w:p w:rsidR="00E9736E" w:rsidRPr="00FD267E" w:rsidRDefault="00E9736E" w:rsidP="008E3689">
            <w:pPr>
              <w:spacing w:after="0"/>
              <w:ind w:firstLine="0"/>
              <w:jc w:val="right"/>
              <w:rPr>
                <w:sz w:val="18"/>
                <w:szCs w:val="18"/>
              </w:rPr>
            </w:pPr>
            <w:r w:rsidRPr="00FD267E">
              <w:rPr>
                <w:sz w:val="18"/>
                <w:szCs w:val="18"/>
              </w:rPr>
              <w:t>498 185</w:t>
            </w:r>
          </w:p>
        </w:tc>
        <w:tc>
          <w:tcPr>
            <w:tcW w:w="1277" w:type="dxa"/>
          </w:tcPr>
          <w:p w:rsidR="00E9736E" w:rsidRPr="00FD267E" w:rsidRDefault="00E9736E" w:rsidP="008E3689">
            <w:pPr>
              <w:spacing w:after="0"/>
              <w:ind w:firstLine="0"/>
              <w:jc w:val="right"/>
              <w:rPr>
                <w:sz w:val="18"/>
                <w:szCs w:val="18"/>
              </w:rPr>
            </w:pPr>
            <w:r w:rsidRPr="00FD267E">
              <w:rPr>
                <w:sz w:val="18"/>
                <w:szCs w:val="18"/>
              </w:rPr>
              <w:t>498 185</w:t>
            </w:r>
          </w:p>
        </w:tc>
      </w:tr>
      <w:tr w:rsidR="00E9736E" w:rsidRPr="00FD267E" w:rsidTr="008E3689">
        <w:trPr>
          <w:trHeight w:val="142"/>
          <w:jc w:val="center"/>
        </w:trPr>
        <w:tc>
          <w:tcPr>
            <w:tcW w:w="5241" w:type="dxa"/>
          </w:tcPr>
          <w:p w:rsidR="00E9736E" w:rsidRPr="00FD267E" w:rsidRDefault="00E9736E" w:rsidP="008E3689">
            <w:pPr>
              <w:spacing w:after="0"/>
              <w:ind w:firstLine="0"/>
              <w:rPr>
                <w:i/>
                <w:sz w:val="18"/>
                <w:szCs w:val="18"/>
                <w:lang w:eastAsia="lv-LV"/>
              </w:rPr>
            </w:pPr>
            <w:r w:rsidRPr="00FD267E">
              <w:rPr>
                <w:i/>
                <w:sz w:val="18"/>
                <w:szCs w:val="18"/>
                <w:lang w:eastAsia="lv-LV"/>
              </w:rPr>
              <w:t>Projekta “Energoefektivitātes paaugstināšana VSAC “Kurzeme” filiālē “Liepāja”, Apšu ielā 3A, Liepājā” Nr. 4.2.1.2/17/I/022 īstenošana</w:t>
            </w:r>
          </w:p>
        </w:tc>
        <w:tc>
          <w:tcPr>
            <w:tcW w:w="1277" w:type="dxa"/>
          </w:tcPr>
          <w:p w:rsidR="00E9736E" w:rsidRPr="00FD267E" w:rsidRDefault="00E9736E" w:rsidP="008E3689">
            <w:pPr>
              <w:spacing w:after="0"/>
              <w:ind w:firstLine="0"/>
              <w:jc w:val="center"/>
              <w:rPr>
                <w:sz w:val="18"/>
                <w:szCs w:val="18"/>
              </w:rPr>
            </w:pPr>
            <w:r w:rsidRPr="00FD267E">
              <w:rPr>
                <w:sz w:val="18"/>
                <w:szCs w:val="18"/>
              </w:rPr>
              <w:t>-</w:t>
            </w:r>
          </w:p>
        </w:tc>
        <w:tc>
          <w:tcPr>
            <w:tcW w:w="1277" w:type="dxa"/>
          </w:tcPr>
          <w:p w:rsidR="00E9736E" w:rsidRPr="00FD267E" w:rsidRDefault="00E9736E" w:rsidP="008E3689">
            <w:pPr>
              <w:spacing w:after="0"/>
              <w:ind w:firstLine="0"/>
              <w:jc w:val="right"/>
              <w:rPr>
                <w:sz w:val="18"/>
                <w:szCs w:val="18"/>
              </w:rPr>
            </w:pPr>
            <w:r w:rsidRPr="00FD267E">
              <w:rPr>
                <w:sz w:val="18"/>
                <w:szCs w:val="18"/>
              </w:rPr>
              <w:t>493 757</w:t>
            </w:r>
          </w:p>
        </w:tc>
        <w:tc>
          <w:tcPr>
            <w:tcW w:w="1277" w:type="dxa"/>
          </w:tcPr>
          <w:p w:rsidR="00E9736E" w:rsidRPr="00FD267E" w:rsidRDefault="00E9736E" w:rsidP="008E3689">
            <w:pPr>
              <w:spacing w:after="0"/>
              <w:ind w:firstLine="0"/>
              <w:jc w:val="right"/>
              <w:rPr>
                <w:sz w:val="18"/>
                <w:szCs w:val="18"/>
              </w:rPr>
            </w:pPr>
            <w:r w:rsidRPr="00FD267E">
              <w:rPr>
                <w:sz w:val="18"/>
                <w:szCs w:val="18"/>
              </w:rPr>
              <w:t>493 757</w:t>
            </w:r>
          </w:p>
        </w:tc>
      </w:tr>
      <w:tr w:rsidR="00E9736E" w:rsidRPr="00FD267E" w:rsidTr="008E3689">
        <w:trPr>
          <w:trHeight w:val="142"/>
          <w:jc w:val="center"/>
        </w:trPr>
        <w:tc>
          <w:tcPr>
            <w:tcW w:w="5241" w:type="dxa"/>
          </w:tcPr>
          <w:p w:rsidR="00E9736E" w:rsidRPr="00FD267E" w:rsidRDefault="00E9736E" w:rsidP="008E3689">
            <w:pPr>
              <w:spacing w:after="0"/>
              <w:ind w:firstLine="0"/>
              <w:rPr>
                <w:i/>
                <w:sz w:val="18"/>
                <w:szCs w:val="18"/>
                <w:lang w:eastAsia="lv-LV"/>
              </w:rPr>
            </w:pPr>
            <w:r w:rsidRPr="00FD267E">
              <w:rPr>
                <w:i/>
                <w:sz w:val="18"/>
                <w:szCs w:val="18"/>
                <w:lang w:eastAsia="lv-LV"/>
              </w:rPr>
              <w:t>Projekta “Energoefektivitātes paaugstināšanas pasākumi valsts ēkā VSAC “Latgale” filiālē “Krastiņi”” Nr. 4.2.1.2/17/I/025 īstenošana</w:t>
            </w:r>
          </w:p>
        </w:tc>
        <w:tc>
          <w:tcPr>
            <w:tcW w:w="1277" w:type="dxa"/>
          </w:tcPr>
          <w:p w:rsidR="00E9736E" w:rsidRPr="00FD267E" w:rsidRDefault="00E9736E" w:rsidP="008E3689">
            <w:pPr>
              <w:spacing w:after="0"/>
              <w:ind w:firstLine="0"/>
              <w:jc w:val="center"/>
              <w:rPr>
                <w:sz w:val="18"/>
                <w:szCs w:val="18"/>
              </w:rPr>
            </w:pPr>
            <w:r w:rsidRPr="00FD267E">
              <w:rPr>
                <w:sz w:val="18"/>
                <w:szCs w:val="18"/>
              </w:rPr>
              <w:t>-</w:t>
            </w:r>
          </w:p>
        </w:tc>
        <w:tc>
          <w:tcPr>
            <w:tcW w:w="1277" w:type="dxa"/>
          </w:tcPr>
          <w:p w:rsidR="00E9736E" w:rsidRPr="00FD267E" w:rsidRDefault="00E9736E" w:rsidP="008E3689">
            <w:pPr>
              <w:spacing w:after="0"/>
              <w:ind w:firstLine="0"/>
              <w:jc w:val="right"/>
              <w:rPr>
                <w:sz w:val="18"/>
                <w:szCs w:val="18"/>
              </w:rPr>
            </w:pPr>
            <w:r w:rsidRPr="00FD267E">
              <w:rPr>
                <w:sz w:val="18"/>
                <w:szCs w:val="18"/>
              </w:rPr>
              <w:t>325 335</w:t>
            </w:r>
          </w:p>
        </w:tc>
        <w:tc>
          <w:tcPr>
            <w:tcW w:w="1277" w:type="dxa"/>
          </w:tcPr>
          <w:p w:rsidR="00E9736E" w:rsidRPr="00FD267E" w:rsidRDefault="00E9736E" w:rsidP="008E3689">
            <w:pPr>
              <w:spacing w:after="0"/>
              <w:ind w:firstLine="0"/>
              <w:jc w:val="right"/>
              <w:rPr>
                <w:sz w:val="18"/>
                <w:szCs w:val="18"/>
              </w:rPr>
            </w:pPr>
            <w:r w:rsidRPr="00FD267E">
              <w:rPr>
                <w:sz w:val="18"/>
                <w:szCs w:val="18"/>
              </w:rPr>
              <w:t>325 335</w:t>
            </w:r>
          </w:p>
        </w:tc>
      </w:tr>
      <w:tr w:rsidR="00E9736E" w:rsidRPr="00FD267E" w:rsidTr="008E3689">
        <w:trPr>
          <w:trHeight w:val="142"/>
          <w:jc w:val="center"/>
        </w:trPr>
        <w:tc>
          <w:tcPr>
            <w:tcW w:w="5241" w:type="dxa"/>
          </w:tcPr>
          <w:p w:rsidR="00E9736E" w:rsidRPr="00FD267E" w:rsidRDefault="00E9736E" w:rsidP="008E3689">
            <w:pPr>
              <w:spacing w:after="0"/>
              <w:ind w:firstLine="0"/>
              <w:rPr>
                <w:i/>
                <w:sz w:val="18"/>
                <w:szCs w:val="18"/>
                <w:lang w:eastAsia="lv-LV"/>
              </w:rPr>
            </w:pPr>
            <w:r w:rsidRPr="00FD267E">
              <w:rPr>
                <w:i/>
                <w:sz w:val="18"/>
                <w:szCs w:val="18"/>
                <w:lang w:eastAsia="lv-LV"/>
              </w:rPr>
              <w:t>Projekta “Energoefektivitātes paaugstināšanas pasākumu īstenošana Valsts sociālās aprūpes centra „Rīga” filiāles “Jugla” ēkai Braila ielā 2, Rīgā” Nr. 4.2.1.2/17/I/024</w:t>
            </w:r>
            <w:r w:rsidRPr="00FD267E">
              <w:t xml:space="preserve"> </w:t>
            </w:r>
            <w:r w:rsidRPr="00FD267E">
              <w:rPr>
                <w:i/>
                <w:sz w:val="18"/>
                <w:szCs w:val="18"/>
                <w:lang w:eastAsia="lv-LV"/>
              </w:rPr>
              <w:t>īstenošana</w:t>
            </w:r>
          </w:p>
        </w:tc>
        <w:tc>
          <w:tcPr>
            <w:tcW w:w="1277" w:type="dxa"/>
          </w:tcPr>
          <w:p w:rsidR="00E9736E" w:rsidRPr="00FD267E" w:rsidRDefault="00E9736E" w:rsidP="008E3689">
            <w:pPr>
              <w:spacing w:after="0"/>
              <w:ind w:firstLine="0"/>
              <w:jc w:val="center"/>
              <w:rPr>
                <w:sz w:val="18"/>
                <w:szCs w:val="18"/>
              </w:rPr>
            </w:pPr>
            <w:r w:rsidRPr="00FD267E">
              <w:rPr>
                <w:sz w:val="18"/>
                <w:szCs w:val="18"/>
              </w:rPr>
              <w:t>-</w:t>
            </w:r>
          </w:p>
        </w:tc>
        <w:tc>
          <w:tcPr>
            <w:tcW w:w="1277" w:type="dxa"/>
          </w:tcPr>
          <w:p w:rsidR="00E9736E" w:rsidRPr="00FD267E" w:rsidRDefault="00E9736E" w:rsidP="008E3689">
            <w:pPr>
              <w:spacing w:after="0"/>
              <w:ind w:firstLine="0"/>
              <w:jc w:val="right"/>
              <w:rPr>
                <w:sz w:val="18"/>
                <w:szCs w:val="18"/>
              </w:rPr>
            </w:pPr>
            <w:r w:rsidRPr="00FD267E">
              <w:rPr>
                <w:sz w:val="18"/>
                <w:szCs w:val="18"/>
              </w:rPr>
              <w:t>1 014 486</w:t>
            </w:r>
          </w:p>
        </w:tc>
        <w:tc>
          <w:tcPr>
            <w:tcW w:w="1277" w:type="dxa"/>
          </w:tcPr>
          <w:p w:rsidR="00E9736E" w:rsidRPr="00FD267E" w:rsidRDefault="00E9736E" w:rsidP="008E3689">
            <w:pPr>
              <w:spacing w:after="0"/>
              <w:ind w:firstLine="0"/>
              <w:jc w:val="right"/>
              <w:rPr>
                <w:sz w:val="18"/>
                <w:szCs w:val="18"/>
              </w:rPr>
            </w:pPr>
            <w:r w:rsidRPr="00FD267E">
              <w:rPr>
                <w:sz w:val="18"/>
                <w:szCs w:val="18"/>
              </w:rPr>
              <w:t>1 014 486</w:t>
            </w:r>
          </w:p>
        </w:tc>
      </w:tr>
    </w:tbl>
    <w:p w:rsidR="00E9736E" w:rsidRPr="00FD267E" w:rsidRDefault="00E9736E" w:rsidP="00271EDF">
      <w:pPr>
        <w:widowControl w:val="0"/>
        <w:spacing w:before="360" w:after="360"/>
        <w:ind w:firstLine="0"/>
        <w:jc w:val="center"/>
        <w:rPr>
          <w:b/>
          <w:szCs w:val="20"/>
        </w:rPr>
      </w:pPr>
      <w:r w:rsidRPr="00FD267E">
        <w:rPr>
          <w:b/>
          <w:szCs w:val="20"/>
        </w:rPr>
        <w:t>62.20.00 Tehniskā palīdzība Eiropas Reģionālās attīstības fonda (ERAF) apgūšanai (2014-2020)</w:t>
      </w:r>
    </w:p>
    <w:p w:rsidR="00E9736E" w:rsidRPr="00FD267E" w:rsidRDefault="00E9736E" w:rsidP="00271EDF">
      <w:pPr>
        <w:ind w:firstLine="0"/>
        <w:jc w:val="left"/>
        <w:rPr>
          <w:szCs w:val="20"/>
          <w:u w:val="single"/>
        </w:rPr>
      </w:pPr>
      <w:r w:rsidRPr="00FD267E">
        <w:rPr>
          <w:szCs w:val="20"/>
          <w:u w:val="single"/>
        </w:rPr>
        <w:t>Apakšprogrammas mērķis:</w:t>
      </w:r>
    </w:p>
    <w:p w:rsidR="00E9736E" w:rsidRPr="00FD267E" w:rsidRDefault="00E9736E" w:rsidP="00271EDF">
      <w:pPr>
        <w:spacing w:after="0"/>
        <w:ind w:firstLine="0"/>
        <w:rPr>
          <w:szCs w:val="20"/>
        </w:rPr>
      </w:pPr>
      <w:r w:rsidRPr="00FD267E">
        <w:rPr>
          <w:szCs w:val="20"/>
        </w:rPr>
        <w:tab/>
        <w:t>atbalstīt darbības programmas „Izaugsme un nodarbinātība” vadības funkciju (Eiropas Savienības (ES) fondu plānošana, dalība projektu iesniegumu atlasē, ES fondu uzraudzība) un atbalsta funkciju nodrošināšanu Labklājības ministrijā kā ES fondu atbildīgajā iestādē 2014.-2020.gada plānošanas periodā.</w:t>
      </w:r>
    </w:p>
    <w:p w:rsidR="00E9736E" w:rsidRPr="00FD267E" w:rsidRDefault="00E9736E" w:rsidP="00271EDF">
      <w:pPr>
        <w:spacing w:before="240"/>
        <w:ind w:firstLine="0"/>
        <w:jc w:val="left"/>
        <w:rPr>
          <w:szCs w:val="20"/>
          <w:u w:val="single"/>
        </w:rPr>
      </w:pPr>
      <w:r w:rsidRPr="00FD267E">
        <w:rPr>
          <w:szCs w:val="20"/>
          <w:u w:val="single"/>
        </w:rPr>
        <w:t>Galvenās aktivitātes:</w:t>
      </w:r>
    </w:p>
    <w:p w:rsidR="00E9736E" w:rsidRPr="00FD267E" w:rsidRDefault="00E9736E" w:rsidP="00271EDF">
      <w:pPr>
        <w:spacing w:after="0"/>
        <w:ind w:firstLine="720"/>
        <w:rPr>
          <w:bCs/>
          <w:szCs w:val="20"/>
        </w:rPr>
      </w:pPr>
      <w:r w:rsidRPr="00FD267E">
        <w:rPr>
          <w:bCs/>
          <w:szCs w:val="20"/>
        </w:rPr>
        <w:t>īstenot projektu „Eiropas Savienības fondu administrēšana Labklājības ministrijā 2014.-2020.gada plānošanas periodā (2.kārta)” Nr.</w:t>
      </w:r>
      <w:r w:rsidRPr="00FD267E">
        <w:t xml:space="preserve"> </w:t>
      </w:r>
      <w:r w:rsidRPr="00FD267E">
        <w:rPr>
          <w:bCs/>
          <w:szCs w:val="20"/>
        </w:rPr>
        <w:t>11.1.1.0/18/TP/004.</w:t>
      </w:r>
    </w:p>
    <w:p w:rsidR="00E9736E" w:rsidRPr="00FD267E" w:rsidRDefault="00E9736E" w:rsidP="00271EDF">
      <w:pPr>
        <w:spacing w:before="240" w:after="0"/>
        <w:ind w:firstLine="0"/>
        <w:jc w:val="left"/>
        <w:rPr>
          <w:szCs w:val="20"/>
        </w:rPr>
      </w:pPr>
      <w:r w:rsidRPr="00FD267E">
        <w:rPr>
          <w:szCs w:val="20"/>
          <w:u w:val="single"/>
        </w:rPr>
        <w:t>Apakšprogrammas izpildītājs</w:t>
      </w:r>
      <w:r w:rsidRPr="00FD267E">
        <w:rPr>
          <w:szCs w:val="20"/>
        </w:rPr>
        <w:t>: Labklājības ministrija.</w:t>
      </w:r>
    </w:p>
    <w:p w:rsidR="00E9736E" w:rsidRPr="00FD267E" w:rsidRDefault="00E9736E" w:rsidP="00271EDF">
      <w:pPr>
        <w:spacing w:after="0"/>
        <w:ind w:firstLine="0"/>
        <w:jc w:val="center"/>
        <w:rPr>
          <w:b/>
          <w:szCs w:val="20"/>
          <w:lang w:eastAsia="lv-LV"/>
        </w:rPr>
      </w:pPr>
    </w:p>
    <w:p w:rsidR="00E9736E" w:rsidRPr="00FD267E" w:rsidRDefault="00E9736E" w:rsidP="00271EDF">
      <w:pPr>
        <w:spacing w:before="240"/>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132"/>
        <w:gridCol w:w="1132"/>
        <w:gridCol w:w="1132"/>
        <w:gridCol w:w="1132"/>
      </w:tblGrid>
      <w:tr w:rsidR="00E9736E" w:rsidRPr="00FD267E" w:rsidTr="008E3689">
        <w:trPr>
          <w:trHeight w:val="283"/>
          <w:tblHeader/>
          <w:jc w:val="center"/>
        </w:trPr>
        <w:tc>
          <w:tcPr>
            <w:tcW w:w="3378" w:type="dxa"/>
            <w:vAlign w:val="center"/>
          </w:tcPr>
          <w:p w:rsidR="00E9736E" w:rsidRPr="00FD267E" w:rsidRDefault="00E9736E" w:rsidP="008E3689">
            <w:pPr>
              <w:spacing w:after="0"/>
              <w:ind w:firstLine="0"/>
              <w:jc w:val="center"/>
              <w:rPr>
                <w:sz w:val="18"/>
              </w:rPr>
            </w:pPr>
          </w:p>
        </w:tc>
        <w:tc>
          <w:tcPr>
            <w:tcW w:w="1131" w:type="dxa"/>
          </w:tcPr>
          <w:p w:rsidR="00E9736E" w:rsidRPr="00FD267E" w:rsidRDefault="00E9736E" w:rsidP="008E3689">
            <w:pPr>
              <w:spacing w:after="0"/>
              <w:ind w:firstLine="0"/>
              <w:jc w:val="center"/>
              <w:rPr>
                <w:sz w:val="18"/>
                <w:lang w:eastAsia="lv-LV"/>
              </w:rPr>
            </w:pPr>
            <w:r w:rsidRPr="00FD267E">
              <w:rPr>
                <w:sz w:val="18"/>
                <w:szCs w:val="18"/>
                <w:lang w:eastAsia="lv-LV"/>
              </w:rPr>
              <w:t>2017.gads (izpilde)</w:t>
            </w:r>
          </w:p>
        </w:tc>
        <w:tc>
          <w:tcPr>
            <w:tcW w:w="1132" w:type="dxa"/>
            <w:vAlign w:val="center"/>
          </w:tcPr>
          <w:p w:rsidR="00E9736E" w:rsidRPr="00FD267E" w:rsidRDefault="00E9736E" w:rsidP="008E3689">
            <w:pPr>
              <w:spacing w:after="0"/>
              <w:ind w:firstLine="0"/>
              <w:jc w:val="center"/>
              <w:rPr>
                <w:sz w:val="18"/>
                <w:lang w:eastAsia="lv-LV"/>
              </w:rPr>
            </w:pPr>
            <w:r w:rsidRPr="00FD267E">
              <w:rPr>
                <w:sz w:val="18"/>
                <w:szCs w:val="18"/>
                <w:lang w:eastAsia="lv-LV"/>
              </w:rPr>
              <w:t>2018.gada plāns</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 xml:space="preserve">2019.gada plāns </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2020.gada prognoze</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2021.gada prognoze</w:t>
            </w:r>
          </w:p>
        </w:tc>
      </w:tr>
      <w:tr w:rsidR="00E9736E" w:rsidRPr="00FD267E" w:rsidTr="008E3689">
        <w:trPr>
          <w:trHeight w:val="142"/>
          <w:jc w:val="center"/>
        </w:trPr>
        <w:tc>
          <w:tcPr>
            <w:tcW w:w="3378" w:type="dxa"/>
            <w:shd w:val="clear" w:color="auto" w:fill="D9D9D9"/>
            <w:vAlign w:val="center"/>
          </w:tcPr>
          <w:p w:rsidR="00E9736E" w:rsidRPr="00FD267E" w:rsidRDefault="00E9736E" w:rsidP="008E3689">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31"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572 324</w:t>
            </w:r>
          </w:p>
        </w:tc>
        <w:tc>
          <w:tcPr>
            <w:tcW w:w="1132"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640 737</w:t>
            </w:r>
          </w:p>
        </w:tc>
        <w:tc>
          <w:tcPr>
            <w:tcW w:w="1132"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571 418</w:t>
            </w:r>
          </w:p>
        </w:tc>
        <w:tc>
          <w:tcPr>
            <w:tcW w:w="1132"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619 908</w:t>
            </w:r>
          </w:p>
        </w:tc>
        <w:tc>
          <w:tcPr>
            <w:tcW w:w="1132"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368 674</w:t>
            </w:r>
          </w:p>
        </w:tc>
      </w:tr>
      <w:tr w:rsidR="00E9736E" w:rsidRPr="00FD267E" w:rsidTr="008E3689">
        <w:trPr>
          <w:trHeight w:val="283"/>
          <w:jc w:val="center"/>
        </w:trPr>
        <w:tc>
          <w:tcPr>
            <w:tcW w:w="3378" w:type="dxa"/>
            <w:vAlign w:val="center"/>
          </w:tcPr>
          <w:p w:rsidR="00E9736E" w:rsidRPr="00FD267E" w:rsidRDefault="00E9736E" w:rsidP="008E3689">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right"/>
              <w:rPr>
                <w:sz w:val="18"/>
                <w:szCs w:val="18"/>
              </w:rPr>
            </w:pPr>
            <w:r w:rsidRPr="00FD267E">
              <w:rPr>
                <w:sz w:val="18"/>
                <w:szCs w:val="18"/>
              </w:rPr>
              <w:t>68 413</w:t>
            </w:r>
          </w:p>
        </w:tc>
        <w:tc>
          <w:tcPr>
            <w:tcW w:w="1132" w:type="dxa"/>
          </w:tcPr>
          <w:p w:rsidR="00E9736E" w:rsidRPr="00FD267E" w:rsidRDefault="00E9736E" w:rsidP="008E3689">
            <w:pPr>
              <w:spacing w:after="0"/>
              <w:ind w:firstLine="0"/>
              <w:jc w:val="right"/>
              <w:rPr>
                <w:sz w:val="18"/>
                <w:szCs w:val="18"/>
              </w:rPr>
            </w:pPr>
            <w:r w:rsidRPr="00FD267E">
              <w:rPr>
                <w:sz w:val="18"/>
                <w:szCs w:val="18"/>
              </w:rPr>
              <w:t>-69 319</w:t>
            </w:r>
          </w:p>
        </w:tc>
        <w:tc>
          <w:tcPr>
            <w:tcW w:w="1132" w:type="dxa"/>
          </w:tcPr>
          <w:p w:rsidR="00E9736E" w:rsidRPr="00FD267E" w:rsidRDefault="00E9736E" w:rsidP="008E3689">
            <w:pPr>
              <w:spacing w:after="0"/>
              <w:ind w:firstLine="0"/>
              <w:jc w:val="right"/>
              <w:rPr>
                <w:sz w:val="18"/>
                <w:szCs w:val="18"/>
              </w:rPr>
            </w:pPr>
            <w:r w:rsidRPr="00FD267E">
              <w:rPr>
                <w:sz w:val="18"/>
                <w:szCs w:val="18"/>
              </w:rPr>
              <w:t>48 490</w:t>
            </w:r>
          </w:p>
        </w:tc>
        <w:tc>
          <w:tcPr>
            <w:tcW w:w="1132" w:type="dxa"/>
          </w:tcPr>
          <w:p w:rsidR="00E9736E" w:rsidRPr="00FD267E" w:rsidRDefault="00E9736E" w:rsidP="00187CAD">
            <w:pPr>
              <w:spacing w:after="0"/>
              <w:ind w:firstLine="0"/>
              <w:jc w:val="right"/>
              <w:rPr>
                <w:sz w:val="18"/>
                <w:szCs w:val="18"/>
              </w:rPr>
            </w:pPr>
            <w:r w:rsidRPr="00FD267E">
              <w:rPr>
                <w:sz w:val="18"/>
                <w:szCs w:val="18"/>
              </w:rPr>
              <w:t>-251 234</w:t>
            </w:r>
          </w:p>
        </w:tc>
      </w:tr>
      <w:tr w:rsidR="00E9736E" w:rsidRPr="00FD267E" w:rsidTr="008E3689">
        <w:trPr>
          <w:trHeight w:val="283"/>
          <w:jc w:val="center"/>
        </w:trPr>
        <w:tc>
          <w:tcPr>
            <w:tcW w:w="3378" w:type="dxa"/>
            <w:vAlign w:val="center"/>
          </w:tcPr>
          <w:p w:rsidR="00E9736E" w:rsidRPr="00FD267E" w:rsidRDefault="00E9736E" w:rsidP="008E3689">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31"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right"/>
              <w:rPr>
                <w:sz w:val="18"/>
                <w:szCs w:val="18"/>
              </w:rPr>
            </w:pPr>
            <w:r w:rsidRPr="00FD267E">
              <w:rPr>
                <w:sz w:val="18"/>
                <w:szCs w:val="18"/>
              </w:rPr>
              <w:t>12,0</w:t>
            </w:r>
          </w:p>
        </w:tc>
        <w:tc>
          <w:tcPr>
            <w:tcW w:w="1132" w:type="dxa"/>
          </w:tcPr>
          <w:p w:rsidR="00E9736E" w:rsidRPr="00FD267E" w:rsidRDefault="00E9736E" w:rsidP="008E3689">
            <w:pPr>
              <w:spacing w:after="0"/>
              <w:ind w:firstLine="0"/>
              <w:jc w:val="right"/>
              <w:rPr>
                <w:sz w:val="18"/>
                <w:szCs w:val="18"/>
              </w:rPr>
            </w:pPr>
            <w:r w:rsidRPr="00FD267E">
              <w:rPr>
                <w:sz w:val="18"/>
                <w:szCs w:val="18"/>
              </w:rPr>
              <w:t>-10,8</w:t>
            </w:r>
          </w:p>
        </w:tc>
        <w:tc>
          <w:tcPr>
            <w:tcW w:w="1132" w:type="dxa"/>
          </w:tcPr>
          <w:p w:rsidR="00E9736E" w:rsidRPr="00FD267E" w:rsidRDefault="00E9736E" w:rsidP="008E3689">
            <w:pPr>
              <w:spacing w:after="0"/>
              <w:ind w:firstLine="0"/>
              <w:jc w:val="right"/>
              <w:rPr>
                <w:sz w:val="18"/>
                <w:szCs w:val="18"/>
              </w:rPr>
            </w:pPr>
            <w:r w:rsidRPr="00FD267E">
              <w:rPr>
                <w:sz w:val="18"/>
                <w:szCs w:val="18"/>
              </w:rPr>
              <w:t>8,5</w:t>
            </w:r>
          </w:p>
        </w:tc>
        <w:tc>
          <w:tcPr>
            <w:tcW w:w="1132" w:type="dxa"/>
          </w:tcPr>
          <w:p w:rsidR="00E9736E" w:rsidRPr="00FD267E" w:rsidRDefault="00E9736E" w:rsidP="00187CAD">
            <w:pPr>
              <w:spacing w:after="0"/>
              <w:ind w:firstLine="0"/>
              <w:jc w:val="right"/>
              <w:rPr>
                <w:sz w:val="18"/>
                <w:szCs w:val="18"/>
              </w:rPr>
            </w:pPr>
            <w:r w:rsidRPr="00FD267E">
              <w:rPr>
                <w:sz w:val="18"/>
                <w:szCs w:val="18"/>
              </w:rPr>
              <w:t>-40,5</w:t>
            </w:r>
          </w:p>
        </w:tc>
      </w:tr>
      <w:tr w:rsidR="00E9736E" w:rsidRPr="00FD267E" w:rsidTr="008E3689">
        <w:trPr>
          <w:trHeight w:val="142"/>
          <w:jc w:val="center"/>
        </w:trPr>
        <w:tc>
          <w:tcPr>
            <w:tcW w:w="3378" w:type="dxa"/>
          </w:tcPr>
          <w:p w:rsidR="00E9736E" w:rsidRPr="00FD267E" w:rsidRDefault="00E9736E" w:rsidP="008E3689">
            <w:pPr>
              <w:spacing w:after="0"/>
              <w:ind w:firstLine="0"/>
              <w:jc w:val="left"/>
              <w:rPr>
                <w:sz w:val="18"/>
                <w:szCs w:val="18"/>
                <w:lang w:eastAsia="lv-LV"/>
              </w:rPr>
            </w:pPr>
            <w:r w:rsidRPr="00FD267E">
              <w:rPr>
                <w:sz w:val="18"/>
                <w:szCs w:val="18"/>
              </w:rPr>
              <w:t xml:space="preserve">Atlīdzība, </w:t>
            </w:r>
            <w:r w:rsidRPr="00C5091E">
              <w:rPr>
                <w:i/>
                <w:sz w:val="18"/>
                <w:szCs w:val="18"/>
              </w:rPr>
              <w:t>euro</w:t>
            </w:r>
            <w:r w:rsidRPr="00FD267E">
              <w:rPr>
                <w:i/>
                <w:sz w:val="18"/>
                <w:szCs w:val="18"/>
              </w:rPr>
              <w:t>*</w:t>
            </w:r>
          </w:p>
        </w:tc>
        <w:tc>
          <w:tcPr>
            <w:tcW w:w="1131" w:type="dxa"/>
            <w:vAlign w:val="center"/>
          </w:tcPr>
          <w:p w:rsidR="00E9736E" w:rsidRPr="00FD267E" w:rsidRDefault="00E9736E" w:rsidP="008E3689">
            <w:pPr>
              <w:spacing w:after="0"/>
              <w:ind w:firstLine="0"/>
              <w:jc w:val="right"/>
              <w:rPr>
                <w:sz w:val="18"/>
                <w:szCs w:val="18"/>
              </w:rPr>
            </w:pPr>
            <w:r w:rsidRPr="00FD267E">
              <w:rPr>
                <w:sz w:val="18"/>
                <w:szCs w:val="18"/>
              </w:rPr>
              <w:t>535 030</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553 085</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557 741</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558 684</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362 973</w:t>
            </w:r>
          </w:p>
        </w:tc>
      </w:tr>
      <w:tr w:rsidR="00E9736E" w:rsidRPr="00FD267E" w:rsidTr="008E3689">
        <w:trPr>
          <w:trHeight w:val="165"/>
          <w:jc w:val="center"/>
        </w:trPr>
        <w:tc>
          <w:tcPr>
            <w:tcW w:w="3378" w:type="dxa"/>
          </w:tcPr>
          <w:p w:rsidR="00E9736E" w:rsidRPr="00FD267E" w:rsidRDefault="00E9736E" w:rsidP="008E3689">
            <w:pPr>
              <w:spacing w:after="0"/>
              <w:ind w:firstLine="0"/>
              <w:jc w:val="left"/>
              <w:rPr>
                <w:sz w:val="18"/>
                <w:szCs w:val="18"/>
                <w:lang w:eastAsia="lv-LV"/>
              </w:rPr>
            </w:pPr>
            <w:r w:rsidRPr="00FD267E">
              <w:rPr>
                <w:sz w:val="18"/>
                <w:szCs w:val="18"/>
              </w:rPr>
              <w:t>Vidējais amata vietu skaits gadā</w:t>
            </w:r>
          </w:p>
        </w:tc>
        <w:tc>
          <w:tcPr>
            <w:tcW w:w="1131" w:type="dxa"/>
            <w:vAlign w:val="center"/>
          </w:tcPr>
          <w:p w:rsidR="00E9736E" w:rsidRPr="00FD267E" w:rsidRDefault="00E9736E" w:rsidP="008E3689">
            <w:pPr>
              <w:spacing w:after="0"/>
              <w:ind w:firstLine="0"/>
              <w:jc w:val="right"/>
              <w:rPr>
                <w:sz w:val="18"/>
                <w:szCs w:val="18"/>
              </w:rPr>
            </w:pPr>
            <w:r w:rsidRPr="00FD267E">
              <w:rPr>
                <w:sz w:val="18"/>
                <w:szCs w:val="18"/>
              </w:rPr>
              <w:t>18,8</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19,5</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20</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20</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10</w:t>
            </w:r>
          </w:p>
        </w:tc>
      </w:tr>
      <w:tr w:rsidR="00E9736E" w:rsidRPr="00FD267E" w:rsidTr="008E3689">
        <w:trPr>
          <w:trHeight w:val="98"/>
          <w:jc w:val="center"/>
        </w:trPr>
        <w:tc>
          <w:tcPr>
            <w:tcW w:w="3378" w:type="dxa"/>
          </w:tcPr>
          <w:p w:rsidR="00E9736E" w:rsidRPr="00FD267E" w:rsidRDefault="00E9736E" w:rsidP="008E3689">
            <w:pPr>
              <w:spacing w:after="0"/>
              <w:ind w:firstLine="0"/>
              <w:jc w:val="left"/>
              <w:rPr>
                <w:sz w:val="18"/>
                <w:szCs w:val="18"/>
                <w:lang w:eastAsia="lv-LV"/>
              </w:rPr>
            </w:pPr>
            <w:r w:rsidRPr="00FD267E">
              <w:rPr>
                <w:sz w:val="18"/>
                <w:szCs w:val="18"/>
              </w:rPr>
              <w:t xml:space="preserve">Vidējā atlīdzība amata vietai </w:t>
            </w:r>
            <w:r w:rsidRPr="00FD267E">
              <w:rPr>
                <w:sz w:val="18"/>
                <w:szCs w:val="18"/>
                <w:lang w:eastAsia="lv-LV"/>
              </w:rPr>
              <w:t>(mēnesī)</w:t>
            </w:r>
            <w:r w:rsidRPr="00FD267E">
              <w:rPr>
                <w:sz w:val="18"/>
                <w:szCs w:val="18"/>
              </w:rPr>
              <w:t xml:space="preserve">, </w:t>
            </w:r>
            <w:r w:rsidRPr="00C5091E">
              <w:rPr>
                <w:i/>
                <w:sz w:val="18"/>
                <w:szCs w:val="18"/>
              </w:rPr>
              <w:t>euro</w:t>
            </w:r>
          </w:p>
        </w:tc>
        <w:tc>
          <w:tcPr>
            <w:tcW w:w="1131" w:type="dxa"/>
            <w:vAlign w:val="center"/>
          </w:tcPr>
          <w:p w:rsidR="00E9736E" w:rsidRPr="00FD267E" w:rsidRDefault="00E9736E" w:rsidP="008E3689">
            <w:pPr>
              <w:spacing w:after="0"/>
              <w:ind w:firstLine="0"/>
              <w:jc w:val="right"/>
              <w:rPr>
                <w:sz w:val="18"/>
                <w:szCs w:val="18"/>
              </w:rPr>
            </w:pPr>
            <w:r w:rsidRPr="00FD267E">
              <w:rPr>
                <w:sz w:val="18"/>
                <w:szCs w:val="18"/>
              </w:rPr>
              <w:t>2 371,6</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2 363,6</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2 323,9</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2 327,9</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3 024,8</w:t>
            </w:r>
          </w:p>
        </w:tc>
      </w:tr>
    </w:tbl>
    <w:p w:rsidR="00E9736E" w:rsidRPr="00FD267E" w:rsidRDefault="00E9736E" w:rsidP="00271EDF">
      <w:pPr>
        <w:spacing w:before="120" w:after="0"/>
        <w:ind w:firstLine="0"/>
        <w:jc w:val="left"/>
        <w:rPr>
          <w:i/>
          <w:sz w:val="18"/>
          <w:szCs w:val="18"/>
          <w:lang w:eastAsia="lv-LV"/>
        </w:rPr>
      </w:pPr>
      <w:r w:rsidRPr="00FD267E">
        <w:rPr>
          <w:i/>
          <w:sz w:val="18"/>
          <w:szCs w:val="18"/>
          <w:lang w:eastAsia="lv-LV"/>
        </w:rPr>
        <w:t>*Projektu ietvaros atsevišķiem darbiniekiem atlīdzība tiek nodrošināta piemaksu veidā.</w:t>
      </w:r>
    </w:p>
    <w:p w:rsidR="00E9736E" w:rsidRPr="00FD267E" w:rsidRDefault="00E9736E" w:rsidP="00271EDF">
      <w:pPr>
        <w:spacing w:before="240"/>
        <w:ind w:firstLine="0"/>
        <w:jc w:val="center"/>
        <w:rPr>
          <w:b/>
          <w:szCs w:val="20"/>
          <w:lang w:eastAsia="lv-LV"/>
        </w:rPr>
      </w:pPr>
      <w:r w:rsidRPr="00FD267E">
        <w:rPr>
          <w:b/>
          <w:szCs w:val="20"/>
          <w:lang w:eastAsia="lv-LV"/>
        </w:rPr>
        <w:t>Izmaiņas izdevumos, salīdzinot 2019.gada plānu ar 2018.gada plānu</w:t>
      </w:r>
    </w:p>
    <w:p w:rsidR="00E9736E" w:rsidRPr="00FD267E" w:rsidRDefault="00E9736E" w:rsidP="00271EDF">
      <w:pPr>
        <w:spacing w:after="0"/>
        <w:ind w:left="7921" w:firstLine="720"/>
        <w:jc w:val="center"/>
        <w:rPr>
          <w:i/>
          <w:sz w:val="18"/>
          <w:szCs w:val="18"/>
        </w:rPr>
      </w:pPr>
      <w:r w:rsidRPr="00C5091E">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33"/>
        <w:gridCol w:w="1277"/>
        <w:gridCol w:w="1277"/>
        <w:gridCol w:w="1277"/>
      </w:tblGrid>
      <w:tr w:rsidR="00E9736E" w:rsidRPr="00FD267E" w:rsidTr="008E3689">
        <w:trPr>
          <w:trHeight w:val="142"/>
          <w:tblHeader/>
          <w:jc w:val="center"/>
        </w:trPr>
        <w:tc>
          <w:tcPr>
            <w:tcW w:w="5241" w:type="dxa"/>
            <w:vAlign w:val="center"/>
          </w:tcPr>
          <w:p w:rsidR="00E9736E" w:rsidRPr="00FD267E" w:rsidRDefault="00E9736E" w:rsidP="008E3689">
            <w:pPr>
              <w:spacing w:after="0"/>
              <w:ind w:firstLine="0"/>
              <w:jc w:val="center"/>
              <w:rPr>
                <w:sz w:val="18"/>
                <w:szCs w:val="18"/>
              </w:rPr>
            </w:pPr>
            <w:r w:rsidRPr="00FD267E">
              <w:rPr>
                <w:sz w:val="18"/>
                <w:szCs w:val="18"/>
                <w:lang w:eastAsia="lv-LV"/>
              </w:rPr>
              <w:t>Pasākums</w:t>
            </w:r>
          </w:p>
        </w:tc>
        <w:tc>
          <w:tcPr>
            <w:tcW w:w="1277"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Samazinājums</w:t>
            </w:r>
          </w:p>
        </w:tc>
        <w:tc>
          <w:tcPr>
            <w:tcW w:w="1277"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Palielinājums</w:t>
            </w:r>
          </w:p>
        </w:tc>
        <w:tc>
          <w:tcPr>
            <w:tcW w:w="1277"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Izmaiņas</w:t>
            </w:r>
          </w:p>
        </w:tc>
      </w:tr>
      <w:tr w:rsidR="00E9736E" w:rsidRPr="00FD267E" w:rsidTr="008E3689">
        <w:trPr>
          <w:trHeight w:val="142"/>
          <w:jc w:val="center"/>
        </w:trPr>
        <w:tc>
          <w:tcPr>
            <w:tcW w:w="5241" w:type="dxa"/>
            <w:shd w:val="clear" w:color="auto" w:fill="D9D9D9"/>
          </w:tcPr>
          <w:p w:rsidR="00E9736E" w:rsidRPr="00FD267E" w:rsidRDefault="00E9736E" w:rsidP="008E3689">
            <w:pPr>
              <w:spacing w:after="0"/>
              <w:ind w:firstLine="0"/>
              <w:jc w:val="left"/>
              <w:rPr>
                <w:sz w:val="18"/>
                <w:szCs w:val="18"/>
              </w:rPr>
            </w:pPr>
            <w:r w:rsidRPr="00FD267E">
              <w:rPr>
                <w:b/>
                <w:bCs/>
                <w:sz w:val="18"/>
                <w:szCs w:val="18"/>
                <w:lang w:eastAsia="lv-LV"/>
              </w:rPr>
              <w:t>Izdevumi - kopā</w:t>
            </w:r>
          </w:p>
        </w:tc>
        <w:tc>
          <w:tcPr>
            <w:tcW w:w="1277" w:type="dxa"/>
            <w:shd w:val="clear" w:color="auto" w:fill="D9D9D9"/>
          </w:tcPr>
          <w:p w:rsidR="00E9736E" w:rsidRPr="00FD267E" w:rsidRDefault="00E9736E" w:rsidP="008E3689">
            <w:pPr>
              <w:spacing w:after="0"/>
              <w:ind w:firstLine="0"/>
              <w:jc w:val="right"/>
              <w:rPr>
                <w:b/>
                <w:sz w:val="18"/>
                <w:szCs w:val="18"/>
              </w:rPr>
            </w:pPr>
            <w:r w:rsidRPr="00FD267E">
              <w:rPr>
                <w:b/>
                <w:sz w:val="18"/>
                <w:szCs w:val="18"/>
              </w:rPr>
              <w:t>640 737</w:t>
            </w:r>
          </w:p>
        </w:tc>
        <w:tc>
          <w:tcPr>
            <w:tcW w:w="1277" w:type="dxa"/>
            <w:shd w:val="clear" w:color="auto" w:fill="D9D9D9"/>
          </w:tcPr>
          <w:p w:rsidR="00E9736E" w:rsidRPr="00FD267E" w:rsidRDefault="00E9736E" w:rsidP="008E3689">
            <w:pPr>
              <w:spacing w:after="0"/>
              <w:ind w:firstLine="0"/>
              <w:jc w:val="right"/>
              <w:rPr>
                <w:b/>
                <w:sz w:val="18"/>
                <w:szCs w:val="18"/>
              </w:rPr>
            </w:pPr>
            <w:r w:rsidRPr="00FD267E">
              <w:rPr>
                <w:b/>
                <w:sz w:val="18"/>
                <w:szCs w:val="18"/>
              </w:rPr>
              <w:t>571 418</w:t>
            </w:r>
          </w:p>
        </w:tc>
        <w:tc>
          <w:tcPr>
            <w:tcW w:w="1277" w:type="dxa"/>
            <w:shd w:val="clear" w:color="auto" w:fill="D9D9D9"/>
          </w:tcPr>
          <w:p w:rsidR="00E9736E" w:rsidRPr="00FD267E" w:rsidRDefault="00E9736E" w:rsidP="008E3689">
            <w:pPr>
              <w:spacing w:after="0"/>
              <w:ind w:firstLine="0"/>
              <w:jc w:val="right"/>
              <w:rPr>
                <w:b/>
                <w:sz w:val="18"/>
                <w:szCs w:val="18"/>
              </w:rPr>
            </w:pPr>
            <w:r w:rsidRPr="00FD267E">
              <w:rPr>
                <w:b/>
                <w:sz w:val="18"/>
                <w:szCs w:val="18"/>
              </w:rPr>
              <w:t>-69 319</w:t>
            </w:r>
          </w:p>
        </w:tc>
      </w:tr>
      <w:tr w:rsidR="00E9736E" w:rsidRPr="00FD267E" w:rsidTr="008E3689">
        <w:trPr>
          <w:trHeight w:val="142"/>
          <w:jc w:val="center"/>
        </w:trPr>
        <w:tc>
          <w:tcPr>
            <w:tcW w:w="9072" w:type="dxa"/>
            <w:gridSpan w:val="4"/>
            <w:vAlign w:val="center"/>
          </w:tcPr>
          <w:p w:rsidR="00E9736E" w:rsidRPr="00FD267E" w:rsidRDefault="00E9736E" w:rsidP="008E3689">
            <w:pPr>
              <w:spacing w:after="0"/>
              <w:ind w:firstLine="313"/>
              <w:jc w:val="left"/>
              <w:rPr>
                <w:sz w:val="18"/>
                <w:szCs w:val="18"/>
              </w:rPr>
            </w:pPr>
            <w:r w:rsidRPr="00FD267E">
              <w:rPr>
                <w:i/>
                <w:sz w:val="18"/>
                <w:szCs w:val="18"/>
                <w:lang w:eastAsia="lv-LV"/>
              </w:rPr>
              <w:t>t. sk.:</w:t>
            </w:r>
          </w:p>
        </w:tc>
      </w:tr>
      <w:tr w:rsidR="00E9736E" w:rsidRPr="00FD267E" w:rsidTr="008E3689">
        <w:trPr>
          <w:trHeight w:val="142"/>
          <w:jc w:val="center"/>
        </w:trPr>
        <w:tc>
          <w:tcPr>
            <w:tcW w:w="5241" w:type="dxa"/>
            <w:shd w:val="clear" w:color="auto" w:fill="F2F2F2"/>
          </w:tcPr>
          <w:p w:rsidR="00E9736E" w:rsidRPr="00FD267E" w:rsidRDefault="00E9736E" w:rsidP="008E3689">
            <w:pPr>
              <w:spacing w:after="0"/>
              <w:ind w:firstLine="0"/>
              <w:jc w:val="left"/>
              <w:rPr>
                <w:sz w:val="18"/>
                <w:szCs w:val="18"/>
                <w:u w:val="single"/>
                <w:lang w:eastAsia="lv-LV"/>
              </w:rPr>
            </w:pPr>
            <w:r w:rsidRPr="00FD267E">
              <w:rPr>
                <w:sz w:val="18"/>
                <w:szCs w:val="18"/>
                <w:u w:val="single"/>
                <w:lang w:eastAsia="lv-LV"/>
              </w:rPr>
              <w:t>Ilgtermiņa saistības</w:t>
            </w:r>
          </w:p>
        </w:tc>
        <w:tc>
          <w:tcPr>
            <w:tcW w:w="1277" w:type="dxa"/>
            <w:shd w:val="clear" w:color="auto" w:fill="F2F2F2"/>
          </w:tcPr>
          <w:p w:rsidR="00E9736E" w:rsidRPr="00FD267E" w:rsidRDefault="00E9736E" w:rsidP="008E3689">
            <w:pPr>
              <w:spacing w:after="0"/>
              <w:ind w:firstLine="0"/>
              <w:jc w:val="right"/>
              <w:rPr>
                <w:sz w:val="18"/>
                <w:szCs w:val="18"/>
              </w:rPr>
            </w:pPr>
            <w:r w:rsidRPr="00FD267E">
              <w:rPr>
                <w:sz w:val="18"/>
                <w:szCs w:val="18"/>
              </w:rPr>
              <w:t>640 737</w:t>
            </w:r>
          </w:p>
        </w:tc>
        <w:tc>
          <w:tcPr>
            <w:tcW w:w="1277" w:type="dxa"/>
            <w:shd w:val="clear" w:color="auto" w:fill="F2F2F2"/>
          </w:tcPr>
          <w:p w:rsidR="00E9736E" w:rsidRPr="00FD267E" w:rsidRDefault="00E9736E" w:rsidP="008E3689">
            <w:pPr>
              <w:spacing w:after="0"/>
              <w:ind w:firstLine="0"/>
              <w:jc w:val="right"/>
              <w:rPr>
                <w:sz w:val="18"/>
                <w:szCs w:val="18"/>
              </w:rPr>
            </w:pPr>
            <w:r w:rsidRPr="00FD267E">
              <w:rPr>
                <w:sz w:val="18"/>
                <w:szCs w:val="18"/>
              </w:rPr>
              <w:t>571 418</w:t>
            </w:r>
          </w:p>
        </w:tc>
        <w:tc>
          <w:tcPr>
            <w:tcW w:w="1277" w:type="dxa"/>
            <w:shd w:val="clear" w:color="auto" w:fill="F2F2F2"/>
          </w:tcPr>
          <w:p w:rsidR="00E9736E" w:rsidRPr="00FD267E" w:rsidRDefault="00E9736E" w:rsidP="008E3689">
            <w:pPr>
              <w:spacing w:after="0"/>
              <w:ind w:firstLine="0"/>
              <w:jc w:val="right"/>
              <w:rPr>
                <w:sz w:val="18"/>
                <w:szCs w:val="18"/>
              </w:rPr>
            </w:pPr>
            <w:r w:rsidRPr="00FD267E">
              <w:rPr>
                <w:sz w:val="18"/>
                <w:szCs w:val="18"/>
              </w:rPr>
              <w:t>-69 319</w:t>
            </w:r>
          </w:p>
        </w:tc>
      </w:tr>
      <w:tr w:rsidR="00E9736E" w:rsidRPr="00FD267E" w:rsidTr="008E3689">
        <w:trPr>
          <w:trHeight w:val="142"/>
          <w:jc w:val="center"/>
        </w:trPr>
        <w:tc>
          <w:tcPr>
            <w:tcW w:w="5241" w:type="dxa"/>
            <w:shd w:val="clear" w:color="auto" w:fill="FFFFFF"/>
          </w:tcPr>
          <w:p w:rsidR="00E9736E" w:rsidRPr="00FD267E" w:rsidRDefault="00E9736E" w:rsidP="00D049E7">
            <w:pPr>
              <w:spacing w:after="0"/>
              <w:ind w:firstLine="0"/>
              <w:rPr>
                <w:i/>
                <w:sz w:val="18"/>
                <w:szCs w:val="18"/>
                <w:lang w:eastAsia="lv-LV"/>
              </w:rPr>
            </w:pPr>
            <w:r w:rsidRPr="00FD267E">
              <w:rPr>
                <w:i/>
                <w:sz w:val="18"/>
                <w:szCs w:val="18"/>
                <w:lang w:eastAsia="lv-LV"/>
              </w:rPr>
              <w:t>Projekta “Eiropas Savienības fondu administrēšana Labklājības ministrijā 2014.- 2020.gada plānošanas periodā (1.kārta) Nr.</w:t>
            </w:r>
            <w:r w:rsidRPr="00FD267E">
              <w:t xml:space="preserve"> </w:t>
            </w:r>
            <w:r w:rsidRPr="00FD267E">
              <w:rPr>
                <w:i/>
                <w:sz w:val="18"/>
                <w:szCs w:val="18"/>
                <w:lang w:eastAsia="lv-LV"/>
              </w:rPr>
              <w:t>11.1.1.0/15/TP/014 īstenošana (projekta īstenošanai 2018.gadā samazinātas 19,5 amata vietas)</w:t>
            </w:r>
          </w:p>
        </w:tc>
        <w:tc>
          <w:tcPr>
            <w:tcW w:w="1277" w:type="dxa"/>
            <w:shd w:val="clear" w:color="auto" w:fill="FFFFFF"/>
          </w:tcPr>
          <w:p w:rsidR="00E9736E" w:rsidRPr="00FD267E" w:rsidRDefault="00E9736E" w:rsidP="008E3689">
            <w:pPr>
              <w:spacing w:after="0"/>
              <w:ind w:firstLine="0"/>
              <w:jc w:val="right"/>
              <w:rPr>
                <w:sz w:val="18"/>
                <w:szCs w:val="18"/>
              </w:rPr>
            </w:pPr>
            <w:r w:rsidRPr="00FD267E">
              <w:rPr>
                <w:sz w:val="18"/>
                <w:szCs w:val="18"/>
              </w:rPr>
              <w:t>640 737</w:t>
            </w:r>
          </w:p>
        </w:tc>
        <w:tc>
          <w:tcPr>
            <w:tcW w:w="1277" w:type="dxa"/>
            <w:shd w:val="clear" w:color="auto" w:fill="FFFFFF"/>
          </w:tcPr>
          <w:p w:rsidR="00E9736E" w:rsidRPr="00FD267E" w:rsidRDefault="00E9736E" w:rsidP="008E3689">
            <w:pPr>
              <w:spacing w:after="0"/>
              <w:ind w:firstLine="0"/>
              <w:jc w:val="center"/>
              <w:rPr>
                <w:b/>
                <w:sz w:val="18"/>
                <w:szCs w:val="18"/>
              </w:rPr>
            </w:pPr>
            <w:r w:rsidRPr="00FD267E">
              <w:rPr>
                <w:b/>
                <w:sz w:val="18"/>
                <w:szCs w:val="18"/>
              </w:rPr>
              <w:t>-</w:t>
            </w:r>
          </w:p>
        </w:tc>
        <w:tc>
          <w:tcPr>
            <w:tcW w:w="1277" w:type="dxa"/>
            <w:shd w:val="clear" w:color="auto" w:fill="FFFFFF"/>
          </w:tcPr>
          <w:p w:rsidR="00E9736E" w:rsidRPr="00FD267E" w:rsidRDefault="00E9736E" w:rsidP="008E3689">
            <w:pPr>
              <w:spacing w:after="0"/>
              <w:ind w:firstLine="0"/>
              <w:jc w:val="right"/>
              <w:rPr>
                <w:sz w:val="18"/>
                <w:szCs w:val="18"/>
              </w:rPr>
            </w:pPr>
            <w:r w:rsidRPr="00FD267E">
              <w:rPr>
                <w:sz w:val="18"/>
                <w:szCs w:val="18"/>
              </w:rPr>
              <w:t>-640 737</w:t>
            </w:r>
          </w:p>
        </w:tc>
      </w:tr>
      <w:tr w:rsidR="00E9736E" w:rsidRPr="00FD267E" w:rsidTr="008E3689">
        <w:trPr>
          <w:trHeight w:val="142"/>
          <w:jc w:val="center"/>
        </w:trPr>
        <w:tc>
          <w:tcPr>
            <w:tcW w:w="5241" w:type="dxa"/>
          </w:tcPr>
          <w:p w:rsidR="00E9736E" w:rsidRPr="00FD267E" w:rsidRDefault="00E9736E" w:rsidP="008E3689">
            <w:pPr>
              <w:spacing w:after="0"/>
              <w:ind w:firstLine="0"/>
              <w:rPr>
                <w:i/>
                <w:sz w:val="18"/>
                <w:szCs w:val="18"/>
                <w:lang w:eastAsia="lv-LV"/>
              </w:rPr>
            </w:pPr>
            <w:r w:rsidRPr="00FD267E">
              <w:rPr>
                <w:i/>
                <w:sz w:val="18"/>
                <w:szCs w:val="18"/>
                <w:lang w:eastAsia="lv-LV"/>
              </w:rPr>
              <w:t>Projekta “Eiropas Savienības fondu administrēšana Labklājības ministrijā 2014.-2020.gada plānošanas periodā (2.kārta)” Nr.11.1.1.0/18/TP/004 īstenošana (projekta īstenošanai 2019.gadā paredzētas 20  amata vietas)</w:t>
            </w:r>
          </w:p>
        </w:tc>
        <w:tc>
          <w:tcPr>
            <w:tcW w:w="1277" w:type="dxa"/>
          </w:tcPr>
          <w:p w:rsidR="00E9736E" w:rsidRPr="00FD267E" w:rsidRDefault="00E9736E" w:rsidP="008E3689">
            <w:pPr>
              <w:spacing w:after="0"/>
              <w:ind w:firstLine="0"/>
              <w:jc w:val="center"/>
              <w:rPr>
                <w:i/>
                <w:sz w:val="18"/>
                <w:szCs w:val="18"/>
              </w:rPr>
            </w:pPr>
            <w:r w:rsidRPr="00FD267E">
              <w:rPr>
                <w:i/>
                <w:sz w:val="18"/>
                <w:szCs w:val="18"/>
              </w:rPr>
              <w:t>-</w:t>
            </w:r>
          </w:p>
        </w:tc>
        <w:tc>
          <w:tcPr>
            <w:tcW w:w="1277" w:type="dxa"/>
          </w:tcPr>
          <w:p w:rsidR="00E9736E" w:rsidRPr="00FD267E" w:rsidRDefault="00E9736E" w:rsidP="008E3689">
            <w:pPr>
              <w:spacing w:after="0"/>
              <w:ind w:firstLine="0"/>
              <w:jc w:val="right"/>
              <w:rPr>
                <w:sz w:val="18"/>
                <w:szCs w:val="18"/>
              </w:rPr>
            </w:pPr>
            <w:r w:rsidRPr="00FD267E">
              <w:rPr>
                <w:sz w:val="18"/>
                <w:szCs w:val="18"/>
              </w:rPr>
              <w:t>571 418</w:t>
            </w:r>
          </w:p>
        </w:tc>
        <w:tc>
          <w:tcPr>
            <w:tcW w:w="1277" w:type="dxa"/>
          </w:tcPr>
          <w:p w:rsidR="00E9736E" w:rsidRPr="00FD267E" w:rsidRDefault="00E9736E" w:rsidP="008E3689">
            <w:pPr>
              <w:spacing w:after="0"/>
              <w:ind w:firstLine="0"/>
              <w:jc w:val="right"/>
              <w:rPr>
                <w:sz w:val="18"/>
                <w:szCs w:val="18"/>
              </w:rPr>
            </w:pPr>
            <w:r w:rsidRPr="00FD267E">
              <w:rPr>
                <w:sz w:val="18"/>
                <w:szCs w:val="18"/>
              </w:rPr>
              <w:t>571 418</w:t>
            </w:r>
          </w:p>
        </w:tc>
      </w:tr>
    </w:tbl>
    <w:p w:rsidR="00E9736E" w:rsidRPr="00FD267E" w:rsidRDefault="00E9736E" w:rsidP="00271EDF">
      <w:pPr>
        <w:widowControl w:val="0"/>
        <w:spacing w:before="360" w:after="360"/>
        <w:ind w:firstLine="0"/>
        <w:jc w:val="center"/>
        <w:rPr>
          <w:b/>
          <w:szCs w:val="20"/>
          <w:lang w:val="en-US"/>
        </w:rPr>
      </w:pPr>
      <w:r w:rsidRPr="00FD267E">
        <w:rPr>
          <w:b/>
          <w:szCs w:val="20"/>
          <w:lang w:val="en-US"/>
        </w:rPr>
        <w:t>63.00.00 Eiropas Sociālā fonda (ESF) projektu un pasākumu īstenošana</w:t>
      </w:r>
    </w:p>
    <w:p w:rsidR="00E9736E" w:rsidRPr="00FD267E" w:rsidRDefault="00E9736E" w:rsidP="00271EDF">
      <w:pPr>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132"/>
        <w:gridCol w:w="1132"/>
        <w:gridCol w:w="1132"/>
        <w:gridCol w:w="1132"/>
      </w:tblGrid>
      <w:tr w:rsidR="00E9736E" w:rsidRPr="00FD267E" w:rsidTr="008E3689">
        <w:trPr>
          <w:trHeight w:val="283"/>
          <w:tblHeader/>
          <w:jc w:val="center"/>
        </w:trPr>
        <w:tc>
          <w:tcPr>
            <w:tcW w:w="3378" w:type="dxa"/>
            <w:vAlign w:val="center"/>
          </w:tcPr>
          <w:p w:rsidR="00E9736E" w:rsidRPr="00FD267E" w:rsidRDefault="00E9736E" w:rsidP="008E3689">
            <w:pPr>
              <w:spacing w:after="0"/>
              <w:ind w:firstLine="0"/>
              <w:jc w:val="center"/>
              <w:rPr>
                <w:sz w:val="18"/>
              </w:rPr>
            </w:pPr>
          </w:p>
        </w:tc>
        <w:tc>
          <w:tcPr>
            <w:tcW w:w="1131" w:type="dxa"/>
          </w:tcPr>
          <w:p w:rsidR="00E9736E" w:rsidRPr="00FD267E" w:rsidRDefault="00E9736E" w:rsidP="008E3689">
            <w:pPr>
              <w:spacing w:after="0"/>
              <w:ind w:firstLine="0"/>
              <w:jc w:val="center"/>
              <w:rPr>
                <w:sz w:val="18"/>
                <w:lang w:eastAsia="lv-LV"/>
              </w:rPr>
            </w:pPr>
            <w:r w:rsidRPr="00FD267E">
              <w:rPr>
                <w:sz w:val="18"/>
                <w:szCs w:val="18"/>
                <w:lang w:eastAsia="lv-LV"/>
              </w:rPr>
              <w:t>2017.gads (izpilde)</w:t>
            </w:r>
          </w:p>
        </w:tc>
        <w:tc>
          <w:tcPr>
            <w:tcW w:w="1132" w:type="dxa"/>
            <w:vAlign w:val="center"/>
          </w:tcPr>
          <w:p w:rsidR="00E9736E" w:rsidRPr="00FD267E" w:rsidRDefault="00E9736E" w:rsidP="008E3689">
            <w:pPr>
              <w:spacing w:after="0"/>
              <w:ind w:firstLine="0"/>
              <w:jc w:val="center"/>
              <w:rPr>
                <w:sz w:val="18"/>
                <w:lang w:eastAsia="lv-LV"/>
              </w:rPr>
            </w:pPr>
            <w:r w:rsidRPr="00FD267E">
              <w:rPr>
                <w:sz w:val="18"/>
                <w:szCs w:val="18"/>
                <w:lang w:eastAsia="lv-LV"/>
              </w:rPr>
              <w:t>2018.gada plāns</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 xml:space="preserve">2019.gada plāns </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2020.gada prognoze</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2021.gada prognoze</w:t>
            </w:r>
          </w:p>
        </w:tc>
      </w:tr>
      <w:tr w:rsidR="00E9736E" w:rsidRPr="00FD267E" w:rsidTr="008E3689">
        <w:trPr>
          <w:trHeight w:val="142"/>
          <w:jc w:val="center"/>
        </w:trPr>
        <w:tc>
          <w:tcPr>
            <w:tcW w:w="3378" w:type="dxa"/>
            <w:shd w:val="clear" w:color="auto" w:fill="D9D9D9"/>
            <w:vAlign w:val="center"/>
          </w:tcPr>
          <w:p w:rsidR="00E9736E" w:rsidRPr="00FD267E" w:rsidRDefault="00E9736E" w:rsidP="008E3689">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31"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34 877 895</w:t>
            </w:r>
          </w:p>
        </w:tc>
        <w:tc>
          <w:tcPr>
            <w:tcW w:w="1132"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43 621 618</w:t>
            </w:r>
          </w:p>
        </w:tc>
        <w:tc>
          <w:tcPr>
            <w:tcW w:w="1132"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37 336 549</w:t>
            </w:r>
          </w:p>
        </w:tc>
        <w:tc>
          <w:tcPr>
            <w:tcW w:w="1132"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34 985 720</w:t>
            </w:r>
          </w:p>
        </w:tc>
        <w:tc>
          <w:tcPr>
            <w:tcW w:w="1132"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27 152 149</w:t>
            </w:r>
          </w:p>
        </w:tc>
      </w:tr>
      <w:tr w:rsidR="00E9736E" w:rsidRPr="00FD267E" w:rsidTr="008E3689">
        <w:trPr>
          <w:trHeight w:val="283"/>
          <w:jc w:val="center"/>
        </w:trPr>
        <w:tc>
          <w:tcPr>
            <w:tcW w:w="3378" w:type="dxa"/>
            <w:vAlign w:val="center"/>
          </w:tcPr>
          <w:p w:rsidR="00E9736E" w:rsidRPr="00FD267E" w:rsidRDefault="00E9736E" w:rsidP="008E3689">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right"/>
              <w:rPr>
                <w:sz w:val="18"/>
                <w:szCs w:val="18"/>
              </w:rPr>
            </w:pPr>
            <w:r w:rsidRPr="00FD267E">
              <w:rPr>
                <w:sz w:val="18"/>
                <w:szCs w:val="18"/>
              </w:rPr>
              <w:t>8 743 723</w:t>
            </w:r>
          </w:p>
        </w:tc>
        <w:tc>
          <w:tcPr>
            <w:tcW w:w="1132" w:type="dxa"/>
          </w:tcPr>
          <w:p w:rsidR="00E9736E" w:rsidRPr="00FD267E" w:rsidRDefault="00E9736E" w:rsidP="008E3689">
            <w:pPr>
              <w:spacing w:after="0"/>
              <w:ind w:firstLine="0"/>
              <w:jc w:val="right"/>
              <w:rPr>
                <w:sz w:val="18"/>
                <w:szCs w:val="18"/>
              </w:rPr>
            </w:pPr>
            <w:r w:rsidRPr="00FD267E">
              <w:rPr>
                <w:sz w:val="18"/>
                <w:szCs w:val="18"/>
              </w:rPr>
              <w:t>-6 285 069</w:t>
            </w:r>
          </w:p>
        </w:tc>
        <w:tc>
          <w:tcPr>
            <w:tcW w:w="1132" w:type="dxa"/>
          </w:tcPr>
          <w:p w:rsidR="00E9736E" w:rsidRPr="00FD267E" w:rsidRDefault="00E9736E" w:rsidP="008E3689">
            <w:pPr>
              <w:spacing w:after="0"/>
              <w:ind w:firstLine="0"/>
              <w:jc w:val="right"/>
              <w:rPr>
                <w:sz w:val="18"/>
                <w:szCs w:val="18"/>
              </w:rPr>
            </w:pPr>
            <w:r w:rsidRPr="00FD267E">
              <w:rPr>
                <w:sz w:val="18"/>
                <w:szCs w:val="18"/>
              </w:rPr>
              <w:t>-2 350 829</w:t>
            </w:r>
          </w:p>
        </w:tc>
        <w:tc>
          <w:tcPr>
            <w:tcW w:w="1132" w:type="dxa"/>
          </w:tcPr>
          <w:p w:rsidR="00E9736E" w:rsidRPr="00FD267E" w:rsidRDefault="00E9736E" w:rsidP="008E3689">
            <w:pPr>
              <w:spacing w:after="0"/>
              <w:ind w:firstLine="0"/>
              <w:jc w:val="right"/>
              <w:rPr>
                <w:sz w:val="18"/>
                <w:szCs w:val="18"/>
              </w:rPr>
            </w:pPr>
            <w:r w:rsidRPr="00FD267E">
              <w:rPr>
                <w:sz w:val="18"/>
                <w:szCs w:val="18"/>
              </w:rPr>
              <w:t>-7 833 571</w:t>
            </w:r>
          </w:p>
        </w:tc>
      </w:tr>
      <w:tr w:rsidR="00E9736E" w:rsidRPr="00FD267E" w:rsidTr="008E3689">
        <w:trPr>
          <w:trHeight w:val="283"/>
          <w:jc w:val="center"/>
        </w:trPr>
        <w:tc>
          <w:tcPr>
            <w:tcW w:w="3378" w:type="dxa"/>
            <w:vAlign w:val="center"/>
          </w:tcPr>
          <w:p w:rsidR="00E9736E" w:rsidRPr="00FD267E" w:rsidRDefault="00E9736E" w:rsidP="008E3689">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31"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right"/>
              <w:rPr>
                <w:sz w:val="18"/>
                <w:szCs w:val="18"/>
              </w:rPr>
            </w:pPr>
            <w:r w:rsidRPr="00FD267E">
              <w:rPr>
                <w:sz w:val="18"/>
                <w:szCs w:val="18"/>
              </w:rPr>
              <w:t>25,1</w:t>
            </w:r>
          </w:p>
        </w:tc>
        <w:tc>
          <w:tcPr>
            <w:tcW w:w="1132" w:type="dxa"/>
          </w:tcPr>
          <w:p w:rsidR="00E9736E" w:rsidRPr="00FD267E" w:rsidRDefault="00E9736E" w:rsidP="008E3689">
            <w:pPr>
              <w:spacing w:after="0"/>
              <w:ind w:firstLine="0"/>
              <w:jc w:val="right"/>
              <w:rPr>
                <w:sz w:val="18"/>
                <w:szCs w:val="18"/>
              </w:rPr>
            </w:pPr>
            <w:r w:rsidRPr="00FD267E">
              <w:rPr>
                <w:sz w:val="18"/>
                <w:szCs w:val="18"/>
              </w:rPr>
              <w:t>-14,4</w:t>
            </w:r>
          </w:p>
        </w:tc>
        <w:tc>
          <w:tcPr>
            <w:tcW w:w="1132" w:type="dxa"/>
          </w:tcPr>
          <w:p w:rsidR="00E9736E" w:rsidRPr="00FD267E" w:rsidRDefault="00E9736E" w:rsidP="008E3689">
            <w:pPr>
              <w:spacing w:after="0"/>
              <w:ind w:firstLine="0"/>
              <w:jc w:val="right"/>
              <w:rPr>
                <w:sz w:val="18"/>
                <w:szCs w:val="18"/>
              </w:rPr>
            </w:pPr>
            <w:r w:rsidRPr="00FD267E">
              <w:rPr>
                <w:sz w:val="18"/>
                <w:szCs w:val="18"/>
              </w:rPr>
              <w:t>-6,3</w:t>
            </w:r>
          </w:p>
        </w:tc>
        <w:tc>
          <w:tcPr>
            <w:tcW w:w="1132" w:type="dxa"/>
          </w:tcPr>
          <w:p w:rsidR="00E9736E" w:rsidRPr="00FD267E" w:rsidRDefault="00E9736E" w:rsidP="008E3689">
            <w:pPr>
              <w:spacing w:after="0"/>
              <w:ind w:firstLine="0"/>
              <w:jc w:val="right"/>
              <w:rPr>
                <w:sz w:val="18"/>
                <w:szCs w:val="18"/>
              </w:rPr>
            </w:pPr>
            <w:r w:rsidRPr="00FD267E">
              <w:rPr>
                <w:sz w:val="18"/>
                <w:szCs w:val="18"/>
              </w:rPr>
              <w:t>-22,4</w:t>
            </w:r>
          </w:p>
        </w:tc>
      </w:tr>
      <w:tr w:rsidR="00E9736E" w:rsidRPr="00FD267E" w:rsidTr="008E3689">
        <w:trPr>
          <w:trHeight w:val="142"/>
          <w:jc w:val="center"/>
        </w:trPr>
        <w:tc>
          <w:tcPr>
            <w:tcW w:w="3378" w:type="dxa"/>
          </w:tcPr>
          <w:p w:rsidR="00E9736E" w:rsidRPr="00FD267E" w:rsidRDefault="00E9736E" w:rsidP="008E3689">
            <w:pPr>
              <w:spacing w:after="0"/>
              <w:ind w:firstLine="0"/>
              <w:jc w:val="left"/>
              <w:rPr>
                <w:sz w:val="18"/>
                <w:szCs w:val="18"/>
                <w:lang w:eastAsia="lv-LV"/>
              </w:rPr>
            </w:pPr>
            <w:r w:rsidRPr="00FD267E">
              <w:rPr>
                <w:sz w:val="18"/>
                <w:szCs w:val="18"/>
              </w:rPr>
              <w:t xml:space="preserve">Atlīdzība, </w:t>
            </w:r>
            <w:r w:rsidRPr="00C5091E">
              <w:rPr>
                <w:i/>
                <w:sz w:val="18"/>
                <w:szCs w:val="18"/>
              </w:rPr>
              <w:t>euro</w:t>
            </w:r>
            <w:r w:rsidRPr="00FD267E">
              <w:rPr>
                <w:i/>
                <w:sz w:val="18"/>
                <w:szCs w:val="18"/>
              </w:rPr>
              <w:t>*</w:t>
            </w:r>
          </w:p>
        </w:tc>
        <w:tc>
          <w:tcPr>
            <w:tcW w:w="1131" w:type="dxa"/>
          </w:tcPr>
          <w:p w:rsidR="00E9736E" w:rsidRPr="00FD267E" w:rsidRDefault="00E9736E" w:rsidP="008E3689">
            <w:pPr>
              <w:spacing w:after="0"/>
              <w:ind w:firstLine="0"/>
              <w:jc w:val="right"/>
              <w:rPr>
                <w:sz w:val="18"/>
                <w:szCs w:val="18"/>
              </w:rPr>
            </w:pPr>
            <w:r w:rsidRPr="00FD267E">
              <w:rPr>
                <w:sz w:val="18"/>
                <w:szCs w:val="18"/>
              </w:rPr>
              <w:t>6 048 979</w:t>
            </w:r>
          </w:p>
        </w:tc>
        <w:tc>
          <w:tcPr>
            <w:tcW w:w="1132" w:type="dxa"/>
          </w:tcPr>
          <w:p w:rsidR="00E9736E" w:rsidRPr="00FD267E" w:rsidRDefault="00E9736E" w:rsidP="008E3689">
            <w:pPr>
              <w:spacing w:after="0"/>
              <w:ind w:firstLine="0"/>
              <w:jc w:val="right"/>
              <w:rPr>
                <w:sz w:val="18"/>
                <w:szCs w:val="18"/>
              </w:rPr>
            </w:pPr>
            <w:r w:rsidRPr="00FD267E">
              <w:rPr>
                <w:sz w:val="18"/>
                <w:szCs w:val="18"/>
              </w:rPr>
              <w:t>6 614 810</w:t>
            </w:r>
          </w:p>
        </w:tc>
        <w:tc>
          <w:tcPr>
            <w:tcW w:w="1132" w:type="dxa"/>
          </w:tcPr>
          <w:p w:rsidR="00E9736E" w:rsidRPr="00FD267E" w:rsidRDefault="00E9736E" w:rsidP="008E3689">
            <w:pPr>
              <w:spacing w:after="0"/>
              <w:ind w:firstLine="0"/>
              <w:jc w:val="right"/>
              <w:rPr>
                <w:sz w:val="18"/>
                <w:szCs w:val="18"/>
              </w:rPr>
            </w:pPr>
            <w:r w:rsidRPr="00FD267E">
              <w:rPr>
                <w:sz w:val="18"/>
                <w:szCs w:val="18"/>
              </w:rPr>
              <w:t>6 368 605</w:t>
            </w:r>
          </w:p>
        </w:tc>
        <w:tc>
          <w:tcPr>
            <w:tcW w:w="1132" w:type="dxa"/>
          </w:tcPr>
          <w:p w:rsidR="00E9736E" w:rsidRPr="00FD267E" w:rsidRDefault="00E9736E" w:rsidP="008E3689">
            <w:pPr>
              <w:spacing w:after="0"/>
              <w:ind w:firstLine="0"/>
              <w:jc w:val="right"/>
              <w:rPr>
                <w:sz w:val="18"/>
                <w:szCs w:val="18"/>
              </w:rPr>
            </w:pPr>
            <w:r w:rsidRPr="00FD267E">
              <w:rPr>
                <w:sz w:val="18"/>
                <w:szCs w:val="18"/>
              </w:rPr>
              <w:t>5 853 622</w:t>
            </w:r>
          </w:p>
        </w:tc>
        <w:tc>
          <w:tcPr>
            <w:tcW w:w="1132" w:type="dxa"/>
          </w:tcPr>
          <w:p w:rsidR="00E9736E" w:rsidRPr="00FD267E" w:rsidRDefault="00E9736E" w:rsidP="008E3689">
            <w:pPr>
              <w:spacing w:after="0"/>
              <w:ind w:firstLine="0"/>
              <w:jc w:val="right"/>
              <w:rPr>
                <w:sz w:val="18"/>
                <w:szCs w:val="18"/>
              </w:rPr>
            </w:pPr>
            <w:r w:rsidRPr="00FD267E">
              <w:rPr>
                <w:sz w:val="18"/>
                <w:szCs w:val="18"/>
              </w:rPr>
              <w:t>5 447 471</w:t>
            </w:r>
          </w:p>
        </w:tc>
      </w:tr>
      <w:tr w:rsidR="00E9736E" w:rsidRPr="00FD267E" w:rsidTr="008E3689">
        <w:trPr>
          <w:trHeight w:val="283"/>
          <w:jc w:val="center"/>
        </w:trPr>
        <w:tc>
          <w:tcPr>
            <w:tcW w:w="3378" w:type="dxa"/>
          </w:tcPr>
          <w:p w:rsidR="00E9736E" w:rsidRPr="00FD267E" w:rsidRDefault="00E9736E" w:rsidP="008E3689">
            <w:pPr>
              <w:spacing w:after="0"/>
              <w:ind w:firstLine="0"/>
              <w:jc w:val="left"/>
              <w:rPr>
                <w:sz w:val="18"/>
                <w:szCs w:val="18"/>
                <w:lang w:eastAsia="lv-LV"/>
              </w:rPr>
            </w:pPr>
            <w:r w:rsidRPr="00FD267E">
              <w:rPr>
                <w:sz w:val="18"/>
                <w:szCs w:val="18"/>
              </w:rPr>
              <w:t>Vidējais amata vietu skaits gadā, neskaitot pedagogu amata vietas</w:t>
            </w:r>
          </w:p>
        </w:tc>
        <w:tc>
          <w:tcPr>
            <w:tcW w:w="1131" w:type="dxa"/>
          </w:tcPr>
          <w:p w:rsidR="00E9736E" w:rsidRPr="00FD267E" w:rsidRDefault="00E9736E" w:rsidP="008E3689">
            <w:pPr>
              <w:spacing w:after="0"/>
              <w:ind w:firstLine="0"/>
              <w:jc w:val="right"/>
              <w:rPr>
                <w:sz w:val="18"/>
                <w:szCs w:val="18"/>
              </w:rPr>
            </w:pPr>
            <w:r w:rsidRPr="00FD267E">
              <w:rPr>
                <w:sz w:val="18"/>
                <w:szCs w:val="18"/>
              </w:rPr>
              <w:t>437,6</w:t>
            </w:r>
          </w:p>
        </w:tc>
        <w:tc>
          <w:tcPr>
            <w:tcW w:w="1132" w:type="dxa"/>
          </w:tcPr>
          <w:p w:rsidR="00E9736E" w:rsidRPr="00FD267E" w:rsidRDefault="00E9736E" w:rsidP="008E3689">
            <w:pPr>
              <w:spacing w:after="0"/>
              <w:ind w:firstLine="0"/>
              <w:jc w:val="right"/>
              <w:rPr>
                <w:sz w:val="18"/>
                <w:szCs w:val="18"/>
              </w:rPr>
            </w:pPr>
            <w:r w:rsidRPr="00FD267E">
              <w:rPr>
                <w:sz w:val="18"/>
                <w:szCs w:val="18"/>
              </w:rPr>
              <w:t>494</w:t>
            </w:r>
          </w:p>
        </w:tc>
        <w:tc>
          <w:tcPr>
            <w:tcW w:w="1132" w:type="dxa"/>
          </w:tcPr>
          <w:p w:rsidR="00E9736E" w:rsidRPr="00FD267E" w:rsidRDefault="00E9736E" w:rsidP="008E3689">
            <w:pPr>
              <w:spacing w:after="0"/>
              <w:ind w:firstLine="0"/>
              <w:jc w:val="right"/>
              <w:rPr>
                <w:sz w:val="18"/>
                <w:szCs w:val="18"/>
              </w:rPr>
            </w:pPr>
            <w:r w:rsidRPr="00FD267E">
              <w:rPr>
                <w:sz w:val="18"/>
                <w:szCs w:val="18"/>
              </w:rPr>
              <w:t>413,4</w:t>
            </w:r>
          </w:p>
        </w:tc>
        <w:tc>
          <w:tcPr>
            <w:tcW w:w="1132" w:type="dxa"/>
          </w:tcPr>
          <w:p w:rsidR="00E9736E" w:rsidRPr="00FD267E" w:rsidRDefault="00E9736E" w:rsidP="008E3689">
            <w:pPr>
              <w:spacing w:after="0"/>
              <w:ind w:firstLine="0"/>
              <w:jc w:val="right"/>
              <w:rPr>
                <w:sz w:val="18"/>
                <w:szCs w:val="18"/>
              </w:rPr>
            </w:pPr>
            <w:r w:rsidRPr="00FD267E">
              <w:rPr>
                <w:sz w:val="18"/>
                <w:szCs w:val="18"/>
              </w:rPr>
              <w:t>413,4</w:t>
            </w:r>
          </w:p>
        </w:tc>
        <w:tc>
          <w:tcPr>
            <w:tcW w:w="1132" w:type="dxa"/>
          </w:tcPr>
          <w:p w:rsidR="00E9736E" w:rsidRPr="00FD267E" w:rsidRDefault="00E9736E" w:rsidP="008E3689">
            <w:pPr>
              <w:spacing w:after="0"/>
              <w:ind w:firstLine="0"/>
              <w:jc w:val="right"/>
              <w:rPr>
                <w:sz w:val="18"/>
                <w:szCs w:val="18"/>
              </w:rPr>
            </w:pPr>
            <w:r w:rsidRPr="00FD267E">
              <w:rPr>
                <w:sz w:val="18"/>
                <w:szCs w:val="18"/>
              </w:rPr>
              <w:t>404,7</w:t>
            </w:r>
          </w:p>
        </w:tc>
      </w:tr>
      <w:tr w:rsidR="00E9736E" w:rsidRPr="00FD267E" w:rsidTr="008E3689">
        <w:trPr>
          <w:trHeight w:val="283"/>
          <w:jc w:val="center"/>
        </w:trPr>
        <w:tc>
          <w:tcPr>
            <w:tcW w:w="3378" w:type="dxa"/>
          </w:tcPr>
          <w:p w:rsidR="00E9736E" w:rsidRPr="00FD267E" w:rsidRDefault="00E9736E" w:rsidP="008E3689">
            <w:pPr>
              <w:spacing w:after="0"/>
              <w:ind w:firstLine="0"/>
              <w:jc w:val="left"/>
              <w:rPr>
                <w:sz w:val="18"/>
                <w:szCs w:val="18"/>
                <w:lang w:eastAsia="lv-LV"/>
              </w:rPr>
            </w:pPr>
            <w:r w:rsidRPr="00FD267E">
              <w:rPr>
                <w:sz w:val="18"/>
                <w:szCs w:val="18"/>
              </w:rPr>
              <w:t xml:space="preserve">Vidējā atlīdzība amata vietai </w:t>
            </w:r>
            <w:r w:rsidRPr="00FD267E">
              <w:rPr>
                <w:sz w:val="18"/>
                <w:szCs w:val="18"/>
                <w:lang w:eastAsia="lv-LV"/>
              </w:rPr>
              <w:t>(mēnesī)</w:t>
            </w:r>
            <w:r w:rsidRPr="00FD267E">
              <w:rPr>
                <w:sz w:val="18"/>
                <w:szCs w:val="18"/>
              </w:rPr>
              <w:t xml:space="preserve">, neskaitot pedagogu amata vietas, </w:t>
            </w:r>
            <w:r w:rsidRPr="00C5091E">
              <w:rPr>
                <w:i/>
                <w:sz w:val="18"/>
                <w:szCs w:val="18"/>
              </w:rPr>
              <w:t>euro</w:t>
            </w:r>
          </w:p>
        </w:tc>
        <w:tc>
          <w:tcPr>
            <w:tcW w:w="1131" w:type="dxa"/>
          </w:tcPr>
          <w:p w:rsidR="00E9736E" w:rsidRPr="00FD267E" w:rsidRDefault="00E9736E" w:rsidP="008E3689">
            <w:pPr>
              <w:spacing w:after="0"/>
              <w:ind w:firstLine="0"/>
              <w:jc w:val="right"/>
              <w:rPr>
                <w:sz w:val="18"/>
                <w:szCs w:val="18"/>
              </w:rPr>
            </w:pPr>
            <w:r w:rsidRPr="00FD267E">
              <w:rPr>
                <w:sz w:val="18"/>
                <w:szCs w:val="18"/>
              </w:rPr>
              <w:t>1 146,5</w:t>
            </w:r>
          </w:p>
        </w:tc>
        <w:tc>
          <w:tcPr>
            <w:tcW w:w="1132" w:type="dxa"/>
          </w:tcPr>
          <w:p w:rsidR="00E9736E" w:rsidRPr="00FD267E" w:rsidRDefault="00E9736E" w:rsidP="008E3689">
            <w:pPr>
              <w:spacing w:after="0"/>
              <w:ind w:firstLine="0"/>
              <w:jc w:val="right"/>
              <w:rPr>
                <w:sz w:val="18"/>
                <w:szCs w:val="18"/>
              </w:rPr>
            </w:pPr>
            <w:r w:rsidRPr="00FD267E">
              <w:rPr>
                <w:sz w:val="18"/>
                <w:szCs w:val="18"/>
              </w:rPr>
              <w:t>1 098,9</w:t>
            </w:r>
          </w:p>
        </w:tc>
        <w:tc>
          <w:tcPr>
            <w:tcW w:w="1132" w:type="dxa"/>
          </w:tcPr>
          <w:p w:rsidR="00E9736E" w:rsidRPr="00FD267E" w:rsidRDefault="00E9736E" w:rsidP="008E3689">
            <w:pPr>
              <w:spacing w:after="0"/>
              <w:ind w:firstLine="0"/>
              <w:jc w:val="right"/>
              <w:rPr>
                <w:sz w:val="18"/>
                <w:szCs w:val="18"/>
              </w:rPr>
            </w:pPr>
            <w:r w:rsidRPr="00FD267E">
              <w:rPr>
                <w:sz w:val="18"/>
                <w:szCs w:val="18"/>
              </w:rPr>
              <w:t>1 265,2</w:t>
            </w:r>
          </w:p>
        </w:tc>
        <w:tc>
          <w:tcPr>
            <w:tcW w:w="1132" w:type="dxa"/>
          </w:tcPr>
          <w:p w:rsidR="00E9736E" w:rsidRPr="00FD267E" w:rsidRDefault="00E9736E" w:rsidP="008E3689">
            <w:pPr>
              <w:spacing w:after="0"/>
              <w:ind w:firstLine="0"/>
              <w:jc w:val="right"/>
              <w:rPr>
                <w:sz w:val="18"/>
                <w:szCs w:val="18"/>
              </w:rPr>
            </w:pPr>
            <w:r w:rsidRPr="00FD267E">
              <w:rPr>
                <w:sz w:val="18"/>
                <w:szCs w:val="18"/>
              </w:rPr>
              <w:t>1 179,3</w:t>
            </w:r>
          </w:p>
        </w:tc>
        <w:tc>
          <w:tcPr>
            <w:tcW w:w="1132" w:type="dxa"/>
          </w:tcPr>
          <w:p w:rsidR="00E9736E" w:rsidRPr="00FD267E" w:rsidRDefault="00E9736E" w:rsidP="008E3689">
            <w:pPr>
              <w:spacing w:after="0"/>
              <w:ind w:firstLine="0"/>
              <w:jc w:val="right"/>
              <w:rPr>
                <w:sz w:val="18"/>
                <w:szCs w:val="18"/>
              </w:rPr>
            </w:pPr>
            <w:r w:rsidRPr="00FD267E">
              <w:rPr>
                <w:sz w:val="18"/>
                <w:szCs w:val="18"/>
              </w:rPr>
              <w:t>1 121</w:t>
            </w:r>
          </w:p>
        </w:tc>
      </w:tr>
      <w:tr w:rsidR="00E9736E" w:rsidRPr="00FD267E" w:rsidTr="008E3689">
        <w:trPr>
          <w:trHeight w:val="926"/>
          <w:jc w:val="center"/>
        </w:trPr>
        <w:tc>
          <w:tcPr>
            <w:tcW w:w="3378" w:type="dxa"/>
            <w:vAlign w:val="center"/>
          </w:tcPr>
          <w:p w:rsidR="00E9736E" w:rsidRPr="00FD267E" w:rsidRDefault="00E9736E" w:rsidP="008E3689">
            <w:pPr>
              <w:spacing w:after="0"/>
              <w:ind w:firstLine="0"/>
              <w:jc w:val="left"/>
              <w:rPr>
                <w:sz w:val="18"/>
                <w:szCs w:val="18"/>
                <w:lang w:eastAsia="lv-LV"/>
              </w:rPr>
            </w:pPr>
            <w:r w:rsidRPr="00FD267E">
              <w:rPr>
                <w:sz w:val="18"/>
                <w:szCs w:val="18"/>
                <w:lang w:eastAsia="lv-LV"/>
              </w:rPr>
              <w:t xml:space="preserve">Kopējā atlīdzība gadā par ārštata darbinieku un uz līgumattiecību pamata nodarbināto, kas nav amatu sarakstā, pakalpojumiem, </w:t>
            </w:r>
            <w:r w:rsidRPr="00C5091E">
              <w:rPr>
                <w:i/>
                <w:sz w:val="18"/>
                <w:szCs w:val="18"/>
                <w:lang w:eastAsia="lv-LV"/>
              </w:rPr>
              <w:t>euro</w:t>
            </w:r>
          </w:p>
        </w:tc>
        <w:tc>
          <w:tcPr>
            <w:tcW w:w="1131" w:type="dxa"/>
          </w:tcPr>
          <w:p w:rsidR="00E9736E" w:rsidRPr="00FD267E" w:rsidRDefault="00E9736E" w:rsidP="008E3689">
            <w:pPr>
              <w:spacing w:after="0"/>
              <w:ind w:firstLine="0"/>
              <w:jc w:val="right"/>
              <w:rPr>
                <w:sz w:val="18"/>
                <w:szCs w:val="18"/>
              </w:rPr>
            </w:pPr>
            <w:r w:rsidRPr="00FD267E">
              <w:rPr>
                <w:sz w:val="18"/>
                <w:szCs w:val="18"/>
              </w:rPr>
              <w:t>618</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right"/>
              <w:rPr>
                <w:sz w:val="18"/>
                <w:szCs w:val="18"/>
              </w:rPr>
            </w:pPr>
            <w:r w:rsidRPr="00FD267E">
              <w:rPr>
                <w:sz w:val="18"/>
                <w:szCs w:val="18"/>
              </w:rPr>
              <w:t>460</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r>
      <w:tr w:rsidR="00E9736E" w:rsidRPr="00FD267E" w:rsidTr="008E3689">
        <w:trPr>
          <w:trHeight w:val="229"/>
          <w:jc w:val="center"/>
        </w:trPr>
        <w:tc>
          <w:tcPr>
            <w:tcW w:w="3378" w:type="dxa"/>
            <w:vAlign w:val="center"/>
          </w:tcPr>
          <w:p w:rsidR="00E9736E" w:rsidRPr="00FD267E" w:rsidRDefault="00E9736E" w:rsidP="008E3689">
            <w:pPr>
              <w:spacing w:after="0"/>
              <w:ind w:firstLine="0"/>
              <w:jc w:val="left"/>
              <w:rPr>
                <w:sz w:val="18"/>
                <w:szCs w:val="18"/>
                <w:lang w:eastAsia="lv-LV"/>
              </w:rPr>
            </w:pPr>
            <w:r w:rsidRPr="00FD267E">
              <w:rPr>
                <w:sz w:val="18"/>
                <w:szCs w:val="18"/>
                <w:lang w:eastAsia="lv-LV"/>
              </w:rPr>
              <w:t>Vidējais pedagogu darba slodžu skaits gadā</w:t>
            </w:r>
          </w:p>
        </w:tc>
        <w:tc>
          <w:tcPr>
            <w:tcW w:w="1131" w:type="dxa"/>
          </w:tcPr>
          <w:p w:rsidR="00E9736E" w:rsidRPr="00FD267E" w:rsidRDefault="00E9736E" w:rsidP="008E3689">
            <w:pPr>
              <w:spacing w:after="0"/>
              <w:ind w:firstLine="0"/>
              <w:jc w:val="right"/>
              <w:rPr>
                <w:sz w:val="18"/>
                <w:szCs w:val="18"/>
              </w:rPr>
            </w:pPr>
            <w:r w:rsidRPr="00FD267E">
              <w:rPr>
                <w:sz w:val="18"/>
                <w:szCs w:val="18"/>
              </w:rPr>
              <w:t>2,3</w:t>
            </w:r>
          </w:p>
        </w:tc>
        <w:tc>
          <w:tcPr>
            <w:tcW w:w="1132" w:type="dxa"/>
          </w:tcPr>
          <w:p w:rsidR="00E9736E" w:rsidRPr="00FD267E" w:rsidRDefault="00E9736E" w:rsidP="008E3689">
            <w:pPr>
              <w:spacing w:after="0"/>
              <w:ind w:firstLine="0"/>
              <w:jc w:val="right"/>
              <w:rPr>
                <w:sz w:val="18"/>
                <w:szCs w:val="18"/>
              </w:rPr>
            </w:pPr>
            <w:r w:rsidRPr="00FD267E">
              <w:rPr>
                <w:sz w:val="18"/>
                <w:szCs w:val="18"/>
              </w:rPr>
              <w:t>12</w:t>
            </w:r>
          </w:p>
        </w:tc>
        <w:tc>
          <w:tcPr>
            <w:tcW w:w="1132" w:type="dxa"/>
          </w:tcPr>
          <w:p w:rsidR="00E9736E" w:rsidRPr="00FD267E" w:rsidRDefault="00E9736E" w:rsidP="008E3689">
            <w:pPr>
              <w:spacing w:after="0"/>
              <w:ind w:firstLine="0"/>
              <w:jc w:val="right"/>
              <w:rPr>
                <w:sz w:val="18"/>
                <w:szCs w:val="18"/>
              </w:rPr>
            </w:pPr>
            <w:r w:rsidRPr="00FD267E">
              <w:rPr>
                <w:sz w:val="18"/>
                <w:szCs w:val="18"/>
              </w:rPr>
              <w:t>6,3</w:t>
            </w:r>
          </w:p>
        </w:tc>
        <w:tc>
          <w:tcPr>
            <w:tcW w:w="1132" w:type="dxa"/>
          </w:tcPr>
          <w:p w:rsidR="00E9736E" w:rsidRPr="00FD267E" w:rsidRDefault="00E9736E" w:rsidP="008E3689">
            <w:pPr>
              <w:spacing w:after="0"/>
              <w:ind w:firstLine="0"/>
              <w:jc w:val="right"/>
              <w:rPr>
                <w:sz w:val="18"/>
                <w:szCs w:val="18"/>
              </w:rPr>
            </w:pPr>
            <w:r w:rsidRPr="00FD267E">
              <w:rPr>
                <w:sz w:val="18"/>
                <w:szCs w:val="18"/>
              </w:rPr>
              <w:t>0,3</w:t>
            </w:r>
          </w:p>
        </w:tc>
        <w:tc>
          <w:tcPr>
            <w:tcW w:w="1132" w:type="dxa"/>
          </w:tcPr>
          <w:p w:rsidR="00E9736E" w:rsidRPr="00FD267E" w:rsidRDefault="00E9736E" w:rsidP="008E3689">
            <w:pPr>
              <w:spacing w:after="0"/>
              <w:ind w:firstLine="0"/>
              <w:jc w:val="right"/>
              <w:rPr>
                <w:sz w:val="18"/>
                <w:szCs w:val="18"/>
              </w:rPr>
            </w:pPr>
            <w:r w:rsidRPr="00FD267E">
              <w:rPr>
                <w:sz w:val="18"/>
                <w:szCs w:val="18"/>
              </w:rPr>
              <w:t>0,3</w:t>
            </w:r>
          </w:p>
        </w:tc>
      </w:tr>
      <w:tr w:rsidR="00E9736E" w:rsidRPr="00FD267E" w:rsidTr="008E3689">
        <w:trPr>
          <w:trHeight w:val="283"/>
          <w:jc w:val="center"/>
        </w:trPr>
        <w:tc>
          <w:tcPr>
            <w:tcW w:w="3378" w:type="dxa"/>
            <w:vAlign w:val="center"/>
          </w:tcPr>
          <w:p w:rsidR="00E9736E" w:rsidRPr="00FD267E" w:rsidRDefault="00E9736E" w:rsidP="008E3689">
            <w:pPr>
              <w:spacing w:after="0"/>
              <w:ind w:firstLine="0"/>
              <w:jc w:val="left"/>
              <w:rPr>
                <w:sz w:val="18"/>
                <w:szCs w:val="18"/>
                <w:lang w:eastAsia="lv-LV"/>
              </w:rPr>
            </w:pPr>
            <w:r w:rsidRPr="00FD267E">
              <w:rPr>
                <w:sz w:val="18"/>
                <w:szCs w:val="18"/>
                <w:lang w:eastAsia="lv-LV"/>
              </w:rPr>
              <w:t xml:space="preserve">Vidējā atlīdzība pedagogu darba slodzei (mēnesī), </w:t>
            </w:r>
            <w:r w:rsidRPr="00C5091E">
              <w:rPr>
                <w:i/>
                <w:sz w:val="18"/>
                <w:szCs w:val="18"/>
              </w:rPr>
              <w:t>euro</w:t>
            </w:r>
          </w:p>
        </w:tc>
        <w:tc>
          <w:tcPr>
            <w:tcW w:w="1131" w:type="dxa"/>
          </w:tcPr>
          <w:p w:rsidR="00E9736E" w:rsidRPr="00FD267E" w:rsidRDefault="00E9736E" w:rsidP="008E3689">
            <w:pPr>
              <w:spacing w:after="0"/>
              <w:ind w:firstLine="0"/>
              <w:jc w:val="right"/>
              <w:rPr>
                <w:sz w:val="18"/>
                <w:szCs w:val="18"/>
              </w:rPr>
            </w:pPr>
            <w:r w:rsidRPr="00FD267E">
              <w:rPr>
                <w:sz w:val="18"/>
                <w:szCs w:val="18"/>
              </w:rPr>
              <w:t>1 005,1</w:t>
            </w:r>
          </w:p>
        </w:tc>
        <w:tc>
          <w:tcPr>
            <w:tcW w:w="1132" w:type="dxa"/>
          </w:tcPr>
          <w:p w:rsidR="00E9736E" w:rsidRPr="00FD267E" w:rsidRDefault="00E9736E" w:rsidP="008E3689">
            <w:pPr>
              <w:spacing w:after="0"/>
              <w:ind w:firstLine="0"/>
              <w:jc w:val="right"/>
              <w:rPr>
                <w:sz w:val="18"/>
                <w:szCs w:val="18"/>
              </w:rPr>
            </w:pPr>
            <w:r w:rsidRPr="00FD267E">
              <w:rPr>
                <w:sz w:val="18"/>
                <w:szCs w:val="18"/>
              </w:rPr>
              <w:t>698</w:t>
            </w:r>
          </w:p>
        </w:tc>
        <w:tc>
          <w:tcPr>
            <w:tcW w:w="1132" w:type="dxa"/>
          </w:tcPr>
          <w:p w:rsidR="00E9736E" w:rsidRPr="00FD267E" w:rsidRDefault="00E9736E" w:rsidP="008E3689">
            <w:pPr>
              <w:spacing w:after="0"/>
              <w:ind w:firstLine="0"/>
              <w:jc w:val="right"/>
              <w:rPr>
                <w:sz w:val="18"/>
                <w:szCs w:val="18"/>
              </w:rPr>
            </w:pPr>
            <w:r w:rsidRPr="00FD267E">
              <w:rPr>
                <w:sz w:val="18"/>
                <w:szCs w:val="18"/>
              </w:rPr>
              <w:t>1 216</w:t>
            </w:r>
          </w:p>
        </w:tc>
        <w:tc>
          <w:tcPr>
            <w:tcW w:w="1132" w:type="dxa"/>
          </w:tcPr>
          <w:p w:rsidR="00E9736E" w:rsidRPr="00FD267E" w:rsidRDefault="00E9736E" w:rsidP="008E3689">
            <w:pPr>
              <w:spacing w:after="0"/>
              <w:ind w:firstLine="0"/>
              <w:jc w:val="right"/>
              <w:rPr>
                <w:sz w:val="18"/>
                <w:szCs w:val="18"/>
              </w:rPr>
            </w:pPr>
            <w:r w:rsidRPr="00FD267E">
              <w:rPr>
                <w:sz w:val="18"/>
                <w:szCs w:val="18"/>
              </w:rPr>
              <w:t>972,2</w:t>
            </w:r>
          </w:p>
        </w:tc>
        <w:tc>
          <w:tcPr>
            <w:tcW w:w="1132" w:type="dxa"/>
          </w:tcPr>
          <w:p w:rsidR="00E9736E" w:rsidRPr="00FD267E" w:rsidRDefault="00E9736E" w:rsidP="008E3689">
            <w:pPr>
              <w:spacing w:after="0"/>
              <w:ind w:firstLine="0"/>
              <w:jc w:val="right"/>
              <w:rPr>
                <w:sz w:val="18"/>
                <w:szCs w:val="18"/>
              </w:rPr>
            </w:pPr>
            <w:r w:rsidRPr="00FD267E">
              <w:rPr>
                <w:sz w:val="18"/>
                <w:szCs w:val="18"/>
              </w:rPr>
              <w:t>972,2</w:t>
            </w:r>
          </w:p>
        </w:tc>
      </w:tr>
      <w:tr w:rsidR="00E9736E" w:rsidRPr="00FD267E" w:rsidTr="008E3689">
        <w:trPr>
          <w:trHeight w:val="142"/>
          <w:jc w:val="center"/>
        </w:trPr>
        <w:tc>
          <w:tcPr>
            <w:tcW w:w="3378" w:type="dxa"/>
            <w:vAlign w:val="center"/>
          </w:tcPr>
          <w:p w:rsidR="00E9736E" w:rsidRPr="00FD267E" w:rsidRDefault="00E9736E" w:rsidP="008E3689">
            <w:pPr>
              <w:spacing w:after="0"/>
              <w:ind w:firstLine="0"/>
              <w:jc w:val="left"/>
              <w:rPr>
                <w:sz w:val="18"/>
                <w:szCs w:val="18"/>
                <w:lang w:eastAsia="lv-LV"/>
              </w:rPr>
            </w:pPr>
            <w:r w:rsidRPr="00FD267E">
              <w:rPr>
                <w:sz w:val="18"/>
                <w:szCs w:val="18"/>
                <w:lang w:eastAsia="lv-LV"/>
              </w:rPr>
              <w:t>Vidējais pedagogu amata vietu skaits gadā</w:t>
            </w:r>
          </w:p>
        </w:tc>
        <w:tc>
          <w:tcPr>
            <w:tcW w:w="1131" w:type="dxa"/>
          </w:tcPr>
          <w:p w:rsidR="00E9736E" w:rsidRPr="00FD267E" w:rsidRDefault="00E9736E" w:rsidP="008E3689">
            <w:pPr>
              <w:spacing w:after="0"/>
              <w:ind w:firstLine="0"/>
              <w:jc w:val="right"/>
              <w:rPr>
                <w:sz w:val="18"/>
                <w:szCs w:val="18"/>
              </w:rPr>
            </w:pPr>
            <w:r w:rsidRPr="00FD267E">
              <w:rPr>
                <w:sz w:val="18"/>
                <w:szCs w:val="18"/>
              </w:rPr>
              <w:t>2,3</w:t>
            </w:r>
          </w:p>
        </w:tc>
        <w:tc>
          <w:tcPr>
            <w:tcW w:w="1132" w:type="dxa"/>
          </w:tcPr>
          <w:p w:rsidR="00E9736E" w:rsidRPr="00FD267E" w:rsidRDefault="00E9736E" w:rsidP="008E3689">
            <w:pPr>
              <w:spacing w:after="0"/>
              <w:ind w:firstLine="0"/>
              <w:jc w:val="right"/>
              <w:rPr>
                <w:sz w:val="18"/>
                <w:szCs w:val="18"/>
              </w:rPr>
            </w:pPr>
            <w:r w:rsidRPr="00FD267E">
              <w:rPr>
                <w:sz w:val="18"/>
                <w:szCs w:val="18"/>
              </w:rPr>
              <w:t>12</w:t>
            </w:r>
          </w:p>
        </w:tc>
        <w:tc>
          <w:tcPr>
            <w:tcW w:w="1132" w:type="dxa"/>
          </w:tcPr>
          <w:p w:rsidR="00E9736E" w:rsidRPr="00FD267E" w:rsidRDefault="00E9736E" w:rsidP="008E3689">
            <w:pPr>
              <w:spacing w:after="0"/>
              <w:ind w:firstLine="0"/>
              <w:jc w:val="right"/>
              <w:rPr>
                <w:sz w:val="18"/>
                <w:szCs w:val="18"/>
              </w:rPr>
            </w:pPr>
            <w:r w:rsidRPr="00FD267E">
              <w:rPr>
                <w:sz w:val="18"/>
                <w:szCs w:val="18"/>
              </w:rPr>
              <w:t>6,3</w:t>
            </w:r>
          </w:p>
        </w:tc>
        <w:tc>
          <w:tcPr>
            <w:tcW w:w="1132" w:type="dxa"/>
          </w:tcPr>
          <w:p w:rsidR="00E9736E" w:rsidRPr="00FD267E" w:rsidRDefault="00E9736E" w:rsidP="008E3689">
            <w:pPr>
              <w:spacing w:after="0"/>
              <w:ind w:firstLine="0"/>
              <w:jc w:val="right"/>
              <w:rPr>
                <w:sz w:val="18"/>
                <w:szCs w:val="18"/>
              </w:rPr>
            </w:pPr>
            <w:r w:rsidRPr="00FD267E">
              <w:rPr>
                <w:sz w:val="18"/>
                <w:szCs w:val="18"/>
              </w:rPr>
              <w:t>0,3</w:t>
            </w:r>
          </w:p>
        </w:tc>
        <w:tc>
          <w:tcPr>
            <w:tcW w:w="1132" w:type="dxa"/>
          </w:tcPr>
          <w:p w:rsidR="00E9736E" w:rsidRPr="00FD267E" w:rsidRDefault="00E9736E" w:rsidP="008E3689">
            <w:pPr>
              <w:spacing w:after="0"/>
              <w:ind w:firstLine="0"/>
              <w:jc w:val="right"/>
              <w:rPr>
                <w:sz w:val="18"/>
                <w:szCs w:val="18"/>
              </w:rPr>
            </w:pPr>
            <w:r w:rsidRPr="00FD267E">
              <w:rPr>
                <w:sz w:val="18"/>
                <w:szCs w:val="18"/>
              </w:rPr>
              <w:t>0,3</w:t>
            </w:r>
          </w:p>
        </w:tc>
      </w:tr>
      <w:tr w:rsidR="00E9736E" w:rsidRPr="00FD267E" w:rsidTr="008E3689">
        <w:trPr>
          <w:trHeight w:val="283"/>
          <w:jc w:val="center"/>
        </w:trPr>
        <w:tc>
          <w:tcPr>
            <w:tcW w:w="3378" w:type="dxa"/>
            <w:vAlign w:val="center"/>
          </w:tcPr>
          <w:p w:rsidR="00E9736E" w:rsidRPr="00FD267E" w:rsidRDefault="00E9736E" w:rsidP="008E3689">
            <w:pPr>
              <w:spacing w:after="0"/>
              <w:ind w:firstLine="0"/>
              <w:jc w:val="left"/>
              <w:rPr>
                <w:sz w:val="18"/>
                <w:szCs w:val="18"/>
                <w:lang w:eastAsia="lv-LV"/>
              </w:rPr>
            </w:pPr>
            <w:r w:rsidRPr="00FD267E">
              <w:rPr>
                <w:sz w:val="18"/>
                <w:szCs w:val="18"/>
                <w:lang w:eastAsia="lv-LV"/>
              </w:rPr>
              <w:t xml:space="preserve">Vidējā atlīdzība pedagogu amata vietai (mēnesī), </w:t>
            </w:r>
            <w:r w:rsidRPr="00C5091E">
              <w:rPr>
                <w:i/>
                <w:sz w:val="18"/>
                <w:szCs w:val="18"/>
                <w:lang w:eastAsia="lv-LV"/>
              </w:rPr>
              <w:t>euro</w:t>
            </w:r>
          </w:p>
        </w:tc>
        <w:tc>
          <w:tcPr>
            <w:tcW w:w="1131" w:type="dxa"/>
          </w:tcPr>
          <w:p w:rsidR="00E9736E" w:rsidRPr="00FD267E" w:rsidRDefault="00E9736E" w:rsidP="008E3689">
            <w:pPr>
              <w:spacing w:after="0"/>
              <w:ind w:firstLine="0"/>
              <w:jc w:val="right"/>
              <w:rPr>
                <w:sz w:val="18"/>
                <w:szCs w:val="18"/>
              </w:rPr>
            </w:pPr>
            <w:r w:rsidRPr="00FD267E">
              <w:rPr>
                <w:sz w:val="18"/>
                <w:szCs w:val="18"/>
              </w:rPr>
              <w:t>1 005,1</w:t>
            </w:r>
          </w:p>
        </w:tc>
        <w:tc>
          <w:tcPr>
            <w:tcW w:w="1132" w:type="dxa"/>
          </w:tcPr>
          <w:p w:rsidR="00E9736E" w:rsidRPr="00FD267E" w:rsidRDefault="00E9736E" w:rsidP="008E3689">
            <w:pPr>
              <w:spacing w:after="0"/>
              <w:ind w:firstLine="0"/>
              <w:jc w:val="right"/>
              <w:rPr>
                <w:sz w:val="18"/>
                <w:szCs w:val="18"/>
              </w:rPr>
            </w:pPr>
            <w:r w:rsidRPr="00FD267E">
              <w:rPr>
                <w:sz w:val="18"/>
                <w:szCs w:val="18"/>
              </w:rPr>
              <w:t>698</w:t>
            </w:r>
          </w:p>
        </w:tc>
        <w:tc>
          <w:tcPr>
            <w:tcW w:w="1132" w:type="dxa"/>
          </w:tcPr>
          <w:p w:rsidR="00E9736E" w:rsidRPr="00FD267E" w:rsidRDefault="00E9736E" w:rsidP="008E3689">
            <w:pPr>
              <w:spacing w:after="0"/>
              <w:ind w:firstLine="0"/>
              <w:jc w:val="right"/>
              <w:rPr>
                <w:sz w:val="18"/>
                <w:szCs w:val="18"/>
              </w:rPr>
            </w:pPr>
            <w:r w:rsidRPr="00FD267E">
              <w:rPr>
                <w:sz w:val="18"/>
                <w:szCs w:val="18"/>
              </w:rPr>
              <w:t>1 216</w:t>
            </w:r>
          </w:p>
        </w:tc>
        <w:tc>
          <w:tcPr>
            <w:tcW w:w="1132" w:type="dxa"/>
          </w:tcPr>
          <w:p w:rsidR="00E9736E" w:rsidRPr="00FD267E" w:rsidRDefault="00E9736E" w:rsidP="008E3689">
            <w:pPr>
              <w:spacing w:after="0"/>
              <w:ind w:firstLine="0"/>
              <w:jc w:val="right"/>
              <w:rPr>
                <w:sz w:val="18"/>
                <w:szCs w:val="18"/>
              </w:rPr>
            </w:pPr>
            <w:r w:rsidRPr="00FD267E">
              <w:rPr>
                <w:sz w:val="18"/>
                <w:szCs w:val="18"/>
              </w:rPr>
              <w:t>972,2</w:t>
            </w:r>
          </w:p>
        </w:tc>
        <w:tc>
          <w:tcPr>
            <w:tcW w:w="1132" w:type="dxa"/>
          </w:tcPr>
          <w:p w:rsidR="00E9736E" w:rsidRPr="00FD267E" w:rsidRDefault="00E9736E" w:rsidP="008E3689">
            <w:pPr>
              <w:spacing w:after="0"/>
              <w:ind w:firstLine="0"/>
              <w:jc w:val="right"/>
              <w:rPr>
                <w:sz w:val="18"/>
                <w:szCs w:val="18"/>
              </w:rPr>
            </w:pPr>
            <w:r w:rsidRPr="00FD267E">
              <w:rPr>
                <w:sz w:val="18"/>
                <w:szCs w:val="18"/>
              </w:rPr>
              <w:t>972,2</w:t>
            </w:r>
          </w:p>
        </w:tc>
      </w:tr>
    </w:tbl>
    <w:p w:rsidR="00E9736E" w:rsidRPr="00FD267E" w:rsidRDefault="00E9736E" w:rsidP="00271EDF">
      <w:pPr>
        <w:spacing w:before="120" w:after="0"/>
        <w:ind w:firstLine="0"/>
        <w:jc w:val="left"/>
        <w:rPr>
          <w:i/>
          <w:sz w:val="18"/>
          <w:szCs w:val="18"/>
        </w:rPr>
      </w:pPr>
      <w:r w:rsidRPr="00FD267E">
        <w:rPr>
          <w:i/>
          <w:sz w:val="18"/>
          <w:szCs w:val="18"/>
        </w:rPr>
        <w:t>*Projektu ietvaros atsevišķiem darbiniekiem atlīdzība tiek nodrošināta piemaksu veidā.</w:t>
      </w:r>
    </w:p>
    <w:p w:rsidR="00E9736E" w:rsidRPr="00FD267E" w:rsidRDefault="00E9736E" w:rsidP="00271EDF">
      <w:pPr>
        <w:widowControl w:val="0"/>
        <w:spacing w:before="240" w:after="240"/>
        <w:ind w:firstLine="0"/>
        <w:jc w:val="center"/>
        <w:rPr>
          <w:b/>
          <w:szCs w:val="20"/>
        </w:rPr>
      </w:pPr>
    </w:p>
    <w:p w:rsidR="00E9736E" w:rsidRPr="00FD267E" w:rsidRDefault="00E9736E" w:rsidP="00271EDF">
      <w:pPr>
        <w:widowControl w:val="0"/>
        <w:spacing w:before="240" w:after="240"/>
        <w:ind w:firstLine="0"/>
        <w:jc w:val="center"/>
        <w:rPr>
          <w:b/>
          <w:szCs w:val="20"/>
          <w:lang w:val="en-US"/>
        </w:rPr>
      </w:pPr>
      <w:r w:rsidRPr="00FD267E">
        <w:rPr>
          <w:b/>
          <w:szCs w:val="20"/>
          <w:lang w:val="en-US"/>
        </w:rPr>
        <w:t>63.07.00 Eiropas Sociālā fonda (ESF) īstenotie projekti labklājības nozarē (2014-2020)</w:t>
      </w:r>
    </w:p>
    <w:p w:rsidR="00E9736E" w:rsidRPr="00FD267E" w:rsidRDefault="00E9736E" w:rsidP="00271EDF">
      <w:pPr>
        <w:ind w:firstLine="0"/>
        <w:jc w:val="left"/>
        <w:rPr>
          <w:szCs w:val="20"/>
          <w:u w:val="single"/>
        </w:rPr>
      </w:pPr>
      <w:r w:rsidRPr="00FD267E">
        <w:rPr>
          <w:szCs w:val="20"/>
          <w:u w:val="single"/>
        </w:rPr>
        <w:t>Apakšprogrammas mērķis:</w:t>
      </w:r>
    </w:p>
    <w:p w:rsidR="00E9736E" w:rsidRPr="00FD267E" w:rsidRDefault="00E9736E" w:rsidP="00271EDF">
      <w:pPr>
        <w:tabs>
          <w:tab w:val="left" w:pos="709"/>
        </w:tabs>
        <w:spacing w:after="0"/>
        <w:ind w:firstLine="0"/>
        <w:rPr>
          <w:szCs w:val="20"/>
        </w:rPr>
      </w:pPr>
      <w:r w:rsidRPr="00FD267E">
        <w:rPr>
          <w:szCs w:val="20"/>
        </w:rPr>
        <w:tab/>
        <w:t>sniegt un uzlabot labklājības nozares pakalpojumus nodarbinātības, darbaspēka mobilitātes un sociālās iekļautības jomās, piesaistot ESF līdzekļus.</w:t>
      </w:r>
    </w:p>
    <w:p w:rsidR="00E9736E" w:rsidRPr="00FD267E" w:rsidRDefault="00E9736E" w:rsidP="00271EDF">
      <w:pPr>
        <w:spacing w:before="240"/>
        <w:ind w:firstLine="0"/>
        <w:jc w:val="left"/>
        <w:rPr>
          <w:szCs w:val="20"/>
          <w:u w:val="single"/>
        </w:rPr>
      </w:pPr>
      <w:r w:rsidRPr="00FD267E">
        <w:rPr>
          <w:szCs w:val="20"/>
          <w:u w:val="single"/>
        </w:rPr>
        <w:t>Galvenās aktivitātes un izpildītāji:</w:t>
      </w:r>
    </w:p>
    <w:p w:rsidR="00E9736E" w:rsidRPr="00FD267E" w:rsidRDefault="00E9736E" w:rsidP="00271EDF">
      <w:pPr>
        <w:spacing w:before="120"/>
        <w:ind w:firstLine="720"/>
      </w:pPr>
      <w:r w:rsidRPr="00FD267E">
        <w:t xml:space="preserve">īstenot Eiropas Savienības struktūrfondu darbības programmas “Izaugsme un nodarbinātība” projektus: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513"/>
        <w:gridCol w:w="1666"/>
      </w:tblGrid>
      <w:tr w:rsidR="00E9736E" w:rsidRPr="00FD267E" w:rsidTr="00956457">
        <w:tc>
          <w:tcPr>
            <w:tcW w:w="4103" w:type="pct"/>
          </w:tcPr>
          <w:p w:rsidR="00E9736E" w:rsidRPr="00956457" w:rsidRDefault="00E9736E" w:rsidP="00956457">
            <w:pPr>
              <w:spacing w:after="0"/>
              <w:ind w:firstLine="0"/>
              <w:jc w:val="center"/>
              <w:rPr>
                <w:b/>
                <w:sz w:val="18"/>
                <w:szCs w:val="18"/>
              </w:rPr>
            </w:pPr>
            <w:r w:rsidRPr="00956457">
              <w:rPr>
                <w:b/>
                <w:sz w:val="18"/>
                <w:szCs w:val="18"/>
              </w:rPr>
              <w:t>Prioritārais virziens, Ieguldījuma prioritāte, Specifiskā atbalsta mērķis, Specifiskā atbalsta mērķa pasākums/kārta, Projekta nosaukums, Projekta numurs</w:t>
            </w:r>
          </w:p>
        </w:tc>
        <w:tc>
          <w:tcPr>
            <w:tcW w:w="897" w:type="pct"/>
          </w:tcPr>
          <w:p w:rsidR="00E9736E" w:rsidRPr="00956457" w:rsidRDefault="00E9736E" w:rsidP="00956457">
            <w:pPr>
              <w:spacing w:after="0"/>
              <w:ind w:firstLine="0"/>
              <w:jc w:val="center"/>
              <w:rPr>
                <w:b/>
                <w:sz w:val="18"/>
                <w:szCs w:val="18"/>
              </w:rPr>
            </w:pPr>
            <w:r w:rsidRPr="00956457">
              <w:rPr>
                <w:b/>
                <w:sz w:val="18"/>
                <w:szCs w:val="18"/>
              </w:rPr>
              <w:t>Projekta īstenotājs</w:t>
            </w:r>
          </w:p>
        </w:tc>
      </w:tr>
      <w:tr w:rsidR="00E9736E" w:rsidRPr="00FD267E" w:rsidTr="00956457">
        <w:tc>
          <w:tcPr>
            <w:tcW w:w="4103" w:type="pct"/>
          </w:tcPr>
          <w:p w:rsidR="00E9736E" w:rsidRPr="00956457" w:rsidRDefault="00E9736E" w:rsidP="00956457">
            <w:pPr>
              <w:spacing w:after="0"/>
              <w:ind w:firstLine="0"/>
              <w:jc w:val="left"/>
              <w:rPr>
                <w:bCs/>
                <w:sz w:val="18"/>
                <w:szCs w:val="18"/>
              </w:rPr>
            </w:pPr>
            <w:r w:rsidRPr="00956457">
              <w:rPr>
                <w:bCs/>
                <w:sz w:val="18"/>
                <w:szCs w:val="18"/>
              </w:rPr>
              <w:t>Prioritārais virziens 7. Nodarbinātība un  darbaspēka mobilitāte</w:t>
            </w:r>
          </w:p>
        </w:tc>
        <w:tc>
          <w:tcPr>
            <w:tcW w:w="897" w:type="pct"/>
            <w:vMerge w:val="restart"/>
          </w:tcPr>
          <w:p w:rsidR="00E9736E" w:rsidRPr="00956457" w:rsidRDefault="00E9736E" w:rsidP="00956457">
            <w:pPr>
              <w:spacing w:after="0"/>
              <w:ind w:firstLine="0"/>
              <w:jc w:val="left"/>
              <w:rPr>
                <w:sz w:val="18"/>
                <w:szCs w:val="18"/>
                <w:u w:val="single"/>
              </w:rPr>
            </w:pPr>
          </w:p>
        </w:tc>
      </w:tr>
      <w:tr w:rsidR="00E9736E" w:rsidRPr="00FD267E" w:rsidTr="00956457">
        <w:tc>
          <w:tcPr>
            <w:tcW w:w="4103" w:type="pct"/>
          </w:tcPr>
          <w:p w:rsidR="00E9736E" w:rsidRPr="00956457" w:rsidRDefault="00E9736E" w:rsidP="00956457">
            <w:pPr>
              <w:spacing w:after="0"/>
              <w:ind w:firstLine="0"/>
              <w:rPr>
                <w:sz w:val="18"/>
                <w:szCs w:val="18"/>
              </w:rPr>
            </w:pPr>
            <w:r w:rsidRPr="00956457">
              <w:rPr>
                <w:bCs/>
                <w:sz w:val="18"/>
                <w:szCs w:val="18"/>
              </w:rPr>
              <w:t>Ieguldījuma prioritāte 7.1</w:t>
            </w:r>
            <w:r w:rsidRPr="00956457">
              <w:rPr>
                <w:sz w:val="18"/>
                <w:szCs w:val="18"/>
              </w:rPr>
              <w:t xml:space="preserve">. </w:t>
            </w:r>
            <w:r w:rsidRPr="00956457">
              <w:rPr>
                <w:sz w:val="18"/>
                <w:szCs w:val="18"/>
                <w:lang w:eastAsia="lv-LV"/>
              </w:rPr>
              <w:t>Nodarbinātības pieejamības nodrošināšana darba meklētājiem un neaktīvām personām, tostarp ilgstošiem bezdarbniekiem un no darba tirgus attālinātām personām, kā arī izmantojot vietējās nodarbinātības iniciatīvas un atbalstu darbaspēka mobilitātei</w:t>
            </w:r>
          </w:p>
        </w:tc>
        <w:tc>
          <w:tcPr>
            <w:tcW w:w="897" w:type="pct"/>
            <w:vMerge/>
          </w:tcPr>
          <w:p w:rsidR="00E9736E" w:rsidRPr="00956457" w:rsidRDefault="00E9736E" w:rsidP="00956457">
            <w:pPr>
              <w:spacing w:after="0"/>
              <w:ind w:firstLine="0"/>
              <w:jc w:val="left"/>
              <w:rPr>
                <w:sz w:val="18"/>
                <w:szCs w:val="18"/>
                <w:u w:val="single"/>
              </w:rPr>
            </w:pPr>
          </w:p>
        </w:tc>
      </w:tr>
      <w:tr w:rsidR="00E9736E" w:rsidRPr="00FD267E" w:rsidTr="00956457">
        <w:tc>
          <w:tcPr>
            <w:tcW w:w="4103" w:type="pct"/>
          </w:tcPr>
          <w:p w:rsidR="00E9736E" w:rsidRPr="00956457" w:rsidRDefault="00E9736E" w:rsidP="00956457">
            <w:pPr>
              <w:spacing w:after="0"/>
              <w:ind w:firstLine="0"/>
              <w:rPr>
                <w:sz w:val="18"/>
                <w:szCs w:val="18"/>
              </w:rPr>
            </w:pPr>
            <w:r w:rsidRPr="00956457">
              <w:rPr>
                <w:sz w:val="18"/>
                <w:szCs w:val="18"/>
              </w:rPr>
              <w:t xml:space="preserve">Specifiskā atbalsta mērķis 7.1.1. </w:t>
            </w:r>
            <w:r w:rsidRPr="00956457">
              <w:rPr>
                <w:sz w:val="18"/>
                <w:szCs w:val="18"/>
                <w:lang w:eastAsia="lv-LV"/>
              </w:rPr>
              <w:t xml:space="preserve">Paaugstināt bezdarbnieku kvalifikāciju un prasmes atbilstoši darba tirgus pieprasījumam </w:t>
            </w:r>
          </w:p>
        </w:tc>
        <w:tc>
          <w:tcPr>
            <w:tcW w:w="897" w:type="pct"/>
            <w:vMerge/>
          </w:tcPr>
          <w:p w:rsidR="00E9736E" w:rsidRPr="00956457" w:rsidRDefault="00E9736E" w:rsidP="00956457">
            <w:pPr>
              <w:spacing w:after="0"/>
              <w:ind w:firstLine="0"/>
              <w:jc w:val="left"/>
              <w:rPr>
                <w:sz w:val="18"/>
                <w:szCs w:val="18"/>
                <w:u w:val="single"/>
              </w:rPr>
            </w:pPr>
          </w:p>
        </w:tc>
      </w:tr>
      <w:tr w:rsidR="00E9736E" w:rsidRPr="00FD267E" w:rsidTr="00956457">
        <w:tc>
          <w:tcPr>
            <w:tcW w:w="4103" w:type="pct"/>
          </w:tcPr>
          <w:p w:rsidR="00E9736E" w:rsidRPr="00956457" w:rsidRDefault="00E9736E" w:rsidP="00956457">
            <w:pPr>
              <w:spacing w:after="0"/>
              <w:ind w:firstLine="0"/>
              <w:jc w:val="left"/>
              <w:rPr>
                <w:sz w:val="18"/>
                <w:szCs w:val="18"/>
              </w:rPr>
            </w:pPr>
            <w:r w:rsidRPr="00956457">
              <w:rPr>
                <w:sz w:val="18"/>
                <w:szCs w:val="18"/>
              </w:rPr>
              <w:t xml:space="preserve">Projekts </w:t>
            </w:r>
            <w:r w:rsidRPr="00956457">
              <w:rPr>
                <w:b/>
                <w:sz w:val="18"/>
                <w:szCs w:val="18"/>
              </w:rPr>
              <w:t>“Atbalsts bezdarbnieku izglītībai”</w:t>
            </w:r>
            <w:r w:rsidRPr="00956457">
              <w:rPr>
                <w:sz w:val="18"/>
                <w:szCs w:val="18"/>
              </w:rPr>
              <w:t xml:space="preserve"> Nr.7.1.1.0/15/I/001</w:t>
            </w:r>
          </w:p>
        </w:tc>
        <w:tc>
          <w:tcPr>
            <w:tcW w:w="897" w:type="pct"/>
          </w:tcPr>
          <w:p w:rsidR="00E9736E" w:rsidRPr="00956457" w:rsidRDefault="00E9736E" w:rsidP="00956457">
            <w:pPr>
              <w:spacing w:after="0"/>
              <w:ind w:firstLine="0"/>
              <w:jc w:val="left"/>
              <w:rPr>
                <w:sz w:val="18"/>
                <w:szCs w:val="18"/>
              </w:rPr>
            </w:pPr>
            <w:r w:rsidRPr="00956457">
              <w:rPr>
                <w:sz w:val="18"/>
                <w:szCs w:val="18"/>
              </w:rPr>
              <w:t>NVA</w:t>
            </w:r>
          </w:p>
        </w:tc>
      </w:tr>
      <w:tr w:rsidR="00E9736E" w:rsidRPr="00FD267E" w:rsidTr="00956457">
        <w:tc>
          <w:tcPr>
            <w:tcW w:w="4103" w:type="pct"/>
          </w:tcPr>
          <w:p w:rsidR="00E9736E" w:rsidRPr="00956457" w:rsidRDefault="00E9736E" w:rsidP="00956457">
            <w:pPr>
              <w:tabs>
                <w:tab w:val="left" w:pos="900"/>
              </w:tabs>
              <w:spacing w:after="0"/>
              <w:ind w:firstLine="0"/>
              <w:rPr>
                <w:sz w:val="18"/>
                <w:szCs w:val="18"/>
              </w:rPr>
            </w:pPr>
            <w:r w:rsidRPr="00956457">
              <w:rPr>
                <w:sz w:val="18"/>
                <w:szCs w:val="18"/>
              </w:rPr>
              <w:t xml:space="preserve">Specifiskā atbalsta mērķis 7.1.2. Izveidot darba tirgus apsteidzošo pārkārtojumu sistēmu, nodrošinot tās sasaisti ar Nodarbinātības barometru </w:t>
            </w:r>
          </w:p>
        </w:tc>
        <w:tc>
          <w:tcPr>
            <w:tcW w:w="897" w:type="pct"/>
            <w:vMerge w:val="restart"/>
          </w:tcPr>
          <w:p w:rsidR="00E9736E" w:rsidRPr="00956457" w:rsidRDefault="00E9736E" w:rsidP="00956457">
            <w:pPr>
              <w:spacing w:after="0"/>
              <w:ind w:firstLine="0"/>
              <w:jc w:val="left"/>
              <w:rPr>
                <w:sz w:val="18"/>
                <w:szCs w:val="18"/>
              </w:rPr>
            </w:pPr>
          </w:p>
        </w:tc>
      </w:tr>
      <w:tr w:rsidR="00E9736E" w:rsidRPr="00FD267E" w:rsidTr="00956457">
        <w:tc>
          <w:tcPr>
            <w:tcW w:w="4103" w:type="pct"/>
          </w:tcPr>
          <w:p w:rsidR="00E9736E" w:rsidRPr="00956457" w:rsidRDefault="00E9736E" w:rsidP="00956457">
            <w:pPr>
              <w:spacing w:after="0"/>
              <w:ind w:firstLine="0"/>
              <w:jc w:val="left"/>
              <w:rPr>
                <w:sz w:val="18"/>
                <w:szCs w:val="18"/>
              </w:rPr>
            </w:pPr>
            <w:r w:rsidRPr="00956457">
              <w:rPr>
                <w:sz w:val="18"/>
                <w:szCs w:val="18"/>
              </w:rPr>
              <w:t>Pasākums 7.1.2.1. EURES tīkla darbības nodrošināšana</w:t>
            </w:r>
          </w:p>
        </w:tc>
        <w:tc>
          <w:tcPr>
            <w:tcW w:w="897" w:type="pct"/>
            <w:vMerge/>
          </w:tcPr>
          <w:p w:rsidR="00E9736E" w:rsidRPr="00956457" w:rsidRDefault="00E9736E" w:rsidP="00956457">
            <w:pPr>
              <w:spacing w:after="0"/>
              <w:ind w:firstLine="0"/>
              <w:jc w:val="left"/>
              <w:rPr>
                <w:sz w:val="18"/>
                <w:szCs w:val="18"/>
              </w:rPr>
            </w:pPr>
          </w:p>
        </w:tc>
      </w:tr>
      <w:tr w:rsidR="00E9736E" w:rsidRPr="00FD267E" w:rsidTr="00956457">
        <w:tc>
          <w:tcPr>
            <w:tcW w:w="4103" w:type="pct"/>
          </w:tcPr>
          <w:p w:rsidR="00E9736E" w:rsidRPr="00956457" w:rsidRDefault="00E9736E" w:rsidP="00956457">
            <w:pPr>
              <w:spacing w:after="0"/>
              <w:ind w:firstLine="0"/>
              <w:jc w:val="left"/>
              <w:rPr>
                <w:sz w:val="18"/>
                <w:szCs w:val="18"/>
              </w:rPr>
            </w:pPr>
            <w:r w:rsidRPr="00956457">
              <w:rPr>
                <w:sz w:val="18"/>
                <w:szCs w:val="18"/>
              </w:rPr>
              <w:t xml:space="preserve">Projekts </w:t>
            </w:r>
            <w:r w:rsidRPr="00956457">
              <w:rPr>
                <w:b/>
                <w:sz w:val="18"/>
                <w:szCs w:val="18"/>
              </w:rPr>
              <w:t>“EURES tīkla darbība Latvijā”</w:t>
            </w:r>
            <w:r w:rsidRPr="00956457">
              <w:rPr>
                <w:sz w:val="18"/>
                <w:szCs w:val="18"/>
              </w:rPr>
              <w:t xml:space="preserve"> Nr.7.1.2.1/15/I/001</w:t>
            </w:r>
          </w:p>
        </w:tc>
        <w:tc>
          <w:tcPr>
            <w:tcW w:w="897" w:type="pct"/>
          </w:tcPr>
          <w:p w:rsidR="00E9736E" w:rsidRPr="00956457" w:rsidRDefault="00E9736E" w:rsidP="00956457">
            <w:pPr>
              <w:spacing w:after="0"/>
              <w:ind w:firstLine="0"/>
              <w:jc w:val="left"/>
              <w:rPr>
                <w:sz w:val="18"/>
                <w:szCs w:val="18"/>
              </w:rPr>
            </w:pPr>
            <w:r w:rsidRPr="00956457">
              <w:rPr>
                <w:sz w:val="18"/>
                <w:szCs w:val="18"/>
              </w:rPr>
              <w:t>NVA</w:t>
            </w:r>
          </w:p>
        </w:tc>
      </w:tr>
      <w:tr w:rsidR="00E9736E" w:rsidRPr="00FD267E" w:rsidDel="00204F62" w:rsidTr="00956457">
        <w:tc>
          <w:tcPr>
            <w:tcW w:w="4103" w:type="pct"/>
          </w:tcPr>
          <w:p w:rsidR="00E9736E" w:rsidRPr="00956457" w:rsidRDefault="00E9736E" w:rsidP="00956457">
            <w:pPr>
              <w:spacing w:after="0"/>
              <w:ind w:firstLine="0"/>
              <w:jc w:val="left"/>
              <w:rPr>
                <w:sz w:val="18"/>
                <w:szCs w:val="18"/>
              </w:rPr>
            </w:pPr>
            <w:r w:rsidRPr="00956457">
              <w:rPr>
                <w:sz w:val="18"/>
                <w:szCs w:val="18"/>
              </w:rPr>
              <w:t>Pasākums 7.1.2.2. Darba tirgus apsteidzošo pārkārtojumu sistēmas ieviešana</w:t>
            </w:r>
          </w:p>
        </w:tc>
        <w:tc>
          <w:tcPr>
            <w:tcW w:w="897" w:type="pct"/>
          </w:tcPr>
          <w:p w:rsidR="00E9736E" w:rsidRPr="00956457" w:rsidDel="00204F62" w:rsidRDefault="00E9736E" w:rsidP="00956457">
            <w:pPr>
              <w:spacing w:after="0"/>
              <w:ind w:firstLine="0"/>
              <w:jc w:val="left"/>
              <w:rPr>
                <w:sz w:val="18"/>
                <w:szCs w:val="18"/>
              </w:rPr>
            </w:pPr>
          </w:p>
        </w:tc>
      </w:tr>
      <w:tr w:rsidR="00E9736E" w:rsidRPr="00FD267E" w:rsidDel="00204F62" w:rsidTr="00956457">
        <w:tc>
          <w:tcPr>
            <w:tcW w:w="4103" w:type="pct"/>
          </w:tcPr>
          <w:p w:rsidR="00E9736E" w:rsidRPr="00956457" w:rsidRDefault="00E9736E" w:rsidP="00956457">
            <w:pPr>
              <w:spacing w:after="0"/>
              <w:ind w:firstLine="0"/>
              <w:jc w:val="left"/>
              <w:rPr>
                <w:sz w:val="18"/>
                <w:szCs w:val="18"/>
              </w:rPr>
            </w:pPr>
            <w:r w:rsidRPr="00956457">
              <w:rPr>
                <w:sz w:val="18"/>
                <w:szCs w:val="18"/>
              </w:rPr>
              <w:t xml:space="preserve">Projekts </w:t>
            </w:r>
            <w:r w:rsidRPr="00956457">
              <w:rPr>
                <w:b/>
                <w:bCs/>
                <w:sz w:val="18"/>
                <w:szCs w:val="18"/>
              </w:rPr>
              <w:t>“Darba tirgus prognozēšanas sistēmas pilnveide”</w:t>
            </w:r>
            <w:r w:rsidRPr="00956457">
              <w:rPr>
                <w:sz w:val="18"/>
                <w:szCs w:val="18"/>
              </w:rPr>
              <w:t xml:space="preserve"> Nr.7.1.2.2./16/I/001</w:t>
            </w:r>
          </w:p>
        </w:tc>
        <w:tc>
          <w:tcPr>
            <w:tcW w:w="897" w:type="pct"/>
          </w:tcPr>
          <w:p w:rsidR="00E9736E" w:rsidRPr="00956457" w:rsidDel="00204F62" w:rsidRDefault="00E9736E" w:rsidP="00956457">
            <w:pPr>
              <w:spacing w:after="0"/>
              <w:ind w:firstLine="0"/>
              <w:jc w:val="left"/>
              <w:rPr>
                <w:sz w:val="18"/>
                <w:szCs w:val="18"/>
              </w:rPr>
            </w:pPr>
            <w:r w:rsidRPr="00956457">
              <w:rPr>
                <w:sz w:val="18"/>
                <w:szCs w:val="18"/>
              </w:rPr>
              <w:t>NVA</w:t>
            </w:r>
          </w:p>
        </w:tc>
      </w:tr>
      <w:tr w:rsidR="00E9736E" w:rsidRPr="00FD267E" w:rsidDel="00204F62" w:rsidTr="00956457">
        <w:tc>
          <w:tcPr>
            <w:tcW w:w="4103" w:type="pct"/>
          </w:tcPr>
          <w:p w:rsidR="00E9736E" w:rsidRPr="00956457" w:rsidDel="00204F62" w:rsidRDefault="00E9736E" w:rsidP="00956457">
            <w:pPr>
              <w:spacing w:after="0"/>
              <w:ind w:firstLine="0"/>
              <w:rPr>
                <w:sz w:val="18"/>
                <w:szCs w:val="18"/>
              </w:rPr>
            </w:pPr>
            <w:r w:rsidRPr="00956457">
              <w:rPr>
                <w:bCs/>
                <w:sz w:val="18"/>
                <w:szCs w:val="18"/>
              </w:rPr>
              <w:t>Ieguldījuma prioritāte 7.2</w:t>
            </w:r>
            <w:r w:rsidRPr="00956457">
              <w:rPr>
                <w:sz w:val="18"/>
                <w:szCs w:val="18"/>
              </w:rPr>
              <w:t>. Jauniešu ilgtspējīga integrācija darba tirgū, īpašu uzmanību pievēršot nodarbinātībā, izglītībā vai apmācībā neiesaistītiem jauniešiem, tostarp jauniešiem, kuriem ir sociālās atstumtības risks, un jauniešiem no sociāli atstumtām kopienām, tostarp ar garantijas jauniešiem shēmas īstenošanu</w:t>
            </w:r>
          </w:p>
        </w:tc>
        <w:tc>
          <w:tcPr>
            <w:tcW w:w="897" w:type="pct"/>
            <w:vMerge w:val="restart"/>
          </w:tcPr>
          <w:p w:rsidR="00E9736E" w:rsidRPr="00956457" w:rsidDel="00204F62" w:rsidRDefault="00E9736E" w:rsidP="00956457">
            <w:pPr>
              <w:spacing w:after="0"/>
              <w:ind w:firstLine="0"/>
              <w:jc w:val="left"/>
              <w:rPr>
                <w:sz w:val="18"/>
                <w:szCs w:val="18"/>
              </w:rPr>
            </w:pPr>
          </w:p>
        </w:tc>
      </w:tr>
      <w:tr w:rsidR="00E9736E" w:rsidRPr="00FD267E" w:rsidDel="00204F62" w:rsidTr="00956457">
        <w:tc>
          <w:tcPr>
            <w:tcW w:w="4103" w:type="pct"/>
          </w:tcPr>
          <w:p w:rsidR="00E9736E" w:rsidRPr="00956457" w:rsidDel="00204F62" w:rsidRDefault="00E9736E" w:rsidP="00956457">
            <w:pPr>
              <w:spacing w:after="0"/>
              <w:ind w:firstLine="0"/>
              <w:rPr>
                <w:sz w:val="18"/>
                <w:szCs w:val="18"/>
              </w:rPr>
            </w:pPr>
            <w:r w:rsidRPr="00956457">
              <w:rPr>
                <w:sz w:val="18"/>
                <w:szCs w:val="18"/>
              </w:rPr>
              <w:t>Specifiskā atbalsta mērķis 7.2.1. Palielināt nodarbinātībā, izglītībā vai apmācībās neiesaistītu jauniešu nodarbinātību un izglītības ieguvi Jauniešu garantijas ietvaros</w:t>
            </w:r>
          </w:p>
        </w:tc>
        <w:tc>
          <w:tcPr>
            <w:tcW w:w="897" w:type="pct"/>
            <w:vMerge/>
          </w:tcPr>
          <w:p w:rsidR="00E9736E" w:rsidRPr="00956457" w:rsidDel="00204F62" w:rsidRDefault="00E9736E" w:rsidP="00956457">
            <w:pPr>
              <w:spacing w:after="0"/>
              <w:ind w:firstLine="0"/>
              <w:jc w:val="left"/>
              <w:rPr>
                <w:sz w:val="18"/>
                <w:szCs w:val="18"/>
              </w:rPr>
            </w:pPr>
          </w:p>
        </w:tc>
      </w:tr>
      <w:tr w:rsidR="00E9736E" w:rsidRPr="00FD267E" w:rsidDel="00204F62" w:rsidTr="00956457">
        <w:tc>
          <w:tcPr>
            <w:tcW w:w="4103" w:type="pct"/>
          </w:tcPr>
          <w:p w:rsidR="00E9736E" w:rsidRPr="00956457" w:rsidRDefault="00E9736E" w:rsidP="00956457">
            <w:pPr>
              <w:spacing w:after="0"/>
              <w:ind w:firstLine="0"/>
              <w:rPr>
                <w:sz w:val="18"/>
                <w:szCs w:val="18"/>
              </w:rPr>
            </w:pPr>
            <w:r w:rsidRPr="00956457">
              <w:rPr>
                <w:sz w:val="18"/>
                <w:szCs w:val="18"/>
              </w:rPr>
              <w:t xml:space="preserve">Pasākums 7.2.1.1. </w:t>
            </w:r>
            <w:r w:rsidRPr="00956457">
              <w:rPr>
                <w:bCs/>
                <w:sz w:val="18"/>
                <w:szCs w:val="18"/>
              </w:rPr>
              <w:t>Aktīvās darba tirgus politikas pasākumu īstenošana jauniešu bezdarbnieku nodarbinātības veicināšanai</w:t>
            </w:r>
          </w:p>
        </w:tc>
        <w:tc>
          <w:tcPr>
            <w:tcW w:w="897" w:type="pct"/>
            <w:vMerge/>
          </w:tcPr>
          <w:p w:rsidR="00E9736E" w:rsidRPr="00956457" w:rsidDel="00204F62" w:rsidRDefault="00E9736E" w:rsidP="00956457">
            <w:pPr>
              <w:spacing w:after="0"/>
              <w:ind w:firstLine="0"/>
              <w:jc w:val="left"/>
              <w:rPr>
                <w:sz w:val="18"/>
                <w:szCs w:val="18"/>
              </w:rPr>
            </w:pPr>
          </w:p>
        </w:tc>
      </w:tr>
      <w:tr w:rsidR="00E9736E" w:rsidRPr="00FD267E" w:rsidDel="00204F62" w:rsidTr="00956457">
        <w:tc>
          <w:tcPr>
            <w:tcW w:w="4103" w:type="pct"/>
          </w:tcPr>
          <w:p w:rsidR="00E9736E" w:rsidRPr="00956457" w:rsidRDefault="00E9736E" w:rsidP="00956457">
            <w:pPr>
              <w:spacing w:after="0"/>
              <w:ind w:firstLine="0"/>
              <w:jc w:val="left"/>
              <w:rPr>
                <w:sz w:val="18"/>
                <w:szCs w:val="18"/>
              </w:rPr>
            </w:pPr>
            <w:r w:rsidRPr="00956457">
              <w:rPr>
                <w:sz w:val="18"/>
                <w:szCs w:val="18"/>
              </w:rPr>
              <w:t xml:space="preserve">Projekts </w:t>
            </w:r>
            <w:r w:rsidRPr="00956457">
              <w:rPr>
                <w:b/>
                <w:sz w:val="18"/>
                <w:szCs w:val="18"/>
              </w:rPr>
              <w:t>“Jauniešu garantijas”</w:t>
            </w:r>
            <w:r w:rsidRPr="00956457">
              <w:rPr>
                <w:sz w:val="18"/>
                <w:szCs w:val="18"/>
              </w:rPr>
              <w:t xml:space="preserve"> Nr.7.2.1.1./15/I/001</w:t>
            </w:r>
          </w:p>
        </w:tc>
        <w:tc>
          <w:tcPr>
            <w:tcW w:w="897" w:type="pct"/>
          </w:tcPr>
          <w:p w:rsidR="00E9736E" w:rsidRPr="00956457" w:rsidDel="00204F62" w:rsidRDefault="00E9736E" w:rsidP="00956457">
            <w:pPr>
              <w:spacing w:after="0"/>
              <w:ind w:firstLine="0"/>
              <w:jc w:val="left"/>
              <w:rPr>
                <w:sz w:val="18"/>
                <w:szCs w:val="18"/>
              </w:rPr>
            </w:pPr>
            <w:r w:rsidRPr="00956457">
              <w:rPr>
                <w:sz w:val="18"/>
                <w:szCs w:val="18"/>
              </w:rPr>
              <w:t>NVA</w:t>
            </w:r>
          </w:p>
        </w:tc>
      </w:tr>
      <w:tr w:rsidR="00E9736E" w:rsidRPr="00FD267E" w:rsidDel="00204F62" w:rsidTr="00956457">
        <w:tc>
          <w:tcPr>
            <w:tcW w:w="4103" w:type="pct"/>
          </w:tcPr>
          <w:p w:rsidR="00E9736E" w:rsidRPr="00956457" w:rsidRDefault="00E9736E" w:rsidP="00956457">
            <w:pPr>
              <w:spacing w:after="0"/>
              <w:ind w:firstLine="0"/>
              <w:jc w:val="left"/>
              <w:rPr>
                <w:sz w:val="18"/>
                <w:szCs w:val="18"/>
              </w:rPr>
            </w:pPr>
            <w:r w:rsidRPr="00956457">
              <w:rPr>
                <w:bCs/>
                <w:sz w:val="18"/>
                <w:szCs w:val="18"/>
              </w:rPr>
              <w:t>Ieguldījuma prioritāte 7.3.  Darba ņēmēju,  uzņēmumu  un uzņēmēju pielāgošanās  pārmaiņām</w:t>
            </w:r>
          </w:p>
        </w:tc>
        <w:tc>
          <w:tcPr>
            <w:tcW w:w="897" w:type="pct"/>
            <w:vMerge w:val="restart"/>
          </w:tcPr>
          <w:p w:rsidR="00E9736E" w:rsidRPr="00956457" w:rsidRDefault="00E9736E" w:rsidP="00956457">
            <w:pPr>
              <w:spacing w:after="0"/>
              <w:ind w:firstLine="0"/>
              <w:jc w:val="left"/>
              <w:rPr>
                <w:sz w:val="18"/>
                <w:szCs w:val="18"/>
              </w:rPr>
            </w:pPr>
          </w:p>
        </w:tc>
      </w:tr>
      <w:tr w:rsidR="00E9736E" w:rsidRPr="00FD267E" w:rsidDel="00204F62" w:rsidTr="00956457">
        <w:tc>
          <w:tcPr>
            <w:tcW w:w="4103" w:type="pct"/>
          </w:tcPr>
          <w:p w:rsidR="00E9736E" w:rsidRPr="00956457" w:rsidRDefault="00E9736E" w:rsidP="00956457">
            <w:pPr>
              <w:spacing w:after="0"/>
              <w:ind w:firstLine="0"/>
              <w:jc w:val="left"/>
              <w:rPr>
                <w:sz w:val="18"/>
                <w:szCs w:val="18"/>
              </w:rPr>
            </w:pPr>
            <w:r w:rsidRPr="00956457">
              <w:rPr>
                <w:sz w:val="18"/>
                <w:szCs w:val="18"/>
              </w:rPr>
              <w:t xml:space="preserve">Specifiskā atbalsta mērķis 7.3.1. </w:t>
            </w:r>
            <w:r w:rsidRPr="00956457">
              <w:rPr>
                <w:sz w:val="18"/>
                <w:szCs w:val="18"/>
                <w:lang w:eastAsia="lv-LV"/>
              </w:rPr>
              <w:t>Uzlabot darba drošību, it īpaši bīstamo nozaru uzņēmumos</w:t>
            </w:r>
          </w:p>
        </w:tc>
        <w:tc>
          <w:tcPr>
            <w:tcW w:w="897" w:type="pct"/>
            <w:vMerge/>
          </w:tcPr>
          <w:p w:rsidR="00E9736E" w:rsidRPr="00956457" w:rsidRDefault="00E9736E" w:rsidP="00956457">
            <w:pPr>
              <w:spacing w:after="0"/>
              <w:ind w:firstLine="0"/>
              <w:jc w:val="left"/>
              <w:rPr>
                <w:sz w:val="18"/>
                <w:szCs w:val="18"/>
              </w:rPr>
            </w:pPr>
          </w:p>
        </w:tc>
      </w:tr>
      <w:tr w:rsidR="00E9736E" w:rsidRPr="00FD267E" w:rsidDel="00204F62" w:rsidTr="00956457">
        <w:tc>
          <w:tcPr>
            <w:tcW w:w="4103" w:type="pct"/>
          </w:tcPr>
          <w:p w:rsidR="00E9736E" w:rsidRPr="00956457" w:rsidRDefault="00E9736E" w:rsidP="00956457">
            <w:pPr>
              <w:spacing w:after="0"/>
              <w:ind w:firstLine="0"/>
              <w:jc w:val="left"/>
              <w:rPr>
                <w:sz w:val="18"/>
                <w:szCs w:val="18"/>
              </w:rPr>
            </w:pPr>
            <w:r w:rsidRPr="00956457">
              <w:rPr>
                <w:sz w:val="18"/>
                <w:szCs w:val="18"/>
              </w:rPr>
              <w:t xml:space="preserve">Projekts </w:t>
            </w:r>
            <w:r w:rsidRPr="00956457">
              <w:rPr>
                <w:b/>
                <w:sz w:val="18"/>
                <w:szCs w:val="18"/>
              </w:rPr>
              <w:t>„Darba drošības normatīvo aktu praktiskās ieviešanas un uzraudzības pilnveidošana”</w:t>
            </w:r>
            <w:r w:rsidRPr="00956457">
              <w:rPr>
                <w:sz w:val="18"/>
                <w:szCs w:val="18"/>
              </w:rPr>
              <w:t xml:space="preserve">  Nr. 7.3.1.0/16/I/001</w:t>
            </w:r>
          </w:p>
        </w:tc>
        <w:tc>
          <w:tcPr>
            <w:tcW w:w="897" w:type="pct"/>
          </w:tcPr>
          <w:p w:rsidR="00E9736E" w:rsidRPr="00956457" w:rsidRDefault="00E9736E" w:rsidP="00956457">
            <w:pPr>
              <w:spacing w:after="0"/>
              <w:ind w:firstLine="0"/>
              <w:jc w:val="left"/>
              <w:rPr>
                <w:sz w:val="18"/>
                <w:szCs w:val="18"/>
              </w:rPr>
            </w:pPr>
            <w:r w:rsidRPr="00956457">
              <w:rPr>
                <w:sz w:val="18"/>
                <w:szCs w:val="18"/>
              </w:rPr>
              <w:t>VDI</w:t>
            </w:r>
          </w:p>
        </w:tc>
      </w:tr>
      <w:tr w:rsidR="00E9736E" w:rsidRPr="00FD267E" w:rsidDel="00204F62" w:rsidTr="00956457">
        <w:tc>
          <w:tcPr>
            <w:tcW w:w="4103" w:type="pct"/>
          </w:tcPr>
          <w:p w:rsidR="00E9736E" w:rsidRPr="00956457" w:rsidRDefault="00E9736E" w:rsidP="00956457">
            <w:pPr>
              <w:spacing w:after="0"/>
              <w:ind w:firstLine="0"/>
              <w:jc w:val="left"/>
              <w:rPr>
                <w:sz w:val="18"/>
                <w:szCs w:val="18"/>
              </w:rPr>
            </w:pPr>
            <w:r w:rsidRPr="00956457">
              <w:rPr>
                <w:sz w:val="18"/>
                <w:szCs w:val="18"/>
              </w:rPr>
              <w:t>Specifiskā atbalsta mērķis 7.3.2. Paildzināt gados vecāku nodarbināto darbspēju saglabāšanu un nodarbinātību</w:t>
            </w:r>
          </w:p>
        </w:tc>
        <w:tc>
          <w:tcPr>
            <w:tcW w:w="897" w:type="pct"/>
          </w:tcPr>
          <w:p w:rsidR="00E9736E" w:rsidRPr="00956457" w:rsidRDefault="00E9736E" w:rsidP="00956457">
            <w:pPr>
              <w:spacing w:after="0"/>
              <w:ind w:firstLine="0"/>
              <w:jc w:val="left"/>
              <w:rPr>
                <w:sz w:val="18"/>
                <w:szCs w:val="18"/>
              </w:rPr>
            </w:pPr>
          </w:p>
        </w:tc>
      </w:tr>
      <w:tr w:rsidR="00E9736E" w:rsidRPr="00FD267E" w:rsidDel="00204F62" w:rsidTr="00956457">
        <w:tc>
          <w:tcPr>
            <w:tcW w:w="4103" w:type="pct"/>
          </w:tcPr>
          <w:p w:rsidR="00E9736E" w:rsidRPr="00956457" w:rsidRDefault="00E9736E" w:rsidP="00956457">
            <w:pPr>
              <w:spacing w:after="0"/>
              <w:ind w:firstLine="0"/>
              <w:jc w:val="left"/>
              <w:rPr>
                <w:sz w:val="18"/>
                <w:szCs w:val="18"/>
              </w:rPr>
            </w:pPr>
            <w:r w:rsidRPr="00956457">
              <w:rPr>
                <w:iCs/>
                <w:sz w:val="18"/>
                <w:szCs w:val="18"/>
              </w:rPr>
              <w:t xml:space="preserve">Projekts </w:t>
            </w:r>
            <w:r w:rsidRPr="00956457">
              <w:rPr>
                <w:b/>
                <w:bCs/>
                <w:iCs/>
                <w:sz w:val="18"/>
                <w:szCs w:val="18"/>
              </w:rPr>
              <w:t>“Atbalsts ilgākam darba mūžam”</w:t>
            </w:r>
            <w:r w:rsidRPr="00956457">
              <w:rPr>
                <w:iCs/>
                <w:sz w:val="18"/>
                <w:szCs w:val="18"/>
              </w:rPr>
              <w:t xml:space="preserve"> Nr. 7.3.2.0/16/I/001</w:t>
            </w:r>
            <w:r w:rsidRPr="00956457">
              <w:rPr>
                <w:b/>
                <w:bCs/>
                <w:iCs/>
                <w:sz w:val="18"/>
                <w:szCs w:val="18"/>
              </w:rPr>
              <w:t> </w:t>
            </w:r>
          </w:p>
        </w:tc>
        <w:tc>
          <w:tcPr>
            <w:tcW w:w="897" w:type="pct"/>
          </w:tcPr>
          <w:p w:rsidR="00E9736E" w:rsidRPr="00956457" w:rsidRDefault="00E9736E" w:rsidP="00956457">
            <w:pPr>
              <w:spacing w:after="0"/>
              <w:ind w:firstLine="0"/>
              <w:jc w:val="left"/>
              <w:rPr>
                <w:sz w:val="18"/>
                <w:szCs w:val="18"/>
              </w:rPr>
            </w:pPr>
            <w:r w:rsidRPr="00956457">
              <w:rPr>
                <w:sz w:val="18"/>
                <w:szCs w:val="18"/>
              </w:rPr>
              <w:t>NVA</w:t>
            </w:r>
          </w:p>
        </w:tc>
      </w:tr>
      <w:tr w:rsidR="00E9736E" w:rsidRPr="00FD267E" w:rsidTr="00956457">
        <w:tc>
          <w:tcPr>
            <w:tcW w:w="4103" w:type="pct"/>
          </w:tcPr>
          <w:p w:rsidR="00E9736E" w:rsidRPr="00956457" w:rsidRDefault="00E9736E" w:rsidP="00956457">
            <w:pPr>
              <w:spacing w:after="0"/>
              <w:ind w:firstLine="0"/>
              <w:jc w:val="left"/>
              <w:rPr>
                <w:bCs/>
                <w:sz w:val="18"/>
                <w:szCs w:val="18"/>
              </w:rPr>
            </w:pPr>
            <w:r w:rsidRPr="00956457">
              <w:rPr>
                <w:bCs/>
                <w:sz w:val="18"/>
                <w:szCs w:val="18"/>
              </w:rPr>
              <w:t>Prioritārais virziens 9. Sociālā iekļaušana un nabadzības apkarošana</w:t>
            </w:r>
          </w:p>
        </w:tc>
        <w:tc>
          <w:tcPr>
            <w:tcW w:w="897" w:type="pct"/>
            <w:vMerge w:val="restart"/>
          </w:tcPr>
          <w:p w:rsidR="00E9736E" w:rsidRPr="00956457" w:rsidRDefault="00E9736E" w:rsidP="00956457">
            <w:pPr>
              <w:spacing w:after="0"/>
              <w:ind w:firstLine="0"/>
              <w:jc w:val="left"/>
              <w:rPr>
                <w:sz w:val="18"/>
                <w:szCs w:val="18"/>
              </w:rPr>
            </w:pPr>
          </w:p>
        </w:tc>
      </w:tr>
      <w:tr w:rsidR="00E9736E" w:rsidRPr="00FD267E" w:rsidTr="00956457">
        <w:tc>
          <w:tcPr>
            <w:tcW w:w="4103" w:type="pct"/>
          </w:tcPr>
          <w:p w:rsidR="00E9736E" w:rsidRPr="00956457" w:rsidRDefault="00E9736E" w:rsidP="00956457">
            <w:pPr>
              <w:spacing w:after="0"/>
              <w:ind w:firstLine="0"/>
              <w:rPr>
                <w:sz w:val="18"/>
                <w:szCs w:val="18"/>
                <w:highlight w:val="yellow"/>
              </w:rPr>
            </w:pPr>
            <w:r w:rsidRPr="00956457">
              <w:rPr>
                <w:sz w:val="18"/>
                <w:szCs w:val="18"/>
              </w:rPr>
              <w:t xml:space="preserve">Ieguldījuma prioritāte 9.1. </w:t>
            </w:r>
            <w:r w:rsidRPr="00956457">
              <w:rPr>
                <w:sz w:val="18"/>
                <w:szCs w:val="18"/>
                <w:lang w:eastAsia="lv-LV"/>
              </w:rPr>
              <w:t>Aktīva iekļaušana ar mērķi veicināt nodarbinātību, tostarp lai veicinātu vienlīdzīgas iespējas un aktīvu līdzdalību un uzlabotu nodarbinātību</w:t>
            </w:r>
          </w:p>
        </w:tc>
        <w:tc>
          <w:tcPr>
            <w:tcW w:w="897" w:type="pct"/>
            <w:vMerge/>
          </w:tcPr>
          <w:p w:rsidR="00E9736E" w:rsidRPr="00956457" w:rsidRDefault="00E9736E" w:rsidP="00956457">
            <w:pPr>
              <w:spacing w:after="0"/>
              <w:ind w:firstLine="0"/>
              <w:jc w:val="left"/>
              <w:rPr>
                <w:sz w:val="18"/>
                <w:szCs w:val="18"/>
              </w:rPr>
            </w:pPr>
          </w:p>
        </w:tc>
      </w:tr>
      <w:tr w:rsidR="00E9736E" w:rsidRPr="00FD267E" w:rsidTr="00956457">
        <w:tc>
          <w:tcPr>
            <w:tcW w:w="4103" w:type="pct"/>
          </w:tcPr>
          <w:p w:rsidR="00E9736E" w:rsidRPr="00956457" w:rsidRDefault="00E9736E" w:rsidP="00956457">
            <w:pPr>
              <w:tabs>
                <w:tab w:val="left" w:pos="900"/>
              </w:tabs>
              <w:spacing w:after="0"/>
              <w:ind w:firstLine="0"/>
              <w:rPr>
                <w:sz w:val="18"/>
                <w:szCs w:val="18"/>
              </w:rPr>
            </w:pPr>
            <w:r w:rsidRPr="00956457">
              <w:rPr>
                <w:sz w:val="18"/>
                <w:szCs w:val="18"/>
              </w:rPr>
              <w:t xml:space="preserve">Specifiskā atbalsta mērķis 9.1.1. Palielināt nelabvēlīgākā situācijā esošu bezdarbnieku iekļaušanos darba tirgū </w:t>
            </w:r>
          </w:p>
        </w:tc>
        <w:tc>
          <w:tcPr>
            <w:tcW w:w="897" w:type="pct"/>
            <w:vMerge/>
          </w:tcPr>
          <w:p w:rsidR="00E9736E" w:rsidRPr="00956457" w:rsidRDefault="00E9736E" w:rsidP="00956457">
            <w:pPr>
              <w:spacing w:after="0"/>
              <w:ind w:firstLine="0"/>
              <w:jc w:val="left"/>
              <w:rPr>
                <w:sz w:val="18"/>
                <w:szCs w:val="18"/>
              </w:rPr>
            </w:pPr>
          </w:p>
        </w:tc>
      </w:tr>
      <w:tr w:rsidR="00E9736E" w:rsidRPr="00FD267E" w:rsidTr="00956457">
        <w:tc>
          <w:tcPr>
            <w:tcW w:w="4103" w:type="pct"/>
          </w:tcPr>
          <w:p w:rsidR="00E9736E" w:rsidRPr="00956457" w:rsidRDefault="00E9736E" w:rsidP="00956457">
            <w:pPr>
              <w:spacing w:after="0"/>
              <w:ind w:firstLine="0"/>
              <w:rPr>
                <w:sz w:val="18"/>
                <w:szCs w:val="18"/>
                <w:highlight w:val="yellow"/>
              </w:rPr>
            </w:pPr>
            <w:r w:rsidRPr="00956457">
              <w:rPr>
                <w:sz w:val="18"/>
                <w:szCs w:val="18"/>
              </w:rPr>
              <w:t>Pasākums 9.1.1.1. Subsidētās darbavietas nelabvēlīgākā situācijā esošiem bezdarbniekiem</w:t>
            </w:r>
          </w:p>
        </w:tc>
        <w:tc>
          <w:tcPr>
            <w:tcW w:w="897" w:type="pct"/>
          </w:tcPr>
          <w:p w:rsidR="00E9736E" w:rsidRPr="00956457" w:rsidRDefault="00E9736E" w:rsidP="00956457">
            <w:pPr>
              <w:spacing w:after="0"/>
              <w:ind w:firstLine="0"/>
              <w:jc w:val="left"/>
              <w:rPr>
                <w:sz w:val="18"/>
                <w:szCs w:val="18"/>
              </w:rPr>
            </w:pPr>
          </w:p>
        </w:tc>
      </w:tr>
      <w:tr w:rsidR="00E9736E" w:rsidRPr="00FD267E" w:rsidTr="00956457">
        <w:tc>
          <w:tcPr>
            <w:tcW w:w="4103" w:type="pct"/>
          </w:tcPr>
          <w:p w:rsidR="00E9736E" w:rsidRPr="00956457" w:rsidRDefault="00E9736E" w:rsidP="00956457">
            <w:pPr>
              <w:spacing w:after="0"/>
              <w:ind w:firstLine="0"/>
              <w:jc w:val="left"/>
              <w:rPr>
                <w:sz w:val="18"/>
                <w:szCs w:val="18"/>
              </w:rPr>
            </w:pPr>
            <w:r w:rsidRPr="00956457">
              <w:rPr>
                <w:sz w:val="18"/>
                <w:szCs w:val="18"/>
              </w:rPr>
              <w:t xml:space="preserve">Projekts </w:t>
            </w:r>
            <w:r w:rsidRPr="00956457">
              <w:rPr>
                <w:b/>
                <w:sz w:val="18"/>
                <w:szCs w:val="18"/>
              </w:rPr>
              <w:t>“Subsidētās darbavietas bezdarbniekiem”</w:t>
            </w:r>
            <w:r w:rsidRPr="00956457">
              <w:rPr>
                <w:sz w:val="18"/>
                <w:szCs w:val="18"/>
              </w:rPr>
              <w:t xml:space="preserve"> Nr.9.1.1.1/15/I/001</w:t>
            </w:r>
          </w:p>
        </w:tc>
        <w:tc>
          <w:tcPr>
            <w:tcW w:w="897" w:type="pct"/>
          </w:tcPr>
          <w:p w:rsidR="00E9736E" w:rsidRPr="00956457" w:rsidRDefault="00E9736E" w:rsidP="00956457">
            <w:pPr>
              <w:spacing w:after="0"/>
              <w:ind w:firstLine="0"/>
              <w:jc w:val="left"/>
              <w:rPr>
                <w:sz w:val="18"/>
                <w:szCs w:val="18"/>
              </w:rPr>
            </w:pPr>
            <w:r w:rsidRPr="00956457">
              <w:rPr>
                <w:sz w:val="18"/>
                <w:szCs w:val="18"/>
              </w:rPr>
              <w:t>NVA</w:t>
            </w:r>
          </w:p>
        </w:tc>
      </w:tr>
      <w:tr w:rsidR="00E9736E" w:rsidRPr="00FD267E" w:rsidTr="00956457">
        <w:tc>
          <w:tcPr>
            <w:tcW w:w="4103" w:type="pct"/>
          </w:tcPr>
          <w:p w:rsidR="00E9736E" w:rsidRPr="00956457" w:rsidRDefault="00E9736E" w:rsidP="00956457">
            <w:pPr>
              <w:spacing w:after="0"/>
              <w:ind w:firstLine="0"/>
              <w:jc w:val="left"/>
              <w:rPr>
                <w:sz w:val="18"/>
                <w:szCs w:val="18"/>
              </w:rPr>
            </w:pPr>
            <w:r w:rsidRPr="00956457">
              <w:rPr>
                <w:sz w:val="18"/>
                <w:szCs w:val="18"/>
              </w:rPr>
              <w:t>Pasākums 9.1.1.2. Ilgstošo bezdarbnieku aktivizācijas pasākumi</w:t>
            </w:r>
          </w:p>
        </w:tc>
        <w:tc>
          <w:tcPr>
            <w:tcW w:w="897" w:type="pct"/>
          </w:tcPr>
          <w:p w:rsidR="00E9736E" w:rsidRPr="00956457" w:rsidRDefault="00E9736E" w:rsidP="00956457">
            <w:pPr>
              <w:spacing w:after="0"/>
              <w:ind w:firstLine="0"/>
              <w:jc w:val="left"/>
              <w:rPr>
                <w:sz w:val="18"/>
                <w:szCs w:val="18"/>
              </w:rPr>
            </w:pPr>
          </w:p>
        </w:tc>
      </w:tr>
      <w:tr w:rsidR="00E9736E" w:rsidRPr="00FD267E" w:rsidTr="00956457">
        <w:tc>
          <w:tcPr>
            <w:tcW w:w="4103" w:type="pct"/>
          </w:tcPr>
          <w:p w:rsidR="00E9736E" w:rsidRPr="00956457" w:rsidRDefault="00E9736E" w:rsidP="00956457">
            <w:pPr>
              <w:spacing w:after="0"/>
              <w:ind w:firstLine="0"/>
              <w:jc w:val="left"/>
              <w:rPr>
                <w:sz w:val="18"/>
                <w:szCs w:val="18"/>
              </w:rPr>
            </w:pPr>
            <w:r w:rsidRPr="00956457">
              <w:rPr>
                <w:sz w:val="18"/>
                <w:szCs w:val="18"/>
              </w:rPr>
              <w:t xml:space="preserve">Projekts </w:t>
            </w:r>
            <w:r w:rsidRPr="00956457">
              <w:rPr>
                <w:b/>
                <w:bCs/>
                <w:sz w:val="18"/>
                <w:szCs w:val="18"/>
              </w:rPr>
              <w:t xml:space="preserve">“Atbalsts ilgstošajiem bezdarbniekiem” </w:t>
            </w:r>
            <w:r w:rsidRPr="00956457">
              <w:rPr>
                <w:sz w:val="18"/>
                <w:szCs w:val="18"/>
              </w:rPr>
              <w:t>Nr.9.1.1.2/15/I/001</w:t>
            </w:r>
          </w:p>
        </w:tc>
        <w:tc>
          <w:tcPr>
            <w:tcW w:w="897" w:type="pct"/>
          </w:tcPr>
          <w:p w:rsidR="00E9736E" w:rsidRPr="00956457" w:rsidRDefault="00E9736E" w:rsidP="00956457">
            <w:pPr>
              <w:spacing w:after="0"/>
              <w:ind w:firstLine="0"/>
              <w:jc w:val="left"/>
              <w:rPr>
                <w:sz w:val="18"/>
                <w:szCs w:val="18"/>
              </w:rPr>
            </w:pPr>
            <w:r w:rsidRPr="00956457">
              <w:rPr>
                <w:sz w:val="18"/>
                <w:szCs w:val="18"/>
              </w:rPr>
              <w:t>NVA</w:t>
            </w:r>
          </w:p>
        </w:tc>
      </w:tr>
      <w:tr w:rsidR="00E9736E" w:rsidRPr="00FD267E" w:rsidTr="00956457">
        <w:tc>
          <w:tcPr>
            <w:tcW w:w="4103" w:type="pct"/>
          </w:tcPr>
          <w:p w:rsidR="00E9736E" w:rsidRPr="00956457" w:rsidRDefault="00E9736E" w:rsidP="00956457">
            <w:pPr>
              <w:spacing w:after="0"/>
              <w:ind w:firstLine="0"/>
              <w:jc w:val="left"/>
              <w:rPr>
                <w:sz w:val="18"/>
                <w:szCs w:val="18"/>
              </w:rPr>
            </w:pPr>
            <w:r w:rsidRPr="00956457">
              <w:rPr>
                <w:sz w:val="18"/>
                <w:szCs w:val="18"/>
              </w:rPr>
              <w:t>Pasākums 9.1.1.3. Atbalsts sociālajai uzņēmējdarbībai</w:t>
            </w:r>
          </w:p>
        </w:tc>
        <w:tc>
          <w:tcPr>
            <w:tcW w:w="897" w:type="pct"/>
          </w:tcPr>
          <w:p w:rsidR="00E9736E" w:rsidRPr="00956457" w:rsidRDefault="00E9736E" w:rsidP="00956457">
            <w:pPr>
              <w:spacing w:after="0"/>
              <w:ind w:firstLine="0"/>
              <w:jc w:val="left"/>
              <w:rPr>
                <w:sz w:val="18"/>
                <w:szCs w:val="18"/>
              </w:rPr>
            </w:pPr>
          </w:p>
        </w:tc>
      </w:tr>
      <w:tr w:rsidR="00E9736E" w:rsidRPr="00FD267E" w:rsidTr="00956457">
        <w:tc>
          <w:tcPr>
            <w:tcW w:w="4103" w:type="pct"/>
          </w:tcPr>
          <w:p w:rsidR="00E9736E" w:rsidRPr="00956457" w:rsidRDefault="00E9736E" w:rsidP="00956457">
            <w:pPr>
              <w:spacing w:after="0"/>
              <w:ind w:firstLine="0"/>
              <w:jc w:val="left"/>
              <w:rPr>
                <w:sz w:val="18"/>
                <w:szCs w:val="18"/>
              </w:rPr>
            </w:pPr>
            <w:r w:rsidRPr="00956457">
              <w:rPr>
                <w:sz w:val="18"/>
                <w:szCs w:val="18"/>
              </w:rPr>
              <w:t xml:space="preserve">Projekts </w:t>
            </w:r>
            <w:r w:rsidRPr="00956457">
              <w:rPr>
                <w:b/>
                <w:bCs/>
                <w:sz w:val="18"/>
                <w:szCs w:val="18"/>
              </w:rPr>
              <w:t xml:space="preserve">“Atbalsts sociālajai uzņēmējdarbībai” </w:t>
            </w:r>
            <w:r w:rsidRPr="00956457">
              <w:rPr>
                <w:sz w:val="18"/>
                <w:szCs w:val="18"/>
              </w:rPr>
              <w:t>Nr.9.1.1.3/15/I/001</w:t>
            </w:r>
          </w:p>
        </w:tc>
        <w:tc>
          <w:tcPr>
            <w:tcW w:w="897" w:type="pct"/>
          </w:tcPr>
          <w:p w:rsidR="00E9736E" w:rsidRPr="00956457" w:rsidRDefault="00E9736E" w:rsidP="00956457">
            <w:pPr>
              <w:spacing w:after="0"/>
              <w:ind w:firstLine="0"/>
              <w:jc w:val="left"/>
              <w:rPr>
                <w:sz w:val="18"/>
                <w:szCs w:val="18"/>
              </w:rPr>
            </w:pPr>
            <w:r w:rsidRPr="00956457">
              <w:rPr>
                <w:sz w:val="18"/>
                <w:szCs w:val="18"/>
              </w:rPr>
              <w:t>LM</w:t>
            </w:r>
          </w:p>
        </w:tc>
      </w:tr>
      <w:tr w:rsidR="00E9736E" w:rsidRPr="00FD267E" w:rsidTr="00956457">
        <w:tc>
          <w:tcPr>
            <w:tcW w:w="4103" w:type="pct"/>
          </w:tcPr>
          <w:p w:rsidR="00E9736E" w:rsidRPr="00956457" w:rsidRDefault="00E9736E" w:rsidP="00956457">
            <w:pPr>
              <w:spacing w:after="0"/>
              <w:ind w:firstLine="0"/>
              <w:rPr>
                <w:sz w:val="18"/>
                <w:szCs w:val="18"/>
              </w:rPr>
            </w:pPr>
            <w:r w:rsidRPr="00956457">
              <w:rPr>
                <w:sz w:val="18"/>
                <w:szCs w:val="18"/>
              </w:rPr>
              <w:t>Specifiskā atbalsta mērķis 9.1.4. Palielināt diskriminācijas riskiem pakļauto iedzīvotāju integrāciju sabiedrībā un darba tirgū</w:t>
            </w:r>
          </w:p>
        </w:tc>
        <w:tc>
          <w:tcPr>
            <w:tcW w:w="897" w:type="pct"/>
          </w:tcPr>
          <w:p w:rsidR="00E9736E" w:rsidRPr="00956457" w:rsidRDefault="00E9736E" w:rsidP="00956457">
            <w:pPr>
              <w:spacing w:after="0"/>
              <w:ind w:firstLine="0"/>
              <w:jc w:val="left"/>
              <w:rPr>
                <w:sz w:val="18"/>
                <w:szCs w:val="18"/>
              </w:rPr>
            </w:pPr>
          </w:p>
        </w:tc>
      </w:tr>
      <w:tr w:rsidR="00E9736E" w:rsidRPr="00FD267E" w:rsidTr="00956457">
        <w:tc>
          <w:tcPr>
            <w:tcW w:w="4103" w:type="pct"/>
          </w:tcPr>
          <w:p w:rsidR="00E9736E" w:rsidRPr="00956457" w:rsidRDefault="00E9736E" w:rsidP="00956457">
            <w:pPr>
              <w:spacing w:after="0"/>
              <w:ind w:firstLine="0"/>
              <w:jc w:val="left"/>
              <w:rPr>
                <w:sz w:val="18"/>
                <w:szCs w:val="18"/>
              </w:rPr>
            </w:pPr>
            <w:r w:rsidRPr="00956457">
              <w:rPr>
                <w:sz w:val="18"/>
                <w:szCs w:val="18"/>
              </w:rPr>
              <w:t>Pasākums 9.1.4.1. Profesionālā rehabilitācija</w:t>
            </w:r>
          </w:p>
        </w:tc>
        <w:tc>
          <w:tcPr>
            <w:tcW w:w="897" w:type="pct"/>
          </w:tcPr>
          <w:p w:rsidR="00E9736E" w:rsidRPr="00956457" w:rsidRDefault="00E9736E" w:rsidP="00956457">
            <w:pPr>
              <w:spacing w:after="0"/>
              <w:ind w:firstLine="0"/>
              <w:jc w:val="left"/>
              <w:rPr>
                <w:sz w:val="18"/>
                <w:szCs w:val="18"/>
              </w:rPr>
            </w:pPr>
          </w:p>
        </w:tc>
      </w:tr>
      <w:tr w:rsidR="00E9736E" w:rsidRPr="00FD267E" w:rsidTr="00956457">
        <w:tc>
          <w:tcPr>
            <w:tcW w:w="4103" w:type="pct"/>
          </w:tcPr>
          <w:p w:rsidR="00E9736E" w:rsidRPr="00956457" w:rsidRDefault="00E9736E" w:rsidP="00956457">
            <w:pPr>
              <w:spacing w:after="0"/>
              <w:ind w:firstLine="0"/>
              <w:rPr>
                <w:sz w:val="18"/>
                <w:szCs w:val="18"/>
              </w:rPr>
            </w:pPr>
            <w:r w:rsidRPr="00956457">
              <w:rPr>
                <w:sz w:val="18"/>
                <w:szCs w:val="18"/>
              </w:rPr>
              <w:t>Projekts “</w:t>
            </w:r>
            <w:r w:rsidRPr="00956457">
              <w:rPr>
                <w:b/>
                <w:bCs/>
                <w:sz w:val="18"/>
                <w:szCs w:val="18"/>
              </w:rPr>
              <w:t>Personu ar invaliditāti vai garīga rakstura traucējumiem integrācija nodarbinātībā un sabiedrībā”</w:t>
            </w:r>
            <w:r w:rsidRPr="00956457">
              <w:rPr>
                <w:sz w:val="18"/>
                <w:szCs w:val="18"/>
              </w:rPr>
              <w:t xml:space="preserve"> Nr.9.1.4.1./16/I/001</w:t>
            </w:r>
          </w:p>
        </w:tc>
        <w:tc>
          <w:tcPr>
            <w:tcW w:w="897" w:type="pct"/>
          </w:tcPr>
          <w:p w:rsidR="00E9736E" w:rsidRPr="00956457" w:rsidRDefault="00E9736E" w:rsidP="00956457">
            <w:pPr>
              <w:spacing w:after="0"/>
              <w:ind w:firstLine="0"/>
              <w:jc w:val="left"/>
              <w:rPr>
                <w:sz w:val="18"/>
                <w:szCs w:val="18"/>
              </w:rPr>
            </w:pPr>
            <w:r w:rsidRPr="00956457">
              <w:rPr>
                <w:sz w:val="18"/>
                <w:szCs w:val="18"/>
              </w:rPr>
              <w:t>SIVA</w:t>
            </w:r>
          </w:p>
        </w:tc>
      </w:tr>
      <w:tr w:rsidR="00E9736E" w:rsidRPr="00FD267E" w:rsidTr="00956457">
        <w:tc>
          <w:tcPr>
            <w:tcW w:w="4103" w:type="pct"/>
          </w:tcPr>
          <w:p w:rsidR="00E9736E" w:rsidRPr="00956457" w:rsidRDefault="00E9736E" w:rsidP="00956457">
            <w:pPr>
              <w:spacing w:after="0"/>
              <w:ind w:firstLine="0"/>
              <w:rPr>
                <w:sz w:val="18"/>
                <w:szCs w:val="18"/>
              </w:rPr>
            </w:pPr>
            <w:r w:rsidRPr="00956457">
              <w:rPr>
                <w:sz w:val="18"/>
                <w:szCs w:val="18"/>
              </w:rPr>
              <w:t>Pasākums 9.1.4.3. Invaliditātes ekspertīzes pakalpojuma kvalitātes uzlabošana</w:t>
            </w:r>
          </w:p>
        </w:tc>
        <w:tc>
          <w:tcPr>
            <w:tcW w:w="897" w:type="pct"/>
          </w:tcPr>
          <w:p w:rsidR="00E9736E" w:rsidRPr="00956457" w:rsidRDefault="00E9736E" w:rsidP="00956457">
            <w:pPr>
              <w:spacing w:after="0"/>
              <w:ind w:firstLine="0"/>
              <w:jc w:val="left"/>
              <w:rPr>
                <w:sz w:val="18"/>
                <w:szCs w:val="18"/>
              </w:rPr>
            </w:pPr>
          </w:p>
        </w:tc>
      </w:tr>
      <w:tr w:rsidR="00E9736E" w:rsidRPr="00FD267E" w:rsidTr="00956457">
        <w:tc>
          <w:tcPr>
            <w:tcW w:w="4103" w:type="pct"/>
          </w:tcPr>
          <w:p w:rsidR="00E9736E" w:rsidRPr="00956457" w:rsidRDefault="00E9736E" w:rsidP="00956457">
            <w:pPr>
              <w:spacing w:after="0"/>
              <w:ind w:firstLine="0"/>
              <w:rPr>
                <w:sz w:val="18"/>
                <w:szCs w:val="18"/>
              </w:rPr>
            </w:pPr>
            <w:r w:rsidRPr="00956457">
              <w:rPr>
                <w:sz w:val="18"/>
                <w:szCs w:val="18"/>
              </w:rPr>
              <w:t xml:space="preserve">Projekts </w:t>
            </w:r>
            <w:r w:rsidRPr="00956457">
              <w:rPr>
                <w:b/>
                <w:bCs/>
                <w:sz w:val="18"/>
                <w:szCs w:val="18"/>
              </w:rPr>
              <w:t>“Bērnu invaliditātes noteikšanas sistēmas  pilnveide”</w:t>
            </w:r>
            <w:r w:rsidRPr="00956457">
              <w:rPr>
                <w:sz w:val="18"/>
                <w:szCs w:val="18"/>
              </w:rPr>
              <w:t xml:space="preserve"> Nr. 9.1.4.3./16/I/001</w:t>
            </w:r>
          </w:p>
        </w:tc>
        <w:tc>
          <w:tcPr>
            <w:tcW w:w="897" w:type="pct"/>
          </w:tcPr>
          <w:p w:rsidR="00E9736E" w:rsidRPr="00956457" w:rsidRDefault="00E9736E" w:rsidP="00956457">
            <w:pPr>
              <w:spacing w:after="0"/>
              <w:ind w:firstLine="0"/>
              <w:jc w:val="left"/>
              <w:rPr>
                <w:sz w:val="18"/>
                <w:szCs w:val="18"/>
              </w:rPr>
            </w:pPr>
            <w:r w:rsidRPr="00956457">
              <w:rPr>
                <w:sz w:val="18"/>
                <w:szCs w:val="18"/>
              </w:rPr>
              <w:t xml:space="preserve">VDEĀVK </w:t>
            </w:r>
          </w:p>
        </w:tc>
      </w:tr>
      <w:tr w:rsidR="00E9736E" w:rsidRPr="00FD267E" w:rsidTr="00956457">
        <w:tc>
          <w:tcPr>
            <w:tcW w:w="4103" w:type="pct"/>
          </w:tcPr>
          <w:p w:rsidR="00E9736E" w:rsidRPr="00956457" w:rsidRDefault="00E9736E" w:rsidP="00956457">
            <w:pPr>
              <w:spacing w:after="0"/>
              <w:ind w:firstLine="0"/>
              <w:rPr>
                <w:sz w:val="18"/>
                <w:szCs w:val="18"/>
              </w:rPr>
            </w:pPr>
            <w:r w:rsidRPr="00956457">
              <w:rPr>
                <w:sz w:val="18"/>
                <w:szCs w:val="18"/>
              </w:rPr>
              <w:t>Ieguldījuma prioritāte 9.2. Piekļuves uzlabošana cenas ziņā pieejamiem, ilgtspējīgiem un kvalitatīviem pakalpojumiem, tostarp veselības aprūpei un vispārējas nozīmes sociālajiem pakalpojumiem</w:t>
            </w:r>
          </w:p>
        </w:tc>
        <w:tc>
          <w:tcPr>
            <w:tcW w:w="897" w:type="pct"/>
            <w:vMerge w:val="restart"/>
          </w:tcPr>
          <w:p w:rsidR="00E9736E" w:rsidRPr="00956457" w:rsidRDefault="00E9736E" w:rsidP="00956457">
            <w:pPr>
              <w:spacing w:after="0"/>
              <w:ind w:firstLine="0"/>
              <w:jc w:val="left"/>
              <w:rPr>
                <w:sz w:val="18"/>
                <w:szCs w:val="18"/>
              </w:rPr>
            </w:pPr>
          </w:p>
        </w:tc>
      </w:tr>
      <w:tr w:rsidR="00E9736E" w:rsidRPr="00FD267E" w:rsidTr="00956457">
        <w:tc>
          <w:tcPr>
            <w:tcW w:w="4103" w:type="pct"/>
          </w:tcPr>
          <w:p w:rsidR="00E9736E" w:rsidRPr="00956457" w:rsidRDefault="00E9736E" w:rsidP="00956457">
            <w:pPr>
              <w:tabs>
                <w:tab w:val="left" w:pos="900"/>
              </w:tabs>
              <w:spacing w:after="0"/>
              <w:ind w:firstLine="0"/>
              <w:rPr>
                <w:sz w:val="18"/>
                <w:szCs w:val="18"/>
              </w:rPr>
            </w:pPr>
            <w:r w:rsidRPr="00956457">
              <w:rPr>
                <w:sz w:val="18"/>
                <w:szCs w:val="18"/>
              </w:rPr>
              <w:t xml:space="preserve">Specifiskā atbalsta mērķis 9.2.1. Paaugstināt sociālo dienestu darba efektivitāti un darbinieku profesionalitāti darbam ar riska situācijās esošām personām </w:t>
            </w:r>
          </w:p>
        </w:tc>
        <w:tc>
          <w:tcPr>
            <w:tcW w:w="897" w:type="pct"/>
            <w:vMerge/>
          </w:tcPr>
          <w:p w:rsidR="00E9736E" w:rsidRPr="00956457" w:rsidRDefault="00E9736E" w:rsidP="00956457">
            <w:pPr>
              <w:spacing w:after="0"/>
              <w:ind w:firstLine="0"/>
              <w:jc w:val="left"/>
              <w:rPr>
                <w:sz w:val="18"/>
                <w:szCs w:val="18"/>
              </w:rPr>
            </w:pPr>
          </w:p>
        </w:tc>
      </w:tr>
      <w:tr w:rsidR="00E9736E" w:rsidRPr="00FD267E" w:rsidTr="00956457">
        <w:tc>
          <w:tcPr>
            <w:tcW w:w="4103" w:type="pct"/>
          </w:tcPr>
          <w:p w:rsidR="00E9736E" w:rsidRPr="00956457" w:rsidRDefault="00E9736E" w:rsidP="00956457">
            <w:pPr>
              <w:spacing w:after="0"/>
              <w:ind w:firstLine="0"/>
              <w:outlineLvl w:val="0"/>
              <w:rPr>
                <w:b/>
                <w:bCs/>
                <w:kern w:val="36"/>
                <w:sz w:val="18"/>
                <w:szCs w:val="18"/>
                <w:lang w:eastAsia="lv-LV"/>
              </w:rPr>
            </w:pPr>
            <w:r w:rsidRPr="00956457">
              <w:rPr>
                <w:sz w:val="18"/>
                <w:szCs w:val="18"/>
              </w:rPr>
              <w:t>Pasākums 9.2.1.1. Profesionāla sociālā darba attīstība pašvaldībās</w:t>
            </w:r>
          </w:p>
        </w:tc>
        <w:tc>
          <w:tcPr>
            <w:tcW w:w="897" w:type="pct"/>
            <w:vMerge/>
          </w:tcPr>
          <w:p w:rsidR="00E9736E" w:rsidRPr="00956457" w:rsidRDefault="00E9736E" w:rsidP="00956457">
            <w:pPr>
              <w:spacing w:after="0"/>
              <w:ind w:firstLine="0"/>
              <w:jc w:val="left"/>
              <w:rPr>
                <w:sz w:val="18"/>
                <w:szCs w:val="18"/>
              </w:rPr>
            </w:pPr>
          </w:p>
        </w:tc>
      </w:tr>
      <w:tr w:rsidR="00E9736E" w:rsidRPr="00FD267E" w:rsidTr="00956457">
        <w:tc>
          <w:tcPr>
            <w:tcW w:w="4103" w:type="pct"/>
          </w:tcPr>
          <w:p w:rsidR="00E9736E" w:rsidRPr="00956457" w:rsidRDefault="00E9736E" w:rsidP="00956457">
            <w:pPr>
              <w:spacing w:after="0"/>
              <w:ind w:firstLine="0"/>
              <w:jc w:val="left"/>
              <w:rPr>
                <w:sz w:val="18"/>
                <w:szCs w:val="18"/>
              </w:rPr>
            </w:pPr>
            <w:r w:rsidRPr="00956457">
              <w:rPr>
                <w:sz w:val="18"/>
                <w:szCs w:val="18"/>
              </w:rPr>
              <w:t xml:space="preserve">Projekts </w:t>
            </w:r>
            <w:r w:rsidRPr="00956457">
              <w:rPr>
                <w:b/>
                <w:sz w:val="18"/>
                <w:szCs w:val="18"/>
              </w:rPr>
              <w:t>“</w:t>
            </w:r>
            <w:r w:rsidRPr="00956457">
              <w:rPr>
                <w:b/>
                <w:bCs/>
                <w:sz w:val="18"/>
                <w:szCs w:val="18"/>
              </w:rPr>
              <w:t>Profesionāla sociālā darba attīstība pašvaldībās</w:t>
            </w:r>
            <w:r w:rsidRPr="00956457">
              <w:rPr>
                <w:b/>
                <w:sz w:val="18"/>
                <w:szCs w:val="18"/>
              </w:rPr>
              <w:t xml:space="preserve">” </w:t>
            </w:r>
            <w:r w:rsidRPr="00956457">
              <w:rPr>
                <w:sz w:val="18"/>
                <w:szCs w:val="18"/>
              </w:rPr>
              <w:t>Nr.9.2.1.1/15/I/001</w:t>
            </w:r>
          </w:p>
        </w:tc>
        <w:tc>
          <w:tcPr>
            <w:tcW w:w="897" w:type="pct"/>
          </w:tcPr>
          <w:p w:rsidR="00E9736E" w:rsidRPr="00956457" w:rsidRDefault="00E9736E" w:rsidP="00956457">
            <w:pPr>
              <w:spacing w:after="0"/>
              <w:ind w:firstLine="0"/>
              <w:jc w:val="left"/>
              <w:rPr>
                <w:sz w:val="18"/>
                <w:szCs w:val="18"/>
              </w:rPr>
            </w:pPr>
            <w:r w:rsidRPr="00956457">
              <w:rPr>
                <w:sz w:val="18"/>
                <w:szCs w:val="18"/>
              </w:rPr>
              <w:t>LM</w:t>
            </w:r>
          </w:p>
        </w:tc>
      </w:tr>
      <w:tr w:rsidR="00E9736E" w:rsidRPr="00FD267E" w:rsidTr="00956457">
        <w:tc>
          <w:tcPr>
            <w:tcW w:w="4103" w:type="pct"/>
          </w:tcPr>
          <w:p w:rsidR="00E9736E" w:rsidRPr="00956457" w:rsidRDefault="00E9736E" w:rsidP="00956457">
            <w:pPr>
              <w:spacing w:after="0"/>
              <w:ind w:firstLine="0"/>
              <w:rPr>
                <w:sz w:val="18"/>
                <w:szCs w:val="18"/>
              </w:rPr>
            </w:pPr>
            <w:r w:rsidRPr="00956457">
              <w:rPr>
                <w:sz w:val="18"/>
                <w:szCs w:val="18"/>
              </w:rPr>
              <w:t>Pasākums 9.2.1.2. Iekļaujoša darba tirgus un nabadzības risku pētījumi un monitorings</w:t>
            </w:r>
          </w:p>
        </w:tc>
        <w:tc>
          <w:tcPr>
            <w:tcW w:w="897" w:type="pct"/>
          </w:tcPr>
          <w:p w:rsidR="00E9736E" w:rsidRPr="00956457" w:rsidRDefault="00E9736E" w:rsidP="00956457">
            <w:pPr>
              <w:spacing w:after="0"/>
              <w:ind w:firstLine="0"/>
              <w:jc w:val="left"/>
              <w:rPr>
                <w:sz w:val="18"/>
                <w:szCs w:val="18"/>
              </w:rPr>
            </w:pPr>
          </w:p>
        </w:tc>
      </w:tr>
      <w:tr w:rsidR="00E9736E" w:rsidRPr="00FD267E" w:rsidTr="00956457">
        <w:tc>
          <w:tcPr>
            <w:tcW w:w="4103" w:type="pct"/>
          </w:tcPr>
          <w:p w:rsidR="00E9736E" w:rsidRPr="00956457" w:rsidRDefault="00E9736E" w:rsidP="00956457">
            <w:pPr>
              <w:spacing w:after="0"/>
              <w:ind w:firstLine="0"/>
              <w:rPr>
                <w:sz w:val="18"/>
                <w:szCs w:val="18"/>
              </w:rPr>
            </w:pPr>
            <w:r w:rsidRPr="00956457">
              <w:rPr>
                <w:sz w:val="18"/>
                <w:szCs w:val="18"/>
              </w:rPr>
              <w:t>Projekts “</w:t>
            </w:r>
            <w:r w:rsidRPr="00956457">
              <w:rPr>
                <w:b/>
                <w:bCs/>
                <w:sz w:val="18"/>
                <w:szCs w:val="18"/>
              </w:rPr>
              <w:t>Iekļaujoša darba tirgus un nabadzības risku pētījumi un monitorings”</w:t>
            </w:r>
            <w:r w:rsidRPr="00956457">
              <w:rPr>
                <w:sz w:val="18"/>
                <w:szCs w:val="18"/>
              </w:rPr>
              <w:t xml:space="preserve"> Nr.9.2.1.2./15/I/001</w:t>
            </w:r>
          </w:p>
        </w:tc>
        <w:tc>
          <w:tcPr>
            <w:tcW w:w="897" w:type="pct"/>
          </w:tcPr>
          <w:p w:rsidR="00E9736E" w:rsidRPr="00956457" w:rsidRDefault="00E9736E" w:rsidP="00956457">
            <w:pPr>
              <w:spacing w:after="0"/>
              <w:ind w:firstLine="0"/>
              <w:jc w:val="left"/>
              <w:rPr>
                <w:sz w:val="18"/>
                <w:szCs w:val="18"/>
              </w:rPr>
            </w:pPr>
            <w:r w:rsidRPr="00956457">
              <w:rPr>
                <w:sz w:val="18"/>
                <w:szCs w:val="18"/>
              </w:rPr>
              <w:t>LM</w:t>
            </w:r>
          </w:p>
        </w:tc>
      </w:tr>
      <w:tr w:rsidR="00E9736E" w:rsidRPr="00FD267E" w:rsidTr="00956457">
        <w:tc>
          <w:tcPr>
            <w:tcW w:w="4103" w:type="pct"/>
          </w:tcPr>
          <w:p w:rsidR="00E9736E" w:rsidRPr="00956457" w:rsidRDefault="00E9736E" w:rsidP="00956457">
            <w:pPr>
              <w:spacing w:after="0"/>
              <w:ind w:firstLine="0"/>
              <w:rPr>
                <w:sz w:val="18"/>
                <w:szCs w:val="18"/>
              </w:rPr>
            </w:pPr>
            <w:r w:rsidRPr="00956457">
              <w:rPr>
                <w:sz w:val="18"/>
                <w:szCs w:val="18"/>
              </w:rPr>
              <w:t>Pasākums 9.2.1.3. Atbalsts speciālistiem darbam ar bērniem ar saskarsmes grūtībām un uzvedības traucējumiem un vardarbību ģimenē</w:t>
            </w:r>
          </w:p>
        </w:tc>
        <w:tc>
          <w:tcPr>
            <w:tcW w:w="897" w:type="pct"/>
          </w:tcPr>
          <w:p w:rsidR="00E9736E" w:rsidRPr="00956457" w:rsidRDefault="00E9736E" w:rsidP="00956457">
            <w:pPr>
              <w:spacing w:after="0"/>
              <w:ind w:firstLine="0"/>
              <w:jc w:val="left"/>
              <w:rPr>
                <w:sz w:val="18"/>
                <w:szCs w:val="18"/>
              </w:rPr>
            </w:pPr>
          </w:p>
        </w:tc>
      </w:tr>
      <w:tr w:rsidR="00E9736E" w:rsidRPr="00FD267E" w:rsidTr="00956457">
        <w:tc>
          <w:tcPr>
            <w:tcW w:w="4103" w:type="pct"/>
          </w:tcPr>
          <w:p w:rsidR="00E9736E" w:rsidRPr="00956457" w:rsidRDefault="00E9736E" w:rsidP="00956457">
            <w:pPr>
              <w:spacing w:after="0"/>
              <w:ind w:firstLine="0"/>
              <w:rPr>
                <w:sz w:val="18"/>
                <w:szCs w:val="18"/>
              </w:rPr>
            </w:pPr>
            <w:r w:rsidRPr="00956457">
              <w:rPr>
                <w:sz w:val="18"/>
                <w:szCs w:val="18"/>
              </w:rPr>
              <w:t xml:space="preserve">Projekts </w:t>
            </w:r>
            <w:r w:rsidRPr="00956457">
              <w:rPr>
                <w:b/>
                <w:bCs/>
                <w:sz w:val="18"/>
                <w:szCs w:val="18"/>
              </w:rPr>
              <w:t xml:space="preserve">“Atbalsta sistēmas pilnveide bērniem ar saskarsmes grūtībām, uzvedības traucējumiem un vardarbību ģimenē” </w:t>
            </w:r>
            <w:r w:rsidRPr="00956457">
              <w:rPr>
                <w:sz w:val="18"/>
                <w:szCs w:val="18"/>
              </w:rPr>
              <w:t>Nr.9.2.1.3/16/I/001</w:t>
            </w:r>
          </w:p>
        </w:tc>
        <w:tc>
          <w:tcPr>
            <w:tcW w:w="897" w:type="pct"/>
          </w:tcPr>
          <w:p w:rsidR="00E9736E" w:rsidRPr="00956457" w:rsidRDefault="00E9736E" w:rsidP="00956457">
            <w:pPr>
              <w:spacing w:after="0"/>
              <w:ind w:firstLine="0"/>
              <w:jc w:val="left"/>
              <w:rPr>
                <w:sz w:val="18"/>
                <w:szCs w:val="18"/>
              </w:rPr>
            </w:pPr>
            <w:r w:rsidRPr="00956457">
              <w:rPr>
                <w:sz w:val="18"/>
                <w:szCs w:val="18"/>
              </w:rPr>
              <w:t>VBTAI</w:t>
            </w:r>
          </w:p>
        </w:tc>
      </w:tr>
      <w:tr w:rsidR="00E9736E" w:rsidRPr="00FD267E" w:rsidTr="00956457">
        <w:tc>
          <w:tcPr>
            <w:tcW w:w="4103" w:type="pct"/>
          </w:tcPr>
          <w:p w:rsidR="00E9736E" w:rsidRPr="00956457" w:rsidRDefault="00E9736E" w:rsidP="00956457">
            <w:pPr>
              <w:spacing w:after="0"/>
              <w:ind w:firstLine="0"/>
              <w:jc w:val="left"/>
              <w:rPr>
                <w:sz w:val="18"/>
                <w:szCs w:val="18"/>
              </w:rPr>
            </w:pPr>
            <w:r w:rsidRPr="00956457">
              <w:rPr>
                <w:sz w:val="18"/>
                <w:szCs w:val="18"/>
              </w:rPr>
              <w:t>Pasākums 9.2.2.2. Sociālo pakalpojumu atbalsta sistēmas pilnveide</w:t>
            </w:r>
          </w:p>
        </w:tc>
        <w:tc>
          <w:tcPr>
            <w:tcW w:w="897" w:type="pct"/>
          </w:tcPr>
          <w:p w:rsidR="00E9736E" w:rsidRPr="00956457" w:rsidRDefault="00E9736E" w:rsidP="00956457">
            <w:pPr>
              <w:spacing w:after="0"/>
              <w:ind w:firstLine="0"/>
              <w:jc w:val="left"/>
              <w:rPr>
                <w:sz w:val="18"/>
                <w:szCs w:val="18"/>
              </w:rPr>
            </w:pPr>
          </w:p>
        </w:tc>
      </w:tr>
      <w:tr w:rsidR="00E9736E" w:rsidRPr="00FD267E" w:rsidTr="00956457">
        <w:tc>
          <w:tcPr>
            <w:tcW w:w="4103" w:type="pct"/>
          </w:tcPr>
          <w:p w:rsidR="00E9736E" w:rsidRPr="00956457" w:rsidRDefault="00E9736E" w:rsidP="00956457">
            <w:pPr>
              <w:spacing w:after="0"/>
              <w:ind w:firstLine="0"/>
              <w:jc w:val="left"/>
              <w:rPr>
                <w:sz w:val="18"/>
                <w:szCs w:val="18"/>
              </w:rPr>
            </w:pPr>
            <w:r w:rsidRPr="00956457">
              <w:rPr>
                <w:sz w:val="18"/>
                <w:szCs w:val="18"/>
              </w:rPr>
              <w:t xml:space="preserve">Projekts </w:t>
            </w:r>
            <w:r w:rsidRPr="00956457">
              <w:rPr>
                <w:b/>
                <w:bCs/>
                <w:sz w:val="18"/>
                <w:szCs w:val="18"/>
              </w:rPr>
              <w:t xml:space="preserve">“Sociālo pakalpojumu atbalsta sistēmas pilnveide” </w:t>
            </w:r>
            <w:r w:rsidRPr="00956457">
              <w:rPr>
                <w:bCs/>
                <w:sz w:val="18"/>
                <w:szCs w:val="18"/>
              </w:rPr>
              <w:t>Nr.</w:t>
            </w:r>
            <w:r w:rsidRPr="00956457">
              <w:rPr>
                <w:sz w:val="18"/>
                <w:szCs w:val="18"/>
              </w:rPr>
              <w:t>9.2.2.2/16/I/001</w:t>
            </w:r>
          </w:p>
        </w:tc>
        <w:tc>
          <w:tcPr>
            <w:tcW w:w="897" w:type="pct"/>
          </w:tcPr>
          <w:p w:rsidR="00E9736E" w:rsidRPr="00956457" w:rsidRDefault="00E9736E" w:rsidP="00956457">
            <w:pPr>
              <w:spacing w:after="0"/>
              <w:ind w:firstLine="0"/>
              <w:jc w:val="left"/>
              <w:rPr>
                <w:sz w:val="18"/>
                <w:szCs w:val="18"/>
              </w:rPr>
            </w:pPr>
            <w:r w:rsidRPr="00956457">
              <w:rPr>
                <w:sz w:val="18"/>
                <w:szCs w:val="18"/>
              </w:rPr>
              <w:t>LM</w:t>
            </w:r>
          </w:p>
        </w:tc>
      </w:tr>
    </w:tbl>
    <w:p w:rsidR="00E9736E" w:rsidRPr="00FD267E" w:rsidRDefault="00E9736E" w:rsidP="00271EDF">
      <w:pPr>
        <w:spacing w:after="240"/>
        <w:ind w:firstLine="0"/>
        <w:jc w:val="center"/>
        <w:rPr>
          <w:b/>
          <w:sz w:val="16"/>
          <w:szCs w:val="20"/>
          <w:lang w:eastAsia="lv-LV"/>
        </w:rPr>
      </w:pPr>
    </w:p>
    <w:p w:rsidR="00E9736E" w:rsidRPr="00FD267E" w:rsidRDefault="00E9736E" w:rsidP="00271EDF">
      <w:pPr>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132"/>
        <w:gridCol w:w="1132"/>
        <w:gridCol w:w="1132"/>
        <w:gridCol w:w="1132"/>
      </w:tblGrid>
      <w:tr w:rsidR="00E9736E" w:rsidRPr="00FD267E" w:rsidTr="008E3689">
        <w:trPr>
          <w:trHeight w:val="283"/>
          <w:tblHeader/>
          <w:jc w:val="center"/>
        </w:trPr>
        <w:tc>
          <w:tcPr>
            <w:tcW w:w="3378" w:type="dxa"/>
            <w:vAlign w:val="center"/>
          </w:tcPr>
          <w:p w:rsidR="00E9736E" w:rsidRPr="00FD267E" w:rsidRDefault="00E9736E" w:rsidP="008E3689">
            <w:pPr>
              <w:spacing w:after="0"/>
              <w:ind w:firstLine="0"/>
              <w:jc w:val="center"/>
              <w:rPr>
                <w:sz w:val="18"/>
              </w:rPr>
            </w:pPr>
          </w:p>
        </w:tc>
        <w:tc>
          <w:tcPr>
            <w:tcW w:w="1131" w:type="dxa"/>
          </w:tcPr>
          <w:p w:rsidR="00E9736E" w:rsidRPr="00FD267E" w:rsidRDefault="00E9736E" w:rsidP="008E3689">
            <w:pPr>
              <w:spacing w:after="0"/>
              <w:ind w:firstLine="0"/>
              <w:jc w:val="center"/>
              <w:rPr>
                <w:sz w:val="18"/>
                <w:lang w:eastAsia="lv-LV"/>
              </w:rPr>
            </w:pPr>
            <w:r w:rsidRPr="00FD267E">
              <w:rPr>
                <w:sz w:val="18"/>
                <w:szCs w:val="18"/>
                <w:lang w:eastAsia="lv-LV"/>
              </w:rPr>
              <w:t>2017.gads (izpilde)</w:t>
            </w:r>
          </w:p>
        </w:tc>
        <w:tc>
          <w:tcPr>
            <w:tcW w:w="1132" w:type="dxa"/>
            <w:vAlign w:val="center"/>
          </w:tcPr>
          <w:p w:rsidR="00E9736E" w:rsidRPr="00FD267E" w:rsidRDefault="00E9736E" w:rsidP="008E3689">
            <w:pPr>
              <w:spacing w:after="0"/>
              <w:ind w:firstLine="0"/>
              <w:jc w:val="center"/>
              <w:rPr>
                <w:sz w:val="18"/>
                <w:lang w:eastAsia="lv-LV"/>
              </w:rPr>
            </w:pPr>
            <w:r w:rsidRPr="00FD267E">
              <w:rPr>
                <w:sz w:val="18"/>
                <w:szCs w:val="18"/>
                <w:lang w:eastAsia="lv-LV"/>
              </w:rPr>
              <w:t>2018.gada plāns</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 xml:space="preserve">2019.gada plāns </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2020.gada prognoze</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2021.gada prognoze</w:t>
            </w:r>
          </w:p>
        </w:tc>
      </w:tr>
      <w:tr w:rsidR="00E9736E" w:rsidRPr="00FD267E" w:rsidTr="008E3689">
        <w:trPr>
          <w:trHeight w:val="142"/>
          <w:jc w:val="center"/>
        </w:trPr>
        <w:tc>
          <w:tcPr>
            <w:tcW w:w="3378" w:type="dxa"/>
            <w:shd w:val="clear" w:color="auto" w:fill="D9D9D9"/>
            <w:vAlign w:val="center"/>
          </w:tcPr>
          <w:p w:rsidR="00E9736E" w:rsidRPr="00FD267E" w:rsidRDefault="00E9736E" w:rsidP="008E3689">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31"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34 754 611</w:t>
            </w:r>
          </w:p>
        </w:tc>
        <w:tc>
          <w:tcPr>
            <w:tcW w:w="1132"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43 498 296</w:t>
            </w:r>
          </w:p>
        </w:tc>
        <w:tc>
          <w:tcPr>
            <w:tcW w:w="1132"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37 001 065</w:t>
            </w:r>
          </w:p>
        </w:tc>
        <w:tc>
          <w:tcPr>
            <w:tcW w:w="1132"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34 459 360</w:t>
            </w:r>
          </w:p>
        </w:tc>
        <w:tc>
          <w:tcPr>
            <w:tcW w:w="1132"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26 912 387</w:t>
            </w:r>
          </w:p>
        </w:tc>
      </w:tr>
      <w:tr w:rsidR="00E9736E" w:rsidRPr="00FD267E" w:rsidTr="008E3689">
        <w:trPr>
          <w:trHeight w:val="283"/>
          <w:jc w:val="center"/>
        </w:trPr>
        <w:tc>
          <w:tcPr>
            <w:tcW w:w="3378" w:type="dxa"/>
            <w:vAlign w:val="center"/>
          </w:tcPr>
          <w:p w:rsidR="00E9736E" w:rsidRPr="00FD267E" w:rsidRDefault="00E9736E" w:rsidP="008E3689">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right"/>
              <w:rPr>
                <w:sz w:val="18"/>
                <w:szCs w:val="18"/>
              </w:rPr>
            </w:pPr>
            <w:r w:rsidRPr="00FD267E">
              <w:rPr>
                <w:sz w:val="18"/>
                <w:szCs w:val="18"/>
              </w:rPr>
              <w:t>8 743 685</w:t>
            </w:r>
          </w:p>
        </w:tc>
        <w:tc>
          <w:tcPr>
            <w:tcW w:w="1132" w:type="dxa"/>
          </w:tcPr>
          <w:p w:rsidR="00E9736E" w:rsidRPr="00FD267E" w:rsidRDefault="00E9736E" w:rsidP="008E3689">
            <w:pPr>
              <w:spacing w:after="0"/>
              <w:ind w:firstLine="0"/>
              <w:jc w:val="right"/>
              <w:rPr>
                <w:sz w:val="18"/>
                <w:szCs w:val="18"/>
              </w:rPr>
            </w:pPr>
            <w:r w:rsidRPr="00FD267E">
              <w:rPr>
                <w:sz w:val="18"/>
                <w:szCs w:val="18"/>
              </w:rPr>
              <w:t>-6 497 231</w:t>
            </w:r>
          </w:p>
        </w:tc>
        <w:tc>
          <w:tcPr>
            <w:tcW w:w="1132" w:type="dxa"/>
          </w:tcPr>
          <w:p w:rsidR="00E9736E" w:rsidRPr="00FD267E" w:rsidRDefault="00E9736E" w:rsidP="008E3689">
            <w:pPr>
              <w:spacing w:after="0"/>
              <w:ind w:firstLine="0"/>
              <w:jc w:val="right"/>
              <w:rPr>
                <w:sz w:val="18"/>
                <w:szCs w:val="18"/>
              </w:rPr>
            </w:pPr>
            <w:r w:rsidRPr="00FD267E">
              <w:rPr>
                <w:sz w:val="18"/>
                <w:szCs w:val="18"/>
              </w:rPr>
              <w:t>-2 541 705</w:t>
            </w:r>
          </w:p>
        </w:tc>
        <w:tc>
          <w:tcPr>
            <w:tcW w:w="1132" w:type="dxa"/>
          </w:tcPr>
          <w:p w:rsidR="00E9736E" w:rsidRPr="00FD267E" w:rsidRDefault="00E9736E" w:rsidP="008E3689">
            <w:pPr>
              <w:spacing w:after="0"/>
              <w:ind w:firstLine="0"/>
              <w:jc w:val="right"/>
              <w:rPr>
                <w:sz w:val="18"/>
                <w:szCs w:val="18"/>
              </w:rPr>
            </w:pPr>
            <w:r w:rsidRPr="00FD267E">
              <w:rPr>
                <w:sz w:val="18"/>
                <w:szCs w:val="18"/>
              </w:rPr>
              <w:t>-7 546 973</w:t>
            </w:r>
          </w:p>
        </w:tc>
      </w:tr>
      <w:tr w:rsidR="00E9736E" w:rsidRPr="00FD267E" w:rsidTr="008E3689">
        <w:trPr>
          <w:trHeight w:val="283"/>
          <w:jc w:val="center"/>
        </w:trPr>
        <w:tc>
          <w:tcPr>
            <w:tcW w:w="3378" w:type="dxa"/>
            <w:vAlign w:val="center"/>
          </w:tcPr>
          <w:p w:rsidR="00E9736E" w:rsidRPr="00FD267E" w:rsidRDefault="00E9736E" w:rsidP="008E3689">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31"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right"/>
              <w:rPr>
                <w:sz w:val="18"/>
                <w:szCs w:val="18"/>
              </w:rPr>
            </w:pPr>
            <w:r w:rsidRPr="00FD267E">
              <w:rPr>
                <w:sz w:val="18"/>
                <w:szCs w:val="18"/>
              </w:rPr>
              <w:t>25,2</w:t>
            </w:r>
          </w:p>
        </w:tc>
        <w:tc>
          <w:tcPr>
            <w:tcW w:w="1132" w:type="dxa"/>
          </w:tcPr>
          <w:p w:rsidR="00E9736E" w:rsidRPr="00FD267E" w:rsidRDefault="00E9736E" w:rsidP="008E3689">
            <w:pPr>
              <w:spacing w:after="0"/>
              <w:ind w:firstLine="0"/>
              <w:jc w:val="right"/>
              <w:rPr>
                <w:sz w:val="18"/>
                <w:szCs w:val="18"/>
              </w:rPr>
            </w:pPr>
            <w:r w:rsidRPr="00FD267E">
              <w:rPr>
                <w:sz w:val="18"/>
                <w:szCs w:val="18"/>
              </w:rPr>
              <w:t>-14,9</w:t>
            </w:r>
          </w:p>
        </w:tc>
        <w:tc>
          <w:tcPr>
            <w:tcW w:w="1132" w:type="dxa"/>
          </w:tcPr>
          <w:p w:rsidR="00E9736E" w:rsidRPr="00FD267E" w:rsidRDefault="00E9736E" w:rsidP="008E3689">
            <w:pPr>
              <w:spacing w:after="0"/>
              <w:ind w:firstLine="0"/>
              <w:jc w:val="right"/>
              <w:rPr>
                <w:sz w:val="18"/>
                <w:szCs w:val="18"/>
              </w:rPr>
            </w:pPr>
            <w:r w:rsidRPr="00FD267E">
              <w:rPr>
                <w:sz w:val="18"/>
                <w:szCs w:val="18"/>
              </w:rPr>
              <w:t>-6.9</w:t>
            </w:r>
          </w:p>
        </w:tc>
        <w:tc>
          <w:tcPr>
            <w:tcW w:w="1132" w:type="dxa"/>
          </w:tcPr>
          <w:p w:rsidR="00E9736E" w:rsidRPr="00FD267E" w:rsidRDefault="00E9736E" w:rsidP="008E3689">
            <w:pPr>
              <w:spacing w:after="0"/>
              <w:ind w:firstLine="0"/>
              <w:jc w:val="right"/>
              <w:rPr>
                <w:sz w:val="18"/>
                <w:szCs w:val="18"/>
              </w:rPr>
            </w:pPr>
            <w:r w:rsidRPr="00FD267E">
              <w:rPr>
                <w:sz w:val="18"/>
                <w:szCs w:val="18"/>
              </w:rPr>
              <w:t>-21,9</w:t>
            </w:r>
          </w:p>
        </w:tc>
      </w:tr>
      <w:tr w:rsidR="00E9736E" w:rsidRPr="00FD267E" w:rsidTr="008E3689">
        <w:trPr>
          <w:trHeight w:val="142"/>
          <w:jc w:val="center"/>
        </w:trPr>
        <w:tc>
          <w:tcPr>
            <w:tcW w:w="3378" w:type="dxa"/>
          </w:tcPr>
          <w:p w:rsidR="00E9736E" w:rsidRPr="00FD267E" w:rsidRDefault="00E9736E" w:rsidP="008E3689">
            <w:pPr>
              <w:spacing w:after="0"/>
              <w:ind w:firstLine="0"/>
              <w:jc w:val="left"/>
              <w:rPr>
                <w:sz w:val="18"/>
                <w:szCs w:val="18"/>
                <w:lang w:eastAsia="lv-LV"/>
              </w:rPr>
            </w:pPr>
            <w:r w:rsidRPr="00FD267E">
              <w:rPr>
                <w:sz w:val="18"/>
                <w:szCs w:val="18"/>
              </w:rPr>
              <w:t xml:space="preserve">Atlīdzība, </w:t>
            </w:r>
            <w:r w:rsidRPr="00C5091E">
              <w:rPr>
                <w:i/>
                <w:sz w:val="18"/>
                <w:szCs w:val="18"/>
              </w:rPr>
              <w:t>euro</w:t>
            </w:r>
            <w:r w:rsidRPr="00FD267E">
              <w:rPr>
                <w:i/>
                <w:sz w:val="18"/>
                <w:szCs w:val="18"/>
              </w:rPr>
              <w:t>*</w:t>
            </w:r>
          </w:p>
        </w:tc>
        <w:tc>
          <w:tcPr>
            <w:tcW w:w="1131" w:type="dxa"/>
          </w:tcPr>
          <w:p w:rsidR="00E9736E" w:rsidRPr="00FD267E" w:rsidRDefault="00E9736E" w:rsidP="008E3689">
            <w:pPr>
              <w:spacing w:after="0"/>
              <w:ind w:firstLine="0"/>
              <w:jc w:val="right"/>
              <w:rPr>
                <w:sz w:val="18"/>
                <w:szCs w:val="18"/>
              </w:rPr>
            </w:pPr>
            <w:r w:rsidRPr="00FD267E">
              <w:rPr>
                <w:sz w:val="18"/>
                <w:szCs w:val="18"/>
              </w:rPr>
              <w:t>6 013 556</w:t>
            </w:r>
          </w:p>
        </w:tc>
        <w:tc>
          <w:tcPr>
            <w:tcW w:w="1132" w:type="dxa"/>
          </w:tcPr>
          <w:p w:rsidR="00E9736E" w:rsidRPr="00FD267E" w:rsidRDefault="00E9736E" w:rsidP="008E3689">
            <w:pPr>
              <w:spacing w:after="0"/>
              <w:ind w:firstLine="0"/>
              <w:jc w:val="right"/>
              <w:rPr>
                <w:sz w:val="18"/>
                <w:szCs w:val="18"/>
              </w:rPr>
            </w:pPr>
            <w:r w:rsidRPr="00FD267E">
              <w:rPr>
                <w:sz w:val="18"/>
                <w:szCs w:val="18"/>
              </w:rPr>
              <w:t>6 580 783</w:t>
            </w:r>
          </w:p>
        </w:tc>
        <w:tc>
          <w:tcPr>
            <w:tcW w:w="1132" w:type="dxa"/>
          </w:tcPr>
          <w:p w:rsidR="00E9736E" w:rsidRPr="00FD267E" w:rsidRDefault="00E9736E" w:rsidP="008E3689">
            <w:pPr>
              <w:spacing w:after="0"/>
              <w:ind w:firstLine="0"/>
              <w:jc w:val="right"/>
              <w:rPr>
                <w:sz w:val="18"/>
                <w:szCs w:val="18"/>
              </w:rPr>
            </w:pPr>
            <w:r w:rsidRPr="00FD267E">
              <w:rPr>
                <w:sz w:val="18"/>
                <w:szCs w:val="18"/>
              </w:rPr>
              <w:t>6 261 714</w:t>
            </w:r>
          </w:p>
        </w:tc>
        <w:tc>
          <w:tcPr>
            <w:tcW w:w="1132" w:type="dxa"/>
          </w:tcPr>
          <w:p w:rsidR="00E9736E" w:rsidRPr="00FD267E" w:rsidRDefault="00E9736E" w:rsidP="008E3689">
            <w:pPr>
              <w:spacing w:after="0"/>
              <w:ind w:firstLine="0"/>
              <w:jc w:val="right"/>
              <w:rPr>
                <w:sz w:val="18"/>
                <w:szCs w:val="18"/>
              </w:rPr>
            </w:pPr>
            <w:r w:rsidRPr="00FD267E">
              <w:rPr>
                <w:sz w:val="18"/>
                <w:szCs w:val="18"/>
              </w:rPr>
              <w:t>5 748 055</w:t>
            </w:r>
          </w:p>
        </w:tc>
        <w:tc>
          <w:tcPr>
            <w:tcW w:w="1132" w:type="dxa"/>
          </w:tcPr>
          <w:p w:rsidR="00E9736E" w:rsidRPr="00FD267E" w:rsidRDefault="00E9736E" w:rsidP="008E3689">
            <w:pPr>
              <w:spacing w:after="0"/>
              <w:ind w:firstLine="0"/>
              <w:jc w:val="right"/>
              <w:rPr>
                <w:sz w:val="18"/>
                <w:szCs w:val="18"/>
              </w:rPr>
            </w:pPr>
            <w:r w:rsidRPr="00FD267E">
              <w:rPr>
                <w:sz w:val="18"/>
                <w:szCs w:val="18"/>
              </w:rPr>
              <w:t>5 342 019</w:t>
            </w:r>
          </w:p>
        </w:tc>
      </w:tr>
      <w:tr w:rsidR="00E9736E" w:rsidRPr="00FD267E" w:rsidTr="008E3689">
        <w:trPr>
          <w:trHeight w:val="283"/>
          <w:jc w:val="center"/>
        </w:trPr>
        <w:tc>
          <w:tcPr>
            <w:tcW w:w="3378" w:type="dxa"/>
          </w:tcPr>
          <w:p w:rsidR="00E9736E" w:rsidRPr="00FD267E" w:rsidRDefault="00E9736E" w:rsidP="008E3689">
            <w:pPr>
              <w:spacing w:after="0"/>
              <w:ind w:firstLine="0"/>
              <w:jc w:val="left"/>
              <w:rPr>
                <w:sz w:val="18"/>
                <w:szCs w:val="18"/>
                <w:lang w:eastAsia="lv-LV"/>
              </w:rPr>
            </w:pPr>
            <w:r w:rsidRPr="00FD267E">
              <w:rPr>
                <w:sz w:val="18"/>
                <w:szCs w:val="18"/>
              </w:rPr>
              <w:t>Vidējais amata vietu skaits gadā, neskaitot pedagogu amata vietas</w:t>
            </w:r>
          </w:p>
        </w:tc>
        <w:tc>
          <w:tcPr>
            <w:tcW w:w="1131" w:type="dxa"/>
          </w:tcPr>
          <w:p w:rsidR="00E9736E" w:rsidRPr="00FD267E" w:rsidRDefault="00E9736E" w:rsidP="008E3689">
            <w:pPr>
              <w:spacing w:after="0"/>
              <w:ind w:firstLine="0"/>
              <w:jc w:val="right"/>
              <w:rPr>
                <w:sz w:val="18"/>
                <w:szCs w:val="18"/>
              </w:rPr>
            </w:pPr>
            <w:r w:rsidRPr="00FD267E">
              <w:rPr>
                <w:sz w:val="18"/>
                <w:szCs w:val="18"/>
              </w:rPr>
              <w:t>436,3</w:t>
            </w:r>
          </w:p>
        </w:tc>
        <w:tc>
          <w:tcPr>
            <w:tcW w:w="1132" w:type="dxa"/>
          </w:tcPr>
          <w:p w:rsidR="00E9736E" w:rsidRPr="00FD267E" w:rsidRDefault="00E9736E" w:rsidP="008E3689">
            <w:pPr>
              <w:spacing w:after="0"/>
              <w:ind w:firstLine="0"/>
              <w:jc w:val="right"/>
              <w:rPr>
                <w:sz w:val="18"/>
                <w:szCs w:val="18"/>
              </w:rPr>
            </w:pPr>
            <w:r w:rsidRPr="00FD267E">
              <w:rPr>
                <w:sz w:val="18"/>
                <w:szCs w:val="18"/>
              </w:rPr>
              <w:t>492,7</w:t>
            </w:r>
          </w:p>
        </w:tc>
        <w:tc>
          <w:tcPr>
            <w:tcW w:w="1132" w:type="dxa"/>
          </w:tcPr>
          <w:p w:rsidR="00E9736E" w:rsidRPr="00FD267E" w:rsidRDefault="00E9736E" w:rsidP="008E3689">
            <w:pPr>
              <w:spacing w:after="0"/>
              <w:ind w:firstLine="0"/>
              <w:jc w:val="right"/>
              <w:rPr>
                <w:sz w:val="18"/>
                <w:szCs w:val="18"/>
              </w:rPr>
            </w:pPr>
            <w:r w:rsidRPr="00FD267E">
              <w:rPr>
                <w:sz w:val="18"/>
                <w:szCs w:val="18"/>
              </w:rPr>
              <w:t>410,4</w:t>
            </w:r>
          </w:p>
        </w:tc>
        <w:tc>
          <w:tcPr>
            <w:tcW w:w="1132" w:type="dxa"/>
          </w:tcPr>
          <w:p w:rsidR="00E9736E" w:rsidRPr="00FD267E" w:rsidRDefault="00E9736E" w:rsidP="008E3689">
            <w:pPr>
              <w:spacing w:after="0"/>
              <w:ind w:firstLine="0"/>
              <w:jc w:val="right"/>
              <w:rPr>
                <w:sz w:val="18"/>
                <w:szCs w:val="18"/>
              </w:rPr>
            </w:pPr>
            <w:r w:rsidRPr="00FD267E">
              <w:rPr>
                <w:sz w:val="18"/>
                <w:szCs w:val="18"/>
              </w:rPr>
              <w:t>410,4</w:t>
            </w:r>
          </w:p>
        </w:tc>
        <w:tc>
          <w:tcPr>
            <w:tcW w:w="1132" w:type="dxa"/>
          </w:tcPr>
          <w:p w:rsidR="00E9736E" w:rsidRPr="00FD267E" w:rsidRDefault="00E9736E" w:rsidP="008E3689">
            <w:pPr>
              <w:spacing w:after="0"/>
              <w:ind w:firstLine="0"/>
              <w:jc w:val="right"/>
              <w:rPr>
                <w:sz w:val="18"/>
                <w:szCs w:val="18"/>
              </w:rPr>
            </w:pPr>
            <w:r w:rsidRPr="00FD267E">
              <w:rPr>
                <w:sz w:val="18"/>
                <w:szCs w:val="18"/>
              </w:rPr>
              <w:t>401,7</w:t>
            </w:r>
          </w:p>
        </w:tc>
      </w:tr>
      <w:tr w:rsidR="00E9736E" w:rsidRPr="00FD267E" w:rsidTr="008E3689">
        <w:trPr>
          <w:trHeight w:val="283"/>
          <w:jc w:val="center"/>
        </w:trPr>
        <w:tc>
          <w:tcPr>
            <w:tcW w:w="3378" w:type="dxa"/>
          </w:tcPr>
          <w:p w:rsidR="00E9736E" w:rsidRPr="00FD267E" w:rsidRDefault="00E9736E" w:rsidP="008E3689">
            <w:pPr>
              <w:spacing w:after="0"/>
              <w:ind w:firstLine="0"/>
              <w:jc w:val="left"/>
              <w:rPr>
                <w:sz w:val="18"/>
                <w:szCs w:val="18"/>
                <w:lang w:eastAsia="lv-LV"/>
              </w:rPr>
            </w:pPr>
            <w:r w:rsidRPr="00FD267E">
              <w:rPr>
                <w:sz w:val="18"/>
                <w:szCs w:val="18"/>
              </w:rPr>
              <w:t xml:space="preserve">Vidējā atlīdzība amata vietai </w:t>
            </w:r>
            <w:r w:rsidRPr="00FD267E">
              <w:rPr>
                <w:sz w:val="18"/>
                <w:szCs w:val="18"/>
                <w:lang w:eastAsia="lv-LV"/>
              </w:rPr>
              <w:t>(mēnesī)</w:t>
            </w:r>
            <w:r w:rsidRPr="00FD267E">
              <w:rPr>
                <w:sz w:val="18"/>
                <w:szCs w:val="18"/>
              </w:rPr>
              <w:t xml:space="preserve">, neskaitot pedagogu amata vietas, </w:t>
            </w:r>
            <w:r w:rsidRPr="00C5091E">
              <w:rPr>
                <w:i/>
                <w:sz w:val="18"/>
                <w:szCs w:val="18"/>
              </w:rPr>
              <w:t>euro</w:t>
            </w:r>
          </w:p>
        </w:tc>
        <w:tc>
          <w:tcPr>
            <w:tcW w:w="1131" w:type="dxa"/>
          </w:tcPr>
          <w:p w:rsidR="00E9736E" w:rsidRPr="00FD267E" w:rsidRDefault="00E9736E" w:rsidP="008E3689">
            <w:pPr>
              <w:spacing w:after="0"/>
              <w:ind w:firstLine="0"/>
              <w:jc w:val="right"/>
              <w:rPr>
                <w:sz w:val="18"/>
                <w:szCs w:val="18"/>
              </w:rPr>
            </w:pPr>
            <w:r w:rsidRPr="00FD267E">
              <w:rPr>
                <w:sz w:val="18"/>
                <w:szCs w:val="18"/>
              </w:rPr>
              <w:t>1 143,2</w:t>
            </w:r>
          </w:p>
        </w:tc>
        <w:tc>
          <w:tcPr>
            <w:tcW w:w="1132" w:type="dxa"/>
          </w:tcPr>
          <w:p w:rsidR="00E9736E" w:rsidRPr="00FD267E" w:rsidRDefault="00E9736E" w:rsidP="008E3689">
            <w:pPr>
              <w:spacing w:after="0"/>
              <w:ind w:firstLine="0"/>
              <w:jc w:val="right"/>
              <w:rPr>
                <w:sz w:val="18"/>
                <w:szCs w:val="18"/>
              </w:rPr>
            </w:pPr>
            <w:r w:rsidRPr="00FD267E">
              <w:rPr>
                <w:sz w:val="18"/>
                <w:szCs w:val="18"/>
              </w:rPr>
              <w:t>1 096</w:t>
            </w:r>
          </w:p>
        </w:tc>
        <w:tc>
          <w:tcPr>
            <w:tcW w:w="1132" w:type="dxa"/>
          </w:tcPr>
          <w:p w:rsidR="00E9736E" w:rsidRPr="00FD267E" w:rsidRDefault="00E9736E" w:rsidP="008E3689">
            <w:pPr>
              <w:spacing w:after="0"/>
              <w:ind w:firstLine="0"/>
              <w:jc w:val="right"/>
              <w:rPr>
                <w:sz w:val="18"/>
                <w:szCs w:val="18"/>
              </w:rPr>
            </w:pPr>
            <w:r w:rsidRPr="00FD267E">
              <w:rPr>
                <w:sz w:val="18"/>
                <w:szCs w:val="18"/>
              </w:rPr>
              <w:t>1 252,7</w:t>
            </w:r>
          </w:p>
        </w:tc>
        <w:tc>
          <w:tcPr>
            <w:tcW w:w="1132" w:type="dxa"/>
          </w:tcPr>
          <w:p w:rsidR="00E9736E" w:rsidRPr="00FD267E" w:rsidRDefault="00E9736E" w:rsidP="008E3689">
            <w:pPr>
              <w:spacing w:after="0"/>
              <w:ind w:firstLine="0"/>
              <w:jc w:val="right"/>
              <w:rPr>
                <w:sz w:val="18"/>
                <w:szCs w:val="18"/>
              </w:rPr>
            </w:pPr>
            <w:r w:rsidRPr="00FD267E">
              <w:rPr>
                <w:sz w:val="18"/>
                <w:szCs w:val="18"/>
              </w:rPr>
              <w:t>1 166,5</w:t>
            </w:r>
          </w:p>
        </w:tc>
        <w:tc>
          <w:tcPr>
            <w:tcW w:w="1132" w:type="dxa"/>
          </w:tcPr>
          <w:p w:rsidR="00E9736E" w:rsidRPr="00FD267E" w:rsidRDefault="00E9736E" w:rsidP="008E3689">
            <w:pPr>
              <w:spacing w:after="0"/>
              <w:ind w:firstLine="0"/>
              <w:jc w:val="right"/>
              <w:rPr>
                <w:sz w:val="18"/>
                <w:szCs w:val="18"/>
              </w:rPr>
            </w:pPr>
            <w:r w:rsidRPr="00FD267E">
              <w:rPr>
                <w:sz w:val="18"/>
                <w:szCs w:val="18"/>
              </w:rPr>
              <w:t>1 107,5</w:t>
            </w:r>
          </w:p>
        </w:tc>
      </w:tr>
      <w:tr w:rsidR="00E9736E" w:rsidRPr="00FD267E" w:rsidTr="008E3689">
        <w:trPr>
          <w:trHeight w:val="142"/>
          <w:jc w:val="center"/>
        </w:trPr>
        <w:tc>
          <w:tcPr>
            <w:tcW w:w="3378" w:type="dxa"/>
            <w:vAlign w:val="center"/>
          </w:tcPr>
          <w:p w:rsidR="00E9736E" w:rsidRPr="00FD267E" w:rsidRDefault="00E9736E" w:rsidP="008E3689">
            <w:pPr>
              <w:spacing w:after="0"/>
              <w:ind w:firstLine="0"/>
              <w:jc w:val="left"/>
              <w:rPr>
                <w:sz w:val="18"/>
                <w:szCs w:val="18"/>
                <w:lang w:eastAsia="lv-LV"/>
              </w:rPr>
            </w:pPr>
            <w:r w:rsidRPr="00FD267E">
              <w:rPr>
                <w:sz w:val="18"/>
                <w:szCs w:val="18"/>
                <w:lang w:eastAsia="lv-LV"/>
              </w:rPr>
              <w:t xml:space="preserve">Kopējā atlīdzība gadā par ārštata darbinieku un uz līgumattiecību pamata nodarbināto, kas nav amatu sarakstā, pakalpojumiem, </w:t>
            </w:r>
            <w:r w:rsidRPr="00C5091E">
              <w:rPr>
                <w:i/>
                <w:sz w:val="18"/>
                <w:szCs w:val="18"/>
                <w:lang w:eastAsia="lv-LV"/>
              </w:rPr>
              <w:t>euro</w:t>
            </w:r>
          </w:p>
        </w:tc>
        <w:tc>
          <w:tcPr>
            <w:tcW w:w="1131" w:type="dxa"/>
          </w:tcPr>
          <w:p w:rsidR="00E9736E" w:rsidRPr="00FD267E" w:rsidRDefault="00E9736E" w:rsidP="008E3689">
            <w:pPr>
              <w:spacing w:after="0"/>
              <w:ind w:firstLine="0"/>
              <w:jc w:val="right"/>
              <w:rPr>
                <w:sz w:val="18"/>
                <w:szCs w:val="18"/>
              </w:rPr>
            </w:pPr>
            <w:r w:rsidRPr="00FD267E">
              <w:rPr>
                <w:sz w:val="18"/>
                <w:szCs w:val="18"/>
              </w:rPr>
              <w:t>618</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right"/>
              <w:rPr>
                <w:sz w:val="18"/>
                <w:szCs w:val="18"/>
              </w:rPr>
            </w:pPr>
            <w:r w:rsidRPr="00FD267E">
              <w:rPr>
                <w:sz w:val="18"/>
                <w:szCs w:val="18"/>
              </w:rPr>
              <w:t>460</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r>
      <w:tr w:rsidR="00E9736E" w:rsidRPr="00FD267E" w:rsidTr="008E3689">
        <w:trPr>
          <w:trHeight w:val="142"/>
          <w:jc w:val="center"/>
        </w:trPr>
        <w:tc>
          <w:tcPr>
            <w:tcW w:w="3378" w:type="dxa"/>
            <w:vAlign w:val="center"/>
          </w:tcPr>
          <w:p w:rsidR="00E9736E" w:rsidRPr="00FD267E" w:rsidRDefault="00E9736E" w:rsidP="008E3689">
            <w:pPr>
              <w:spacing w:after="0"/>
              <w:ind w:firstLine="0"/>
              <w:jc w:val="left"/>
              <w:rPr>
                <w:sz w:val="18"/>
                <w:szCs w:val="18"/>
                <w:lang w:eastAsia="lv-LV"/>
              </w:rPr>
            </w:pPr>
            <w:r w:rsidRPr="00FD267E">
              <w:rPr>
                <w:sz w:val="18"/>
                <w:szCs w:val="18"/>
                <w:lang w:eastAsia="lv-LV"/>
              </w:rPr>
              <w:t>Vidējais pedagogu darba slodžu skaits gadā</w:t>
            </w:r>
          </w:p>
        </w:tc>
        <w:tc>
          <w:tcPr>
            <w:tcW w:w="1131" w:type="dxa"/>
          </w:tcPr>
          <w:p w:rsidR="00E9736E" w:rsidRPr="00FD267E" w:rsidRDefault="00E9736E" w:rsidP="008E3689">
            <w:pPr>
              <w:spacing w:after="0"/>
              <w:ind w:firstLine="0"/>
              <w:jc w:val="right"/>
              <w:rPr>
                <w:sz w:val="18"/>
                <w:szCs w:val="18"/>
              </w:rPr>
            </w:pPr>
            <w:r w:rsidRPr="00FD267E">
              <w:rPr>
                <w:sz w:val="18"/>
                <w:szCs w:val="18"/>
              </w:rPr>
              <w:t>2,3</w:t>
            </w:r>
          </w:p>
        </w:tc>
        <w:tc>
          <w:tcPr>
            <w:tcW w:w="1132" w:type="dxa"/>
          </w:tcPr>
          <w:p w:rsidR="00E9736E" w:rsidRPr="00FD267E" w:rsidRDefault="00E9736E" w:rsidP="008E3689">
            <w:pPr>
              <w:spacing w:after="0"/>
              <w:ind w:firstLine="0"/>
              <w:jc w:val="right"/>
              <w:rPr>
                <w:sz w:val="18"/>
                <w:szCs w:val="18"/>
              </w:rPr>
            </w:pPr>
            <w:r w:rsidRPr="00FD267E">
              <w:rPr>
                <w:sz w:val="18"/>
                <w:szCs w:val="18"/>
              </w:rPr>
              <w:t>12</w:t>
            </w:r>
          </w:p>
        </w:tc>
        <w:tc>
          <w:tcPr>
            <w:tcW w:w="1132" w:type="dxa"/>
          </w:tcPr>
          <w:p w:rsidR="00E9736E" w:rsidRPr="00FD267E" w:rsidRDefault="00E9736E" w:rsidP="008E3689">
            <w:pPr>
              <w:spacing w:after="0"/>
              <w:ind w:firstLine="0"/>
              <w:jc w:val="right"/>
              <w:rPr>
                <w:sz w:val="18"/>
                <w:szCs w:val="18"/>
              </w:rPr>
            </w:pPr>
            <w:r w:rsidRPr="00FD267E">
              <w:rPr>
                <w:sz w:val="18"/>
                <w:szCs w:val="18"/>
              </w:rPr>
              <w:t>6,3</w:t>
            </w:r>
          </w:p>
        </w:tc>
        <w:tc>
          <w:tcPr>
            <w:tcW w:w="1132" w:type="dxa"/>
          </w:tcPr>
          <w:p w:rsidR="00E9736E" w:rsidRPr="00FD267E" w:rsidRDefault="00E9736E" w:rsidP="008E3689">
            <w:pPr>
              <w:spacing w:after="0"/>
              <w:ind w:firstLine="0"/>
              <w:jc w:val="right"/>
              <w:rPr>
                <w:sz w:val="18"/>
                <w:szCs w:val="18"/>
              </w:rPr>
            </w:pPr>
            <w:r w:rsidRPr="00FD267E">
              <w:rPr>
                <w:sz w:val="18"/>
                <w:szCs w:val="18"/>
              </w:rPr>
              <w:t>0,3</w:t>
            </w:r>
          </w:p>
        </w:tc>
        <w:tc>
          <w:tcPr>
            <w:tcW w:w="1132" w:type="dxa"/>
          </w:tcPr>
          <w:p w:rsidR="00E9736E" w:rsidRPr="00FD267E" w:rsidRDefault="00E9736E" w:rsidP="008E3689">
            <w:pPr>
              <w:spacing w:after="0"/>
              <w:ind w:firstLine="0"/>
              <w:jc w:val="right"/>
              <w:rPr>
                <w:sz w:val="18"/>
                <w:szCs w:val="18"/>
              </w:rPr>
            </w:pPr>
            <w:r w:rsidRPr="00FD267E">
              <w:rPr>
                <w:sz w:val="18"/>
                <w:szCs w:val="18"/>
              </w:rPr>
              <w:t>0,3</w:t>
            </w:r>
          </w:p>
        </w:tc>
      </w:tr>
      <w:tr w:rsidR="00E9736E" w:rsidRPr="00FD267E" w:rsidTr="008E3689">
        <w:trPr>
          <w:trHeight w:val="607"/>
          <w:jc w:val="center"/>
        </w:trPr>
        <w:tc>
          <w:tcPr>
            <w:tcW w:w="3378" w:type="dxa"/>
            <w:vAlign w:val="center"/>
          </w:tcPr>
          <w:p w:rsidR="00E9736E" w:rsidRPr="00FD267E" w:rsidRDefault="00E9736E" w:rsidP="008E3689">
            <w:pPr>
              <w:spacing w:after="0"/>
              <w:ind w:firstLine="0"/>
              <w:jc w:val="left"/>
              <w:rPr>
                <w:sz w:val="18"/>
                <w:szCs w:val="18"/>
                <w:lang w:eastAsia="lv-LV"/>
              </w:rPr>
            </w:pPr>
            <w:r w:rsidRPr="00FD267E">
              <w:rPr>
                <w:sz w:val="18"/>
                <w:szCs w:val="18"/>
                <w:lang w:eastAsia="lv-LV"/>
              </w:rPr>
              <w:t xml:space="preserve">Vidējā atlīdzība pedagogu darba slodzei (mēnesī), </w:t>
            </w:r>
            <w:r w:rsidRPr="00C5091E">
              <w:rPr>
                <w:i/>
                <w:sz w:val="18"/>
                <w:szCs w:val="18"/>
              </w:rPr>
              <w:t>euro</w:t>
            </w:r>
            <w:r w:rsidRPr="00FD267E">
              <w:rPr>
                <w:i/>
                <w:sz w:val="18"/>
                <w:szCs w:val="18"/>
              </w:rPr>
              <w:t>*</w:t>
            </w:r>
          </w:p>
        </w:tc>
        <w:tc>
          <w:tcPr>
            <w:tcW w:w="1131" w:type="dxa"/>
          </w:tcPr>
          <w:p w:rsidR="00E9736E" w:rsidRPr="00FD267E" w:rsidRDefault="00E9736E" w:rsidP="008E3689">
            <w:pPr>
              <w:spacing w:after="0"/>
              <w:ind w:firstLine="0"/>
              <w:jc w:val="right"/>
              <w:rPr>
                <w:sz w:val="18"/>
                <w:szCs w:val="18"/>
              </w:rPr>
            </w:pPr>
            <w:r w:rsidRPr="00FD267E">
              <w:rPr>
                <w:sz w:val="18"/>
                <w:szCs w:val="18"/>
              </w:rPr>
              <w:t>1 005,1</w:t>
            </w:r>
          </w:p>
        </w:tc>
        <w:tc>
          <w:tcPr>
            <w:tcW w:w="1132" w:type="dxa"/>
          </w:tcPr>
          <w:p w:rsidR="00E9736E" w:rsidRPr="00FD267E" w:rsidRDefault="00E9736E" w:rsidP="008E3689">
            <w:pPr>
              <w:spacing w:after="0"/>
              <w:ind w:firstLine="0"/>
              <w:jc w:val="right"/>
              <w:rPr>
                <w:sz w:val="18"/>
                <w:szCs w:val="18"/>
              </w:rPr>
            </w:pPr>
            <w:r w:rsidRPr="00FD267E">
              <w:rPr>
                <w:sz w:val="18"/>
                <w:szCs w:val="18"/>
              </w:rPr>
              <w:t>698</w:t>
            </w:r>
          </w:p>
        </w:tc>
        <w:tc>
          <w:tcPr>
            <w:tcW w:w="1132" w:type="dxa"/>
          </w:tcPr>
          <w:p w:rsidR="00E9736E" w:rsidRPr="00FD267E" w:rsidRDefault="00E9736E" w:rsidP="008E3689">
            <w:pPr>
              <w:spacing w:after="0"/>
              <w:ind w:firstLine="0"/>
              <w:jc w:val="right"/>
              <w:rPr>
                <w:sz w:val="18"/>
                <w:szCs w:val="18"/>
              </w:rPr>
            </w:pPr>
            <w:r w:rsidRPr="00FD267E">
              <w:rPr>
                <w:sz w:val="18"/>
                <w:szCs w:val="18"/>
              </w:rPr>
              <w:t>1 216</w:t>
            </w:r>
          </w:p>
        </w:tc>
        <w:tc>
          <w:tcPr>
            <w:tcW w:w="1132" w:type="dxa"/>
          </w:tcPr>
          <w:p w:rsidR="00E9736E" w:rsidRPr="00FD267E" w:rsidRDefault="00E9736E" w:rsidP="008E3689">
            <w:pPr>
              <w:spacing w:after="0"/>
              <w:ind w:firstLine="0"/>
              <w:jc w:val="right"/>
              <w:rPr>
                <w:sz w:val="18"/>
                <w:szCs w:val="18"/>
              </w:rPr>
            </w:pPr>
            <w:r w:rsidRPr="00FD267E">
              <w:rPr>
                <w:sz w:val="18"/>
                <w:szCs w:val="18"/>
              </w:rPr>
              <w:t>972,2</w:t>
            </w:r>
          </w:p>
        </w:tc>
        <w:tc>
          <w:tcPr>
            <w:tcW w:w="1132" w:type="dxa"/>
          </w:tcPr>
          <w:p w:rsidR="00E9736E" w:rsidRPr="00FD267E" w:rsidRDefault="00E9736E" w:rsidP="008E3689">
            <w:pPr>
              <w:spacing w:after="0"/>
              <w:ind w:firstLine="0"/>
              <w:jc w:val="right"/>
              <w:rPr>
                <w:sz w:val="18"/>
                <w:szCs w:val="18"/>
              </w:rPr>
            </w:pPr>
            <w:r w:rsidRPr="00FD267E">
              <w:rPr>
                <w:sz w:val="18"/>
                <w:szCs w:val="18"/>
              </w:rPr>
              <w:t>972,2</w:t>
            </w:r>
          </w:p>
        </w:tc>
      </w:tr>
      <w:tr w:rsidR="00E9736E" w:rsidRPr="00FD267E" w:rsidTr="008E3689">
        <w:trPr>
          <w:trHeight w:val="142"/>
          <w:jc w:val="center"/>
        </w:trPr>
        <w:tc>
          <w:tcPr>
            <w:tcW w:w="3378" w:type="dxa"/>
            <w:vAlign w:val="center"/>
          </w:tcPr>
          <w:p w:rsidR="00E9736E" w:rsidRPr="00FD267E" w:rsidRDefault="00E9736E" w:rsidP="008E3689">
            <w:pPr>
              <w:spacing w:after="0"/>
              <w:ind w:firstLine="0"/>
              <w:jc w:val="left"/>
              <w:rPr>
                <w:sz w:val="18"/>
                <w:szCs w:val="18"/>
                <w:lang w:eastAsia="lv-LV"/>
              </w:rPr>
            </w:pPr>
            <w:r w:rsidRPr="00FD267E">
              <w:rPr>
                <w:sz w:val="18"/>
                <w:szCs w:val="18"/>
                <w:lang w:eastAsia="lv-LV"/>
              </w:rPr>
              <w:t>Vidējais pedagogu amata vietu skaits gadā</w:t>
            </w:r>
          </w:p>
        </w:tc>
        <w:tc>
          <w:tcPr>
            <w:tcW w:w="1131" w:type="dxa"/>
          </w:tcPr>
          <w:p w:rsidR="00E9736E" w:rsidRPr="00FD267E" w:rsidRDefault="00E9736E" w:rsidP="008E3689">
            <w:pPr>
              <w:spacing w:after="0"/>
              <w:ind w:firstLine="0"/>
              <w:jc w:val="right"/>
              <w:rPr>
                <w:sz w:val="18"/>
                <w:szCs w:val="18"/>
              </w:rPr>
            </w:pPr>
            <w:r w:rsidRPr="00FD267E">
              <w:rPr>
                <w:sz w:val="18"/>
                <w:szCs w:val="18"/>
              </w:rPr>
              <w:t>2,3</w:t>
            </w:r>
          </w:p>
        </w:tc>
        <w:tc>
          <w:tcPr>
            <w:tcW w:w="1132" w:type="dxa"/>
          </w:tcPr>
          <w:p w:rsidR="00E9736E" w:rsidRPr="00FD267E" w:rsidRDefault="00E9736E" w:rsidP="008E3689">
            <w:pPr>
              <w:spacing w:after="0"/>
              <w:ind w:firstLine="0"/>
              <w:jc w:val="right"/>
              <w:rPr>
                <w:sz w:val="18"/>
                <w:szCs w:val="18"/>
              </w:rPr>
            </w:pPr>
            <w:r w:rsidRPr="00FD267E">
              <w:rPr>
                <w:sz w:val="18"/>
                <w:szCs w:val="18"/>
              </w:rPr>
              <w:t>12</w:t>
            </w:r>
          </w:p>
        </w:tc>
        <w:tc>
          <w:tcPr>
            <w:tcW w:w="1132" w:type="dxa"/>
          </w:tcPr>
          <w:p w:rsidR="00E9736E" w:rsidRPr="00FD267E" w:rsidRDefault="00E9736E" w:rsidP="008E3689">
            <w:pPr>
              <w:spacing w:after="0"/>
              <w:ind w:firstLine="0"/>
              <w:jc w:val="right"/>
              <w:rPr>
                <w:sz w:val="18"/>
                <w:szCs w:val="18"/>
              </w:rPr>
            </w:pPr>
            <w:r w:rsidRPr="00FD267E">
              <w:rPr>
                <w:sz w:val="18"/>
                <w:szCs w:val="18"/>
              </w:rPr>
              <w:t>6,3</w:t>
            </w:r>
          </w:p>
        </w:tc>
        <w:tc>
          <w:tcPr>
            <w:tcW w:w="1132" w:type="dxa"/>
          </w:tcPr>
          <w:p w:rsidR="00E9736E" w:rsidRPr="00FD267E" w:rsidRDefault="00E9736E" w:rsidP="008E3689">
            <w:pPr>
              <w:spacing w:after="0"/>
              <w:ind w:firstLine="0"/>
              <w:jc w:val="right"/>
              <w:rPr>
                <w:sz w:val="18"/>
                <w:szCs w:val="18"/>
              </w:rPr>
            </w:pPr>
            <w:r w:rsidRPr="00FD267E">
              <w:rPr>
                <w:sz w:val="18"/>
                <w:szCs w:val="18"/>
              </w:rPr>
              <w:t>0,3</w:t>
            </w:r>
          </w:p>
        </w:tc>
        <w:tc>
          <w:tcPr>
            <w:tcW w:w="1132" w:type="dxa"/>
          </w:tcPr>
          <w:p w:rsidR="00E9736E" w:rsidRPr="00FD267E" w:rsidRDefault="00E9736E" w:rsidP="008E3689">
            <w:pPr>
              <w:spacing w:after="0"/>
              <w:ind w:firstLine="0"/>
              <w:jc w:val="right"/>
              <w:rPr>
                <w:sz w:val="18"/>
                <w:szCs w:val="18"/>
              </w:rPr>
            </w:pPr>
            <w:r w:rsidRPr="00FD267E">
              <w:rPr>
                <w:sz w:val="18"/>
                <w:szCs w:val="18"/>
              </w:rPr>
              <w:t>0,3</w:t>
            </w:r>
          </w:p>
        </w:tc>
      </w:tr>
      <w:tr w:rsidR="00E9736E" w:rsidRPr="00FD267E" w:rsidTr="008E3689">
        <w:trPr>
          <w:trHeight w:val="283"/>
          <w:jc w:val="center"/>
        </w:trPr>
        <w:tc>
          <w:tcPr>
            <w:tcW w:w="3378" w:type="dxa"/>
            <w:vAlign w:val="center"/>
          </w:tcPr>
          <w:p w:rsidR="00E9736E" w:rsidRPr="00FD267E" w:rsidRDefault="00E9736E" w:rsidP="008E3689">
            <w:pPr>
              <w:spacing w:after="0"/>
              <w:ind w:firstLine="0"/>
              <w:jc w:val="left"/>
              <w:rPr>
                <w:sz w:val="18"/>
                <w:szCs w:val="18"/>
                <w:lang w:eastAsia="lv-LV"/>
              </w:rPr>
            </w:pPr>
            <w:r w:rsidRPr="00FD267E">
              <w:rPr>
                <w:sz w:val="18"/>
                <w:szCs w:val="18"/>
                <w:lang w:eastAsia="lv-LV"/>
              </w:rPr>
              <w:t xml:space="preserve">Vidējā atlīdzība pedagogu amata vietai (mēnesī), </w:t>
            </w:r>
            <w:r w:rsidRPr="00C5091E">
              <w:rPr>
                <w:i/>
                <w:sz w:val="18"/>
                <w:szCs w:val="18"/>
                <w:lang w:eastAsia="lv-LV"/>
              </w:rPr>
              <w:t>euro</w:t>
            </w:r>
            <w:r w:rsidRPr="00FD267E">
              <w:rPr>
                <w:i/>
                <w:sz w:val="18"/>
                <w:szCs w:val="18"/>
                <w:lang w:eastAsia="lv-LV"/>
              </w:rPr>
              <w:t>*</w:t>
            </w:r>
          </w:p>
        </w:tc>
        <w:tc>
          <w:tcPr>
            <w:tcW w:w="1131" w:type="dxa"/>
          </w:tcPr>
          <w:p w:rsidR="00E9736E" w:rsidRPr="00FD267E" w:rsidRDefault="00E9736E" w:rsidP="008E3689">
            <w:pPr>
              <w:spacing w:after="0"/>
              <w:ind w:firstLine="0"/>
              <w:jc w:val="right"/>
              <w:rPr>
                <w:sz w:val="18"/>
                <w:szCs w:val="18"/>
              </w:rPr>
            </w:pPr>
            <w:r w:rsidRPr="00FD267E">
              <w:rPr>
                <w:sz w:val="18"/>
                <w:szCs w:val="18"/>
              </w:rPr>
              <w:t>1 005,1</w:t>
            </w:r>
          </w:p>
        </w:tc>
        <w:tc>
          <w:tcPr>
            <w:tcW w:w="1132" w:type="dxa"/>
          </w:tcPr>
          <w:p w:rsidR="00E9736E" w:rsidRPr="00FD267E" w:rsidRDefault="00E9736E" w:rsidP="008E3689">
            <w:pPr>
              <w:spacing w:after="0"/>
              <w:ind w:firstLine="0"/>
              <w:jc w:val="right"/>
              <w:rPr>
                <w:sz w:val="18"/>
                <w:szCs w:val="18"/>
              </w:rPr>
            </w:pPr>
            <w:r w:rsidRPr="00FD267E">
              <w:rPr>
                <w:sz w:val="18"/>
                <w:szCs w:val="18"/>
              </w:rPr>
              <w:t>698</w:t>
            </w:r>
          </w:p>
        </w:tc>
        <w:tc>
          <w:tcPr>
            <w:tcW w:w="1132" w:type="dxa"/>
          </w:tcPr>
          <w:p w:rsidR="00E9736E" w:rsidRPr="00FD267E" w:rsidRDefault="00E9736E" w:rsidP="008E3689">
            <w:pPr>
              <w:spacing w:after="0"/>
              <w:ind w:firstLine="0"/>
              <w:jc w:val="right"/>
              <w:rPr>
                <w:sz w:val="18"/>
                <w:szCs w:val="18"/>
              </w:rPr>
            </w:pPr>
            <w:r w:rsidRPr="00FD267E">
              <w:rPr>
                <w:sz w:val="18"/>
                <w:szCs w:val="18"/>
              </w:rPr>
              <w:t>1 216</w:t>
            </w:r>
          </w:p>
        </w:tc>
        <w:tc>
          <w:tcPr>
            <w:tcW w:w="1132" w:type="dxa"/>
          </w:tcPr>
          <w:p w:rsidR="00E9736E" w:rsidRPr="00FD267E" w:rsidRDefault="00E9736E" w:rsidP="008E3689">
            <w:pPr>
              <w:spacing w:after="0"/>
              <w:ind w:firstLine="0"/>
              <w:jc w:val="right"/>
              <w:rPr>
                <w:sz w:val="18"/>
                <w:szCs w:val="18"/>
              </w:rPr>
            </w:pPr>
            <w:r w:rsidRPr="00FD267E">
              <w:rPr>
                <w:sz w:val="18"/>
                <w:szCs w:val="18"/>
              </w:rPr>
              <w:t>972,2</w:t>
            </w:r>
          </w:p>
        </w:tc>
        <w:tc>
          <w:tcPr>
            <w:tcW w:w="1132" w:type="dxa"/>
          </w:tcPr>
          <w:p w:rsidR="00E9736E" w:rsidRPr="00FD267E" w:rsidRDefault="00E9736E" w:rsidP="008E3689">
            <w:pPr>
              <w:spacing w:after="0"/>
              <w:ind w:firstLine="0"/>
              <w:jc w:val="right"/>
              <w:rPr>
                <w:sz w:val="18"/>
                <w:szCs w:val="18"/>
              </w:rPr>
            </w:pPr>
            <w:r w:rsidRPr="00FD267E">
              <w:rPr>
                <w:sz w:val="18"/>
                <w:szCs w:val="18"/>
              </w:rPr>
              <w:t>972,2</w:t>
            </w:r>
          </w:p>
        </w:tc>
      </w:tr>
    </w:tbl>
    <w:p w:rsidR="00E9736E" w:rsidRPr="00FD267E" w:rsidRDefault="00E9736E" w:rsidP="00447A71">
      <w:pPr>
        <w:spacing w:before="120" w:after="0"/>
        <w:ind w:firstLine="0"/>
        <w:rPr>
          <w:i/>
          <w:sz w:val="18"/>
          <w:szCs w:val="18"/>
          <w:lang w:eastAsia="lv-LV"/>
        </w:rPr>
      </w:pPr>
      <w:r w:rsidRPr="00FD267E">
        <w:rPr>
          <w:i/>
          <w:sz w:val="20"/>
          <w:szCs w:val="20"/>
          <w:lang w:eastAsia="lv-LV"/>
        </w:rPr>
        <w:t xml:space="preserve"> </w:t>
      </w:r>
      <w:r w:rsidRPr="00FD267E">
        <w:rPr>
          <w:i/>
          <w:sz w:val="18"/>
          <w:szCs w:val="18"/>
          <w:lang w:eastAsia="lv-LV"/>
        </w:rPr>
        <w:t>*Projektu ietvaros atsevišķiem darbiniekiem atlīdzība tiek nodrošināta piemaksu veidā.</w:t>
      </w:r>
    </w:p>
    <w:p w:rsidR="00E9736E" w:rsidRPr="00FD267E" w:rsidRDefault="00E9736E" w:rsidP="00EC2199">
      <w:pPr>
        <w:spacing w:before="120"/>
        <w:ind w:firstLine="0"/>
        <w:jc w:val="center"/>
        <w:rPr>
          <w:b/>
          <w:szCs w:val="20"/>
          <w:lang w:eastAsia="lv-LV"/>
        </w:rPr>
      </w:pPr>
      <w:r w:rsidRPr="00FD267E">
        <w:rPr>
          <w:b/>
          <w:szCs w:val="20"/>
          <w:lang w:eastAsia="lv-LV"/>
        </w:rPr>
        <w:t>Izmaiņas izdevumos, salīdzinot 2019.gada plānu ar 2018.gada plānu</w:t>
      </w:r>
    </w:p>
    <w:p w:rsidR="00E9736E" w:rsidRPr="00FD267E" w:rsidRDefault="00E9736E" w:rsidP="00271EDF">
      <w:pPr>
        <w:spacing w:after="0"/>
        <w:ind w:left="7921" w:firstLine="720"/>
        <w:jc w:val="center"/>
        <w:rPr>
          <w:i/>
          <w:sz w:val="18"/>
          <w:szCs w:val="18"/>
        </w:rPr>
      </w:pPr>
      <w:r w:rsidRPr="00C5091E">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33"/>
        <w:gridCol w:w="1277"/>
        <w:gridCol w:w="1277"/>
        <w:gridCol w:w="1277"/>
      </w:tblGrid>
      <w:tr w:rsidR="00E9736E" w:rsidRPr="00FD267E" w:rsidTr="008E3689">
        <w:trPr>
          <w:trHeight w:val="142"/>
          <w:tblHeader/>
          <w:jc w:val="center"/>
        </w:trPr>
        <w:tc>
          <w:tcPr>
            <w:tcW w:w="5241" w:type="dxa"/>
            <w:vAlign w:val="center"/>
          </w:tcPr>
          <w:p w:rsidR="00E9736E" w:rsidRPr="00FD267E" w:rsidRDefault="00E9736E" w:rsidP="008E3689">
            <w:pPr>
              <w:spacing w:after="0"/>
              <w:ind w:firstLine="0"/>
              <w:jc w:val="center"/>
              <w:rPr>
                <w:sz w:val="18"/>
                <w:szCs w:val="18"/>
              </w:rPr>
            </w:pPr>
            <w:r w:rsidRPr="00FD267E">
              <w:rPr>
                <w:sz w:val="18"/>
                <w:szCs w:val="18"/>
                <w:lang w:eastAsia="lv-LV"/>
              </w:rPr>
              <w:t>Pasākums</w:t>
            </w:r>
          </w:p>
        </w:tc>
        <w:tc>
          <w:tcPr>
            <w:tcW w:w="1277"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Samazinājums</w:t>
            </w:r>
          </w:p>
        </w:tc>
        <w:tc>
          <w:tcPr>
            <w:tcW w:w="1277"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Palielinājums</w:t>
            </w:r>
          </w:p>
        </w:tc>
        <w:tc>
          <w:tcPr>
            <w:tcW w:w="1277"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Izmaiņas</w:t>
            </w:r>
          </w:p>
        </w:tc>
      </w:tr>
      <w:tr w:rsidR="00E9736E" w:rsidRPr="00FD267E" w:rsidTr="008E3689">
        <w:trPr>
          <w:trHeight w:val="142"/>
          <w:jc w:val="center"/>
        </w:trPr>
        <w:tc>
          <w:tcPr>
            <w:tcW w:w="5241" w:type="dxa"/>
            <w:shd w:val="clear" w:color="auto" w:fill="D9D9D9"/>
          </w:tcPr>
          <w:p w:rsidR="00E9736E" w:rsidRPr="00FD267E" w:rsidRDefault="00E9736E" w:rsidP="008E3689">
            <w:pPr>
              <w:spacing w:after="0"/>
              <w:ind w:firstLine="0"/>
              <w:jc w:val="left"/>
              <w:rPr>
                <w:sz w:val="18"/>
                <w:szCs w:val="18"/>
              </w:rPr>
            </w:pPr>
            <w:r w:rsidRPr="00FD267E">
              <w:rPr>
                <w:b/>
                <w:bCs/>
                <w:sz w:val="18"/>
                <w:szCs w:val="18"/>
                <w:lang w:eastAsia="lv-LV"/>
              </w:rPr>
              <w:t>Izdevumi - kopā</w:t>
            </w:r>
          </w:p>
        </w:tc>
        <w:tc>
          <w:tcPr>
            <w:tcW w:w="1277" w:type="dxa"/>
            <w:shd w:val="clear" w:color="auto" w:fill="D9D9D9"/>
          </w:tcPr>
          <w:p w:rsidR="00E9736E" w:rsidRPr="00FD267E" w:rsidRDefault="00E9736E" w:rsidP="008E3689">
            <w:pPr>
              <w:spacing w:after="0"/>
              <w:ind w:firstLine="0"/>
              <w:jc w:val="right"/>
              <w:rPr>
                <w:b/>
                <w:sz w:val="18"/>
                <w:szCs w:val="18"/>
              </w:rPr>
            </w:pPr>
            <w:r w:rsidRPr="00FD267E">
              <w:rPr>
                <w:b/>
                <w:sz w:val="18"/>
                <w:szCs w:val="18"/>
              </w:rPr>
              <w:t>43 498 296</w:t>
            </w:r>
          </w:p>
        </w:tc>
        <w:tc>
          <w:tcPr>
            <w:tcW w:w="1277" w:type="dxa"/>
            <w:shd w:val="clear" w:color="auto" w:fill="D9D9D9"/>
          </w:tcPr>
          <w:p w:rsidR="00E9736E" w:rsidRPr="00FD267E" w:rsidRDefault="00E9736E" w:rsidP="008E3689">
            <w:pPr>
              <w:spacing w:after="0"/>
              <w:ind w:firstLine="0"/>
              <w:jc w:val="right"/>
              <w:rPr>
                <w:b/>
                <w:sz w:val="18"/>
                <w:szCs w:val="18"/>
              </w:rPr>
            </w:pPr>
            <w:r w:rsidRPr="00FD267E">
              <w:rPr>
                <w:b/>
                <w:sz w:val="18"/>
                <w:szCs w:val="18"/>
              </w:rPr>
              <w:t>37 001 065</w:t>
            </w:r>
          </w:p>
        </w:tc>
        <w:tc>
          <w:tcPr>
            <w:tcW w:w="1277" w:type="dxa"/>
            <w:shd w:val="clear" w:color="auto" w:fill="D9D9D9"/>
          </w:tcPr>
          <w:p w:rsidR="00E9736E" w:rsidRPr="00FD267E" w:rsidRDefault="00E9736E" w:rsidP="008E3689">
            <w:pPr>
              <w:spacing w:after="0"/>
              <w:ind w:firstLine="0"/>
              <w:jc w:val="right"/>
              <w:rPr>
                <w:b/>
                <w:sz w:val="18"/>
                <w:szCs w:val="18"/>
              </w:rPr>
            </w:pPr>
            <w:r w:rsidRPr="00FD267E">
              <w:rPr>
                <w:b/>
                <w:sz w:val="18"/>
                <w:szCs w:val="18"/>
              </w:rPr>
              <w:t>-6 497 231</w:t>
            </w:r>
          </w:p>
        </w:tc>
      </w:tr>
      <w:tr w:rsidR="00E9736E" w:rsidRPr="00FD267E" w:rsidTr="008E3689">
        <w:trPr>
          <w:trHeight w:val="142"/>
          <w:jc w:val="center"/>
        </w:trPr>
        <w:tc>
          <w:tcPr>
            <w:tcW w:w="9072" w:type="dxa"/>
            <w:gridSpan w:val="4"/>
          </w:tcPr>
          <w:p w:rsidR="00E9736E" w:rsidRPr="00FD267E" w:rsidRDefault="00E9736E" w:rsidP="008E3689">
            <w:pPr>
              <w:spacing w:after="0"/>
              <w:ind w:firstLine="313"/>
              <w:jc w:val="left"/>
              <w:rPr>
                <w:sz w:val="18"/>
                <w:szCs w:val="18"/>
              </w:rPr>
            </w:pPr>
            <w:r w:rsidRPr="00FD267E">
              <w:rPr>
                <w:i/>
                <w:sz w:val="18"/>
                <w:szCs w:val="18"/>
                <w:lang w:eastAsia="lv-LV"/>
              </w:rPr>
              <w:t>t. sk.:</w:t>
            </w:r>
          </w:p>
        </w:tc>
      </w:tr>
      <w:tr w:rsidR="00E9736E" w:rsidRPr="00FD267E" w:rsidTr="008E3689">
        <w:trPr>
          <w:trHeight w:val="142"/>
          <w:jc w:val="center"/>
        </w:trPr>
        <w:tc>
          <w:tcPr>
            <w:tcW w:w="5241" w:type="dxa"/>
            <w:shd w:val="clear" w:color="auto" w:fill="F2F2F2"/>
          </w:tcPr>
          <w:p w:rsidR="00E9736E" w:rsidRPr="00FD267E" w:rsidRDefault="00E9736E" w:rsidP="008E3689">
            <w:pPr>
              <w:spacing w:after="0"/>
              <w:ind w:firstLine="0"/>
              <w:jc w:val="left"/>
              <w:rPr>
                <w:sz w:val="18"/>
                <w:szCs w:val="18"/>
                <w:u w:val="single"/>
                <w:lang w:eastAsia="lv-LV"/>
              </w:rPr>
            </w:pPr>
            <w:r w:rsidRPr="00FD267E">
              <w:rPr>
                <w:sz w:val="18"/>
                <w:szCs w:val="18"/>
                <w:u w:val="single"/>
                <w:lang w:eastAsia="lv-LV"/>
              </w:rPr>
              <w:t>Ilgtermiņa saistības</w:t>
            </w:r>
          </w:p>
        </w:tc>
        <w:tc>
          <w:tcPr>
            <w:tcW w:w="1277" w:type="dxa"/>
            <w:shd w:val="clear" w:color="auto" w:fill="F2F2F2"/>
          </w:tcPr>
          <w:p w:rsidR="00E9736E" w:rsidRPr="00FD267E" w:rsidRDefault="00E9736E" w:rsidP="008E3689">
            <w:pPr>
              <w:spacing w:after="0"/>
              <w:ind w:firstLine="0"/>
              <w:jc w:val="right"/>
              <w:rPr>
                <w:sz w:val="18"/>
                <w:szCs w:val="18"/>
              </w:rPr>
            </w:pPr>
            <w:r w:rsidRPr="00FD267E">
              <w:rPr>
                <w:sz w:val="18"/>
                <w:szCs w:val="18"/>
              </w:rPr>
              <w:t>43 498 296</w:t>
            </w:r>
          </w:p>
        </w:tc>
        <w:tc>
          <w:tcPr>
            <w:tcW w:w="1277" w:type="dxa"/>
            <w:shd w:val="clear" w:color="auto" w:fill="F2F2F2"/>
          </w:tcPr>
          <w:p w:rsidR="00E9736E" w:rsidRPr="00FD267E" w:rsidRDefault="00E9736E" w:rsidP="008E3689">
            <w:pPr>
              <w:spacing w:after="0"/>
              <w:ind w:firstLine="0"/>
              <w:jc w:val="right"/>
              <w:rPr>
                <w:sz w:val="18"/>
                <w:szCs w:val="18"/>
              </w:rPr>
            </w:pPr>
            <w:r w:rsidRPr="00FD267E">
              <w:rPr>
                <w:sz w:val="18"/>
                <w:szCs w:val="18"/>
              </w:rPr>
              <w:t>37 001 065</w:t>
            </w:r>
          </w:p>
        </w:tc>
        <w:tc>
          <w:tcPr>
            <w:tcW w:w="1277" w:type="dxa"/>
            <w:shd w:val="clear" w:color="auto" w:fill="F2F2F2"/>
          </w:tcPr>
          <w:p w:rsidR="00E9736E" w:rsidRPr="00FD267E" w:rsidRDefault="00E9736E" w:rsidP="008E3689">
            <w:pPr>
              <w:spacing w:after="0"/>
              <w:ind w:firstLine="0"/>
              <w:jc w:val="right"/>
              <w:rPr>
                <w:sz w:val="18"/>
                <w:szCs w:val="18"/>
              </w:rPr>
            </w:pPr>
            <w:r w:rsidRPr="00FD267E">
              <w:rPr>
                <w:sz w:val="18"/>
                <w:szCs w:val="18"/>
              </w:rPr>
              <w:t>-6 497 231</w:t>
            </w:r>
          </w:p>
        </w:tc>
      </w:tr>
      <w:tr w:rsidR="00E9736E" w:rsidRPr="00FD267E" w:rsidTr="008E3689">
        <w:trPr>
          <w:trHeight w:val="142"/>
          <w:jc w:val="center"/>
        </w:trPr>
        <w:tc>
          <w:tcPr>
            <w:tcW w:w="5241" w:type="dxa"/>
          </w:tcPr>
          <w:p w:rsidR="00E9736E" w:rsidRPr="00FD267E" w:rsidRDefault="00E9736E" w:rsidP="008E3689">
            <w:pPr>
              <w:spacing w:after="0"/>
              <w:ind w:firstLine="0"/>
              <w:rPr>
                <w:i/>
                <w:sz w:val="18"/>
                <w:szCs w:val="18"/>
                <w:lang w:eastAsia="lv-LV"/>
              </w:rPr>
            </w:pPr>
            <w:r w:rsidRPr="00FD267E">
              <w:rPr>
                <w:i/>
                <w:sz w:val="18"/>
                <w:szCs w:val="18"/>
                <w:lang w:eastAsia="lv-LV"/>
              </w:rPr>
              <w:t>Projekta “Jauniešu garantijas” Nr.7.2.1.1/15/I/001 īstenošana (projekta īstenošanai 2018.gadā samazinātas 114 amata vietas)</w:t>
            </w:r>
          </w:p>
        </w:tc>
        <w:tc>
          <w:tcPr>
            <w:tcW w:w="1277" w:type="dxa"/>
          </w:tcPr>
          <w:p w:rsidR="00E9736E" w:rsidRPr="00FD267E" w:rsidRDefault="00E9736E" w:rsidP="008E3689">
            <w:pPr>
              <w:spacing w:after="0"/>
              <w:ind w:firstLine="0"/>
              <w:jc w:val="right"/>
              <w:rPr>
                <w:i/>
                <w:sz w:val="18"/>
                <w:szCs w:val="18"/>
              </w:rPr>
            </w:pPr>
            <w:r w:rsidRPr="00FD267E">
              <w:rPr>
                <w:i/>
                <w:sz w:val="18"/>
                <w:szCs w:val="18"/>
              </w:rPr>
              <w:t>4 612 330</w:t>
            </w:r>
          </w:p>
        </w:tc>
        <w:tc>
          <w:tcPr>
            <w:tcW w:w="1277" w:type="dxa"/>
          </w:tcPr>
          <w:p w:rsidR="00E9736E" w:rsidRPr="00FD267E" w:rsidRDefault="00E9736E" w:rsidP="008E3689">
            <w:pPr>
              <w:spacing w:after="0"/>
              <w:ind w:firstLine="0"/>
              <w:jc w:val="right"/>
              <w:rPr>
                <w:i/>
                <w:sz w:val="18"/>
                <w:szCs w:val="18"/>
              </w:rPr>
            </w:pPr>
            <w:r w:rsidRPr="00FD267E">
              <w:rPr>
                <w:i/>
                <w:sz w:val="18"/>
                <w:szCs w:val="18"/>
              </w:rPr>
              <w:t>22 400</w:t>
            </w:r>
          </w:p>
        </w:tc>
        <w:tc>
          <w:tcPr>
            <w:tcW w:w="1277" w:type="dxa"/>
          </w:tcPr>
          <w:p w:rsidR="00E9736E" w:rsidRPr="00FD267E" w:rsidRDefault="00E9736E" w:rsidP="008E3689">
            <w:pPr>
              <w:spacing w:after="0"/>
              <w:ind w:firstLine="0"/>
              <w:jc w:val="right"/>
              <w:rPr>
                <w:i/>
                <w:sz w:val="18"/>
                <w:szCs w:val="18"/>
              </w:rPr>
            </w:pPr>
            <w:r w:rsidRPr="00FD267E">
              <w:rPr>
                <w:i/>
                <w:sz w:val="18"/>
                <w:szCs w:val="18"/>
              </w:rPr>
              <w:t>-4 589 930</w:t>
            </w:r>
          </w:p>
        </w:tc>
      </w:tr>
      <w:tr w:rsidR="00E9736E" w:rsidRPr="00FD267E" w:rsidTr="008E3689">
        <w:trPr>
          <w:trHeight w:val="142"/>
          <w:jc w:val="center"/>
        </w:trPr>
        <w:tc>
          <w:tcPr>
            <w:tcW w:w="5241" w:type="dxa"/>
          </w:tcPr>
          <w:p w:rsidR="00E9736E" w:rsidRPr="00FD267E" w:rsidRDefault="00E9736E" w:rsidP="008E3689">
            <w:pPr>
              <w:spacing w:after="0"/>
              <w:ind w:firstLine="0"/>
              <w:rPr>
                <w:i/>
                <w:sz w:val="18"/>
                <w:szCs w:val="18"/>
                <w:lang w:eastAsia="lv-LV"/>
              </w:rPr>
            </w:pPr>
            <w:r w:rsidRPr="00FD267E">
              <w:rPr>
                <w:i/>
                <w:sz w:val="18"/>
                <w:szCs w:val="18"/>
                <w:lang w:eastAsia="lv-LV"/>
              </w:rPr>
              <w:t>Projekta “Atbalsts bezdarbnieku izglītībai” Nr.7.1.1.0/15/I/001 īstenošana (projekta īstenošanai 2018.gadā samazinātas 118 amata vietas un 2019.gadā palielinātas 159 amata vietas)</w:t>
            </w:r>
          </w:p>
        </w:tc>
        <w:tc>
          <w:tcPr>
            <w:tcW w:w="1277" w:type="dxa"/>
          </w:tcPr>
          <w:p w:rsidR="00E9736E" w:rsidRPr="00FD267E" w:rsidRDefault="00E9736E" w:rsidP="008E3689">
            <w:pPr>
              <w:spacing w:after="0"/>
              <w:ind w:firstLine="0"/>
              <w:jc w:val="right"/>
              <w:rPr>
                <w:i/>
                <w:sz w:val="18"/>
                <w:szCs w:val="18"/>
              </w:rPr>
            </w:pPr>
            <w:r w:rsidRPr="00FD267E">
              <w:rPr>
                <w:i/>
                <w:sz w:val="18"/>
                <w:szCs w:val="18"/>
              </w:rPr>
              <w:t>14 211 330</w:t>
            </w:r>
          </w:p>
        </w:tc>
        <w:tc>
          <w:tcPr>
            <w:tcW w:w="1277" w:type="dxa"/>
          </w:tcPr>
          <w:p w:rsidR="00E9736E" w:rsidRPr="00FD267E" w:rsidRDefault="00E9736E" w:rsidP="008E3689">
            <w:pPr>
              <w:spacing w:after="0"/>
              <w:ind w:firstLine="0"/>
              <w:jc w:val="right"/>
              <w:rPr>
                <w:i/>
                <w:sz w:val="18"/>
                <w:szCs w:val="18"/>
              </w:rPr>
            </w:pPr>
            <w:r w:rsidRPr="00FD267E">
              <w:rPr>
                <w:i/>
                <w:sz w:val="18"/>
                <w:szCs w:val="18"/>
              </w:rPr>
              <w:t>14 076 597</w:t>
            </w:r>
          </w:p>
        </w:tc>
        <w:tc>
          <w:tcPr>
            <w:tcW w:w="1277" w:type="dxa"/>
          </w:tcPr>
          <w:p w:rsidR="00E9736E" w:rsidRPr="00FD267E" w:rsidRDefault="00E9736E" w:rsidP="008E3689">
            <w:pPr>
              <w:spacing w:after="0"/>
              <w:ind w:firstLine="0"/>
              <w:jc w:val="right"/>
              <w:rPr>
                <w:i/>
                <w:sz w:val="18"/>
                <w:szCs w:val="18"/>
              </w:rPr>
            </w:pPr>
            <w:r w:rsidRPr="00FD267E">
              <w:rPr>
                <w:i/>
                <w:sz w:val="18"/>
                <w:szCs w:val="18"/>
              </w:rPr>
              <w:t>-134 733</w:t>
            </w:r>
          </w:p>
        </w:tc>
      </w:tr>
      <w:tr w:rsidR="00E9736E" w:rsidRPr="00FD267E" w:rsidTr="008E3689">
        <w:trPr>
          <w:trHeight w:val="142"/>
          <w:jc w:val="center"/>
        </w:trPr>
        <w:tc>
          <w:tcPr>
            <w:tcW w:w="5241" w:type="dxa"/>
          </w:tcPr>
          <w:p w:rsidR="00E9736E" w:rsidRPr="00FD267E" w:rsidRDefault="00E9736E" w:rsidP="008E3689">
            <w:pPr>
              <w:spacing w:after="0"/>
              <w:ind w:firstLine="0"/>
              <w:rPr>
                <w:i/>
                <w:sz w:val="18"/>
                <w:szCs w:val="18"/>
                <w:lang w:eastAsia="lv-LV"/>
              </w:rPr>
            </w:pPr>
            <w:r w:rsidRPr="00FD267E">
              <w:rPr>
                <w:i/>
                <w:sz w:val="18"/>
                <w:szCs w:val="18"/>
                <w:lang w:eastAsia="lv-LV"/>
              </w:rPr>
              <w:t>Projekta “Subsidētās darbavietas bezdarbniekiem” Nr.9.1.1.1/15/I/001 īstenošana (projekta īstenošanai 2018.gadā samazinātas 63,5 amata vietas un 2019.gadā palielinātas 63,5 amata vietas)</w:t>
            </w:r>
          </w:p>
        </w:tc>
        <w:tc>
          <w:tcPr>
            <w:tcW w:w="1277" w:type="dxa"/>
          </w:tcPr>
          <w:p w:rsidR="00E9736E" w:rsidRPr="00FD267E" w:rsidRDefault="00E9736E" w:rsidP="008E3689">
            <w:pPr>
              <w:spacing w:after="0"/>
              <w:ind w:firstLine="0"/>
              <w:jc w:val="right"/>
              <w:rPr>
                <w:i/>
                <w:sz w:val="18"/>
                <w:szCs w:val="18"/>
              </w:rPr>
            </w:pPr>
            <w:r w:rsidRPr="00FD267E">
              <w:rPr>
                <w:i/>
                <w:sz w:val="18"/>
                <w:szCs w:val="18"/>
              </w:rPr>
              <w:t>5 666 565</w:t>
            </w:r>
          </w:p>
        </w:tc>
        <w:tc>
          <w:tcPr>
            <w:tcW w:w="1277" w:type="dxa"/>
          </w:tcPr>
          <w:p w:rsidR="00E9736E" w:rsidRPr="00FD267E" w:rsidRDefault="00E9736E" w:rsidP="008E3689">
            <w:pPr>
              <w:spacing w:after="0"/>
              <w:ind w:firstLine="0"/>
              <w:contextualSpacing/>
              <w:jc w:val="right"/>
              <w:rPr>
                <w:i/>
                <w:sz w:val="18"/>
                <w:szCs w:val="18"/>
              </w:rPr>
            </w:pPr>
            <w:r w:rsidRPr="00FD267E">
              <w:rPr>
                <w:i/>
                <w:sz w:val="18"/>
                <w:szCs w:val="18"/>
              </w:rPr>
              <w:t>5 578 029</w:t>
            </w:r>
          </w:p>
        </w:tc>
        <w:tc>
          <w:tcPr>
            <w:tcW w:w="1277" w:type="dxa"/>
          </w:tcPr>
          <w:p w:rsidR="00E9736E" w:rsidRPr="00FD267E" w:rsidRDefault="00E9736E" w:rsidP="008E3689">
            <w:pPr>
              <w:spacing w:after="0"/>
              <w:ind w:firstLine="0"/>
              <w:jc w:val="right"/>
              <w:rPr>
                <w:i/>
                <w:sz w:val="18"/>
                <w:szCs w:val="18"/>
              </w:rPr>
            </w:pPr>
            <w:r w:rsidRPr="00FD267E">
              <w:rPr>
                <w:i/>
                <w:sz w:val="18"/>
                <w:szCs w:val="18"/>
              </w:rPr>
              <w:t>-88 536</w:t>
            </w:r>
          </w:p>
        </w:tc>
      </w:tr>
      <w:tr w:rsidR="00E9736E" w:rsidRPr="00FD267E" w:rsidTr="008E3689">
        <w:trPr>
          <w:trHeight w:val="142"/>
          <w:jc w:val="center"/>
        </w:trPr>
        <w:tc>
          <w:tcPr>
            <w:tcW w:w="5241" w:type="dxa"/>
          </w:tcPr>
          <w:p w:rsidR="00E9736E" w:rsidRPr="00FD267E" w:rsidRDefault="00E9736E" w:rsidP="008E3689">
            <w:pPr>
              <w:spacing w:after="0"/>
              <w:ind w:firstLine="0"/>
              <w:rPr>
                <w:i/>
                <w:sz w:val="18"/>
                <w:szCs w:val="18"/>
                <w:lang w:eastAsia="lv-LV"/>
              </w:rPr>
            </w:pPr>
            <w:r w:rsidRPr="00FD267E">
              <w:rPr>
                <w:i/>
                <w:sz w:val="18"/>
                <w:szCs w:val="20"/>
              </w:rPr>
              <w:t>P</w:t>
            </w:r>
            <w:r w:rsidRPr="00FD267E">
              <w:rPr>
                <w:i/>
                <w:sz w:val="18"/>
                <w:szCs w:val="18"/>
                <w:lang w:eastAsia="lv-LV"/>
              </w:rPr>
              <w:t>rojekta “Profesionāla sociālā darba attīstība pašvaldībās” Nr.9.2.1.1/15/I/001 īstenošana (projekta īstenošanai 2018.gadā samazinātas 10,2 amata vietas un 2019.gadā palielinātas 10,8 amata vietas)</w:t>
            </w:r>
          </w:p>
        </w:tc>
        <w:tc>
          <w:tcPr>
            <w:tcW w:w="1277" w:type="dxa"/>
          </w:tcPr>
          <w:p w:rsidR="00E9736E" w:rsidRPr="00FD267E" w:rsidRDefault="00E9736E" w:rsidP="008E3689">
            <w:pPr>
              <w:spacing w:after="0"/>
              <w:ind w:firstLine="0"/>
              <w:jc w:val="right"/>
              <w:rPr>
                <w:i/>
                <w:sz w:val="18"/>
                <w:szCs w:val="18"/>
              </w:rPr>
            </w:pPr>
            <w:r w:rsidRPr="00FD267E">
              <w:rPr>
                <w:i/>
                <w:sz w:val="18"/>
                <w:szCs w:val="18"/>
              </w:rPr>
              <w:t>1 341 008</w:t>
            </w:r>
          </w:p>
        </w:tc>
        <w:tc>
          <w:tcPr>
            <w:tcW w:w="1277" w:type="dxa"/>
          </w:tcPr>
          <w:p w:rsidR="00E9736E" w:rsidRPr="00FD267E" w:rsidRDefault="00E9736E" w:rsidP="008E3689">
            <w:pPr>
              <w:spacing w:after="0"/>
              <w:ind w:firstLine="0"/>
              <w:jc w:val="right"/>
              <w:rPr>
                <w:i/>
                <w:sz w:val="18"/>
                <w:szCs w:val="18"/>
              </w:rPr>
            </w:pPr>
            <w:r w:rsidRPr="00FD267E">
              <w:rPr>
                <w:i/>
                <w:sz w:val="18"/>
                <w:szCs w:val="18"/>
              </w:rPr>
              <w:t>1 669 086</w:t>
            </w:r>
          </w:p>
        </w:tc>
        <w:tc>
          <w:tcPr>
            <w:tcW w:w="1277" w:type="dxa"/>
          </w:tcPr>
          <w:p w:rsidR="00E9736E" w:rsidRPr="00FD267E" w:rsidRDefault="00E9736E" w:rsidP="008E3689">
            <w:pPr>
              <w:spacing w:after="0"/>
              <w:ind w:firstLine="0"/>
              <w:jc w:val="right"/>
              <w:rPr>
                <w:i/>
                <w:sz w:val="18"/>
                <w:szCs w:val="18"/>
              </w:rPr>
            </w:pPr>
            <w:r w:rsidRPr="00FD267E">
              <w:rPr>
                <w:i/>
                <w:sz w:val="18"/>
                <w:szCs w:val="18"/>
              </w:rPr>
              <w:t>328 078</w:t>
            </w:r>
          </w:p>
        </w:tc>
      </w:tr>
      <w:tr w:rsidR="00E9736E" w:rsidRPr="00FD267E" w:rsidTr="008E3689">
        <w:trPr>
          <w:trHeight w:val="142"/>
          <w:jc w:val="center"/>
        </w:trPr>
        <w:tc>
          <w:tcPr>
            <w:tcW w:w="5241" w:type="dxa"/>
          </w:tcPr>
          <w:p w:rsidR="00E9736E" w:rsidRPr="00FD267E" w:rsidRDefault="00E9736E" w:rsidP="008E3689">
            <w:pPr>
              <w:spacing w:after="0"/>
              <w:ind w:firstLine="0"/>
              <w:rPr>
                <w:i/>
                <w:sz w:val="18"/>
                <w:szCs w:val="18"/>
                <w:lang w:eastAsia="lv-LV"/>
              </w:rPr>
            </w:pPr>
            <w:r w:rsidRPr="00FD267E">
              <w:rPr>
                <w:i/>
                <w:sz w:val="18"/>
                <w:szCs w:val="18"/>
                <w:lang w:eastAsia="lv-LV"/>
              </w:rPr>
              <w:t>Projekta “Atbalsts ilgstošajiem bezdarbniekiem” Nr.9.1.1.2/15/I/001 īstenošana (projekta īstenošanai 2018.gadā samazinātas 110,9 amata vietas un 2019.gadā palielinātas 98,4 amata vietas)</w:t>
            </w:r>
          </w:p>
        </w:tc>
        <w:tc>
          <w:tcPr>
            <w:tcW w:w="1277" w:type="dxa"/>
          </w:tcPr>
          <w:p w:rsidR="00E9736E" w:rsidRPr="00FD267E" w:rsidRDefault="00E9736E" w:rsidP="008E3689">
            <w:pPr>
              <w:spacing w:after="0"/>
              <w:ind w:firstLine="0"/>
              <w:jc w:val="right"/>
              <w:rPr>
                <w:i/>
                <w:sz w:val="18"/>
                <w:szCs w:val="18"/>
              </w:rPr>
            </w:pPr>
            <w:r w:rsidRPr="00FD267E">
              <w:rPr>
                <w:i/>
                <w:sz w:val="18"/>
                <w:szCs w:val="18"/>
              </w:rPr>
              <w:t>7 479 303</w:t>
            </w:r>
          </w:p>
        </w:tc>
        <w:tc>
          <w:tcPr>
            <w:tcW w:w="1277" w:type="dxa"/>
          </w:tcPr>
          <w:p w:rsidR="00E9736E" w:rsidRPr="00FD267E" w:rsidRDefault="00E9736E" w:rsidP="008E3689">
            <w:pPr>
              <w:spacing w:after="0"/>
              <w:ind w:firstLine="0"/>
              <w:jc w:val="right"/>
              <w:rPr>
                <w:i/>
                <w:sz w:val="18"/>
                <w:szCs w:val="18"/>
              </w:rPr>
            </w:pPr>
            <w:r w:rsidRPr="00FD267E">
              <w:rPr>
                <w:i/>
                <w:sz w:val="18"/>
                <w:szCs w:val="18"/>
              </w:rPr>
              <w:t>5 736 253</w:t>
            </w:r>
          </w:p>
        </w:tc>
        <w:tc>
          <w:tcPr>
            <w:tcW w:w="1277" w:type="dxa"/>
          </w:tcPr>
          <w:p w:rsidR="00E9736E" w:rsidRPr="00FD267E" w:rsidRDefault="00E9736E" w:rsidP="008E3689">
            <w:pPr>
              <w:spacing w:after="0"/>
              <w:ind w:firstLine="0"/>
              <w:jc w:val="right"/>
              <w:rPr>
                <w:i/>
                <w:sz w:val="18"/>
                <w:szCs w:val="18"/>
              </w:rPr>
            </w:pPr>
            <w:r w:rsidRPr="00FD267E">
              <w:rPr>
                <w:i/>
                <w:sz w:val="18"/>
                <w:szCs w:val="18"/>
              </w:rPr>
              <w:t>-1 743 050</w:t>
            </w:r>
          </w:p>
        </w:tc>
      </w:tr>
      <w:tr w:rsidR="00E9736E" w:rsidRPr="00FD267E" w:rsidTr="008E3689">
        <w:trPr>
          <w:trHeight w:val="142"/>
          <w:jc w:val="center"/>
        </w:trPr>
        <w:tc>
          <w:tcPr>
            <w:tcW w:w="5241" w:type="dxa"/>
          </w:tcPr>
          <w:p w:rsidR="00E9736E" w:rsidRPr="00FD267E" w:rsidRDefault="00E9736E" w:rsidP="008E3689">
            <w:pPr>
              <w:spacing w:after="0"/>
              <w:ind w:firstLine="0"/>
              <w:rPr>
                <w:i/>
                <w:sz w:val="18"/>
                <w:szCs w:val="18"/>
                <w:lang w:eastAsia="lv-LV"/>
              </w:rPr>
            </w:pPr>
            <w:r w:rsidRPr="00FD267E">
              <w:rPr>
                <w:i/>
                <w:sz w:val="18"/>
                <w:szCs w:val="20"/>
              </w:rPr>
              <w:t>P</w:t>
            </w:r>
            <w:r w:rsidRPr="00FD267E">
              <w:rPr>
                <w:i/>
                <w:sz w:val="18"/>
                <w:szCs w:val="18"/>
                <w:lang w:eastAsia="lv-LV"/>
              </w:rPr>
              <w:t>rojekta “Atbalsts sociālajai uzņēmējdarbībai” Nr.9.1.1.3/15/I/001 īstenošana (projekta īstenošanai 2018.gadā samazinātas 8,6 amata vietas un 2019.gadā palielinātas 9,3 amata vietas)</w:t>
            </w:r>
          </w:p>
        </w:tc>
        <w:tc>
          <w:tcPr>
            <w:tcW w:w="1277" w:type="dxa"/>
          </w:tcPr>
          <w:p w:rsidR="00E9736E" w:rsidRPr="00FD267E" w:rsidRDefault="00E9736E" w:rsidP="008E3689">
            <w:pPr>
              <w:spacing w:after="0"/>
              <w:ind w:firstLine="0"/>
              <w:jc w:val="right"/>
              <w:rPr>
                <w:i/>
                <w:sz w:val="18"/>
                <w:szCs w:val="18"/>
              </w:rPr>
            </w:pPr>
            <w:r w:rsidRPr="00FD267E">
              <w:rPr>
                <w:i/>
                <w:sz w:val="18"/>
                <w:szCs w:val="18"/>
              </w:rPr>
              <w:t>2 392 136</w:t>
            </w:r>
          </w:p>
        </w:tc>
        <w:tc>
          <w:tcPr>
            <w:tcW w:w="1277" w:type="dxa"/>
          </w:tcPr>
          <w:p w:rsidR="00E9736E" w:rsidRPr="00FD267E" w:rsidRDefault="00E9736E" w:rsidP="008E3689">
            <w:pPr>
              <w:spacing w:after="0"/>
              <w:ind w:firstLine="0"/>
              <w:jc w:val="right"/>
              <w:rPr>
                <w:i/>
                <w:sz w:val="18"/>
                <w:szCs w:val="18"/>
              </w:rPr>
            </w:pPr>
            <w:r w:rsidRPr="00FD267E">
              <w:rPr>
                <w:i/>
                <w:sz w:val="18"/>
                <w:szCs w:val="18"/>
              </w:rPr>
              <w:t>3 189 750</w:t>
            </w:r>
          </w:p>
        </w:tc>
        <w:tc>
          <w:tcPr>
            <w:tcW w:w="1277" w:type="dxa"/>
          </w:tcPr>
          <w:p w:rsidR="00E9736E" w:rsidRPr="00FD267E" w:rsidRDefault="00E9736E" w:rsidP="008E3689">
            <w:pPr>
              <w:spacing w:after="0"/>
              <w:ind w:firstLine="0"/>
              <w:jc w:val="right"/>
              <w:rPr>
                <w:i/>
                <w:sz w:val="18"/>
                <w:szCs w:val="18"/>
              </w:rPr>
            </w:pPr>
            <w:r w:rsidRPr="00FD267E">
              <w:rPr>
                <w:i/>
                <w:sz w:val="18"/>
                <w:szCs w:val="18"/>
              </w:rPr>
              <w:t>797 614</w:t>
            </w:r>
          </w:p>
        </w:tc>
      </w:tr>
      <w:tr w:rsidR="00E9736E" w:rsidRPr="00FD267E" w:rsidTr="008E3689">
        <w:trPr>
          <w:trHeight w:val="142"/>
          <w:jc w:val="center"/>
        </w:trPr>
        <w:tc>
          <w:tcPr>
            <w:tcW w:w="5241" w:type="dxa"/>
          </w:tcPr>
          <w:p w:rsidR="00E9736E" w:rsidRPr="00FD267E" w:rsidRDefault="00E9736E" w:rsidP="008E3689">
            <w:pPr>
              <w:spacing w:after="0"/>
              <w:ind w:firstLine="0"/>
              <w:rPr>
                <w:i/>
                <w:sz w:val="18"/>
                <w:szCs w:val="18"/>
                <w:lang w:eastAsia="lv-LV"/>
              </w:rPr>
            </w:pPr>
            <w:r w:rsidRPr="00FD267E">
              <w:rPr>
                <w:i/>
                <w:sz w:val="18"/>
                <w:szCs w:val="18"/>
                <w:lang w:eastAsia="lv-LV"/>
              </w:rPr>
              <w:t>Projekta “Iekļaujoša darba tirgus un nabadzības risku pētījumi un monitorings” Nr.9.2.1.2/15/I/001 īstenošana (projekta īstenošanai 2018.gadā samazinātas 3,2 amata vietas un 2019.gadā palielinātas 2,9 amata vietas)</w:t>
            </w:r>
          </w:p>
        </w:tc>
        <w:tc>
          <w:tcPr>
            <w:tcW w:w="1277" w:type="dxa"/>
          </w:tcPr>
          <w:p w:rsidR="00E9736E" w:rsidRPr="00FD267E" w:rsidRDefault="00E9736E" w:rsidP="008E3689">
            <w:pPr>
              <w:spacing w:after="0"/>
              <w:ind w:firstLine="0"/>
              <w:jc w:val="right"/>
              <w:rPr>
                <w:i/>
                <w:sz w:val="18"/>
                <w:szCs w:val="18"/>
              </w:rPr>
            </w:pPr>
            <w:r w:rsidRPr="00FD267E">
              <w:rPr>
                <w:i/>
                <w:sz w:val="18"/>
                <w:szCs w:val="18"/>
              </w:rPr>
              <w:t>282 569</w:t>
            </w:r>
          </w:p>
        </w:tc>
        <w:tc>
          <w:tcPr>
            <w:tcW w:w="1277" w:type="dxa"/>
          </w:tcPr>
          <w:p w:rsidR="00E9736E" w:rsidRPr="00FD267E" w:rsidRDefault="00E9736E" w:rsidP="008E3689">
            <w:pPr>
              <w:spacing w:after="0"/>
              <w:ind w:firstLine="0"/>
              <w:jc w:val="right"/>
              <w:rPr>
                <w:i/>
                <w:sz w:val="18"/>
                <w:szCs w:val="18"/>
              </w:rPr>
            </w:pPr>
            <w:r w:rsidRPr="00FD267E">
              <w:rPr>
                <w:i/>
                <w:sz w:val="18"/>
                <w:szCs w:val="18"/>
              </w:rPr>
              <w:t>235 421</w:t>
            </w:r>
          </w:p>
        </w:tc>
        <w:tc>
          <w:tcPr>
            <w:tcW w:w="1277" w:type="dxa"/>
          </w:tcPr>
          <w:p w:rsidR="00E9736E" w:rsidRPr="00FD267E" w:rsidRDefault="00E9736E" w:rsidP="008E3689">
            <w:pPr>
              <w:spacing w:after="0"/>
              <w:ind w:firstLine="0"/>
              <w:jc w:val="right"/>
              <w:rPr>
                <w:i/>
                <w:sz w:val="18"/>
                <w:szCs w:val="18"/>
              </w:rPr>
            </w:pPr>
            <w:r w:rsidRPr="00FD267E">
              <w:rPr>
                <w:i/>
                <w:sz w:val="18"/>
                <w:szCs w:val="18"/>
              </w:rPr>
              <w:t>-47 148</w:t>
            </w:r>
          </w:p>
        </w:tc>
      </w:tr>
      <w:tr w:rsidR="00E9736E" w:rsidRPr="00FD267E" w:rsidTr="008E3689">
        <w:trPr>
          <w:trHeight w:val="142"/>
          <w:jc w:val="center"/>
        </w:trPr>
        <w:tc>
          <w:tcPr>
            <w:tcW w:w="5241" w:type="dxa"/>
          </w:tcPr>
          <w:p w:rsidR="00E9736E" w:rsidRPr="00FD267E" w:rsidRDefault="00E9736E" w:rsidP="008E3689">
            <w:pPr>
              <w:spacing w:after="0"/>
              <w:ind w:firstLine="0"/>
              <w:rPr>
                <w:i/>
                <w:sz w:val="18"/>
                <w:szCs w:val="18"/>
                <w:lang w:eastAsia="lv-LV"/>
              </w:rPr>
            </w:pPr>
            <w:r w:rsidRPr="00FD267E">
              <w:rPr>
                <w:i/>
                <w:sz w:val="18"/>
                <w:szCs w:val="18"/>
                <w:lang w:eastAsia="lv-LV"/>
              </w:rPr>
              <w:t>Projekta “Personu ar invaliditāti vai garīga rakstura traucējumiem integrācija nodarbinātībā un sabiedrībā” Nr.9.1.4.1/16/I/001 īstenošana (projekta īstenošanai 2018.gadā samazinātas 22,8 amata vietas un 2019.gadā palielinātas 18,3 amata vietas)</w:t>
            </w:r>
          </w:p>
        </w:tc>
        <w:tc>
          <w:tcPr>
            <w:tcW w:w="1277" w:type="dxa"/>
          </w:tcPr>
          <w:p w:rsidR="00E9736E" w:rsidRPr="00FD267E" w:rsidRDefault="00E9736E" w:rsidP="008E3689">
            <w:pPr>
              <w:spacing w:after="0"/>
              <w:ind w:firstLine="0"/>
              <w:jc w:val="right"/>
              <w:rPr>
                <w:i/>
                <w:sz w:val="18"/>
                <w:szCs w:val="18"/>
              </w:rPr>
            </w:pPr>
            <w:r w:rsidRPr="00FD267E">
              <w:rPr>
                <w:i/>
                <w:sz w:val="18"/>
                <w:szCs w:val="18"/>
              </w:rPr>
              <w:t>428 633</w:t>
            </w:r>
          </w:p>
        </w:tc>
        <w:tc>
          <w:tcPr>
            <w:tcW w:w="1277" w:type="dxa"/>
          </w:tcPr>
          <w:p w:rsidR="00E9736E" w:rsidRPr="00FD267E" w:rsidRDefault="00E9736E" w:rsidP="008E3689">
            <w:pPr>
              <w:spacing w:after="0"/>
              <w:ind w:firstLine="0"/>
              <w:jc w:val="right"/>
              <w:rPr>
                <w:i/>
                <w:sz w:val="18"/>
                <w:szCs w:val="18"/>
              </w:rPr>
            </w:pPr>
            <w:r w:rsidRPr="00FD267E">
              <w:rPr>
                <w:i/>
                <w:sz w:val="18"/>
                <w:szCs w:val="18"/>
              </w:rPr>
              <w:t>312 552</w:t>
            </w:r>
          </w:p>
        </w:tc>
        <w:tc>
          <w:tcPr>
            <w:tcW w:w="1277" w:type="dxa"/>
          </w:tcPr>
          <w:p w:rsidR="00E9736E" w:rsidRPr="00FD267E" w:rsidRDefault="00E9736E" w:rsidP="008E3689">
            <w:pPr>
              <w:spacing w:after="0"/>
              <w:ind w:firstLine="0"/>
              <w:jc w:val="right"/>
              <w:rPr>
                <w:i/>
                <w:sz w:val="18"/>
                <w:szCs w:val="18"/>
              </w:rPr>
            </w:pPr>
            <w:r w:rsidRPr="00FD267E">
              <w:rPr>
                <w:i/>
                <w:sz w:val="18"/>
                <w:szCs w:val="18"/>
              </w:rPr>
              <w:t>-116 081</w:t>
            </w:r>
          </w:p>
        </w:tc>
      </w:tr>
      <w:tr w:rsidR="00E9736E" w:rsidRPr="00FD267E" w:rsidTr="008E3689">
        <w:trPr>
          <w:trHeight w:val="142"/>
          <w:jc w:val="center"/>
        </w:trPr>
        <w:tc>
          <w:tcPr>
            <w:tcW w:w="5241" w:type="dxa"/>
          </w:tcPr>
          <w:p w:rsidR="00E9736E" w:rsidRPr="00FD267E" w:rsidRDefault="00E9736E" w:rsidP="008E3689">
            <w:pPr>
              <w:spacing w:after="0"/>
              <w:ind w:firstLine="0"/>
              <w:rPr>
                <w:i/>
                <w:sz w:val="18"/>
                <w:szCs w:val="18"/>
                <w:lang w:eastAsia="lv-LV"/>
              </w:rPr>
            </w:pPr>
            <w:r w:rsidRPr="00FD267E">
              <w:rPr>
                <w:i/>
                <w:sz w:val="18"/>
                <w:szCs w:val="18"/>
                <w:lang w:eastAsia="lv-LV"/>
              </w:rPr>
              <w:t>Projekta “Atbalsta sistēmas pilnveide bērniem ar saskarsmes grūtībām, uzvedības traucējumiem un vardarbību ģimenē” Nr.9.2.1.3/16/I/001 īstenošana (projekta īstenošanai 2018.gadā samazinātas 12,3 amata vietas un 2019.gadā palielinātas 13,3 amata vietas)</w:t>
            </w:r>
          </w:p>
        </w:tc>
        <w:tc>
          <w:tcPr>
            <w:tcW w:w="1277" w:type="dxa"/>
          </w:tcPr>
          <w:p w:rsidR="00E9736E" w:rsidRPr="00FD267E" w:rsidRDefault="00E9736E" w:rsidP="008E3689">
            <w:pPr>
              <w:spacing w:after="0"/>
              <w:ind w:firstLine="0"/>
              <w:jc w:val="right"/>
              <w:rPr>
                <w:i/>
                <w:sz w:val="18"/>
                <w:szCs w:val="18"/>
              </w:rPr>
            </w:pPr>
            <w:r w:rsidRPr="00FD267E">
              <w:rPr>
                <w:i/>
                <w:sz w:val="18"/>
                <w:szCs w:val="18"/>
              </w:rPr>
              <w:t>507 448</w:t>
            </w:r>
          </w:p>
        </w:tc>
        <w:tc>
          <w:tcPr>
            <w:tcW w:w="1277" w:type="dxa"/>
          </w:tcPr>
          <w:p w:rsidR="00E9736E" w:rsidRPr="00FD267E" w:rsidRDefault="00E9736E" w:rsidP="008E3689">
            <w:pPr>
              <w:spacing w:after="0"/>
              <w:ind w:firstLine="0"/>
              <w:jc w:val="right"/>
              <w:rPr>
                <w:i/>
                <w:sz w:val="18"/>
                <w:szCs w:val="18"/>
                <w:highlight w:val="yellow"/>
              </w:rPr>
            </w:pPr>
            <w:r w:rsidRPr="00FD267E">
              <w:rPr>
                <w:i/>
                <w:sz w:val="18"/>
                <w:szCs w:val="18"/>
              </w:rPr>
              <w:t>524 471</w:t>
            </w:r>
          </w:p>
        </w:tc>
        <w:tc>
          <w:tcPr>
            <w:tcW w:w="1277" w:type="dxa"/>
          </w:tcPr>
          <w:p w:rsidR="00E9736E" w:rsidRPr="00FD267E" w:rsidRDefault="00E9736E" w:rsidP="008E3689">
            <w:pPr>
              <w:spacing w:after="0"/>
              <w:ind w:firstLine="0"/>
              <w:jc w:val="right"/>
              <w:rPr>
                <w:i/>
                <w:sz w:val="18"/>
                <w:szCs w:val="18"/>
              </w:rPr>
            </w:pPr>
            <w:r w:rsidRPr="00FD267E">
              <w:rPr>
                <w:i/>
                <w:sz w:val="18"/>
                <w:szCs w:val="18"/>
              </w:rPr>
              <w:t>17 023</w:t>
            </w:r>
          </w:p>
        </w:tc>
      </w:tr>
      <w:tr w:rsidR="00E9736E" w:rsidRPr="00FD267E" w:rsidTr="008E3689">
        <w:trPr>
          <w:trHeight w:val="142"/>
          <w:jc w:val="center"/>
        </w:trPr>
        <w:tc>
          <w:tcPr>
            <w:tcW w:w="5241" w:type="dxa"/>
          </w:tcPr>
          <w:p w:rsidR="00E9736E" w:rsidRPr="00FD267E" w:rsidRDefault="00E9736E" w:rsidP="008E3689">
            <w:pPr>
              <w:spacing w:after="0"/>
              <w:ind w:firstLine="0"/>
              <w:rPr>
                <w:i/>
                <w:sz w:val="18"/>
                <w:szCs w:val="18"/>
                <w:lang w:eastAsia="lv-LV"/>
              </w:rPr>
            </w:pPr>
            <w:r w:rsidRPr="00FD267E">
              <w:rPr>
                <w:i/>
                <w:sz w:val="18"/>
                <w:szCs w:val="18"/>
                <w:lang w:eastAsia="lv-LV"/>
              </w:rPr>
              <w:t>Projekta “Sociālo pakalpojumu atbalsta sistēmas pilnveide” Nr.9.2.2.2./16/I/001 īstenošana (projekta īstenošanai 2018.gadā samazinātas 6,5 amata vietas un 2019.gadā palielinātas 6 amata vietas)</w:t>
            </w:r>
          </w:p>
        </w:tc>
        <w:tc>
          <w:tcPr>
            <w:tcW w:w="1277" w:type="dxa"/>
          </w:tcPr>
          <w:p w:rsidR="00E9736E" w:rsidRPr="00FD267E" w:rsidRDefault="00E9736E" w:rsidP="008E3689">
            <w:pPr>
              <w:spacing w:after="0"/>
              <w:ind w:firstLine="0"/>
              <w:jc w:val="right"/>
              <w:rPr>
                <w:i/>
                <w:sz w:val="18"/>
                <w:szCs w:val="18"/>
              </w:rPr>
            </w:pPr>
            <w:r w:rsidRPr="00FD267E">
              <w:rPr>
                <w:i/>
                <w:sz w:val="18"/>
                <w:szCs w:val="18"/>
              </w:rPr>
              <w:t>1 559 228</w:t>
            </w:r>
          </w:p>
        </w:tc>
        <w:tc>
          <w:tcPr>
            <w:tcW w:w="1277" w:type="dxa"/>
          </w:tcPr>
          <w:p w:rsidR="00E9736E" w:rsidRPr="00FD267E" w:rsidRDefault="00E9736E" w:rsidP="008E3689">
            <w:pPr>
              <w:spacing w:after="0"/>
              <w:ind w:firstLine="0"/>
              <w:jc w:val="right"/>
              <w:rPr>
                <w:i/>
                <w:sz w:val="18"/>
                <w:szCs w:val="18"/>
              </w:rPr>
            </w:pPr>
            <w:r w:rsidRPr="00FD267E">
              <w:rPr>
                <w:i/>
                <w:sz w:val="18"/>
                <w:szCs w:val="18"/>
              </w:rPr>
              <w:t>1 844 575</w:t>
            </w:r>
          </w:p>
        </w:tc>
        <w:tc>
          <w:tcPr>
            <w:tcW w:w="1277" w:type="dxa"/>
          </w:tcPr>
          <w:p w:rsidR="00E9736E" w:rsidRPr="00FD267E" w:rsidRDefault="00E9736E" w:rsidP="008E3689">
            <w:pPr>
              <w:spacing w:after="0"/>
              <w:ind w:firstLine="0"/>
              <w:jc w:val="right"/>
              <w:rPr>
                <w:i/>
                <w:sz w:val="18"/>
                <w:szCs w:val="18"/>
              </w:rPr>
            </w:pPr>
            <w:r w:rsidRPr="00FD267E">
              <w:rPr>
                <w:i/>
                <w:sz w:val="18"/>
                <w:szCs w:val="18"/>
              </w:rPr>
              <w:t>285 347</w:t>
            </w:r>
          </w:p>
        </w:tc>
      </w:tr>
      <w:tr w:rsidR="00E9736E" w:rsidRPr="00FD267E" w:rsidTr="008E3689">
        <w:trPr>
          <w:trHeight w:val="142"/>
          <w:jc w:val="center"/>
        </w:trPr>
        <w:tc>
          <w:tcPr>
            <w:tcW w:w="5241" w:type="dxa"/>
          </w:tcPr>
          <w:p w:rsidR="00E9736E" w:rsidRPr="00FD267E" w:rsidRDefault="00E9736E" w:rsidP="008E3689">
            <w:pPr>
              <w:spacing w:after="0"/>
              <w:ind w:firstLine="0"/>
              <w:rPr>
                <w:i/>
                <w:sz w:val="18"/>
                <w:szCs w:val="18"/>
                <w:lang w:eastAsia="lv-LV"/>
              </w:rPr>
            </w:pPr>
            <w:r w:rsidRPr="00FD267E">
              <w:rPr>
                <w:i/>
                <w:sz w:val="18"/>
                <w:szCs w:val="20"/>
              </w:rPr>
              <w:t>P</w:t>
            </w:r>
            <w:r w:rsidRPr="00FD267E">
              <w:rPr>
                <w:i/>
                <w:sz w:val="18"/>
                <w:szCs w:val="18"/>
                <w:lang w:eastAsia="lv-LV"/>
              </w:rPr>
              <w:t>rojekta “Darba tirgus prognozēšanas sistēmas pilnveide” Nr.7.1.2.2./16/I/001 īstenošana (projekta īstenošanai 2018.gadā samazinātas 1,5 amata vietas un 2019.gadā palielinātas 1,5 amata vietas)</w:t>
            </w:r>
          </w:p>
        </w:tc>
        <w:tc>
          <w:tcPr>
            <w:tcW w:w="1277" w:type="dxa"/>
          </w:tcPr>
          <w:p w:rsidR="00E9736E" w:rsidRPr="00FD267E" w:rsidRDefault="00E9736E" w:rsidP="008E3689">
            <w:pPr>
              <w:spacing w:after="0"/>
              <w:ind w:firstLine="0"/>
              <w:jc w:val="right"/>
              <w:rPr>
                <w:i/>
                <w:sz w:val="18"/>
                <w:szCs w:val="18"/>
              </w:rPr>
            </w:pPr>
            <w:r w:rsidRPr="00FD267E">
              <w:rPr>
                <w:i/>
                <w:sz w:val="18"/>
                <w:szCs w:val="18"/>
              </w:rPr>
              <w:t>601 380</w:t>
            </w:r>
          </w:p>
        </w:tc>
        <w:tc>
          <w:tcPr>
            <w:tcW w:w="1277" w:type="dxa"/>
          </w:tcPr>
          <w:p w:rsidR="00E9736E" w:rsidRPr="00FD267E" w:rsidRDefault="00E9736E" w:rsidP="008E3689">
            <w:pPr>
              <w:spacing w:after="0"/>
              <w:ind w:firstLine="0"/>
              <w:jc w:val="right"/>
              <w:rPr>
                <w:i/>
                <w:sz w:val="18"/>
                <w:szCs w:val="18"/>
              </w:rPr>
            </w:pPr>
            <w:r w:rsidRPr="00FD267E">
              <w:rPr>
                <w:i/>
                <w:sz w:val="18"/>
                <w:szCs w:val="18"/>
              </w:rPr>
              <w:t>161 300</w:t>
            </w:r>
          </w:p>
        </w:tc>
        <w:tc>
          <w:tcPr>
            <w:tcW w:w="1277" w:type="dxa"/>
          </w:tcPr>
          <w:p w:rsidR="00E9736E" w:rsidRPr="00FD267E" w:rsidRDefault="00E9736E" w:rsidP="008E3689">
            <w:pPr>
              <w:spacing w:after="0"/>
              <w:ind w:firstLine="0"/>
              <w:jc w:val="right"/>
              <w:rPr>
                <w:i/>
                <w:sz w:val="18"/>
                <w:szCs w:val="18"/>
              </w:rPr>
            </w:pPr>
            <w:r w:rsidRPr="00FD267E">
              <w:rPr>
                <w:i/>
                <w:sz w:val="18"/>
                <w:szCs w:val="18"/>
              </w:rPr>
              <w:t>-440 080</w:t>
            </w:r>
          </w:p>
        </w:tc>
      </w:tr>
      <w:tr w:rsidR="00E9736E" w:rsidRPr="00FD267E" w:rsidTr="008E3689">
        <w:trPr>
          <w:trHeight w:val="142"/>
          <w:jc w:val="center"/>
        </w:trPr>
        <w:tc>
          <w:tcPr>
            <w:tcW w:w="5241" w:type="dxa"/>
            <w:vAlign w:val="center"/>
          </w:tcPr>
          <w:p w:rsidR="00E9736E" w:rsidRPr="00FD267E" w:rsidRDefault="00E9736E" w:rsidP="008E3689">
            <w:pPr>
              <w:spacing w:after="0"/>
              <w:ind w:firstLine="0"/>
              <w:rPr>
                <w:i/>
                <w:sz w:val="18"/>
                <w:szCs w:val="18"/>
                <w:lang w:eastAsia="lv-LV"/>
              </w:rPr>
            </w:pPr>
            <w:r w:rsidRPr="00FD267E">
              <w:rPr>
                <w:i/>
                <w:sz w:val="18"/>
                <w:szCs w:val="18"/>
                <w:lang w:eastAsia="lv-LV"/>
              </w:rPr>
              <w:t>Projekta “EURES tīkla darbība Latvijā” Nr.7.1.2.1/15/I/001 īstenošana (projekta īstenošanai 2018.gadā samazinātas 2,5 amata vietas un 2019.gadā palielinātas 2,5 amata vietas)</w:t>
            </w:r>
          </w:p>
        </w:tc>
        <w:tc>
          <w:tcPr>
            <w:tcW w:w="1277" w:type="dxa"/>
          </w:tcPr>
          <w:p w:rsidR="00E9736E" w:rsidRPr="00FD267E" w:rsidRDefault="00E9736E" w:rsidP="008E3689">
            <w:pPr>
              <w:spacing w:after="0"/>
              <w:ind w:firstLine="0"/>
              <w:jc w:val="right"/>
              <w:rPr>
                <w:i/>
                <w:sz w:val="18"/>
                <w:szCs w:val="18"/>
              </w:rPr>
            </w:pPr>
            <w:r w:rsidRPr="00FD267E">
              <w:rPr>
                <w:i/>
                <w:sz w:val="18"/>
                <w:szCs w:val="18"/>
              </w:rPr>
              <w:t>87 175</w:t>
            </w:r>
          </w:p>
        </w:tc>
        <w:tc>
          <w:tcPr>
            <w:tcW w:w="1277" w:type="dxa"/>
          </w:tcPr>
          <w:p w:rsidR="00E9736E" w:rsidRPr="00FD267E" w:rsidRDefault="00E9736E" w:rsidP="008E3689">
            <w:pPr>
              <w:spacing w:after="0"/>
              <w:ind w:firstLine="0"/>
              <w:jc w:val="right"/>
              <w:rPr>
                <w:i/>
                <w:sz w:val="18"/>
                <w:szCs w:val="18"/>
              </w:rPr>
            </w:pPr>
            <w:r w:rsidRPr="00FD267E">
              <w:rPr>
                <w:i/>
                <w:sz w:val="18"/>
                <w:szCs w:val="18"/>
              </w:rPr>
              <w:t>113 625</w:t>
            </w:r>
          </w:p>
        </w:tc>
        <w:tc>
          <w:tcPr>
            <w:tcW w:w="1277" w:type="dxa"/>
          </w:tcPr>
          <w:p w:rsidR="00E9736E" w:rsidRPr="00FD267E" w:rsidRDefault="00E9736E" w:rsidP="008E3689">
            <w:pPr>
              <w:spacing w:after="0"/>
              <w:ind w:firstLine="0"/>
              <w:jc w:val="right"/>
              <w:rPr>
                <w:i/>
                <w:sz w:val="18"/>
                <w:szCs w:val="18"/>
              </w:rPr>
            </w:pPr>
            <w:r w:rsidRPr="00FD267E">
              <w:rPr>
                <w:i/>
                <w:sz w:val="18"/>
                <w:szCs w:val="18"/>
              </w:rPr>
              <w:t>26 450</w:t>
            </w:r>
          </w:p>
        </w:tc>
      </w:tr>
      <w:tr w:rsidR="00E9736E" w:rsidRPr="00FD267E" w:rsidTr="008E3689">
        <w:trPr>
          <w:trHeight w:val="142"/>
          <w:jc w:val="center"/>
        </w:trPr>
        <w:tc>
          <w:tcPr>
            <w:tcW w:w="5241" w:type="dxa"/>
            <w:vAlign w:val="center"/>
          </w:tcPr>
          <w:p w:rsidR="00E9736E" w:rsidRPr="00FD267E" w:rsidRDefault="00E9736E" w:rsidP="008E3689">
            <w:pPr>
              <w:spacing w:after="0"/>
              <w:ind w:firstLine="0"/>
              <w:rPr>
                <w:i/>
                <w:sz w:val="18"/>
                <w:szCs w:val="18"/>
                <w:lang w:eastAsia="lv-LV"/>
              </w:rPr>
            </w:pPr>
            <w:r w:rsidRPr="00FD267E">
              <w:rPr>
                <w:i/>
                <w:sz w:val="18"/>
                <w:szCs w:val="18"/>
                <w:lang w:eastAsia="lv-LV"/>
              </w:rPr>
              <w:t>Projekta „Darba drošības normatīvo aktu praktiskās ieviešanas un uzraudzības pilnveidošana”  Nr. 7.3.1.0/16/I/001 īstenošana (projekta īstenošanai 2018.gadā samazinātas 12,3 amata vietas un 2019.gadā palielinātas 12,3 amata vietas)</w:t>
            </w:r>
          </w:p>
        </w:tc>
        <w:tc>
          <w:tcPr>
            <w:tcW w:w="1277" w:type="dxa"/>
          </w:tcPr>
          <w:p w:rsidR="00E9736E" w:rsidRPr="00FD267E" w:rsidRDefault="00E9736E" w:rsidP="008E3689">
            <w:pPr>
              <w:spacing w:after="0"/>
              <w:ind w:firstLine="0"/>
              <w:jc w:val="right"/>
              <w:rPr>
                <w:i/>
                <w:sz w:val="18"/>
                <w:szCs w:val="18"/>
              </w:rPr>
            </w:pPr>
            <w:r w:rsidRPr="00FD267E">
              <w:rPr>
                <w:i/>
                <w:sz w:val="18"/>
                <w:szCs w:val="18"/>
              </w:rPr>
              <w:t>1 932 947</w:t>
            </w:r>
          </w:p>
        </w:tc>
        <w:tc>
          <w:tcPr>
            <w:tcW w:w="1277" w:type="dxa"/>
          </w:tcPr>
          <w:p w:rsidR="00E9736E" w:rsidRPr="00FD267E" w:rsidRDefault="00E9736E" w:rsidP="008E3689">
            <w:pPr>
              <w:spacing w:after="0"/>
              <w:ind w:firstLine="0"/>
              <w:jc w:val="right"/>
              <w:rPr>
                <w:i/>
                <w:sz w:val="18"/>
                <w:szCs w:val="18"/>
              </w:rPr>
            </w:pPr>
            <w:r w:rsidRPr="00FD267E">
              <w:rPr>
                <w:i/>
                <w:sz w:val="18"/>
                <w:szCs w:val="18"/>
              </w:rPr>
              <w:t>1 907 693</w:t>
            </w:r>
          </w:p>
        </w:tc>
        <w:tc>
          <w:tcPr>
            <w:tcW w:w="1277" w:type="dxa"/>
          </w:tcPr>
          <w:p w:rsidR="00E9736E" w:rsidRPr="00FD267E" w:rsidRDefault="00E9736E" w:rsidP="008E3689">
            <w:pPr>
              <w:spacing w:after="0"/>
              <w:ind w:firstLine="0"/>
              <w:jc w:val="right"/>
              <w:rPr>
                <w:i/>
                <w:sz w:val="18"/>
                <w:szCs w:val="18"/>
              </w:rPr>
            </w:pPr>
            <w:r w:rsidRPr="00FD267E">
              <w:rPr>
                <w:i/>
                <w:sz w:val="18"/>
                <w:szCs w:val="18"/>
              </w:rPr>
              <w:t>-25 254</w:t>
            </w:r>
          </w:p>
        </w:tc>
      </w:tr>
      <w:tr w:rsidR="00E9736E" w:rsidRPr="00FD267E" w:rsidTr="008E3689">
        <w:trPr>
          <w:trHeight w:val="142"/>
          <w:jc w:val="center"/>
        </w:trPr>
        <w:tc>
          <w:tcPr>
            <w:tcW w:w="5241" w:type="dxa"/>
            <w:vAlign w:val="center"/>
          </w:tcPr>
          <w:p w:rsidR="00E9736E" w:rsidRPr="00FD267E" w:rsidRDefault="00E9736E" w:rsidP="008E3689">
            <w:pPr>
              <w:spacing w:after="0"/>
              <w:ind w:firstLine="0"/>
              <w:rPr>
                <w:i/>
                <w:sz w:val="18"/>
                <w:szCs w:val="18"/>
                <w:lang w:eastAsia="lv-LV"/>
              </w:rPr>
            </w:pPr>
            <w:r w:rsidRPr="00FD267E">
              <w:rPr>
                <w:i/>
                <w:iCs/>
                <w:sz w:val="18"/>
                <w:szCs w:val="18"/>
              </w:rPr>
              <w:t xml:space="preserve">Projekta </w:t>
            </w:r>
            <w:r w:rsidRPr="00FD267E">
              <w:rPr>
                <w:bCs/>
                <w:i/>
                <w:iCs/>
                <w:sz w:val="18"/>
                <w:szCs w:val="18"/>
              </w:rPr>
              <w:t>“Atbalsts ilgākam darba mūžam”</w:t>
            </w:r>
            <w:r w:rsidRPr="00FD267E">
              <w:rPr>
                <w:i/>
                <w:iCs/>
                <w:sz w:val="18"/>
                <w:szCs w:val="18"/>
              </w:rPr>
              <w:t xml:space="preserve"> Nr. 7.3.2.0/16/I/001</w:t>
            </w:r>
            <w:r w:rsidRPr="00FD267E">
              <w:rPr>
                <w:bCs/>
                <w:i/>
                <w:iCs/>
                <w:sz w:val="18"/>
                <w:szCs w:val="18"/>
              </w:rPr>
              <w:t> īstenošana (</w:t>
            </w:r>
            <w:r w:rsidRPr="00FD267E">
              <w:rPr>
                <w:i/>
                <w:sz w:val="18"/>
                <w:szCs w:val="18"/>
                <w:lang w:eastAsia="lv-LV"/>
              </w:rPr>
              <w:t>projekta īstenošanai 2018.gadā samazinātas 14 amata vietas un 2019.gadā palielinātas 15 amata vietas)</w:t>
            </w:r>
          </w:p>
        </w:tc>
        <w:tc>
          <w:tcPr>
            <w:tcW w:w="1277" w:type="dxa"/>
          </w:tcPr>
          <w:p w:rsidR="00E9736E" w:rsidRPr="00FD267E" w:rsidRDefault="00E9736E" w:rsidP="00717BC5">
            <w:pPr>
              <w:spacing w:after="0"/>
              <w:ind w:firstLine="0"/>
              <w:jc w:val="right"/>
              <w:rPr>
                <w:i/>
                <w:sz w:val="18"/>
                <w:szCs w:val="18"/>
              </w:rPr>
            </w:pPr>
            <w:r w:rsidRPr="00FD267E">
              <w:rPr>
                <w:i/>
                <w:sz w:val="18"/>
                <w:szCs w:val="18"/>
              </w:rPr>
              <w:t>2 263 448</w:t>
            </w:r>
          </w:p>
        </w:tc>
        <w:tc>
          <w:tcPr>
            <w:tcW w:w="1277" w:type="dxa"/>
          </w:tcPr>
          <w:p w:rsidR="00E9736E" w:rsidRPr="00FD267E" w:rsidRDefault="00E9736E" w:rsidP="008E3689">
            <w:pPr>
              <w:spacing w:after="0"/>
              <w:ind w:firstLine="0"/>
              <w:jc w:val="right"/>
              <w:rPr>
                <w:i/>
                <w:sz w:val="18"/>
                <w:szCs w:val="18"/>
              </w:rPr>
            </w:pPr>
            <w:r w:rsidRPr="00FD267E">
              <w:rPr>
                <w:i/>
                <w:sz w:val="18"/>
                <w:szCs w:val="18"/>
              </w:rPr>
              <w:t>1 531 659</w:t>
            </w:r>
          </w:p>
        </w:tc>
        <w:tc>
          <w:tcPr>
            <w:tcW w:w="1277" w:type="dxa"/>
          </w:tcPr>
          <w:p w:rsidR="00E9736E" w:rsidRPr="00FD267E" w:rsidRDefault="00E9736E" w:rsidP="008E3689">
            <w:pPr>
              <w:spacing w:after="0"/>
              <w:ind w:firstLine="0"/>
              <w:jc w:val="right"/>
              <w:rPr>
                <w:i/>
                <w:sz w:val="18"/>
                <w:szCs w:val="18"/>
              </w:rPr>
            </w:pPr>
            <w:r w:rsidRPr="00FD267E">
              <w:rPr>
                <w:i/>
                <w:sz w:val="18"/>
                <w:szCs w:val="18"/>
              </w:rPr>
              <w:t>-731 789</w:t>
            </w:r>
          </w:p>
        </w:tc>
      </w:tr>
      <w:tr w:rsidR="00E9736E" w:rsidRPr="00FD267E" w:rsidTr="008E3689">
        <w:trPr>
          <w:trHeight w:val="142"/>
          <w:jc w:val="center"/>
        </w:trPr>
        <w:tc>
          <w:tcPr>
            <w:tcW w:w="5241" w:type="dxa"/>
            <w:vAlign w:val="center"/>
          </w:tcPr>
          <w:p w:rsidR="00E9736E" w:rsidRPr="00FD267E" w:rsidRDefault="00E9736E" w:rsidP="008E3689">
            <w:pPr>
              <w:spacing w:after="0"/>
              <w:ind w:firstLine="0"/>
              <w:rPr>
                <w:i/>
                <w:sz w:val="18"/>
                <w:szCs w:val="18"/>
                <w:lang w:eastAsia="lv-LV"/>
              </w:rPr>
            </w:pPr>
            <w:r w:rsidRPr="00FD267E">
              <w:rPr>
                <w:i/>
                <w:sz w:val="18"/>
                <w:szCs w:val="18"/>
              </w:rPr>
              <w:t xml:space="preserve">Projekta </w:t>
            </w:r>
            <w:r w:rsidRPr="00FD267E">
              <w:rPr>
                <w:bCs/>
                <w:i/>
                <w:sz w:val="18"/>
                <w:szCs w:val="18"/>
              </w:rPr>
              <w:t>“Bērnu invaliditātes noteikšanas sistēmas  pilnveide”</w:t>
            </w:r>
            <w:r w:rsidRPr="00FD267E">
              <w:rPr>
                <w:i/>
                <w:sz w:val="18"/>
                <w:szCs w:val="18"/>
              </w:rPr>
              <w:t xml:space="preserve"> Nr. 9.1.4.3./16/I/001</w:t>
            </w:r>
            <w:r w:rsidRPr="00FD267E">
              <w:rPr>
                <w:i/>
              </w:rPr>
              <w:t xml:space="preserve"> </w:t>
            </w:r>
            <w:r w:rsidRPr="00FD267E">
              <w:rPr>
                <w:i/>
                <w:sz w:val="18"/>
                <w:szCs w:val="18"/>
              </w:rPr>
              <w:t>īstenošana (</w:t>
            </w:r>
            <w:r w:rsidRPr="00FD267E">
              <w:rPr>
                <w:i/>
                <w:sz w:val="18"/>
                <w:szCs w:val="18"/>
                <w:lang w:eastAsia="lv-LV"/>
              </w:rPr>
              <w:t>projekta īstenošanai 2018.gadā samazinātas 4,4 amata vietas un 2019.gadā palielinātas 3,9 amata vietas)</w:t>
            </w:r>
          </w:p>
        </w:tc>
        <w:tc>
          <w:tcPr>
            <w:tcW w:w="1277" w:type="dxa"/>
          </w:tcPr>
          <w:p w:rsidR="00E9736E" w:rsidRPr="00FD267E" w:rsidRDefault="00E9736E" w:rsidP="00717BC5">
            <w:pPr>
              <w:spacing w:after="0"/>
              <w:ind w:firstLine="0"/>
              <w:jc w:val="right"/>
              <w:rPr>
                <w:i/>
                <w:sz w:val="18"/>
                <w:szCs w:val="18"/>
              </w:rPr>
            </w:pPr>
            <w:r w:rsidRPr="00FD267E">
              <w:rPr>
                <w:i/>
                <w:sz w:val="18"/>
                <w:szCs w:val="18"/>
              </w:rPr>
              <w:t>132 796</w:t>
            </w:r>
          </w:p>
        </w:tc>
        <w:tc>
          <w:tcPr>
            <w:tcW w:w="1277" w:type="dxa"/>
          </w:tcPr>
          <w:p w:rsidR="00E9736E" w:rsidRPr="00FD267E" w:rsidRDefault="00E9736E" w:rsidP="008E3689">
            <w:pPr>
              <w:spacing w:after="0"/>
              <w:ind w:firstLine="0"/>
              <w:jc w:val="right"/>
              <w:rPr>
                <w:i/>
                <w:sz w:val="18"/>
                <w:szCs w:val="18"/>
              </w:rPr>
            </w:pPr>
            <w:r w:rsidRPr="00FD267E">
              <w:rPr>
                <w:i/>
                <w:sz w:val="18"/>
                <w:szCs w:val="18"/>
              </w:rPr>
              <w:t>97 654</w:t>
            </w:r>
          </w:p>
        </w:tc>
        <w:tc>
          <w:tcPr>
            <w:tcW w:w="1277" w:type="dxa"/>
          </w:tcPr>
          <w:p w:rsidR="00E9736E" w:rsidRPr="00FD267E" w:rsidRDefault="00E9736E" w:rsidP="008E3689">
            <w:pPr>
              <w:spacing w:after="0"/>
              <w:ind w:firstLine="0"/>
              <w:jc w:val="right"/>
              <w:rPr>
                <w:i/>
                <w:sz w:val="18"/>
                <w:szCs w:val="18"/>
              </w:rPr>
            </w:pPr>
            <w:r w:rsidRPr="00FD267E">
              <w:rPr>
                <w:i/>
                <w:sz w:val="18"/>
                <w:szCs w:val="18"/>
              </w:rPr>
              <w:t>-35 142</w:t>
            </w:r>
          </w:p>
        </w:tc>
      </w:tr>
    </w:tbl>
    <w:p w:rsidR="00E9736E" w:rsidRPr="00FD267E" w:rsidRDefault="00E9736E" w:rsidP="00271EDF">
      <w:pPr>
        <w:spacing w:after="0"/>
        <w:ind w:firstLine="0"/>
        <w:jc w:val="center"/>
        <w:rPr>
          <w:szCs w:val="20"/>
          <w:lang w:eastAsia="lv-LV"/>
        </w:rPr>
      </w:pPr>
    </w:p>
    <w:p w:rsidR="00E9736E" w:rsidRPr="00FD267E" w:rsidRDefault="00E9736E" w:rsidP="00271EDF">
      <w:pPr>
        <w:widowControl w:val="0"/>
        <w:spacing w:before="240" w:after="360"/>
        <w:ind w:firstLine="0"/>
        <w:jc w:val="center"/>
        <w:rPr>
          <w:b/>
          <w:szCs w:val="20"/>
        </w:rPr>
      </w:pPr>
    </w:p>
    <w:p w:rsidR="00E9736E" w:rsidRPr="00FD267E" w:rsidRDefault="00E9736E" w:rsidP="00271EDF">
      <w:pPr>
        <w:widowControl w:val="0"/>
        <w:spacing w:before="240" w:after="360"/>
        <w:ind w:firstLine="0"/>
        <w:jc w:val="center"/>
        <w:rPr>
          <w:b/>
          <w:szCs w:val="20"/>
        </w:rPr>
      </w:pPr>
      <w:r w:rsidRPr="00FD267E">
        <w:rPr>
          <w:b/>
          <w:szCs w:val="20"/>
        </w:rPr>
        <w:t>63.20.00 Tehniskā palīdzība Eiropas Sociālā fonda (ESF) apgūšanai (2014-2020)</w:t>
      </w:r>
    </w:p>
    <w:p w:rsidR="00E9736E" w:rsidRPr="00FD267E" w:rsidRDefault="00E9736E" w:rsidP="00271EDF">
      <w:pPr>
        <w:ind w:firstLine="0"/>
        <w:jc w:val="left"/>
        <w:rPr>
          <w:szCs w:val="20"/>
          <w:u w:val="single"/>
        </w:rPr>
      </w:pPr>
      <w:r w:rsidRPr="00FD267E">
        <w:rPr>
          <w:szCs w:val="20"/>
          <w:u w:val="single"/>
        </w:rPr>
        <w:t>Apakšprogrammas mērķis:</w:t>
      </w:r>
    </w:p>
    <w:p w:rsidR="00E9736E" w:rsidRPr="00FD267E" w:rsidRDefault="00E9736E" w:rsidP="00271EDF">
      <w:pPr>
        <w:spacing w:after="240"/>
        <w:ind w:firstLine="0"/>
        <w:rPr>
          <w:szCs w:val="20"/>
        </w:rPr>
      </w:pPr>
      <w:r w:rsidRPr="00FD267E">
        <w:rPr>
          <w:szCs w:val="20"/>
        </w:rPr>
        <w:tab/>
        <w:t>nodrošināt ES fondu administrēšanā iesaistīto LM institūciju un LM kapacitātes palielināšanu, sniedzot atbalstu informācijas un komunikācijas pasākumiem, lai tiktu paaugstināta sabiedrības informētība par valsts politiku nodarbinātības veicināšanai un sociālās iekļaušanas pasākumiem un nodrošināt horizontālā principa “Vienlīdzīgas iespējas” politikas koordinēšanu un efektīvu integrēšanu Kohēzijas politikas fondu plānošanas, ieviešanas, uzraudzības un izvērtēšanas procesos, lai sekmētu darbību pozitīvo ietekmi plašākai sabiedrības daļai.</w:t>
      </w:r>
    </w:p>
    <w:p w:rsidR="00E9736E" w:rsidRPr="00FD267E" w:rsidRDefault="00E9736E" w:rsidP="00271EDF">
      <w:pPr>
        <w:spacing w:before="240"/>
        <w:ind w:firstLine="0"/>
        <w:jc w:val="left"/>
        <w:rPr>
          <w:szCs w:val="20"/>
          <w:u w:val="single"/>
        </w:rPr>
      </w:pPr>
      <w:r w:rsidRPr="00FD267E">
        <w:rPr>
          <w:szCs w:val="20"/>
          <w:u w:val="single"/>
        </w:rPr>
        <w:t>Galvenās aktivitātes:</w:t>
      </w:r>
    </w:p>
    <w:p w:rsidR="00E9736E" w:rsidRPr="00FD267E" w:rsidRDefault="00E9736E" w:rsidP="00271EDF">
      <w:pPr>
        <w:spacing w:after="0"/>
        <w:ind w:firstLine="720"/>
        <w:rPr>
          <w:bCs/>
          <w:szCs w:val="20"/>
        </w:rPr>
      </w:pPr>
      <w:r w:rsidRPr="00FD267E">
        <w:rPr>
          <w:bCs/>
          <w:szCs w:val="20"/>
        </w:rPr>
        <w:t>īstenot projektus:</w:t>
      </w:r>
    </w:p>
    <w:p w:rsidR="00E9736E" w:rsidRPr="00FD267E" w:rsidRDefault="00E9736E" w:rsidP="00271EDF">
      <w:pPr>
        <w:pStyle w:val="ListParagraph"/>
        <w:numPr>
          <w:ilvl w:val="0"/>
          <w:numId w:val="9"/>
        </w:numPr>
        <w:spacing w:after="0"/>
        <w:ind w:left="1560" w:hanging="142"/>
        <w:rPr>
          <w:bCs/>
          <w:szCs w:val="20"/>
        </w:rPr>
      </w:pPr>
      <w:r w:rsidRPr="00FD267E">
        <w:rPr>
          <w:bCs/>
          <w:szCs w:val="20"/>
        </w:rPr>
        <w:t>“Tehniskā palīdzība sabiedrības informēšanai labklājības jomā (2.kārta)” Nr.10.1.2.0/18/TP/007;</w:t>
      </w:r>
    </w:p>
    <w:p w:rsidR="00E9736E" w:rsidRPr="00FD267E" w:rsidRDefault="00E9736E" w:rsidP="00271EDF">
      <w:pPr>
        <w:pStyle w:val="ListParagraph"/>
        <w:numPr>
          <w:ilvl w:val="0"/>
          <w:numId w:val="9"/>
        </w:numPr>
        <w:spacing w:after="0"/>
        <w:ind w:left="1560" w:hanging="142"/>
        <w:rPr>
          <w:bCs/>
          <w:szCs w:val="20"/>
        </w:rPr>
      </w:pPr>
      <w:r w:rsidRPr="00FD267E">
        <w:rPr>
          <w:bCs/>
          <w:szCs w:val="20"/>
        </w:rPr>
        <w:t>“Horizontālā principa “Vienlīdzīgas iespējas” koordinēšanas funkciju nodrošināšana Labklājības ministrijā (2.kārta)” Nr.</w:t>
      </w:r>
      <w:r w:rsidRPr="00FD267E">
        <w:t xml:space="preserve"> </w:t>
      </w:r>
      <w:r w:rsidRPr="00FD267E">
        <w:rPr>
          <w:bCs/>
          <w:szCs w:val="20"/>
        </w:rPr>
        <w:t>10.1.3.0/18/TP/010.</w:t>
      </w:r>
    </w:p>
    <w:p w:rsidR="00E9736E" w:rsidRPr="00FD267E" w:rsidRDefault="00E9736E" w:rsidP="00271EDF">
      <w:pPr>
        <w:spacing w:before="240" w:after="0"/>
        <w:ind w:firstLine="0"/>
        <w:jc w:val="left"/>
        <w:rPr>
          <w:szCs w:val="20"/>
        </w:rPr>
      </w:pPr>
      <w:r w:rsidRPr="00FD267E">
        <w:rPr>
          <w:szCs w:val="20"/>
          <w:u w:val="single"/>
        </w:rPr>
        <w:t>Apakšprogrammas izpildītājs</w:t>
      </w:r>
      <w:r w:rsidRPr="00FD267E">
        <w:rPr>
          <w:szCs w:val="20"/>
        </w:rPr>
        <w:t>: Labklājības ministrija.</w:t>
      </w:r>
    </w:p>
    <w:p w:rsidR="00E9736E" w:rsidRPr="00FD267E" w:rsidRDefault="00E9736E" w:rsidP="00271EDF">
      <w:pPr>
        <w:spacing w:before="240"/>
        <w:ind w:firstLine="0"/>
        <w:jc w:val="center"/>
        <w:rPr>
          <w:b/>
          <w:szCs w:val="20"/>
          <w:lang w:eastAsia="lv-LV"/>
        </w:rPr>
      </w:pPr>
      <w:bookmarkStart w:id="15" w:name="_Hlk881264"/>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132"/>
        <w:gridCol w:w="1132"/>
        <w:gridCol w:w="1132"/>
        <w:gridCol w:w="1132"/>
      </w:tblGrid>
      <w:tr w:rsidR="00E9736E" w:rsidRPr="00FD267E" w:rsidTr="008E3689">
        <w:trPr>
          <w:trHeight w:val="283"/>
          <w:tblHeader/>
          <w:jc w:val="center"/>
        </w:trPr>
        <w:tc>
          <w:tcPr>
            <w:tcW w:w="3378" w:type="dxa"/>
            <w:vAlign w:val="center"/>
          </w:tcPr>
          <w:p w:rsidR="00E9736E" w:rsidRPr="00FD267E" w:rsidRDefault="00E9736E" w:rsidP="008E3689">
            <w:pPr>
              <w:spacing w:after="0"/>
              <w:ind w:firstLine="0"/>
              <w:jc w:val="center"/>
              <w:rPr>
                <w:sz w:val="18"/>
              </w:rPr>
            </w:pPr>
          </w:p>
        </w:tc>
        <w:tc>
          <w:tcPr>
            <w:tcW w:w="1131" w:type="dxa"/>
          </w:tcPr>
          <w:p w:rsidR="00E9736E" w:rsidRPr="00FD267E" w:rsidRDefault="00E9736E" w:rsidP="008E3689">
            <w:pPr>
              <w:spacing w:after="0"/>
              <w:ind w:firstLine="0"/>
              <w:jc w:val="center"/>
              <w:rPr>
                <w:sz w:val="18"/>
                <w:lang w:eastAsia="lv-LV"/>
              </w:rPr>
            </w:pPr>
            <w:r w:rsidRPr="00FD267E">
              <w:rPr>
                <w:sz w:val="18"/>
                <w:szCs w:val="18"/>
                <w:lang w:eastAsia="lv-LV"/>
              </w:rPr>
              <w:t>2017.gads (izpilde)</w:t>
            </w:r>
          </w:p>
        </w:tc>
        <w:tc>
          <w:tcPr>
            <w:tcW w:w="1132" w:type="dxa"/>
            <w:vAlign w:val="center"/>
          </w:tcPr>
          <w:p w:rsidR="00E9736E" w:rsidRPr="00FD267E" w:rsidRDefault="00E9736E" w:rsidP="008E3689">
            <w:pPr>
              <w:spacing w:after="0"/>
              <w:ind w:firstLine="0"/>
              <w:jc w:val="center"/>
              <w:rPr>
                <w:sz w:val="18"/>
                <w:lang w:eastAsia="lv-LV"/>
              </w:rPr>
            </w:pPr>
            <w:r w:rsidRPr="00FD267E">
              <w:rPr>
                <w:sz w:val="18"/>
                <w:szCs w:val="18"/>
                <w:lang w:eastAsia="lv-LV"/>
              </w:rPr>
              <w:t>2018.gada plāns</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 xml:space="preserve">2019.gada plāns </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2020.gada prognoze</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2021.gada prognoze</w:t>
            </w:r>
          </w:p>
        </w:tc>
      </w:tr>
      <w:tr w:rsidR="00E9736E" w:rsidRPr="00FD267E" w:rsidTr="008E3689">
        <w:trPr>
          <w:trHeight w:val="142"/>
          <w:jc w:val="center"/>
        </w:trPr>
        <w:tc>
          <w:tcPr>
            <w:tcW w:w="3378" w:type="dxa"/>
            <w:shd w:val="clear" w:color="auto" w:fill="D9D9D9"/>
            <w:vAlign w:val="center"/>
          </w:tcPr>
          <w:p w:rsidR="00E9736E" w:rsidRPr="00FD267E" w:rsidRDefault="00E9736E" w:rsidP="008E3689">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31"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123 284</w:t>
            </w:r>
          </w:p>
        </w:tc>
        <w:tc>
          <w:tcPr>
            <w:tcW w:w="1132"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123 322</w:t>
            </w:r>
          </w:p>
        </w:tc>
        <w:tc>
          <w:tcPr>
            <w:tcW w:w="1132"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335 484</w:t>
            </w:r>
          </w:p>
        </w:tc>
        <w:tc>
          <w:tcPr>
            <w:tcW w:w="1132"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526 360</w:t>
            </w:r>
          </w:p>
        </w:tc>
        <w:tc>
          <w:tcPr>
            <w:tcW w:w="1132"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239 762</w:t>
            </w:r>
          </w:p>
        </w:tc>
      </w:tr>
      <w:tr w:rsidR="00E9736E" w:rsidRPr="00FD267E" w:rsidTr="008E3689">
        <w:trPr>
          <w:trHeight w:val="283"/>
          <w:jc w:val="center"/>
        </w:trPr>
        <w:tc>
          <w:tcPr>
            <w:tcW w:w="3378" w:type="dxa"/>
            <w:vAlign w:val="center"/>
          </w:tcPr>
          <w:p w:rsidR="00E9736E" w:rsidRPr="00FD267E" w:rsidRDefault="00E9736E" w:rsidP="008E3689">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right"/>
              <w:rPr>
                <w:sz w:val="18"/>
                <w:szCs w:val="18"/>
              </w:rPr>
            </w:pPr>
            <w:r w:rsidRPr="00FD267E">
              <w:rPr>
                <w:sz w:val="18"/>
                <w:szCs w:val="18"/>
              </w:rPr>
              <w:t>38</w:t>
            </w:r>
          </w:p>
        </w:tc>
        <w:tc>
          <w:tcPr>
            <w:tcW w:w="1132" w:type="dxa"/>
          </w:tcPr>
          <w:p w:rsidR="00E9736E" w:rsidRPr="00FD267E" w:rsidRDefault="00E9736E" w:rsidP="008E3689">
            <w:pPr>
              <w:spacing w:after="0"/>
              <w:ind w:firstLine="0"/>
              <w:jc w:val="right"/>
              <w:rPr>
                <w:sz w:val="18"/>
                <w:szCs w:val="18"/>
              </w:rPr>
            </w:pPr>
            <w:r w:rsidRPr="00FD267E">
              <w:rPr>
                <w:sz w:val="18"/>
                <w:szCs w:val="18"/>
              </w:rPr>
              <w:t>212 162</w:t>
            </w:r>
          </w:p>
        </w:tc>
        <w:tc>
          <w:tcPr>
            <w:tcW w:w="1132" w:type="dxa"/>
          </w:tcPr>
          <w:p w:rsidR="00E9736E" w:rsidRPr="00FD267E" w:rsidRDefault="00E9736E" w:rsidP="008E3689">
            <w:pPr>
              <w:spacing w:after="0"/>
              <w:ind w:firstLine="0"/>
              <w:jc w:val="right"/>
              <w:rPr>
                <w:sz w:val="18"/>
                <w:szCs w:val="18"/>
              </w:rPr>
            </w:pPr>
            <w:r w:rsidRPr="00FD267E">
              <w:rPr>
                <w:sz w:val="18"/>
                <w:szCs w:val="18"/>
              </w:rPr>
              <w:t>190 876</w:t>
            </w:r>
          </w:p>
        </w:tc>
        <w:tc>
          <w:tcPr>
            <w:tcW w:w="1132" w:type="dxa"/>
          </w:tcPr>
          <w:p w:rsidR="00E9736E" w:rsidRPr="00FD267E" w:rsidRDefault="00E9736E" w:rsidP="008E3689">
            <w:pPr>
              <w:spacing w:after="0"/>
              <w:ind w:firstLine="0"/>
              <w:jc w:val="right"/>
              <w:rPr>
                <w:sz w:val="18"/>
                <w:szCs w:val="18"/>
              </w:rPr>
            </w:pPr>
            <w:r w:rsidRPr="00FD267E">
              <w:rPr>
                <w:sz w:val="18"/>
                <w:szCs w:val="18"/>
              </w:rPr>
              <w:t>-286 598</w:t>
            </w:r>
          </w:p>
        </w:tc>
      </w:tr>
      <w:tr w:rsidR="00E9736E" w:rsidRPr="00FD267E" w:rsidTr="008E3689">
        <w:trPr>
          <w:trHeight w:val="283"/>
          <w:jc w:val="center"/>
        </w:trPr>
        <w:tc>
          <w:tcPr>
            <w:tcW w:w="3378" w:type="dxa"/>
            <w:vAlign w:val="center"/>
          </w:tcPr>
          <w:p w:rsidR="00E9736E" w:rsidRPr="00FD267E" w:rsidRDefault="00E9736E" w:rsidP="008E3689">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31"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center"/>
              <w:rPr>
                <w:sz w:val="18"/>
                <w:szCs w:val="18"/>
              </w:rPr>
            </w:pPr>
            <w:r w:rsidRPr="00FD267E">
              <w:rPr>
                <w:sz w:val="18"/>
                <w:szCs w:val="20"/>
              </w:rPr>
              <w:t>-</w:t>
            </w:r>
          </w:p>
        </w:tc>
        <w:tc>
          <w:tcPr>
            <w:tcW w:w="1132" w:type="dxa"/>
          </w:tcPr>
          <w:p w:rsidR="00E9736E" w:rsidRPr="00FD267E" w:rsidRDefault="00E9736E" w:rsidP="008E3689">
            <w:pPr>
              <w:spacing w:after="0"/>
              <w:ind w:firstLine="0"/>
              <w:jc w:val="right"/>
              <w:rPr>
                <w:sz w:val="18"/>
                <w:szCs w:val="18"/>
              </w:rPr>
            </w:pPr>
            <w:r w:rsidRPr="00FD267E">
              <w:rPr>
                <w:sz w:val="18"/>
                <w:szCs w:val="18"/>
              </w:rPr>
              <w:t>172,0</w:t>
            </w:r>
          </w:p>
        </w:tc>
        <w:tc>
          <w:tcPr>
            <w:tcW w:w="1132" w:type="dxa"/>
          </w:tcPr>
          <w:p w:rsidR="00E9736E" w:rsidRPr="00FD267E" w:rsidRDefault="00E9736E" w:rsidP="008E3689">
            <w:pPr>
              <w:spacing w:after="0"/>
              <w:ind w:firstLine="0"/>
              <w:jc w:val="right"/>
              <w:rPr>
                <w:sz w:val="18"/>
                <w:szCs w:val="18"/>
              </w:rPr>
            </w:pPr>
            <w:r w:rsidRPr="00FD267E">
              <w:rPr>
                <w:sz w:val="18"/>
                <w:szCs w:val="18"/>
              </w:rPr>
              <w:t>56,9</w:t>
            </w:r>
          </w:p>
        </w:tc>
        <w:tc>
          <w:tcPr>
            <w:tcW w:w="1132" w:type="dxa"/>
          </w:tcPr>
          <w:p w:rsidR="00E9736E" w:rsidRPr="00FD267E" w:rsidRDefault="00E9736E" w:rsidP="008E3689">
            <w:pPr>
              <w:spacing w:after="0"/>
              <w:ind w:firstLine="0"/>
              <w:jc w:val="right"/>
              <w:rPr>
                <w:sz w:val="18"/>
                <w:szCs w:val="18"/>
              </w:rPr>
            </w:pPr>
            <w:r w:rsidRPr="00FD267E">
              <w:rPr>
                <w:sz w:val="18"/>
                <w:szCs w:val="18"/>
              </w:rPr>
              <w:t>-54,4</w:t>
            </w:r>
          </w:p>
        </w:tc>
      </w:tr>
      <w:tr w:rsidR="00E9736E" w:rsidRPr="00FD267E" w:rsidTr="008E3689">
        <w:trPr>
          <w:trHeight w:val="142"/>
          <w:jc w:val="center"/>
        </w:trPr>
        <w:tc>
          <w:tcPr>
            <w:tcW w:w="3378" w:type="dxa"/>
          </w:tcPr>
          <w:p w:rsidR="00E9736E" w:rsidRPr="00FD267E" w:rsidRDefault="00E9736E" w:rsidP="008E3689">
            <w:pPr>
              <w:spacing w:after="0"/>
              <w:ind w:firstLine="0"/>
              <w:jc w:val="left"/>
              <w:rPr>
                <w:sz w:val="18"/>
                <w:szCs w:val="18"/>
                <w:lang w:eastAsia="lv-LV"/>
              </w:rPr>
            </w:pPr>
            <w:r w:rsidRPr="00FD267E">
              <w:rPr>
                <w:sz w:val="18"/>
                <w:szCs w:val="18"/>
              </w:rPr>
              <w:t xml:space="preserve">Atlīdzība, </w:t>
            </w:r>
            <w:r w:rsidRPr="00C5091E">
              <w:rPr>
                <w:i/>
                <w:sz w:val="18"/>
                <w:szCs w:val="18"/>
              </w:rPr>
              <w:t>euro</w:t>
            </w:r>
            <w:r w:rsidRPr="00FD267E">
              <w:rPr>
                <w:i/>
                <w:sz w:val="18"/>
                <w:szCs w:val="18"/>
              </w:rPr>
              <w:t>*</w:t>
            </w:r>
          </w:p>
        </w:tc>
        <w:tc>
          <w:tcPr>
            <w:tcW w:w="1131" w:type="dxa"/>
            <w:vAlign w:val="center"/>
          </w:tcPr>
          <w:p w:rsidR="00E9736E" w:rsidRPr="00FD267E" w:rsidRDefault="00E9736E" w:rsidP="008E3689">
            <w:pPr>
              <w:spacing w:after="0"/>
              <w:ind w:firstLine="0"/>
              <w:jc w:val="right"/>
              <w:rPr>
                <w:sz w:val="18"/>
                <w:szCs w:val="18"/>
              </w:rPr>
            </w:pPr>
            <w:r w:rsidRPr="00FD267E">
              <w:rPr>
                <w:sz w:val="18"/>
                <w:szCs w:val="18"/>
              </w:rPr>
              <w:t>35 423</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34 027</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106 891</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105 567</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105 452</w:t>
            </w:r>
          </w:p>
        </w:tc>
      </w:tr>
      <w:tr w:rsidR="00E9736E" w:rsidRPr="00FD267E" w:rsidTr="008E3689">
        <w:trPr>
          <w:trHeight w:val="119"/>
          <w:jc w:val="center"/>
        </w:trPr>
        <w:tc>
          <w:tcPr>
            <w:tcW w:w="3378" w:type="dxa"/>
          </w:tcPr>
          <w:p w:rsidR="00E9736E" w:rsidRPr="00FD267E" w:rsidRDefault="00E9736E" w:rsidP="008E3689">
            <w:pPr>
              <w:spacing w:after="0"/>
              <w:ind w:firstLine="0"/>
              <w:jc w:val="left"/>
              <w:rPr>
                <w:sz w:val="18"/>
                <w:szCs w:val="18"/>
                <w:lang w:eastAsia="lv-LV"/>
              </w:rPr>
            </w:pPr>
            <w:r w:rsidRPr="00FD267E">
              <w:rPr>
                <w:sz w:val="18"/>
                <w:szCs w:val="18"/>
              </w:rPr>
              <w:t>Vidējais amata vietu skaits gadā</w:t>
            </w:r>
          </w:p>
        </w:tc>
        <w:tc>
          <w:tcPr>
            <w:tcW w:w="1131" w:type="dxa"/>
            <w:vAlign w:val="center"/>
          </w:tcPr>
          <w:p w:rsidR="00E9736E" w:rsidRPr="00FD267E" w:rsidRDefault="00E9736E" w:rsidP="008E3689">
            <w:pPr>
              <w:spacing w:after="0"/>
              <w:ind w:firstLine="0"/>
              <w:jc w:val="right"/>
              <w:rPr>
                <w:sz w:val="18"/>
                <w:szCs w:val="18"/>
              </w:rPr>
            </w:pPr>
            <w:r w:rsidRPr="00FD267E">
              <w:rPr>
                <w:sz w:val="18"/>
                <w:szCs w:val="18"/>
              </w:rPr>
              <w:t>1,3</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1,3</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3</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3</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3</w:t>
            </w:r>
          </w:p>
        </w:tc>
      </w:tr>
      <w:tr w:rsidR="00E9736E" w:rsidRPr="00FD267E" w:rsidTr="008E3689">
        <w:trPr>
          <w:trHeight w:val="193"/>
          <w:jc w:val="center"/>
        </w:trPr>
        <w:tc>
          <w:tcPr>
            <w:tcW w:w="3378" w:type="dxa"/>
          </w:tcPr>
          <w:p w:rsidR="00E9736E" w:rsidRPr="00FD267E" w:rsidRDefault="00E9736E" w:rsidP="008E3689">
            <w:pPr>
              <w:spacing w:after="0"/>
              <w:ind w:firstLine="0"/>
              <w:jc w:val="left"/>
              <w:rPr>
                <w:sz w:val="18"/>
                <w:szCs w:val="18"/>
                <w:lang w:eastAsia="lv-LV"/>
              </w:rPr>
            </w:pPr>
            <w:r w:rsidRPr="00FD267E">
              <w:rPr>
                <w:sz w:val="18"/>
                <w:szCs w:val="18"/>
              </w:rPr>
              <w:t xml:space="preserve">Vidējā atlīdzība amata vietai </w:t>
            </w:r>
            <w:r w:rsidRPr="00FD267E">
              <w:rPr>
                <w:sz w:val="18"/>
                <w:szCs w:val="18"/>
                <w:lang w:eastAsia="lv-LV"/>
              </w:rPr>
              <w:t>(mēnesī)</w:t>
            </w:r>
            <w:r w:rsidRPr="00FD267E">
              <w:rPr>
                <w:sz w:val="18"/>
                <w:szCs w:val="18"/>
              </w:rPr>
              <w:t xml:space="preserve">, </w:t>
            </w:r>
            <w:r w:rsidRPr="00C5091E">
              <w:rPr>
                <w:i/>
                <w:sz w:val="18"/>
                <w:szCs w:val="18"/>
              </w:rPr>
              <w:t>euro</w:t>
            </w:r>
          </w:p>
        </w:tc>
        <w:tc>
          <w:tcPr>
            <w:tcW w:w="1131" w:type="dxa"/>
            <w:vAlign w:val="center"/>
          </w:tcPr>
          <w:p w:rsidR="00E9736E" w:rsidRPr="00FD267E" w:rsidRDefault="00E9736E" w:rsidP="008E3689">
            <w:pPr>
              <w:spacing w:after="0"/>
              <w:ind w:firstLine="0"/>
              <w:jc w:val="right"/>
              <w:rPr>
                <w:sz w:val="18"/>
                <w:szCs w:val="18"/>
              </w:rPr>
            </w:pPr>
            <w:r w:rsidRPr="00FD267E">
              <w:rPr>
                <w:sz w:val="18"/>
                <w:szCs w:val="18"/>
              </w:rPr>
              <w:t>2 270,7</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2 181,2</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2 969,2</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2 932,4</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2 929,2</w:t>
            </w:r>
          </w:p>
        </w:tc>
      </w:tr>
    </w:tbl>
    <w:p w:rsidR="00E9736E" w:rsidRPr="00FD267E" w:rsidRDefault="00E9736E" w:rsidP="00271EDF">
      <w:pPr>
        <w:spacing w:before="120" w:after="240"/>
        <w:ind w:firstLine="0"/>
        <w:rPr>
          <w:i/>
          <w:sz w:val="18"/>
          <w:szCs w:val="18"/>
          <w:lang w:eastAsia="lv-LV"/>
        </w:rPr>
      </w:pPr>
      <w:r w:rsidRPr="00FD267E">
        <w:rPr>
          <w:i/>
          <w:sz w:val="18"/>
          <w:szCs w:val="18"/>
          <w:lang w:eastAsia="lv-LV"/>
        </w:rPr>
        <w:t>*Projektu ietvaros atsevišķiem darbiniekiem atlīdzība tiek nodrošināta piemaksu veidā.</w:t>
      </w:r>
    </w:p>
    <w:p w:rsidR="00E9736E" w:rsidRPr="00FD267E" w:rsidRDefault="00E9736E" w:rsidP="00271EDF">
      <w:pPr>
        <w:spacing w:before="120"/>
        <w:ind w:firstLine="0"/>
        <w:jc w:val="center"/>
        <w:rPr>
          <w:b/>
          <w:szCs w:val="20"/>
          <w:lang w:eastAsia="lv-LV"/>
        </w:rPr>
      </w:pPr>
      <w:r w:rsidRPr="00FD267E">
        <w:rPr>
          <w:b/>
          <w:szCs w:val="20"/>
          <w:lang w:eastAsia="lv-LV"/>
        </w:rPr>
        <w:t>Izmaiņas izdevumos, salīdzinot 2019.gada plānu ar 2018.gada plānu</w:t>
      </w:r>
    </w:p>
    <w:p w:rsidR="00E9736E" w:rsidRPr="00FD267E" w:rsidRDefault="00E9736E" w:rsidP="00271EDF">
      <w:pPr>
        <w:spacing w:after="0"/>
        <w:ind w:left="7921" w:firstLine="720"/>
        <w:jc w:val="center"/>
        <w:rPr>
          <w:i/>
          <w:sz w:val="18"/>
          <w:szCs w:val="18"/>
        </w:rPr>
      </w:pPr>
      <w:r w:rsidRPr="00C5091E">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33"/>
        <w:gridCol w:w="1277"/>
        <w:gridCol w:w="1277"/>
        <w:gridCol w:w="1277"/>
      </w:tblGrid>
      <w:tr w:rsidR="00E9736E" w:rsidRPr="00FD267E" w:rsidTr="008E3689">
        <w:trPr>
          <w:trHeight w:val="142"/>
          <w:tblHeader/>
          <w:jc w:val="center"/>
        </w:trPr>
        <w:tc>
          <w:tcPr>
            <w:tcW w:w="5241" w:type="dxa"/>
            <w:vAlign w:val="center"/>
          </w:tcPr>
          <w:p w:rsidR="00E9736E" w:rsidRPr="00FD267E" w:rsidRDefault="00E9736E" w:rsidP="008E3689">
            <w:pPr>
              <w:spacing w:after="0"/>
              <w:ind w:firstLine="0"/>
              <w:jc w:val="center"/>
              <w:rPr>
                <w:sz w:val="18"/>
                <w:szCs w:val="18"/>
              </w:rPr>
            </w:pPr>
            <w:r w:rsidRPr="00FD267E">
              <w:rPr>
                <w:sz w:val="18"/>
                <w:szCs w:val="18"/>
                <w:lang w:eastAsia="lv-LV"/>
              </w:rPr>
              <w:t>Pasākums</w:t>
            </w:r>
          </w:p>
        </w:tc>
        <w:tc>
          <w:tcPr>
            <w:tcW w:w="1277"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Samazinājums</w:t>
            </w:r>
          </w:p>
        </w:tc>
        <w:tc>
          <w:tcPr>
            <w:tcW w:w="1277"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Palielinājums</w:t>
            </w:r>
          </w:p>
        </w:tc>
        <w:tc>
          <w:tcPr>
            <w:tcW w:w="1277"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Izmaiņas</w:t>
            </w:r>
          </w:p>
        </w:tc>
      </w:tr>
      <w:tr w:rsidR="00E9736E" w:rsidRPr="00FD267E" w:rsidTr="008E3689">
        <w:trPr>
          <w:trHeight w:val="142"/>
          <w:jc w:val="center"/>
        </w:trPr>
        <w:tc>
          <w:tcPr>
            <w:tcW w:w="5241" w:type="dxa"/>
            <w:shd w:val="clear" w:color="auto" w:fill="D9D9D9"/>
          </w:tcPr>
          <w:p w:rsidR="00E9736E" w:rsidRPr="00FD267E" w:rsidRDefault="00E9736E" w:rsidP="008E3689">
            <w:pPr>
              <w:spacing w:after="0"/>
              <w:ind w:firstLine="0"/>
              <w:jc w:val="left"/>
              <w:rPr>
                <w:sz w:val="18"/>
                <w:szCs w:val="18"/>
              </w:rPr>
            </w:pPr>
            <w:r w:rsidRPr="00FD267E">
              <w:rPr>
                <w:b/>
                <w:bCs/>
                <w:sz w:val="18"/>
                <w:szCs w:val="18"/>
                <w:lang w:eastAsia="lv-LV"/>
              </w:rPr>
              <w:t>Izdevumi - kopā</w:t>
            </w:r>
          </w:p>
        </w:tc>
        <w:tc>
          <w:tcPr>
            <w:tcW w:w="1277" w:type="dxa"/>
            <w:shd w:val="clear" w:color="auto" w:fill="D9D9D9"/>
          </w:tcPr>
          <w:p w:rsidR="00E9736E" w:rsidRPr="00FD267E" w:rsidRDefault="00E9736E" w:rsidP="008E3689">
            <w:pPr>
              <w:spacing w:after="0"/>
              <w:ind w:firstLine="0"/>
              <w:jc w:val="right"/>
              <w:rPr>
                <w:b/>
                <w:sz w:val="18"/>
                <w:szCs w:val="18"/>
              </w:rPr>
            </w:pPr>
            <w:r w:rsidRPr="00FD267E">
              <w:rPr>
                <w:b/>
                <w:sz w:val="18"/>
                <w:szCs w:val="18"/>
              </w:rPr>
              <w:t>123 322</w:t>
            </w:r>
          </w:p>
        </w:tc>
        <w:tc>
          <w:tcPr>
            <w:tcW w:w="1277" w:type="dxa"/>
            <w:shd w:val="clear" w:color="auto" w:fill="D9D9D9"/>
          </w:tcPr>
          <w:p w:rsidR="00E9736E" w:rsidRPr="00FD267E" w:rsidRDefault="00E9736E" w:rsidP="008E3689">
            <w:pPr>
              <w:spacing w:after="0"/>
              <w:ind w:firstLine="0"/>
              <w:jc w:val="right"/>
              <w:rPr>
                <w:b/>
                <w:sz w:val="18"/>
                <w:szCs w:val="18"/>
              </w:rPr>
            </w:pPr>
            <w:r w:rsidRPr="00FD267E">
              <w:rPr>
                <w:b/>
                <w:sz w:val="18"/>
                <w:szCs w:val="18"/>
              </w:rPr>
              <w:t>335 484</w:t>
            </w:r>
          </w:p>
        </w:tc>
        <w:tc>
          <w:tcPr>
            <w:tcW w:w="1277" w:type="dxa"/>
            <w:shd w:val="clear" w:color="auto" w:fill="D9D9D9"/>
          </w:tcPr>
          <w:p w:rsidR="00E9736E" w:rsidRPr="00FD267E" w:rsidRDefault="00E9736E" w:rsidP="008E3689">
            <w:pPr>
              <w:spacing w:after="0"/>
              <w:ind w:firstLine="0"/>
              <w:jc w:val="right"/>
              <w:rPr>
                <w:b/>
                <w:sz w:val="18"/>
                <w:szCs w:val="18"/>
              </w:rPr>
            </w:pPr>
            <w:r w:rsidRPr="00FD267E">
              <w:rPr>
                <w:b/>
                <w:sz w:val="18"/>
                <w:szCs w:val="18"/>
              </w:rPr>
              <w:t>212 162</w:t>
            </w:r>
          </w:p>
        </w:tc>
      </w:tr>
      <w:tr w:rsidR="00E9736E" w:rsidRPr="00FD267E" w:rsidTr="008E3689">
        <w:trPr>
          <w:trHeight w:val="142"/>
          <w:jc w:val="center"/>
        </w:trPr>
        <w:tc>
          <w:tcPr>
            <w:tcW w:w="9072" w:type="dxa"/>
            <w:gridSpan w:val="4"/>
          </w:tcPr>
          <w:p w:rsidR="00E9736E" w:rsidRPr="00FD267E" w:rsidRDefault="00E9736E" w:rsidP="008E3689">
            <w:pPr>
              <w:spacing w:after="0"/>
              <w:ind w:firstLine="313"/>
              <w:jc w:val="left"/>
              <w:rPr>
                <w:sz w:val="18"/>
                <w:szCs w:val="18"/>
              </w:rPr>
            </w:pPr>
            <w:r w:rsidRPr="00FD267E">
              <w:rPr>
                <w:i/>
                <w:sz w:val="18"/>
                <w:szCs w:val="18"/>
                <w:lang w:eastAsia="lv-LV"/>
              </w:rPr>
              <w:t>t. sk.:</w:t>
            </w:r>
          </w:p>
        </w:tc>
      </w:tr>
      <w:tr w:rsidR="00E9736E" w:rsidRPr="00FD267E" w:rsidTr="008E3689">
        <w:trPr>
          <w:trHeight w:val="142"/>
          <w:jc w:val="center"/>
        </w:trPr>
        <w:tc>
          <w:tcPr>
            <w:tcW w:w="5241" w:type="dxa"/>
            <w:shd w:val="clear" w:color="auto" w:fill="F2F2F2"/>
          </w:tcPr>
          <w:p w:rsidR="00E9736E" w:rsidRPr="00FD267E" w:rsidRDefault="00E9736E" w:rsidP="008E3689">
            <w:pPr>
              <w:spacing w:after="0"/>
              <w:ind w:firstLine="0"/>
              <w:jc w:val="left"/>
              <w:rPr>
                <w:sz w:val="18"/>
                <w:szCs w:val="18"/>
                <w:u w:val="single"/>
                <w:lang w:eastAsia="lv-LV"/>
              </w:rPr>
            </w:pPr>
            <w:r w:rsidRPr="00FD267E">
              <w:rPr>
                <w:sz w:val="18"/>
                <w:szCs w:val="18"/>
                <w:u w:val="single"/>
                <w:lang w:eastAsia="lv-LV"/>
              </w:rPr>
              <w:t>Ilgtermiņa saistības</w:t>
            </w:r>
          </w:p>
        </w:tc>
        <w:tc>
          <w:tcPr>
            <w:tcW w:w="1277" w:type="dxa"/>
            <w:shd w:val="clear" w:color="auto" w:fill="F2F2F2"/>
          </w:tcPr>
          <w:p w:rsidR="00E9736E" w:rsidRPr="00FD267E" w:rsidRDefault="00E9736E" w:rsidP="008E3689">
            <w:pPr>
              <w:spacing w:after="0"/>
              <w:ind w:firstLine="0"/>
              <w:jc w:val="right"/>
              <w:rPr>
                <w:sz w:val="18"/>
                <w:szCs w:val="18"/>
              </w:rPr>
            </w:pPr>
            <w:r w:rsidRPr="00FD267E">
              <w:rPr>
                <w:sz w:val="18"/>
                <w:szCs w:val="18"/>
              </w:rPr>
              <w:t>123 322</w:t>
            </w:r>
          </w:p>
        </w:tc>
        <w:tc>
          <w:tcPr>
            <w:tcW w:w="1277" w:type="dxa"/>
            <w:shd w:val="clear" w:color="auto" w:fill="F2F2F2"/>
          </w:tcPr>
          <w:p w:rsidR="00E9736E" w:rsidRPr="00FD267E" w:rsidRDefault="00E9736E" w:rsidP="008E3689">
            <w:pPr>
              <w:spacing w:after="0"/>
              <w:ind w:firstLine="0"/>
              <w:jc w:val="right"/>
              <w:rPr>
                <w:sz w:val="18"/>
                <w:szCs w:val="18"/>
              </w:rPr>
            </w:pPr>
            <w:r w:rsidRPr="00FD267E">
              <w:rPr>
                <w:sz w:val="18"/>
                <w:szCs w:val="18"/>
              </w:rPr>
              <w:t>335 484</w:t>
            </w:r>
          </w:p>
        </w:tc>
        <w:tc>
          <w:tcPr>
            <w:tcW w:w="1277" w:type="dxa"/>
            <w:shd w:val="clear" w:color="auto" w:fill="F2F2F2"/>
          </w:tcPr>
          <w:p w:rsidR="00E9736E" w:rsidRPr="00FD267E" w:rsidRDefault="00E9736E" w:rsidP="008E3689">
            <w:pPr>
              <w:spacing w:after="0"/>
              <w:ind w:firstLine="0"/>
              <w:jc w:val="right"/>
              <w:rPr>
                <w:sz w:val="18"/>
                <w:szCs w:val="18"/>
              </w:rPr>
            </w:pPr>
            <w:r w:rsidRPr="00FD267E">
              <w:rPr>
                <w:sz w:val="18"/>
                <w:szCs w:val="18"/>
              </w:rPr>
              <w:t>212 162</w:t>
            </w:r>
          </w:p>
        </w:tc>
      </w:tr>
      <w:tr w:rsidR="00E9736E" w:rsidRPr="00FD267E" w:rsidTr="008E3689">
        <w:trPr>
          <w:trHeight w:val="142"/>
          <w:jc w:val="center"/>
        </w:trPr>
        <w:tc>
          <w:tcPr>
            <w:tcW w:w="5241" w:type="dxa"/>
          </w:tcPr>
          <w:p w:rsidR="00E9736E" w:rsidRPr="00FD267E" w:rsidRDefault="00E9736E" w:rsidP="002B7241">
            <w:pPr>
              <w:spacing w:after="0"/>
              <w:ind w:firstLine="0"/>
              <w:rPr>
                <w:sz w:val="18"/>
                <w:szCs w:val="18"/>
                <w:u w:val="single"/>
                <w:lang w:eastAsia="lv-LV"/>
              </w:rPr>
            </w:pPr>
            <w:r w:rsidRPr="00FD267E">
              <w:rPr>
                <w:i/>
                <w:sz w:val="18"/>
                <w:szCs w:val="18"/>
                <w:lang w:eastAsia="lv-LV"/>
              </w:rPr>
              <w:t>Projekta “Tehniskā palīdzība publicitātei un sabiedrības informēšanai labklājības jomā (1.kārta)” Nr.10.1.2.0/15/TP/009 īstenošana (projekta īstenošanai 2018.gadā samazinātas 1,3 amata vietas)</w:t>
            </w:r>
          </w:p>
        </w:tc>
        <w:tc>
          <w:tcPr>
            <w:tcW w:w="1277" w:type="dxa"/>
            <w:shd w:val="clear" w:color="auto" w:fill="FFFFFF"/>
          </w:tcPr>
          <w:p w:rsidR="00E9736E" w:rsidRPr="00FD267E" w:rsidRDefault="00E9736E" w:rsidP="008E3689">
            <w:pPr>
              <w:spacing w:after="0"/>
              <w:ind w:firstLine="0"/>
              <w:jc w:val="right"/>
              <w:rPr>
                <w:i/>
                <w:sz w:val="18"/>
                <w:szCs w:val="18"/>
              </w:rPr>
            </w:pPr>
            <w:r w:rsidRPr="00FD267E">
              <w:rPr>
                <w:i/>
                <w:sz w:val="18"/>
                <w:szCs w:val="18"/>
              </w:rPr>
              <w:t>123 322</w:t>
            </w:r>
          </w:p>
        </w:tc>
        <w:tc>
          <w:tcPr>
            <w:tcW w:w="1277" w:type="dxa"/>
            <w:shd w:val="clear" w:color="auto" w:fill="FFFFFF"/>
          </w:tcPr>
          <w:p w:rsidR="00E9736E" w:rsidRPr="00FD267E" w:rsidRDefault="00E9736E" w:rsidP="008E3689">
            <w:pPr>
              <w:spacing w:after="0"/>
              <w:ind w:firstLine="0"/>
              <w:jc w:val="center"/>
              <w:rPr>
                <w:i/>
                <w:sz w:val="18"/>
                <w:szCs w:val="18"/>
              </w:rPr>
            </w:pPr>
            <w:r w:rsidRPr="00FD267E">
              <w:rPr>
                <w:i/>
                <w:sz w:val="18"/>
                <w:szCs w:val="18"/>
              </w:rPr>
              <w:t>-</w:t>
            </w:r>
          </w:p>
        </w:tc>
        <w:tc>
          <w:tcPr>
            <w:tcW w:w="1277" w:type="dxa"/>
            <w:shd w:val="clear" w:color="auto" w:fill="FFFFFF"/>
          </w:tcPr>
          <w:p w:rsidR="00E9736E" w:rsidRPr="00FD267E" w:rsidRDefault="00E9736E" w:rsidP="008E3689">
            <w:pPr>
              <w:spacing w:after="0"/>
              <w:ind w:firstLine="0"/>
              <w:jc w:val="right"/>
              <w:rPr>
                <w:i/>
                <w:sz w:val="18"/>
                <w:szCs w:val="18"/>
              </w:rPr>
            </w:pPr>
            <w:r w:rsidRPr="00FD267E">
              <w:rPr>
                <w:i/>
                <w:sz w:val="18"/>
                <w:szCs w:val="18"/>
              </w:rPr>
              <w:t>-123 322</w:t>
            </w:r>
          </w:p>
        </w:tc>
      </w:tr>
      <w:tr w:rsidR="00E9736E" w:rsidRPr="00FD267E" w:rsidTr="008E3689">
        <w:trPr>
          <w:trHeight w:val="142"/>
          <w:jc w:val="center"/>
        </w:trPr>
        <w:tc>
          <w:tcPr>
            <w:tcW w:w="5241" w:type="dxa"/>
          </w:tcPr>
          <w:p w:rsidR="00E9736E" w:rsidRPr="00FD267E" w:rsidRDefault="00E9736E" w:rsidP="008E3689">
            <w:pPr>
              <w:spacing w:after="0"/>
              <w:ind w:firstLine="0"/>
              <w:rPr>
                <w:i/>
                <w:sz w:val="18"/>
                <w:szCs w:val="18"/>
                <w:lang w:eastAsia="lv-LV"/>
              </w:rPr>
            </w:pPr>
            <w:r w:rsidRPr="00FD267E">
              <w:rPr>
                <w:i/>
                <w:sz w:val="18"/>
                <w:szCs w:val="18"/>
                <w:lang w:eastAsia="lv-LV"/>
              </w:rPr>
              <w:t>Projekta “Tehniskā palīdzība sabiedrības informēšanai labklājības jomā (2.kārta)” Nr.</w:t>
            </w:r>
            <w:r w:rsidRPr="00FD267E">
              <w:t xml:space="preserve"> </w:t>
            </w:r>
            <w:r w:rsidRPr="00FD267E">
              <w:rPr>
                <w:i/>
                <w:sz w:val="18"/>
                <w:szCs w:val="18"/>
                <w:lang w:eastAsia="lv-LV"/>
              </w:rPr>
              <w:t>10.1.2.0/18/TP/007 ((projekta īstenošanai 2019.gadā plānotas 2 amata vietas)</w:t>
            </w:r>
          </w:p>
        </w:tc>
        <w:tc>
          <w:tcPr>
            <w:tcW w:w="1277" w:type="dxa"/>
          </w:tcPr>
          <w:p w:rsidR="00E9736E" w:rsidRPr="00FD267E" w:rsidRDefault="00E9736E" w:rsidP="008E3689">
            <w:pPr>
              <w:spacing w:after="0"/>
              <w:ind w:firstLine="0"/>
              <w:jc w:val="center"/>
              <w:rPr>
                <w:i/>
                <w:sz w:val="18"/>
                <w:szCs w:val="18"/>
              </w:rPr>
            </w:pPr>
            <w:r w:rsidRPr="00FD267E">
              <w:rPr>
                <w:i/>
                <w:sz w:val="18"/>
                <w:szCs w:val="18"/>
              </w:rPr>
              <w:t>-</w:t>
            </w:r>
          </w:p>
        </w:tc>
        <w:tc>
          <w:tcPr>
            <w:tcW w:w="1277" w:type="dxa"/>
          </w:tcPr>
          <w:p w:rsidR="00E9736E" w:rsidRPr="00FD267E" w:rsidRDefault="00E9736E" w:rsidP="008E3689">
            <w:pPr>
              <w:spacing w:after="0"/>
              <w:ind w:firstLine="0"/>
              <w:jc w:val="right"/>
              <w:rPr>
                <w:i/>
                <w:sz w:val="18"/>
                <w:szCs w:val="18"/>
              </w:rPr>
            </w:pPr>
            <w:r w:rsidRPr="00FD267E">
              <w:rPr>
                <w:i/>
                <w:sz w:val="18"/>
                <w:szCs w:val="18"/>
              </w:rPr>
              <w:t>299 124</w:t>
            </w:r>
          </w:p>
        </w:tc>
        <w:tc>
          <w:tcPr>
            <w:tcW w:w="1277" w:type="dxa"/>
          </w:tcPr>
          <w:p w:rsidR="00E9736E" w:rsidRPr="00FD267E" w:rsidRDefault="00E9736E" w:rsidP="008E3689">
            <w:pPr>
              <w:spacing w:after="0"/>
              <w:ind w:firstLine="0"/>
              <w:jc w:val="right"/>
              <w:rPr>
                <w:i/>
                <w:sz w:val="18"/>
                <w:szCs w:val="18"/>
              </w:rPr>
            </w:pPr>
            <w:r w:rsidRPr="00FD267E">
              <w:rPr>
                <w:i/>
                <w:sz w:val="18"/>
                <w:szCs w:val="18"/>
              </w:rPr>
              <w:t>299 124</w:t>
            </w:r>
          </w:p>
        </w:tc>
      </w:tr>
      <w:tr w:rsidR="00E9736E" w:rsidRPr="00FD267E" w:rsidTr="008E3689">
        <w:trPr>
          <w:trHeight w:val="142"/>
          <w:jc w:val="center"/>
        </w:trPr>
        <w:tc>
          <w:tcPr>
            <w:tcW w:w="5241" w:type="dxa"/>
          </w:tcPr>
          <w:p w:rsidR="00E9736E" w:rsidRPr="00FD267E" w:rsidRDefault="00E9736E" w:rsidP="00B815E7">
            <w:pPr>
              <w:spacing w:after="0"/>
              <w:ind w:firstLine="0"/>
              <w:rPr>
                <w:i/>
                <w:sz w:val="18"/>
                <w:szCs w:val="18"/>
                <w:lang w:eastAsia="lv-LV"/>
              </w:rPr>
            </w:pPr>
            <w:r w:rsidRPr="00FD267E">
              <w:rPr>
                <w:i/>
                <w:sz w:val="18"/>
                <w:szCs w:val="18"/>
                <w:lang w:eastAsia="lv-LV"/>
              </w:rPr>
              <w:t>Horizontālā principa “Vienlīdzīgas iespējas” koordinēšanas funkciju nodrošināšana Labklājības ministrijā (2.kārta) Nr.</w:t>
            </w:r>
            <w:r w:rsidRPr="00FD267E">
              <w:t xml:space="preserve"> </w:t>
            </w:r>
            <w:r w:rsidRPr="00FD267E">
              <w:rPr>
                <w:i/>
                <w:sz w:val="18"/>
                <w:szCs w:val="18"/>
                <w:lang w:eastAsia="lv-LV"/>
              </w:rPr>
              <w:t>10.1.3.0/18/TP/010 īstenošana (projekta īstenošanai 2019.gadā plānota 1 amata vieta)</w:t>
            </w:r>
          </w:p>
        </w:tc>
        <w:tc>
          <w:tcPr>
            <w:tcW w:w="1277" w:type="dxa"/>
          </w:tcPr>
          <w:p w:rsidR="00E9736E" w:rsidRPr="00FD267E" w:rsidRDefault="00E9736E" w:rsidP="008E3689">
            <w:pPr>
              <w:spacing w:after="0"/>
              <w:ind w:firstLine="0"/>
              <w:jc w:val="center"/>
              <w:rPr>
                <w:i/>
                <w:sz w:val="18"/>
                <w:szCs w:val="18"/>
              </w:rPr>
            </w:pPr>
            <w:r w:rsidRPr="00FD267E">
              <w:rPr>
                <w:i/>
                <w:sz w:val="18"/>
                <w:szCs w:val="18"/>
              </w:rPr>
              <w:t>-</w:t>
            </w:r>
          </w:p>
        </w:tc>
        <w:tc>
          <w:tcPr>
            <w:tcW w:w="1277" w:type="dxa"/>
          </w:tcPr>
          <w:p w:rsidR="00E9736E" w:rsidRPr="00FD267E" w:rsidRDefault="00E9736E" w:rsidP="008E3689">
            <w:pPr>
              <w:spacing w:after="0"/>
              <w:ind w:firstLine="0"/>
              <w:jc w:val="right"/>
              <w:rPr>
                <w:i/>
                <w:sz w:val="18"/>
                <w:szCs w:val="18"/>
              </w:rPr>
            </w:pPr>
            <w:r w:rsidRPr="00FD267E">
              <w:rPr>
                <w:i/>
                <w:sz w:val="18"/>
                <w:szCs w:val="18"/>
              </w:rPr>
              <w:t>36 360</w:t>
            </w:r>
          </w:p>
        </w:tc>
        <w:tc>
          <w:tcPr>
            <w:tcW w:w="1277" w:type="dxa"/>
          </w:tcPr>
          <w:p w:rsidR="00E9736E" w:rsidRPr="00FD267E" w:rsidRDefault="00E9736E" w:rsidP="008E3689">
            <w:pPr>
              <w:spacing w:after="0"/>
              <w:ind w:firstLine="0"/>
              <w:jc w:val="right"/>
              <w:rPr>
                <w:i/>
                <w:sz w:val="18"/>
                <w:szCs w:val="18"/>
              </w:rPr>
            </w:pPr>
            <w:r w:rsidRPr="00FD267E">
              <w:rPr>
                <w:i/>
                <w:sz w:val="18"/>
                <w:szCs w:val="18"/>
              </w:rPr>
              <w:t>36 360</w:t>
            </w:r>
          </w:p>
        </w:tc>
      </w:tr>
    </w:tbl>
    <w:bookmarkEnd w:id="15"/>
    <w:p w:rsidR="00E9736E" w:rsidRPr="00FD267E" w:rsidRDefault="00E9736E" w:rsidP="00271EDF">
      <w:pPr>
        <w:widowControl w:val="0"/>
        <w:spacing w:before="360" w:after="0"/>
        <w:ind w:firstLine="0"/>
        <w:jc w:val="center"/>
        <w:rPr>
          <w:b/>
          <w:bCs/>
        </w:rPr>
      </w:pPr>
      <w:r w:rsidRPr="00FD267E">
        <w:rPr>
          <w:b/>
          <w:bCs/>
        </w:rPr>
        <w:t>64.00.00 Eiropas Lauksaimniecības garantiju fonda (ELGF) projektu un pasākumu īstenošana</w:t>
      </w:r>
    </w:p>
    <w:p w:rsidR="00E9736E" w:rsidRPr="00FD267E" w:rsidRDefault="00E9736E" w:rsidP="00A138B6">
      <w:pPr>
        <w:widowControl w:val="0"/>
        <w:spacing w:after="0"/>
        <w:ind w:firstLine="0"/>
        <w:rPr>
          <w:szCs w:val="20"/>
        </w:rPr>
      </w:pPr>
    </w:p>
    <w:p w:rsidR="00E9736E" w:rsidRPr="00FD267E" w:rsidRDefault="00E9736E" w:rsidP="00A138B6">
      <w:pPr>
        <w:widowControl w:val="0"/>
        <w:spacing w:after="0"/>
        <w:ind w:firstLine="0"/>
        <w:rPr>
          <w:szCs w:val="20"/>
        </w:rPr>
      </w:pPr>
      <w:r w:rsidRPr="00FD267E">
        <w:rPr>
          <w:szCs w:val="20"/>
        </w:rPr>
        <w:t>Budžeta programmai ir viena apakšprogramma.</w:t>
      </w:r>
    </w:p>
    <w:p w:rsidR="00E9736E" w:rsidRPr="00FD267E" w:rsidRDefault="00E9736E" w:rsidP="00A138B6">
      <w:pPr>
        <w:widowControl w:val="0"/>
        <w:spacing w:before="240" w:after="240"/>
        <w:ind w:firstLine="0"/>
        <w:jc w:val="center"/>
        <w:rPr>
          <w:b/>
          <w:szCs w:val="20"/>
        </w:rPr>
      </w:pPr>
      <w:r w:rsidRPr="00FD267E">
        <w:rPr>
          <w:b/>
          <w:szCs w:val="20"/>
        </w:rPr>
        <w:t>64.07.00 Eiropas Lauksaimniecības garantiju fonda (ELGF) projektu un pasākumu īstenošana labklājības nozarē (2014-2020)</w:t>
      </w:r>
    </w:p>
    <w:p w:rsidR="00E9736E" w:rsidRPr="00FD267E" w:rsidRDefault="00E9736E" w:rsidP="00A138B6">
      <w:pPr>
        <w:ind w:firstLine="0"/>
        <w:jc w:val="left"/>
        <w:rPr>
          <w:szCs w:val="20"/>
          <w:u w:val="single"/>
        </w:rPr>
      </w:pPr>
      <w:r w:rsidRPr="00FD267E">
        <w:rPr>
          <w:szCs w:val="20"/>
          <w:u w:val="single"/>
        </w:rPr>
        <w:t>Apakšprogrammas mērķis:</w:t>
      </w:r>
    </w:p>
    <w:p w:rsidR="00E9736E" w:rsidRPr="00FD267E" w:rsidRDefault="00E9736E" w:rsidP="00A138B6">
      <w:pPr>
        <w:spacing w:after="0"/>
        <w:ind w:firstLine="0"/>
        <w:rPr>
          <w:szCs w:val="20"/>
        </w:rPr>
      </w:pPr>
      <w:r w:rsidRPr="00FD267E">
        <w:rPr>
          <w:szCs w:val="20"/>
        </w:rPr>
        <w:tab/>
        <w:t>nodrošināt ES finanšu plānošanas perioda 2014.–2020. gadam Eiropas Lauksaimniecības garantiju fonda pasākumu īstenošanu.</w:t>
      </w:r>
    </w:p>
    <w:p w:rsidR="00E9736E" w:rsidRPr="00FD267E" w:rsidRDefault="00E9736E" w:rsidP="00A138B6">
      <w:pPr>
        <w:spacing w:before="240"/>
        <w:ind w:firstLine="0"/>
        <w:jc w:val="left"/>
        <w:rPr>
          <w:szCs w:val="20"/>
          <w:u w:val="single"/>
        </w:rPr>
      </w:pPr>
      <w:r w:rsidRPr="00FD267E">
        <w:rPr>
          <w:szCs w:val="20"/>
          <w:u w:val="single"/>
        </w:rPr>
        <w:t>Galvenās aktivitātes:</w:t>
      </w:r>
    </w:p>
    <w:p w:rsidR="00E9736E" w:rsidRPr="00FD267E" w:rsidRDefault="00E9736E" w:rsidP="00A138B6">
      <w:pPr>
        <w:spacing w:after="0"/>
        <w:ind w:firstLine="0"/>
        <w:jc w:val="left"/>
      </w:pPr>
      <w:r w:rsidRPr="00FD267E">
        <w:tab/>
        <w:t>īstenot projektus:</w:t>
      </w:r>
    </w:p>
    <w:p w:rsidR="00E9736E" w:rsidRPr="00DA6D49" w:rsidRDefault="00E9736E" w:rsidP="00CD2209">
      <w:pPr>
        <w:pStyle w:val="ListParagraph"/>
        <w:numPr>
          <w:ilvl w:val="0"/>
          <w:numId w:val="48"/>
        </w:numPr>
        <w:tabs>
          <w:tab w:val="left" w:pos="1701"/>
        </w:tabs>
        <w:spacing w:after="0"/>
        <w:ind w:left="1701" w:hanging="141"/>
        <w:rPr>
          <w:szCs w:val="20"/>
        </w:rPr>
      </w:pPr>
      <w:r w:rsidRPr="00DA6D49">
        <w:rPr>
          <w:szCs w:val="20"/>
        </w:rPr>
        <w:t>“Vienotais platību maksājums un papildus valsts tiešie maksājumi VSAC “Zemgale”” Nr. LGF/022;</w:t>
      </w:r>
    </w:p>
    <w:p w:rsidR="00E9736E" w:rsidRPr="00DA6D49" w:rsidRDefault="00E9736E" w:rsidP="00CD2209">
      <w:pPr>
        <w:pStyle w:val="ListParagraph"/>
        <w:numPr>
          <w:ilvl w:val="0"/>
          <w:numId w:val="48"/>
        </w:numPr>
        <w:tabs>
          <w:tab w:val="left" w:pos="1701"/>
        </w:tabs>
        <w:spacing w:after="0"/>
        <w:ind w:left="1701" w:hanging="141"/>
        <w:rPr>
          <w:szCs w:val="20"/>
        </w:rPr>
      </w:pPr>
      <w:r w:rsidRPr="00DA6D49">
        <w:rPr>
          <w:lang w:eastAsia="lv-LV"/>
        </w:rPr>
        <w:t>“Vienotais platību maksājums un papildus valsts tiešie maksājumi VSAC “Latgale””</w:t>
      </w:r>
      <w:r w:rsidRPr="00DA6D49">
        <w:rPr>
          <w:i/>
          <w:sz w:val="18"/>
          <w:szCs w:val="18"/>
          <w:lang w:eastAsia="lv-LV"/>
        </w:rPr>
        <w:t xml:space="preserve"> </w:t>
      </w:r>
      <w:r w:rsidRPr="00DA6D49">
        <w:rPr>
          <w:szCs w:val="20"/>
        </w:rPr>
        <w:t>Nr. LGF/018.</w:t>
      </w:r>
    </w:p>
    <w:p w:rsidR="00E9736E" w:rsidRPr="00FD267E" w:rsidRDefault="00E9736E" w:rsidP="00061E58">
      <w:pPr>
        <w:pStyle w:val="ListParagraph"/>
        <w:spacing w:after="0"/>
        <w:ind w:firstLine="840"/>
        <w:jc w:val="left"/>
        <w:rPr>
          <w:szCs w:val="20"/>
          <w:u w:val="single"/>
        </w:rPr>
      </w:pPr>
    </w:p>
    <w:p w:rsidR="00E9736E" w:rsidRPr="00FD267E" w:rsidRDefault="00E9736E" w:rsidP="00BA1F71">
      <w:pPr>
        <w:spacing w:after="0"/>
        <w:ind w:firstLine="0"/>
        <w:jc w:val="left"/>
        <w:rPr>
          <w:szCs w:val="20"/>
        </w:rPr>
      </w:pPr>
      <w:r w:rsidRPr="00FD267E">
        <w:rPr>
          <w:szCs w:val="20"/>
          <w:u w:val="single"/>
        </w:rPr>
        <w:t>Apakšprogrammas izpildītāji</w:t>
      </w:r>
      <w:r w:rsidRPr="00FD267E">
        <w:rPr>
          <w:szCs w:val="20"/>
        </w:rPr>
        <w:t>: VSAC “Zemgale” un VSAC “Latgale”.</w:t>
      </w:r>
    </w:p>
    <w:p w:rsidR="00E9736E" w:rsidRPr="00FD267E" w:rsidRDefault="00E9736E" w:rsidP="00271EDF">
      <w:pPr>
        <w:spacing w:before="240"/>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015"/>
        <w:gridCol w:w="1249"/>
        <w:gridCol w:w="1132"/>
        <w:gridCol w:w="1132"/>
      </w:tblGrid>
      <w:tr w:rsidR="00E9736E" w:rsidRPr="00FD267E" w:rsidTr="008E3689">
        <w:trPr>
          <w:trHeight w:val="283"/>
          <w:tblHeader/>
          <w:jc w:val="center"/>
        </w:trPr>
        <w:tc>
          <w:tcPr>
            <w:tcW w:w="3378" w:type="dxa"/>
            <w:vAlign w:val="center"/>
          </w:tcPr>
          <w:p w:rsidR="00E9736E" w:rsidRPr="00FD267E" w:rsidRDefault="00E9736E" w:rsidP="008E3689">
            <w:pPr>
              <w:spacing w:after="0"/>
              <w:ind w:firstLine="0"/>
              <w:jc w:val="center"/>
              <w:rPr>
                <w:sz w:val="18"/>
              </w:rPr>
            </w:pPr>
          </w:p>
        </w:tc>
        <w:tc>
          <w:tcPr>
            <w:tcW w:w="1131" w:type="dxa"/>
          </w:tcPr>
          <w:p w:rsidR="00E9736E" w:rsidRPr="00FD267E" w:rsidRDefault="00E9736E" w:rsidP="008E3689">
            <w:pPr>
              <w:spacing w:after="0"/>
              <w:ind w:firstLine="0"/>
              <w:jc w:val="center"/>
              <w:rPr>
                <w:sz w:val="18"/>
                <w:lang w:eastAsia="lv-LV"/>
              </w:rPr>
            </w:pPr>
            <w:r w:rsidRPr="00FD267E">
              <w:rPr>
                <w:sz w:val="18"/>
                <w:szCs w:val="18"/>
                <w:lang w:eastAsia="lv-LV"/>
              </w:rPr>
              <w:t>2017.gads (izpilde)</w:t>
            </w:r>
          </w:p>
        </w:tc>
        <w:tc>
          <w:tcPr>
            <w:tcW w:w="1015" w:type="dxa"/>
            <w:vAlign w:val="center"/>
          </w:tcPr>
          <w:p w:rsidR="00E9736E" w:rsidRPr="00FD267E" w:rsidRDefault="00E9736E" w:rsidP="008E3689">
            <w:pPr>
              <w:spacing w:after="0"/>
              <w:ind w:firstLine="0"/>
              <w:jc w:val="center"/>
              <w:rPr>
                <w:sz w:val="18"/>
                <w:lang w:eastAsia="lv-LV"/>
              </w:rPr>
            </w:pPr>
            <w:r w:rsidRPr="00FD267E">
              <w:rPr>
                <w:sz w:val="18"/>
                <w:szCs w:val="18"/>
                <w:lang w:eastAsia="lv-LV"/>
              </w:rPr>
              <w:t>2018.gada plāns</w:t>
            </w:r>
          </w:p>
        </w:tc>
        <w:tc>
          <w:tcPr>
            <w:tcW w:w="1249" w:type="dxa"/>
          </w:tcPr>
          <w:p w:rsidR="00E9736E" w:rsidRPr="00FD267E" w:rsidRDefault="00E9736E" w:rsidP="008E3689">
            <w:pPr>
              <w:spacing w:after="0"/>
              <w:ind w:firstLine="0"/>
              <w:jc w:val="center"/>
              <w:rPr>
                <w:sz w:val="18"/>
                <w:lang w:eastAsia="lv-LV"/>
              </w:rPr>
            </w:pPr>
            <w:r w:rsidRPr="00FD267E">
              <w:rPr>
                <w:sz w:val="18"/>
                <w:szCs w:val="18"/>
                <w:lang w:eastAsia="lv-LV"/>
              </w:rPr>
              <w:t xml:space="preserve">2019.gada plāns </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2020.gada prognoze</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2021.gada prognoze</w:t>
            </w:r>
          </w:p>
        </w:tc>
      </w:tr>
      <w:tr w:rsidR="00E9736E" w:rsidRPr="00FD267E" w:rsidTr="008E3689">
        <w:trPr>
          <w:trHeight w:val="142"/>
          <w:jc w:val="center"/>
        </w:trPr>
        <w:tc>
          <w:tcPr>
            <w:tcW w:w="3378" w:type="dxa"/>
            <w:shd w:val="clear" w:color="auto" w:fill="D9D9D9"/>
            <w:vAlign w:val="center"/>
          </w:tcPr>
          <w:p w:rsidR="00E9736E" w:rsidRPr="00FD267E" w:rsidRDefault="00E9736E" w:rsidP="008E3689">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31"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2 053</w:t>
            </w:r>
          </w:p>
        </w:tc>
        <w:tc>
          <w:tcPr>
            <w:tcW w:w="1015" w:type="dxa"/>
            <w:shd w:val="clear" w:color="auto" w:fill="D9D9D9"/>
            <w:vAlign w:val="center"/>
          </w:tcPr>
          <w:p w:rsidR="00E9736E" w:rsidRPr="00FD267E" w:rsidRDefault="00E9736E" w:rsidP="008E3689">
            <w:pPr>
              <w:spacing w:after="0"/>
              <w:ind w:firstLine="0"/>
              <w:jc w:val="center"/>
              <w:rPr>
                <w:sz w:val="18"/>
                <w:szCs w:val="18"/>
              </w:rPr>
            </w:pPr>
            <w:r w:rsidRPr="00FD267E">
              <w:rPr>
                <w:sz w:val="18"/>
                <w:szCs w:val="18"/>
              </w:rPr>
              <w:t>-</w:t>
            </w:r>
          </w:p>
        </w:tc>
        <w:tc>
          <w:tcPr>
            <w:tcW w:w="1249"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1 245</w:t>
            </w:r>
          </w:p>
        </w:tc>
        <w:tc>
          <w:tcPr>
            <w:tcW w:w="1132" w:type="dxa"/>
            <w:shd w:val="clear" w:color="auto" w:fill="D9D9D9"/>
            <w:vAlign w:val="center"/>
          </w:tcPr>
          <w:p w:rsidR="00E9736E" w:rsidRPr="00FD267E" w:rsidRDefault="00E9736E" w:rsidP="008E3689">
            <w:pPr>
              <w:spacing w:after="0"/>
              <w:ind w:firstLine="0"/>
              <w:jc w:val="center"/>
              <w:rPr>
                <w:sz w:val="18"/>
                <w:szCs w:val="18"/>
              </w:rPr>
            </w:pPr>
            <w:r w:rsidRPr="00FD267E">
              <w:rPr>
                <w:sz w:val="18"/>
                <w:szCs w:val="18"/>
              </w:rPr>
              <w:t>-</w:t>
            </w:r>
          </w:p>
        </w:tc>
        <w:tc>
          <w:tcPr>
            <w:tcW w:w="1132" w:type="dxa"/>
            <w:shd w:val="clear" w:color="auto" w:fill="D9D9D9"/>
            <w:vAlign w:val="center"/>
          </w:tcPr>
          <w:p w:rsidR="00E9736E" w:rsidRPr="00FD267E" w:rsidRDefault="00E9736E" w:rsidP="008E3689">
            <w:pPr>
              <w:spacing w:after="0"/>
              <w:ind w:firstLine="0"/>
              <w:jc w:val="center"/>
              <w:rPr>
                <w:sz w:val="18"/>
                <w:szCs w:val="18"/>
              </w:rPr>
            </w:pPr>
            <w:r w:rsidRPr="00FD267E">
              <w:rPr>
                <w:sz w:val="18"/>
                <w:szCs w:val="18"/>
              </w:rPr>
              <w:t>-</w:t>
            </w:r>
          </w:p>
        </w:tc>
      </w:tr>
      <w:tr w:rsidR="00E9736E" w:rsidRPr="00FD267E" w:rsidTr="008E3689">
        <w:trPr>
          <w:trHeight w:val="283"/>
          <w:jc w:val="center"/>
        </w:trPr>
        <w:tc>
          <w:tcPr>
            <w:tcW w:w="3378" w:type="dxa"/>
            <w:vAlign w:val="center"/>
          </w:tcPr>
          <w:p w:rsidR="00E9736E" w:rsidRPr="00FD267E" w:rsidRDefault="00E9736E" w:rsidP="008E3689">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tcPr>
          <w:p w:rsidR="00E9736E" w:rsidRPr="00FD267E" w:rsidRDefault="00E9736E" w:rsidP="008E3689">
            <w:pPr>
              <w:spacing w:after="0"/>
              <w:ind w:firstLine="0"/>
              <w:jc w:val="center"/>
              <w:rPr>
                <w:sz w:val="18"/>
                <w:szCs w:val="18"/>
              </w:rPr>
            </w:pPr>
            <w:r w:rsidRPr="00FD267E">
              <w:rPr>
                <w:sz w:val="18"/>
                <w:szCs w:val="18"/>
              </w:rPr>
              <w:t>×</w:t>
            </w:r>
          </w:p>
        </w:tc>
        <w:tc>
          <w:tcPr>
            <w:tcW w:w="1015" w:type="dxa"/>
          </w:tcPr>
          <w:p w:rsidR="00E9736E" w:rsidRPr="00FD267E" w:rsidRDefault="00E9736E" w:rsidP="008E3689">
            <w:pPr>
              <w:spacing w:after="0"/>
              <w:ind w:firstLine="0"/>
              <w:jc w:val="right"/>
              <w:rPr>
                <w:sz w:val="18"/>
                <w:szCs w:val="18"/>
              </w:rPr>
            </w:pPr>
            <w:r w:rsidRPr="00FD267E">
              <w:rPr>
                <w:sz w:val="18"/>
                <w:szCs w:val="18"/>
              </w:rPr>
              <w:t>-2 053</w:t>
            </w:r>
          </w:p>
        </w:tc>
        <w:tc>
          <w:tcPr>
            <w:tcW w:w="1249" w:type="dxa"/>
          </w:tcPr>
          <w:p w:rsidR="00E9736E" w:rsidRPr="00FD267E" w:rsidRDefault="00E9736E" w:rsidP="008E3689">
            <w:pPr>
              <w:spacing w:after="0"/>
              <w:ind w:firstLine="0"/>
              <w:jc w:val="right"/>
              <w:rPr>
                <w:sz w:val="18"/>
                <w:szCs w:val="18"/>
              </w:rPr>
            </w:pPr>
            <w:r w:rsidRPr="00FD267E">
              <w:rPr>
                <w:sz w:val="18"/>
                <w:szCs w:val="18"/>
              </w:rPr>
              <w:t>1 245</w:t>
            </w:r>
          </w:p>
        </w:tc>
        <w:tc>
          <w:tcPr>
            <w:tcW w:w="1132" w:type="dxa"/>
          </w:tcPr>
          <w:p w:rsidR="00E9736E" w:rsidRPr="00FD267E" w:rsidRDefault="00E9736E" w:rsidP="008E3689">
            <w:pPr>
              <w:spacing w:after="0"/>
              <w:ind w:firstLine="0"/>
              <w:jc w:val="right"/>
              <w:rPr>
                <w:sz w:val="18"/>
                <w:szCs w:val="18"/>
              </w:rPr>
            </w:pPr>
            <w:r w:rsidRPr="00FD267E">
              <w:rPr>
                <w:sz w:val="18"/>
                <w:szCs w:val="18"/>
              </w:rPr>
              <w:t>-1 245</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r>
      <w:tr w:rsidR="00E9736E" w:rsidRPr="00FD267E" w:rsidTr="008E3689">
        <w:trPr>
          <w:trHeight w:val="283"/>
          <w:jc w:val="center"/>
        </w:trPr>
        <w:tc>
          <w:tcPr>
            <w:tcW w:w="3378" w:type="dxa"/>
            <w:vAlign w:val="center"/>
          </w:tcPr>
          <w:p w:rsidR="00E9736E" w:rsidRPr="00FD267E" w:rsidRDefault="00E9736E" w:rsidP="008E3689">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31" w:type="dxa"/>
          </w:tcPr>
          <w:p w:rsidR="00E9736E" w:rsidRPr="00FD267E" w:rsidRDefault="00E9736E" w:rsidP="008E3689">
            <w:pPr>
              <w:spacing w:after="0"/>
              <w:ind w:firstLine="0"/>
              <w:jc w:val="center"/>
              <w:rPr>
                <w:sz w:val="18"/>
                <w:szCs w:val="18"/>
              </w:rPr>
            </w:pPr>
            <w:r w:rsidRPr="00FD267E">
              <w:rPr>
                <w:sz w:val="18"/>
                <w:szCs w:val="18"/>
              </w:rPr>
              <w:t>×</w:t>
            </w:r>
          </w:p>
        </w:tc>
        <w:tc>
          <w:tcPr>
            <w:tcW w:w="1015" w:type="dxa"/>
          </w:tcPr>
          <w:p w:rsidR="00E9736E" w:rsidRPr="00FD267E" w:rsidRDefault="00E9736E" w:rsidP="008E3689">
            <w:pPr>
              <w:spacing w:after="0"/>
              <w:ind w:firstLine="0"/>
              <w:jc w:val="right"/>
              <w:rPr>
                <w:sz w:val="18"/>
                <w:szCs w:val="18"/>
              </w:rPr>
            </w:pPr>
            <w:r w:rsidRPr="00FD267E">
              <w:rPr>
                <w:sz w:val="18"/>
                <w:szCs w:val="20"/>
              </w:rPr>
              <w:t>-100,0</w:t>
            </w:r>
          </w:p>
        </w:tc>
        <w:tc>
          <w:tcPr>
            <w:tcW w:w="1249"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right"/>
              <w:rPr>
                <w:sz w:val="18"/>
                <w:szCs w:val="18"/>
              </w:rPr>
            </w:pPr>
            <w:r w:rsidRPr="00FD267E">
              <w:rPr>
                <w:sz w:val="18"/>
                <w:szCs w:val="18"/>
              </w:rPr>
              <w:t>-100,0</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r>
    </w:tbl>
    <w:p w:rsidR="00E9736E" w:rsidRPr="00FD267E" w:rsidRDefault="00E9736E" w:rsidP="00271EDF">
      <w:pPr>
        <w:spacing w:before="120"/>
        <w:ind w:firstLine="0"/>
        <w:jc w:val="center"/>
        <w:rPr>
          <w:b/>
          <w:szCs w:val="20"/>
          <w:lang w:eastAsia="lv-LV"/>
        </w:rPr>
      </w:pPr>
    </w:p>
    <w:p w:rsidR="00E9736E" w:rsidRPr="00FD267E" w:rsidRDefault="00E9736E" w:rsidP="00446889">
      <w:pPr>
        <w:spacing w:before="120"/>
        <w:ind w:firstLine="0"/>
        <w:jc w:val="center"/>
        <w:rPr>
          <w:b/>
          <w:szCs w:val="20"/>
          <w:lang w:eastAsia="lv-LV"/>
        </w:rPr>
      </w:pPr>
      <w:r w:rsidRPr="00FD267E">
        <w:rPr>
          <w:b/>
          <w:szCs w:val="20"/>
          <w:lang w:eastAsia="lv-LV"/>
        </w:rPr>
        <w:t>Izmaiņas izdevumos, salīdzinot 2019.gada plānu ar 2018.gada plānu</w:t>
      </w:r>
    </w:p>
    <w:p w:rsidR="00E9736E" w:rsidRPr="00FD267E" w:rsidRDefault="00E9736E" w:rsidP="00271EDF">
      <w:pPr>
        <w:spacing w:after="0"/>
        <w:ind w:left="7921" w:firstLine="720"/>
        <w:jc w:val="center"/>
        <w:rPr>
          <w:i/>
          <w:sz w:val="18"/>
          <w:szCs w:val="18"/>
        </w:rPr>
      </w:pPr>
      <w:r w:rsidRPr="00C5091E">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33"/>
        <w:gridCol w:w="1277"/>
        <w:gridCol w:w="1277"/>
        <w:gridCol w:w="1277"/>
      </w:tblGrid>
      <w:tr w:rsidR="00E9736E" w:rsidRPr="00FD267E" w:rsidTr="008E3689">
        <w:trPr>
          <w:trHeight w:val="142"/>
          <w:tblHeader/>
          <w:jc w:val="center"/>
        </w:trPr>
        <w:tc>
          <w:tcPr>
            <w:tcW w:w="5241" w:type="dxa"/>
            <w:vAlign w:val="center"/>
          </w:tcPr>
          <w:p w:rsidR="00E9736E" w:rsidRPr="00FD267E" w:rsidRDefault="00E9736E" w:rsidP="008E3689">
            <w:pPr>
              <w:spacing w:after="0"/>
              <w:ind w:firstLine="0"/>
              <w:jc w:val="center"/>
              <w:rPr>
                <w:sz w:val="18"/>
                <w:szCs w:val="18"/>
              </w:rPr>
            </w:pPr>
            <w:r w:rsidRPr="00FD267E">
              <w:rPr>
                <w:sz w:val="18"/>
                <w:szCs w:val="18"/>
                <w:lang w:eastAsia="lv-LV"/>
              </w:rPr>
              <w:t>Pasākums</w:t>
            </w:r>
          </w:p>
        </w:tc>
        <w:tc>
          <w:tcPr>
            <w:tcW w:w="1277"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Samazinājums</w:t>
            </w:r>
          </w:p>
        </w:tc>
        <w:tc>
          <w:tcPr>
            <w:tcW w:w="1277"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Palielinājums</w:t>
            </w:r>
          </w:p>
        </w:tc>
        <w:tc>
          <w:tcPr>
            <w:tcW w:w="1277"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Izmaiņas</w:t>
            </w:r>
          </w:p>
        </w:tc>
      </w:tr>
      <w:tr w:rsidR="00E9736E" w:rsidRPr="00FD267E" w:rsidTr="008E3689">
        <w:trPr>
          <w:trHeight w:val="142"/>
          <w:jc w:val="center"/>
        </w:trPr>
        <w:tc>
          <w:tcPr>
            <w:tcW w:w="5241" w:type="dxa"/>
            <w:shd w:val="clear" w:color="auto" w:fill="D9D9D9"/>
          </w:tcPr>
          <w:p w:rsidR="00E9736E" w:rsidRPr="00FD267E" w:rsidRDefault="00E9736E" w:rsidP="008E3689">
            <w:pPr>
              <w:spacing w:after="0"/>
              <w:ind w:firstLine="0"/>
              <w:jc w:val="left"/>
              <w:rPr>
                <w:sz w:val="18"/>
                <w:szCs w:val="18"/>
              </w:rPr>
            </w:pPr>
            <w:r w:rsidRPr="00FD267E">
              <w:rPr>
                <w:b/>
                <w:bCs/>
                <w:sz w:val="18"/>
                <w:szCs w:val="18"/>
                <w:lang w:eastAsia="lv-LV"/>
              </w:rPr>
              <w:t>Izdevumi – kopā</w:t>
            </w:r>
          </w:p>
        </w:tc>
        <w:tc>
          <w:tcPr>
            <w:tcW w:w="1277" w:type="dxa"/>
            <w:shd w:val="clear" w:color="auto" w:fill="D9D9D9"/>
          </w:tcPr>
          <w:p w:rsidR="00E9736E" w:rsidRPr="00FD267E" w:rsidRDefault="00E9736E" w:rsidP="008E3689">
            <w:pPr>
              <w:spacing w:after="0"/>
              <w:ind w:firstLine="0"/>
              <w:jc w:val="center"/>
              <w:rPr>
                <w:sz w:val="18"/>
                <w:szCs w:val="18"/>
              </w:rPr>
            </w:pPr>
            <w:r w:rsidRPr="00FD267E">
              <w:rPr>
                <w:sz w:val="18"/>
                <w:szCs w:val="18"/>
              </w:rPr>
              <w:t>-</w:t>
            </w:r>
          </w:p>
        </w:tc>
        <w:tc>
          <w:tcPr>
            <w:tcW w:w="1277" w:type="dxa"/>
            <w:shd w:val="clear" w:color="auto" w:fill="D9D9D9"/>
          </w:tcPr>
          <w:p w:rsidR="00E9736E" w:rsidRPr="00FD267E" w:rsidRDefault="00E9736E" w:rsidP="008E3689">
            <w:pPr>
              <w:spacing w:after="0"/>
              <w:ind w:firstLine="0"/>
              <w:jc w:val="right"/>
              <w:rPr>
                <w:b/>
                <w:sz w:val="18"/>
                <w:szCs w:val="18"/>
              </w:rPr>
            </w:pPr>
            <w:r w:rsidRPr="00FD267E">
              <w:rPr>
                <w:b/>
                <w:sz w:val="18"/>
                <w:szCs w:val="18"/>
              </w:rPr>
              <w:t>1 245</w:t>
            </w:r>
          </w:p>
        </w:tc>
        <w:tc>
          <w:tcPr>
            <w:tcW w:w="1277" w:type="dxa"/>
            <w:shd w:val="clear" w:color="auto" w:fill="D9D9D9"/>
          </w:tcPr>
          <w:p w:rsidR="00E9736E" w:rsidRPr="00FD267E" w:rsidRDefault="00E9736E" w:rsidP="008E3689">
            <w:pPr>
              <w:spacing w:after="0"/>
              <w:ind w:firstLine="0"/>
              <w:jc w:val="right"/>
              <w:rPr>
                <w:b/>
                <w:sz w:val="18"/>
                <w:szCs w:val="18"/>
              </w:rPr>
            </w:pPr>
            <w:r w:rsidRPr="00FD267E">
              <w:rPr>
                <w:b/>
                <w:sz w:val="18"/>
                <w:szCs w:val="18"/>
              </w:rPr>
              <w:t>1 245</w:t>
            </w:r>
          </w:p>
        </w:tc>
      </w:tr>
      <w:tr w:rsidR="00E9736E" w:rsidRPr="00FD267E" w:rsidTr="008E3689">
        <w:trPr>
          <w:trHeight w:val="142"/>
          <w:jc w:val="center"/>
        </w:trPr>
        <w:tc>
          <w:tcPr>
            <w:tcW w:w="9072" w:type="dxa"/>
            <w:gridSpan w:val="4"/>
          </w:tcPr>
          <w:p w:rsidR="00E9736E" w:rsidRPr="00FD267E" w:rsidRDefault="00E9736E" w:rsidP="008E3689">
            <w:pPr>
              <w:spacing w:after="0"/>
              <w:ind w:firstLine="313"/>
              <w:jc w:val="left"/>
              <w:rPr>
                <w:sz w:val="18"/>
                <w:szCs w:val="18"/>
              </w:rPr>
            </w:pPr>
            <w:r w:rsidRPr="00FD267E">
              <w:rPr>
                <w:i/>
                <w:sz w:val="18"/>
                <w:szCs w:val="18"/>
                <w:lang w:eastAsia="lv-LV"/>
              </w:rPr>
              <w:t>t. sk.:</w:t>
            </w:r>
          </w:p>
        </w:tc>
      </w:tr>
      <w:tr w:rsidR="00E9736E" w:rsidRPr="00FD267E" w:rsidTr="008E3689">
        <w:trPr>
          <w:trHeight w:val="142"/>
          <w:jc w:val="center"/>
        </w:trPr>
        <w:tc>
          <w:tcPr>
            <w:tcW w:w="5241" w:type="dxa"/>
            <w:shd w:val="clear" w:color="auto" w:fill="F2F2F2"/>
          </w:tcPr>
          <w:p w:rsidR="00E9736E" w:rsidRPr="00FD267E" w:rsidRDefault="00E9736E" w:rsidP="008E3689">
            <w:pPr>
              <w:spacing w:after="0"/>
              <w:ind w:firstLine="0"/>
              <w:jc w:val="left"/>
              <w:rPr>
                <w:sz w:val="18"/>
                <w:szCs w:val="18"/>
                <w:u w:val="single"/>
                <w:lang w:eastAsia="lv-LV"/>
              </w:rPr>
            </w:pPr>
            <w:r w:rsidRPr="00FD267E">
              <w:rPr>
                <w:sz w:val="18"/>
                <w:szCs w:val="18"/>
                <w:u w:val="single"/>
                <w:lang w:eastAsia="lv-LV"/>
              </w:rPr>
              <w:t>Ilgtermiņa saistības</w:t>
            </w:r>
          </w:p>
        </w:tc>
        <w:tc>
          <w:tcPr>
            <w:tcW w:w="1277" w:type="dxa"/>
            <w:shd w:val="clear" w:color="auto" w:fill="F2F2F2"/>
          </w:tcPr>
          <w:p w:rsidR="00E9736E" w:rsidRPr="00FD267E" w:rsidRDefault="00E9736E" w:rsidP="008E3689">
            <w:pPr>
              <w:spacing w:after="0"/>
              <w:ind w:firstLine="0"/>
              <w:jc w:val="center"/>
              <w:rPr>
                <w:sz w:val="18"/>
                <w:szCs w:val="18"/>
              </w:rPr>
            </w:pPr>
            <w:r w:rsidRPr="00FD267E">
              <w:rPr>
                <w:sz w:val="18"/>
                <w:szCs w:val="18"/>
              </w:rPr>
              <w:t>-</w:t>
            </w:r>
          </w:p>
        </w:tc>
        <w:tc>
          <w:tcPr>
            <w:tcW w:w="1277" w:type="dxa"/>
            <w:shd w:val="clear" w:color="auto" w:fill="F2F2F2"/>
          </w:tcPr>
          <w:p w:rsidR="00E9736E" w:rsidRPr="00FD267E" w:rsidRDefault="00E9736E" w:rsidP="008E3689">
            <w:pPr>
              <w:spacing w:after="0"/>
              <w:ind w:firstLine="0"/>
              <w:jc w:val="right"/>
              <w:rPr>
                <w:sz w:val="18"/>
                <w:szCs w:val="18"/>
              </w:rPr>
            </w:pPr>
            <w:r w:rsidRPr="00FD267E">
              <w:rPr>
                <w:sz w:val="18"/>
                <w:szCs w:val="18"/>
              </w:rPr>
              <w:t>1 245</w:t>
            </w:r>
          </w:p>
        </w:tc>
        <w:tc>
          <w:tcPr>
            <w:tcW w:w="1277" w:type="dxa"/>
            <w:shd w:val="clear" w:color="auto" w:fill="F2F2F2"/>
          </w:tcPr>
          <w:p w:rsidR="00E9736E" w:rsidRPr="00FD267E" w:rsidRDefault="00E9736E" w:rsidP="008E3689">
            <w:pPr>
              <w:spacing w:after="0"/>
              <w:ind w:firstLine="0"/>
              <w:jc w:val="right"/>
              <w:rPr>
                <w:sz w:val="18"/>
                <w:szCs w:val="18"/>
              </w:rPr>
            </w:pPr>
            <w:r w:rsidRPr="00FD267E">
              <w:rPr>
                <w:sz w:val="18"/>
                <w:szCs w:val="18"/>
              </w:rPr>
              <w:t>1 245</w:t>
            </w:r>
          </w:p>
        </w:tc>
      </w:tr>
      <w:tr w:rsidR="00E9736E" w:rsidRPr="00FD267E" w:rsidTr="008E3689">
        <w:trPr>
          <w:trHeight w:val="142"/>
          <w:jc w:val="center"/>
        </w:trPr>
        <w:tc>
          <w:tcPr>
            <w:tcW w:w="5241" w:type="dxa"/>
          </w:tcPr>
          <w:p w:rsidR="00E9736E" w:rsidRPr="00DA6D49" w:rsidRDefault="00E9736E" w:rsidP="008E3689">
            <w:pPr>
              <w:spacing w:after="0"/>
              <w:ind w:firstLine="0"/>
              <w:jc w:val="left"/>
              <w:rPr>
                <w:sz w:val="18"/>
                <w:szCs w:val="18"/>
                <w:u w:val="single"/>
                <w:lang w:eastAsia="lv-LV"/>
              </w:rPr>
            </w:pPr>
            <w:bookmarkStart w:id="16" w:name="_Hlk1565655"/>
            <w:r w:rsidRPr="00DA6D49">
              <w:rPr>
                <w:i/>
                <w:sz w:val="18"/>
                <w:szCs w:val="18"/>
                <w:lang w:eastAsia="lv-LV"/>
              </w:rPr>
              <w:t>Projekta “Vienotais platību maksājums un papildus valsts tiešie maksājumi VSAC “Zemgale”” Nr.</w:t>
            </w:r>
            <w:r w:rsidRPr="00DA6D49">
              <w:t xml:space="preserve"> </w:t>
            </w:r>
            <w:r w:rsidRPr="00DA6D49">
              <w:rPr>
                <w:i/>
                <w:sz w:val="18"/>
                <w:szCs w:val="18"/>
                <w:lang w:eastAsia="lv-LV"/>
              </w:rPr>
              <w:t>ELGF/022 īstenošana</w:t>
            </w:r>
          </w:p>
        </w:tc>
        <w:tc>
          <w:tcPr>
            <w:tcW w:w="1277" w:type="dxa"/>
            <w:shd w:val="clear" w:color="auto" w:fill="FFFFFF"/>
          </w:tcPr>
          <w:p w:rsidR="00E9736E" w:rsidRPr="00FD267E" w:rsidRDefault="00E9736E" w:rsidP="008E3689">
            <w:pPr>
              <w:spacing w:after="0"/>
              <w:ind w:firstLine="0"/>
              <w:jc w:val="center"/>
              <w:rPr>
                <w:sz w:val="18"/>
                <w:szCs w:val="18"/>
              </w:rPr>
            </w:pPr>
            <w:r w:rsidRPr="00FD267E">
              <w:rPr>
                <w:sz w:val="18"/>
                <w:szCs w:val="18"/>
              </w:rPr>
              <w:t>-</w:t>
            </w:r>
          </w:p>
        </w:tc>
        <w:tc>
          <w:tcPr>
            <w:tcW w:w="1277" w:type="dxa"/>
            <w:shd w:val="clear" w:color="auto" w:fill="FFFFFF"/>
          </w:tcPr>
          <w:p w:rsidR="00E9736E" w:rsidRPr="00FD267E" w:rsidRDefault="00E9736E" w:rsidP="008E3689">
            <w:pPr>
              <w:spacing w:after="0"/>
              <w:ind w:firstLine="0"/>
              <w:jc w:val="right"/>
              <w:rPr>
                <w:i/>
                <w:sz w:val="18"/>
                <w:szCs w:val="18"/>
              </w:rPr>
            </w:pPr>
            <w:r w:rsidRPr="00FD267E">
              <w:rPr>
                <w:i/>
                <w:sz w:val="18"/>
                <w:szCs w:val="18"/>
              </w:rPr>
              <w:t>1 242</w:t>
            </w:r>
          </w:p>
        </w:tc>
        <w:tc>
          <w:tcPr>
            <w:tcW w:w="1277" w:type="dxa"/>
            <w:shd w:val="clear" w:color="auto" w:fill="FFFFFF"/>
          </w:tcPr>
          <w:p w:rsidR="00E9736E" w:rsidRPr="00FD267E" w:rsidRDefault="00E9736E" w:rsidP="008E3689">
            <w:pPr>
              <w:spacing w:after="0"/>
              <w:ind w:firstLine="0"/>
              <w:jc w:val="right"/>
              <w:rPr>
                <w:i/>
                <w:sz w:val="18"/>
                <w:szCs w:val="18"/>
              </w:rPr>
            </w:pPr>
            <w:r w:rsidRPr="00FD267E">
              <w:rPr>
                <w:i/>
                <w:sz w:val="18"/>
                <w:szCs w:val="18"/>
              </w:rPr>
              <w:t>1 242</w:t>
            </w:r>
          </w:p>
        </w:tc>
      </w:tr>
      <w:tr w:rsidR="00E9736E" w:rsidRPr="00FD267E" w:rsidTr="008E3689">
        <w:trPr>
          <w:trHeight w:val="142"/>
          <w:jc w:val="center"/>
        </w:trPr>
        <w:tc>
          <w:tcPr>
            <w:tcW w:w="5241" w:type="dxa"/>
          </w:tcPr>
          <w:p w:rsidR="00E9736E" w:rsidRPr="00DA6D49" w:rsidRDefault="00E9736E" w:rsidP="008E3689">
            <w:pPr>
              <w:spacing w:after="0"/>
              <w:ind w:firstLine="0"/>
              <w:rPr>
                <w:i/>
                <w:sz w:val="18"/>
                <w:szCs w:val="18"/>
                <w:lang w:eastAsia="lv-LV"/>
              </w:rPr>
            </w:pPr>
            <w:r w:rsidRPr="00DA6D49">
              <w:rPr>
                <w:i/>
                <w:sz w:val="18"/>
                <w:szCs w:val="18"/>
                <w:lang w:eastAsia="lv-LV"/>
              </w:rPr>
              <w:t xml:space="preserve">Projekta </w:t>
            </w:r>
            <w:bookmarkStart w:id="17" w:name="_Hlk2157949"/>
            <w:r w:rsidRPr="00DA6D49">
              <w:rPr>
                <w:i/>
                <w:sz w:val="18"/>
                <w:szCs w:val="18"/>
                <w:lang w:eastAsia="lv-LV"/>
              </w:rPr>
              <w:t xml:space="preserve">“Vienotais platību maksājums un papildus valsts tiešie maksājumi VSAC “Latgale”” </w:t>
            </w:r>
            <w:bookmarkEnd w:id="17"/>
            <w:r w:rsidRPr="00DA6D49">
              <w:rPr>
                <w:i/>
                <w:sz w:val="18"/>
                <w:szCs w:val="18"/>
                <w:lang w:eastAsia="lv-LV"/>
              </w:rPr>
              <w:t>Nr.</w:t>
            </w:r>
            <w:r w:rsidRPr="00DA6D49">
              <w:t xml:space="preserve"> </w:t>
            </w:r>
            <w:r w:rsidRPr="00DA6D49">
              <w:rPr>
                <w:i/>
                <w:sz w:val="18"/>
                <w:szCs w:val="18"/>
                <w:lang w:eastAsia="lv-LV"/>
              </w:rPr>
              <w:t>ELGF/018 īstenošana</w:t>
            </w:r>
          </w:p>
        </w:tc>
        <w:tc>
          <w:tcPr>
            <w:tcW w:w="1277" w:type="dxa"/>
          </w:tcPr>
          <w:p w:rsidR="00E9736E" w:rsidRPr="00FD267E" w:rsidRDefault="00E9736E" w:rsidP="008E3689">
            <w:pPr>
              <w:spacing w:after="0"/>
              <w:ind w:firstLine="0"/>
              <w:jc w:val="center"/>
              <w:rPr>
                <w:i/>
                <w:sz w:val="18"/>
                <w:szCs w:val="18"/>
              </w:rPr>
            </w:pPr>
            <w:r w:rsidRPr="00FD267E">
              <w:rPr>
                <w:i/>
                <w:sz w:val="18"/>
                <w:szCs w:val="18"/>
              </w:rPr>
              <w:t>-</w:t>
            </w:r>
          </w:p>
        </w:tc>
        <w:tc>
          <w:tcPr>
            <w:tcW w:w="1277" w:type="dxa"/>
          </w:tcPr>
          <w:p w:rsidR="00E9736E" w:rsidRPr="00FD267E" w:rsidRDefault="00E9736E" w:rsidP="008E3689">
            <w:pPr>
              <w:spacing w:after="0"/>
              <w:ind w:firstLine="0"/>
              <w:jc w:val="right"/>
              <w:rPr>
                <w:i/>
                <w:sz w:val="18"/>
                <w:szCs w:val="18"/>
              </w:rPr>
            </w:pPr>
            <w:r w:rsidRPr="00FD267E">
              <w:rPr>
                <w:i/>
                <w:sz w:val="18"/>
                <w:szCs w:val="18"/>
              </w:rPr>
              <w:t>3</w:t>
            </w:r>
          </w:p>
        </w:tc>
        <w:tc>
          <w:tcPr>
            <w:tcW w:w="1277" w:type="dxa"/>
          </w:tcPr>
          <w:p w:rsidR="00E9736E" w:rsidRPr="00FD267E" w:rsidRDefault="00E9736E" w:rsidP="008E3689">
            <w:pPr>
              <w:spacing w:after="0"/>
              <w:ind w:firstLine="0"/>
              <w:jc w:val="right"/>
              <w:rPr>
                <w:i/>
                <w:sz w:val="18"/>
                <w:szCs w:val="18"/>
              </w:rPr>
            </w:pPr>
            <w:r w:rsidRPr="00FD267E">
              <w:rPr>
                <w:i/>
                <w:sz w:val="18"/>
                <w:szCs w:val="18"/>
              </w:rPr>
              <w:t>3</w:t>
            </w:r>
          </w:p>
        </w:tc>
      </w:tr>
    </w:tbl>
    <w:bookmarkEnd w:id="16"/>
    <w:p w:rsidR="00E9736E" w:rsidRPr="00FD267E" w:rsidRDefault="00E9736E" w:rsidP="00271EDF">
      <w:pPr>
        <w:widowControl w:val="0"/>
        <w:spacing w:before="360" w:after="0"/>
        <w:ind w:firstLine="0"/>
        <w:jc w:val="center"/>
        <w:rPr>
          <w:b/>
          <w:bCs/>
        </w:rPr>
      </w:pPr>
      <w:r w:rsidRPr="00FD267E">
        <w:rPr>
          <w:b/>
          <w:bCs/>
        </w:rPr>
        <w:t xml:space="preserve">69.00.00 Mērķa “Eiropas teritoriālā sadarbība” pārrobežu sadarbības programmu, </w:t>
      </w:r>
    </w:p>
    <w:p w:rsidR="00E9736E" w:rsidRPr="00FD267E" w:rsidRDefault="00E9736E" w:rsidP="00271EDF">
      <w:pPr>
        <w:widowControl w:val="0"/>
        <w:spacing w:after="360"/>
        <w:ind w:firstLine="0"/>
        <w:jc w:val="center"/>
        <w:rPr>
          <w:b/>
          <w:bCs/>
        </w:rPr>
      </w:pPr>
      <w:r w:rsidRPr="00FD267E">
        <w:rPr>
          <w:b/>
          <w:bCs/>
        </w:rPr>
        <w:t xml:space="preserve">projektu un pasākumu īstenošana </w:t>
      </w:r>
    </w:p>
    <w:p w:rsidR="00E9736E" w:rsidRPr="00FD267E" w:rsidRDefault="00E9736E" w:rsidP="00271EDF">
      <w:pPr>
        <w:spacing w:before="240"/>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132"/>
        <w:gridCol w:w="1132"/>
        <w:gridCol w:w="1132"/>
        <w:gridCol w:w="1132"/>
      </w:tblGrid>
      <w:tr w:rsidR="00E9736E" w:rsidRPr="00FD267E" w:rsidTr="008E3689">
        <w:trPr>
          <w:trHeight w:val="283"/>
          <w:tblHeader/>
          <w:jc w:val="center"/>
        </w:trPr>
        <w:tc>
          <w:tcPr>
            <w:tcW w:w="3378" w:type="dxa"/>
            <w:vAlign w:val="center"/>
          </w:tcPr>
          <w:p w:rsidR="00E9736E" w:rsidRPr="00FD267E" w:rsidRDefault="00E9736E" w:rsidP="008E3689">
            <w:pPr>
              <w:spacing w:after="0"/>
              <w:ind w:firstLine="0"/>
              <w:jc w:val="center"/>
              <w:rPr>
                <w:sz w:val="18"/>
              </w:rPr>
            </w:pPr>
          </w:p>
        </w:tc>
        <w:tc>
          <w:tcPr>
            <w:tcW w:w="1131" w:type="dxa"/>
          </w:tcPr>
          <w:p w:rsidR="00E9736E" w:rsidRPr="00FD267E" w:rsidRDefault="00E9736E" w:rsidP="008E3689">
            <w:pPr>
              <w:spacing w:after="0"/>
              <w:ind w:firstLine="0"/>
              <w:jc w:val="center"/>
              <w:rPr>
                <w:sz w:val="18"/>
                <w:lang w:eastAsia="lv-LV"/>
              </w:rPr>
            </w:pPr>
            <w:r w:rsidRPr="00FD267E">
              <w:rPr>
                <w:sz w:val="18"/>
                <w:szCs w:val="18"/>
                <w:lang w:eastAsia="lv-LV"/>
              </w:rPr>
              <w:t>2017.gads (izpilde)</w:t>
            </w:r>
          </w:p>
        </w:tc>
        <w:tc>
          <w:tcPr>
            <w:tcW w:w="1132" w:type="dxa"/>
            <w:vAlign w:val="center"/>
          </w:tcPr>
          <w:p w:rsidR="00E9736E" w:rsidRPr="00FD267E" w:rsidRDefault="00E9736E" w:rsidP="008E3689">
            <w:pPr>
              <w:spacing w:after="0"/>
              <w:ind w:firstLine="0"/>
              <w:jc w:val="center"/>
              <w:rPr>
                <w:sz w:val="18"/>
                <w:lang w:eastAsia="lv-LV"/>
              </w:rPr>
            </w:pPr>
            <w:r w:rsidRPr="00FD267E">
              <w:rPr>
                <w:sz w:val="18"/>
                <w:szCs w:val="18"/>
                <w:lang w:eastAsia="lv-LV"/>
              </w:rPr>
              <w:t>2018.gada plāns</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 xml:space="preserve">2019.gada plāns </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2020.gada prognoze</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2021.gada prognoze</w:t>
            </w:r>
          </w:p>
        </w:tc>
      </w:tr>
      <w:tr w:rsidR="00E9736E" w:rsidRPr="00FD267E" w:rsidTr="008E3689">
        <w:trPr>
          <w:trHeight w:val="142"/>
          <w:jc w:val="center"/>
        </w:trPr>
        <w:tc>
          <w:tcPr>
            <w:tcW w:w="3378" w:type="dxa"/>
            <w:shd w:val="clear" w:color="auto" w:fill="D9D9D9"/>
            <w:vAlign w:val="center"/>
          </w:tcPr>
          <w:p w:rsidR="00E9736E" w:rsidRPr="00FD267E" w:rsidRDefault="00E9736E" w:rsidP="008E3689">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31"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13 089</w:t>
            </w:r>
          </w:p>
        </w:tc>
        <w:tc>
          <w:tcPr>
            <w:tcW w:w="1132"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253 203</w:t>
            </w:r>
          </w:p>
        </w:tc>
        <w:tc>
          <w:tcPr>
            <w:tcW w:w="1132"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222 582</w:t>
            </w:r>
          </w:p>
        </w:tc>
        <w:tc>
          <w:tcPr>
            <w:tcW w:w="1132" w:type="dxa"/>
            <w:shd w:val="clear" w:color="auto" w:fill="D9D9D9"/>
            <w:vAlign w:val="center"/>
          </w:tcPr>
          <w:p w:rsidR="00E9736E" w:rsidRPr="00FD267E" w:rsidRDefault="00E9736E" w:rsidP="008E3689">
            <w:pPr>
              <w:spacing w:after="0"/>
              <w:ind w:firstLine="0"/>
              <w:jc w:val="center"/>
              <w:rPr>
                <w:sz w:val="18"/>
                <w:szCs w:val="18"/>
              </w:rPr>
            </w:pPr>
            <w:r w:rsidRPr="00FD267E">
              <w:rPr>
                <w:sz w:val="18"/>
                <w:szCs w:val="18"/>
              </w:rPr>
              <w:t>-</w:t>
            </w:r>
          </w:p>
        </w:tc>
        <w:tc>
          <w:tcPr>
            <w:tcW w:w="1132" w:type="dxa"/>
            <w:shd w:val="clear" w:color="auto" w:fill="D9D9D9"/>
            <w:vAlign w:val="center"/>
          </w:tcPr>
          <w:p w:rsidR="00E9736E" w:rsidRPr="00FD267E" w:rsidRDefault="00E9736E" w:rsidP="008E3689">
            <w:pPr>
              <w:spacing w:after="0"/>
              <w:ind w:firstLine="0"/>
              <w:jc w:val="center"/>
              <w:rPr>
                <w:sz w:val="18"/>
                <w:szCs w:val="18"/>
              </w:rPr>
            </w:pPr>
            <w:r w:rsidRPr="00FD267E">
              <w:rPr>
                <w:sz w:val="18"/>
                <w:szCs w:val="18"/>
              </w:rPr>
              <w:t>-</w:t>
            </w:r>
          </w:p>
        </w:tc>
      </w:tr>
      <w:tr w:rsidR="00E9736E" w:rsidRPr="00FD267E" w:rsidTr="008E3689">
        <w:trPr>
          <w:trHeight w:val="283"/>
          <w:jc w:val="center"/>
        </w:trPr>
        <w:tc>
          <w:tcPr>
            <w:tcW w:w="3378" w:type="dxa"/>
            <w:vAlign w:val="center"/>
          </w:tcPr>
          <w:p w:rsidR="00E9736E" w:rsidRPr="00FD267E" w:rsidRDefault="00E9736E" w:rsidP="008E3689">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right"/>
              <w:rPr>
                <w:sz w:val="18"/>
                <w:szCs w:val="18"/>
              </w:rPr>
            </w:pPr>
            <w:r w:rsidRPr="00FD267E">
              <w:rPr>
                <w:sz w:val="18"/>
                <w:szCs w:val="18"/>
              </w:rPr>
              <w:t>240 114</w:t>
            </w:r>
          </w:p>
        </w:tc>
        <w:tc>
          <w:tcPr>
            <w:tcW w:w="1132" w:type="dxa"/>
          </w:tcPr>
          <w:p w:rsidR="00E9736E" w:rsidRPr="00FD267E" w:rsidRDefault="00E9736E" w:rsidP="008E3689">
            <w:pPr>
              <w:spacing w:after="0"/>
              <w:ind w:firstLine="0"/>
              <w:jc w:val="right"/>
              <w:rPr>
                <w:sz w:val="18"/>
                <w:szCs w:val="18"/>
              </w:rPr>
            </w:pPr>
            <w:r w:rsidRPr="00FD267E">
              <w:rPr>
                <w:sz w:val="18"/>
                <w:szCs w:val="18"/>
              </w:rPr>
              <w:t>-30 621</w:t>
            </w:r>
          </w:p>
        </w:tc>
        <w:tc>
          <w:tcPr>
            <w:tcW w:w="1132" w:type="dxa"/>
          </w:tcPr>
          <w:p w:rsidR="00E9736E" w:rsidRPr="00FD267E" w:rsidRDefault="00E9736E" w:rsidP="008E3689">
            <w:pPr>
              <w:spacing w:after="0"/>
              <w:ind w:firstLine="0"/>
              <w:jc w:val="right"/>
              <w:rPr>
                <w:sz w:val="18"/>
                <w:szCs w:val="18"/>
              </w:rPr>
            </w:pPr>
            <w:r w:rsidRPr="00FD267E">
              <w:rPr>
                <w:sz w:val="18"/>
                <w:szCs w:val="18"/>
              </w:rPr>
              <w:t>-222 582</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r>
      <w:tr w:rsidR="00E9736E" w:rsidRPr="00FD267E" w:rsidTr="008E3689">
        <w:trPr>
          <w:trHeight w:val="283"/>
          <w:jc w:val="center"/>
        </w:trPr>
        <w:tc>
          <w:tcPr>
            <w:tcW w:w="3378" w:type="dxa"/>
            <w:vAlign w:val="center"/>
          </w:tcPr>
          <w:p w:rsidR="00E9736E" w:rsidRPr="00FD267E" w:rsidRDefault="00E9736E" w:rsidP="008E3689">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31"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right"/>
              <w:rPr>
                <w:sz w:val="18"/>
                <w:szCs w:val="18"/>
              </w:rPr>
            </w:pPr>
            <w:r w:rsidRPr="00FD267E">
              <w:rPr>
                <w:sz w:val="18"/>
                <w:szCs w:val="18"/>
              </w:rPr>
              <w:t>1 834,5</w:t>
            </w:r>
          </w:p>
        </w:tc>
        <w:tc>
          <w:tcPr>
            <w:tcW w:w="1132" w:type="dxa"/>
          </w:tcPr>
          <w:p w:rsidR="00E9736E" w:rsidRPr="00FD267E" w:rsidRDefault="00E9736E" w:rsidP="008E3689">
            <w:pPr>
              <w:spacing w:after="0"/>
              <w:ind w:firstLine="0"/>
              <w:jc w:val="right"/>
              <w:rPr>
                <w:sz w:val="18"/>
                <w:szCs w:val="18"/>
              </w:rPr>
            </w:pPr>
            <w:r w:rsidRPr="00FD267E">
              <w:rPr>
                <w:sz w:val="18"/>
                <w:szCs w:val="18"/>
              </w:rPr>
              <w:t>-12,1</w:t>
            </w:r>
          </w:p>
        </w:tc>
        <w:tc>
          <w:tcPr>
            <w:tcW w:w="1132" w:type="dxa"/>
          </w:tcPr>
          <w:p w:rsidR="00E9736E" w:rsidRPr="00FD267E" w:rsidRDefault="00E9736E" w:rsidP="008E3689">
            <w:pPr>
              <w:spacing w:after="0"/>
              <w:ind w:firstLine="0"/>
              <w:jc w:val="right"/>
              <w:rPr>
                <w:sz w:val="18"/>
                <w:szCs w:val="18"/>
              </w:rPr>
            </w:pPr>
            <w:r w:rsidRPr="00FD267E">
              <w:rPr>
                <w:sz w:val="18"/>
                <w:szCs w:val="18"/>
              </w:rPr>
              <w:t>-100,0</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r>
      <w:tr w:rsidR="00E9736E" w:rsidRPr="00FD267E" w:rsidTr="008E3689">
        <w:trPr>
          <w:trHeight w:val="142"/>
          <w:jc w:val="center"/>
        </w:trPr>
        <w:tc>
          <w:tcPr>
            <w:tcW w:w="3378" w:type="dxa"/>
          </w:tcPr>
          <w:p w:rsidR="00E9736E" w:rsidRPr="00FD267E" w:rsidRDefault="00E9736E" w:rsidP="008E3689">
            <w:pPr>
              <w:spacing w:after="0"/>
              <w:ind w:firstLine="0"/>
              <w:jc w:val="left"/>
              <w:rPr>
                <w:sz w:val="18"/>
                <w:szCs w:val="18"/>
                <w:lang w:eastAsia="lv-LV"/>
              </w:rPr>
            </w:pPr>
            <w:r w:rsidRPr="00FD267E">
              <w:rPr>
                <w:sz w:val="18"/>
                <w:szCs w:val="18"/>
              </w:rPr>
              <w:t xml:space="preserve">Atlīdzība, </w:t>
            </w:r>
            <w:r w:rsidRPr="00C5091E">
              <w:rPr>
                <w:i/>
                <w:sz w:val="18"/>
                <w:szCs w:val="18"/>
              </w:rPr>
              <w:t>euro</w:t>
            </w:r>
            <w:r w:rsidRPr="00FD267E">
              <w:rPr>
                <w:i/>
                <w:sz w:val="18"/>
                <w:szCs w:val="18"/>
              </w:rPr>
              <w:t>*</w:t>
            </w:r>
          </w:p>
        </w:tc>
        <w:tc>
          <w:tcPr>
            <w:tcW w:w="1131" w:type="dxa"/>
            <w:vAlign w:val="center"/>
          </w:tcPr>
          <w:p w:rsidR="00E9736E" w:rsidRPr="00FD267E" w:rsidRDefault="00E9736E" w:rsidP="008E3689">
            <w:pPr>
              <w:spacing w:after="0"/>
              <w:ind w:firstLine="0"/>
              <w:jc w:val="right"/>
              <w:rPr>
                <w:sz w:val="18"/>
                <w:szCs w:val="18"/>
              </w:rPr>
            </w:pPr>
            <w:r w:rsidRPr="00FD267E">
              <w:rPr>
                <w:sz w:val="18"/>
                <w:szCs w:val="18"/>
              </w:rPr>
              <w:t>2 747</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19 200</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11 200</w:t>
            </w:r>
          </w:p>
        </w:tc>
        <w:tc>
          <w:tcPr>
            <w:tcW w:w="1132" w:type="dxa"/>
            <w:vAlign w:val="center"/>
          </w:tcPr>
          <w:p w:rsidR="00E9736E" w:rsidRPr="00FD267E" w:rsidRDefault="00E9736E" w:rsidP="008E3689">
            <w:pPr>
              <w:spacing w:after="0"/>
              <w:ind w:firstLine="0"/>
              <w:jc w:val="center"/>
              <w:rPr>
                <w:sz w:val="18"/>
                <w:szCs w:val="18"/>
              </w:rPr>
            </w:pPr>
            <w:r w:rsidRPr="00FD267E">
              <w:rPr>
                <w:sz w:val="18"/>
                <w:szCs w:val="18"/>
              </w:rPr>
              <w:t>-</w:t>
            </w:r>
          </w:p>
        </w:tc>
        <w:tc>
          <w:tcPr>
            <w:tcW w:w="1132" w:type="dxa"/>
            <w:vAlign w:val="center"/>
          </w:tcPr>
          <w:p w:rsidR="00E9736E" w:rsidRPr="00FD267E" w:rsidRDefault="00E9736E" w:rsidP="008E3689">
            <w:pPr>
              <w:spacing w:after="0"/>
              <w:ind w:firstLine="0"/>
              <w:jc w:val="center"/>
              <w:rPr>
                <w:sz w:val="18"/>
                <w:szCs w:val="18"/>
              </w:rPr>
            </w:pPr>
            <w:r w:rsidRPr="00FD267E">
              <w:rPr>
                <w:sz w:val="18"/>
                <w:szCs w:val="18"/>
              </w:rPr>
              <w:t>-</w:t>
            </w:r>
          </w:p>
        </w:tc>
      </w:tr>
      <w:tr w:rsidR="00E9736E" w:rsidRPr="00FD267E" w:rsidTr="008E3689">
        <w:trPr>
          <w:trHeight w:val="132"/>
          <w:jc w:val="center"/>
        </w:trPr>
        <w:tc>
          <w:tcPr>
            <w:tcW w:w="3378" w:type="dxa"/>
          </w:tcPr>
          <w:p w:rsidR="00E9736E" w:rsidRPr="00FD267E" w:rsidRDefault="00E9736E" w:rsidP="008E3689">
            <w:pPr>
              <w:spacing w:after="0"/>
              <w:ind w:firstLine="0"/>
              <w:jc w:val="left"/>
              <w:rPr>
                <w:sz w:val="18"/>
                <w:szCs w:val="18"/>
                <w:lang w:eastAsia="lv-LV"/>
              </w:rPr>
            </w:pPr>
            <w:r w:rsidRPr="00FD267E">
              <w:rPr>
                <w:sz w:val="18"/>
                <w:szCs w:val="18"/>
              </w:rPr>
              <w:t>Vidējais amata vietu skaits gadā</w:t>
            </w:r>
          </w:p>
        </w:tc>
        <w:tc>
          <w:tcPr>
            <w:tcW w:w="1131" w:type="dxa"/>
            <w:vAlign w:val="center"/>
          </w:tcPr>
          <w:p w:rsidR="00E9736E" w:rsidRPr="00FD267E" w:rsidRDefault="00E9736E" w:rsidP="00985682">
            <w:pPr>
              <w:spacing w:after="0"/>
              <w:ind w:firstLine="0"/>
              <w:jc w:val="right"/>
              <w:rPr>
                <w:sz w:val="18"/>
                <w:szCs w:val="18"/>
              </w:rPr>
            </w:pPr>
            <w:r w:rsidRPr="00FD267E">
              <w:rPr>
                <w:sz w:val="18"/>
                <w:szCs w:val="18"/>
              </w:rPr>
              <w:t>0,3</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1,3</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0,7</w:t>
            </w:r>
          </w:p>
        </w:tc>
        <w:tc>
          <w:tcPr>
            <w:tcW w:w="1132" w:type="dxa"/>
            <w:vAlign w:val="center"/>
          </w:tcPr>
          <w:p w:rsidR="00E9736E" w:rsidRPr="00FD267E" w:rsidRDefault="00E9736E" w:rsidP="008E3689">
            <w:pPr>
              <w:spacing w:after="0"/>
              <w:ind w:firstLine="0"/>
              <w:jc w:val="center"/>
              <w:rPr>
                <w:sz w:val="18"/>
                <w:szCs w:val="18"/>
              </w:rPr>
            </w:pPr>
            <w:r w:rsidRPr="00FD267E">
              <w:rPr>
                <w:sz w:val="18"/>
                <w:szCs w:val="18"/>
              </w:rPr>
              <w:t>-</w:t>
            </w:r>
          </w:p>
        </w:tc>
        <w:tc>
          <w:tcPr>
            <w:tcW w:w="1132" w:type="dxa"/>
            <w:vAlign w:val="center"/>
          </w:tcPr>
          <w:p w:rsidR="00E9736E" w:rsidRPr="00FD267E" w:rsidRDefault="00E9736E" w:rsidP="008E3689">
            <w:pPr>
              <w:spacing w:after="0"/>
              <w:ind w:firstLine="0"/>
              <w:jc w:val="center"/>
              <w:rPr>
                <w:sz w:val="18"/>
                <w:szCs w:val="18"/>
              </w:rPr>
            </w:pPr>
            <w:r w:rsidRPr="00FD267E">
              <w:rPr>
                <w:sz w:val="18"/>
                <w:szCs w:val="18"/>
              </w:rPr>
              <w:t>-</w:t>
            </w:r>
          </w:p>
        </w:tc>
      </w:tr>
      <w:tr w:rsidR="00E9736E" w:rsidRPr="00FD267E" w:rsidTr="008E3689">
        <w:trPr>
          <w:trHeight w:val="206"/>
          <w:jc w:val="center"/>
        </w:trPr>
        <w:tc>
          <w:tcPr>
            <w:tcW w:w="3378" w:type="dxa"/>
          </w:tcPr>
          <w:p w:rsidR="00E9736E" w:rsidRPr="00FD267E" w:rsidRDefault="00E9736E" w:rsidP="008E3689">
            <w:pPr>
              <w:spacing w:after="0"/>
              <w:ind w:firstLine="0"/>
              <w:jc w:val="left"/>
              <w:rPr>
                <w:sz w:val="18"/>
                <w:szCs w:val="18"/>
                <w:lang w:eastAsia="lv-LV"/>
              </w:rPr>
            </w:pPr>
            <w:r w:rsidRPr="00FD267E">
              <w:rPr>
                <w:sz w:val="18"/>
                <w:szCs w:val="18"/>
              </w:rPr>
              <w:t xml:space="preserve">Vidējā atlīdzība amata vietai </w:t>
            </w:r>
            <w:r w:rsidRPr="00FD267E">
              <w:rPr>
                <w:sz w:val="18"/>
                <w:szCs w:val="18"/>
                <w:lang w:eastAsia="lv-LV"/>
              </w:rPr>
              <w:t>(mēnesī)</w:t>
            </w:r>
            <w:r w:rsidRPr="00FD267E">
              <w:rPr>
                <w:sz w:val="18"/>
                <w:szCs w:val="18"/>
              </w:rPr>
              <w:t xml:space="preserve">, </w:t>
            </w:r>
            <w:r w:rsidRPr="00C5091E">
              <w:rPr>
                <w:i/>
                <w:sz w:val="18"/>
                <w:szCs w:val="18"/>
              </w:rPr>
              <w:t>euro</w:t>
            </w:r>
          </w:p>
        </w:tc>
        <w:tc>
          <w:tcPr>
            <w:tcW w:w="1131" w:type="dxa"/>
            <w:vAlign w:val="center"/>
          </w:tcPr>
          <w:p w:rsidR="00E9736E" w:rsidRPr="00FD267E" w:rsidRDefault="00E9736E" w:rsidP="008E3689">
            <w:pPr>
              <w:spacing w:after="0"/>
              <w:ind w:firstLine="0"/>
              <w:jc w:val="right"/>
              <w:rPr>
                <w:sz w:val="18"/>
                <w:szCs w:val="18"/>
              </w:rPr>
            </w:pPr>
            <w:r w:rsidRPr="00FD267E">
              <w:rPr>
                <w:sz w:val="18"/>
                <w:szCs w:val="18"/>
              </w:rPr>
              <w:t>763,1</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1 230,8</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1 244,6</w:t>
            </w:r>
          </w:p>
        </w:tc>
        <w:tc>
          <w:tcPr>
            <w:tcW w:w="1132" w:type="dxa"/>
            <w:vAlign w:val="center"/>
          </w:tcPr>
          <w:p w:rsidR="00E9736E" w:rsidRPr="00FD267E" w:rsidRDefault="00E9736E" w:rsidP="008E3689">
            <w:pPr>
              <w:spacing w:after="0"/>
              <w:ind w:firstLine="0"/>
              <w:jc w:val="center"/>
              <w:rPr>
                <w:sz w:val="18"/>
                <w:szCs w:val="18"/>
              </w:rPr>
            </w:pPr>
            <w:r w:rsidRPr="00FD267E">
              <w:rPr>
                <w:sz w:val="18"/>
                <w:szCs w:val="18"/>
              </w:rPr>
              <w:t>-</w:t>
            </w:r>
          </w:p>
        </w:tc>
        <w:tc>
          <w:tcPr>
            <w:tcW w:w="1132" w:type="dxa"/>
            <w:vAlign w:val="center"/>
          </w:tcPr>
          <w:p w:rsidR="00E9736E" w:rsidRPr="00FD267E" w:rsidRDefault="00E9736E" w:rsidP="008E3689">
            <w:pPr>
              <w:spacing w:after="0"/>
              <w:ind w:firstLine="0"/>
              <w:jc w:val="center"/>
              <w:rPr>
                <w:sz w:val="18"/>
                <w:szCs w:val="18"/>
              </w:rPr>
            </w:pPr>
            <w:r w:rsidRPr="00FD267E">
              <w:rPr>
                <w:sz w:val="18"/>
                <w:szCs w:val="18"/>
              </w:rPr>
              <w:t>-</w:t>
            </w:r>
          </w:p>
        </w:tc>
      </w:tr>
      <w:tr w:rsidR="00E9736E" w:rsidRPr="00FD267E" w:rsidTr="008E3689">
        <w:trPr>
          <w:trHeight w:val="206"/>
          <w:jc w:val="center"/>
        </w:trPr>
        <w:tc>
          <w:tcPr>
            <w:tcW w:w="3378" w:type="dxa"/>
          </w:tcPr>
          <w:p w:rsidR="00E9736E" w:rsidRPr="00FD267E" w:rsidRDefault="00E9736E" w:rsidP="008E3689">
            <w:pPr>
              <w:spacing w:after="0"/>
              <w:ind w:firstLine="0"/>
              <w:jc w:val="left"/>
              <w:rPr>
                <w:sz w:val="18"/>
                <w:szCs w:val="18"/>
              </w:rPr>
            </w:pPr>
            <w:r w:rsidRPr="00FD267E">
              <w:rPr>
                <w:sz w:val="18"/>
                <w:szCs w:val="18"/>
                <w:lang w:eastAsia="lv-LV"/>
              </w:rPr>
              <w:t xml:space="preserve">Kopējā atlīdzība gadā par ārštata darbinieku un uz līgumattiecību pamata nodarbināto, kas nav amatu sarakstā, pakalpojumiem, </w:t>
            </w:r>
            <w:r w:rsidRPr="00C5091E">
              <w:rPr>
                <w:i/>
                <w:sz w:val="18"/>
                <w:szCs w:val="18"/>
                <w:lang w:eastAsia="lv-LV"/>
              </w:rPr>
              <w:t>euro</w:t>
            </w:r>
          </w:p>
        </w:tc>
        <w:tc>
          <w:tcPr>
            <w:tcW w:w="1131"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right"/>
              <w:rPr>
                <w:sz w:val="18"/>
                <w:szCs w:val="18"/>
              </w:rPr>
            </w:pPr>
            <w:r w:rsidRPr="00FD267E">
              <w:rPr>
                <w:sz w:val="18"/>
                <w:szCs w:val="18"/>
              </w:rPr>
              <w:t>745</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r>
    </w:tbl>
    <w:p w:rsidR="00E9736E" w:rsidRPr="00FD267E" w:rsidRDefault="00E9736E" w:rsidP="00271EDF">
      <w:pPr>
        <w:widowControl w:val="0"/>
        <w:spacing w:before="120" w:after="0"/>
        <w:ind w:firstLine="0"/>
        <w:jc w:val="left"/>
        <w:rPr>
          <w:bCs/>
          <w:i/>
          <w:sz w:val="18"/>
          <w:szCs w:val="18"/>
        </w:rPr>
      </w:pPr>
      <w:r w:rsidRPr="00FD267E">
        <w:rPr>
          <w:bCs/>
          <w:i/>
          <w:sz w:val="18"/>
          <w:szCs w:val="18"/>
        </w:rPr>
        <w:t>*Projekta ietvaros atsevišķiem darbiniekiem atlīdzība tiek nodrošināta piemaksu veidā.</w:t>
      </w:r>
    </w:p>
    <w:p w:rsidR="00E9736E" w:rsidRPr="00FD267E" w:rsidRDefault="00E9736E" w:rsidP="00271EDF">
      <w:pPr>
        <w:widowControl w:val="0"/>
        <w:spacing w:after="0"/>
        <w:ind w:firstLine="0"/>
        <w:jc w:val="center"/>
        <w:rPr>
          <w:b/>
          <w:bCs/>
        </w:rPr>
      </w:pPr>
    </w:p>
    <w:p w:rsidR="00E9736E" w:rsidRPr="00FD267E" w:rsidRDefault="00E9736E" w:rsidP="00271EDF">
      <w:pPr>
        <w:widowControl w:val="0"/>
        <w:spacing w:after="0"/>
        <w:ind w:firstLine="0"/>
        <w:jc w:val="center"/>
        <w:rPr>
          <w:b/>
          <w:bCs/>
        </w:rPr>
      </w:pPr>
      <w:r w:rsidRPr="00FD267E">
        <w:rPr>
          <w:b/>
          <w:bCs/>
        </w:rPr>
        <w:t>69.06.00 Mērķa “Eiropas teritoriālā sadarbība” pārrobežu sadarbības programmu, projektu un pasākumu īstenošana (2014 – 2020)</w:t>
      </w:r>
    </w:p>
    <w:p w:rsidR="00E9736E" w:rsidRPr="00FD267E" w:rsidRDefault="00E9736E" w:rsidP="00271EDF">
      <w:pPr>
        <w:widowControl w:val="0"/>
        <w:spacing w:before="240"/>
        <w:ind w:firstLine="0"/>
        <w:rPr>
          <w:bCs/>
          <w:szCs w:val="20"/>
          <w:u w:val="single"/>
        </w:rPr>
      </w:pPr>
      <w:r w:rsidRPr="00FD267E">
        <w:rPr>
          <w:bCs/>
          <w:szCs w:val="20"/>
          <w:u w:val="single"/>
        </w:rPr>
        <w:t xml:space="preserve">Apakšprogrammas mērķis: </w:t>
      </w:r>
    </w:p>
    <w:p w:rsidR="00E9736E" w:rsidRPr="00FD267E" w:rsidRDefault="00E9736E" w:rsidP="00271EDF">
      <w:pPr>
        <w:widowControl w:val="0"/>
        <w:spacing w:before="120"/>
        <w:rPr>
          <w:szCs w:val="20"/>
        </w:rPr>
      </w:pPr>
      <w:r w:rsidRPr="00FD267E">
        <w:rPr>
          <w:szCs w:val="20"/>
        </w:rPr>
        <w:t>veicināt pārrobežu darba tirgus integrāciju un nodarbinātību Valkas un Valgas pašvaldībās.</w:t>
      </w:r>
    </w:p>
    <w:p w:rsidR="00E9736E" w:rsidRPr="00FD267E" w:rsidRDefault="00E9736E" w:rsidP="00271EDF">
      <w:pPr>
        <w:widowControl w:val="0"/>
        <w:spacing w:before="120"/>
        <w:ind w:firstLine="0"/>
        <w:rPr>
          <w:bCs/>
          <w:szCs w:val="20"/>
        </w:rPr>
      </w:pPr>
      <w:r w:rsidRPr="00FD267E">
        <w:rPr>
          <w:bCs/>
          <w:szCs w:val="20"/>
          <w:u w:val="single"/>
        </w:rPr>
        <w:t>Galvenās aktivitātes:</w:t>
      </w:r>
    </w:p>
    <w:p w:rsidR="00E9736E" w:rsidRPr="00FD267E" w:rsidRDefault="00E9736E" w:rsidP="00271EDF">
      <w:pPr>
        <w:widowControl w:val="0"/>
        <w:spacing w:before="120"/>
        <w:ind w:firstLine="0"/>
        <w:rPr>
          <w:bCs/>
          <w:szCs w:val="20"/>
        </w:rPr>
      </w:pPr>
      <w:r w:rsidRPr="00FD267E">
        <w:rPr>
          <w:bCs/>
          <w:szCs w:val="20"/>
        </w:rPr>
        <w:tab/>
        <w:t>īstenot projektu “Pārrobežu darba tirgus integrācijas un nodarbinātības veicināšana” (Valka – Valga mobility)</w:t>
      </w:r>
      <w:r w:rsidRPr="00FD267E">
        <w:t xml:space="preserve"> </w:t>
      </w:r>
      <w:r w:rsidRPr="00FD267E">
        <w:rPr>
          <w:bCs/>
          <w:szCs w:val="20"/>
        </w:rPr>
        <w:t xml:space="preserve">Nr.2014TC16RFCB050. </w:t>
      </w:r>
    </w:p>
    <w:p w:rsidR="00E9736E" w:rsidRPr="00FD267E" w:rsidRDefault="00E9736E" w:rsidP="00271EDF">
      <w:pPr>
        <w:widowControl w:val="0"/>
        <w:spacing w:before="120"/>
        <w:ind w:firstLine="0"/>
        <w:jc w:val="left"/>
        <w:rPr>
          <w:bCs/>
          <w:szCs w:val="20"/>
        </w:rPr>
      </w:pPr>
      <w:bookmarkStart w:id="18" w:name="_Hlk881567"/>
      <w:r w:rsidRPr="00FD267E">
        <w:rPr>
          <w:bCs/>
          <w:szCs w:val="20"/>
          <w:u w:val="single"/>
        </w:rPr>
        <w:t>Apakšprogrammas izpildītājs</w:t>
      </w:r>
      <w:r w:rsidRPr="00FD267E">
        <w:rPr>
          <w:bCs/>
          <w:szCs w:val="20"/>
        </w:rPr>
        <w:t>:</w:t>
      </w:r>
      <w:bookmarkEnd w:id="18"/>
      <w:r w:rsidRPr="00FD267E">
        <w:rPr>
          <w:bCs/>
          <w:szCs w:val="20"/>
        </w:rPr>
        <w:t xml:space="preserve"> Nodarbinātības valsts aģentūra.</w:t>
      </w:r>
    </w:p>
    <w:p w:rsidR="00E9736E" w:rsidRPr="00FD267E" w:rsidRDefault="00E9736E" w:rsidP="00271EDF">
      <w:pPr>
        <w:ind w:firstLine="0"/>
        <w:rPr>
          <w:b/>
          <w:szCs w:val="20"/>
          <w:lang w:eastAsia="lv-LV"/>
        </w:rPr>
      </w:pPr>
    </w:p>
    <w:p w:rsidR="00E9736E" w:rsidRPr="00FD267E" w:rsidRDefault="00E9736E" w:rsidP="00271EDF">
      <w:pPr>
        <w:ind w:firstLine="0"/>
        <w:jc w:val="center"/>
        <w:rPr>
          <w:b/>
          <w:szCs w:val="20"/>
          <w:lang w:eastAsia="lv-LV"/>
        </w:rPr>
      </w:pPr>
      <w:r w:rsidRPr="00FD267E">
        <w:rPr>
          <w:b/>
          <w:szCs w:val="20"/>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140"/>
        <w:gridCol w:w="964"/>
        <w:gridCol w:w="965"/>
        <w:gridCol w:w="965"/>
        <w:gridCol w:w="965"/>
        <w:gridCol w:w="965"/>
      </w:tblGrid>
      <w:tr w:rsidR="00E9736E" w:rsidRPr="00FD267E" w:rsidTr="008E3689">
        <w:trPr>
          <w:tblHeader/>
          <w:jc w:val="center"/>
        </w:trPr>
        <w:tc>
          <w:tcPr>
            <w:tcW w:w="4248" w:type="dxa"/>
          </w:tcPr>
          <w:p w:rsidR="00E9736E" w:rsidRPr="00FD267E" w:rsidRDefault="00E9736E" w:rsidP="008E3689">
            <w:pPr>
              <w:spacing w:after="0"/>
              <w:ind w:firstLine="0"/>
              <w:jc w:val="center"/>
              <w:rPr>
                <w:sz w:val="18"/>
                <w:szCs w:val="18"/>
              </w:rPr>
            </w:pPr>
          </w:p>
        </w:tc>
        <w:tc>
          <w:tcPr>
            <w:tcW w:w="964" w:type="dxa"/>
          </w:tcPr>
          <w:p w:rsidR="00E9736E" w:rsidRPr="00FD267E" w:rsidRDefault="00E9736E" w:rsidP="008E3689">
            <w:pPr>
              <w:spacing w:after="0"/>
              <w:ind w:firstLine="0"/>
              <w:jc w:val="center"/>
              <w:rPr>
                <w:sz w:val="18"/>
                <w:szCs w:val="18"/>
                <w:lang w:eastAsia="lv-LV"/>
              </w:rPr>
            </w:pPr>
            <w:r w:rsidRPr="00FD267E">
              <w:rPr>
                <w:sz w:val="18"/>
                <w:szCs w:val="18"/>
                <w:lang w:eastAsia="lv-LV"/>
              </w:rPr>
              <w:t>2017.gads (izpilde)</w:t>
            </w:r>
          </w:p>
        </w:tc>
        <w:tc>
          <w:tcPr>
            <w:tcW w:w="965"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2018.gada plāns</w:t>
            </w:r>
          </w:p>
        </w:tc>
        <w:tc>
          <w:tcPr>
            <w:tcW w:w="965" w:type="dxa"/>
          </w:tcPr>
          <w:p w:rsidR="00E9736E" w:rsidRPr="00FD267E" w:rsidRDefault="00E9736E" w:rsidP="008E3689">
            <w:pPr>
              <w:spacing w:after="0"/>
              <w:ind w:firstLine="0"/>
              <w:jc w:val="center"/>
              <w:rPr>
                <w:sz w:val="18"/>
                <w:szCs w:val="18"/>
                <w:lang w:eastAsia="lv-LV"/>
              </w:rPr>
            </w:pPr>
            <w:r w:rsidRPr="00FD267E">
              <w:rPr>
                <w:sz w:val="18"/>
                <w:szCs w:val="18"/>
                <w:lang w:eastAsia="lv-LV"/>
              </w:rPr>
              <w:t xml:space="preserve">2019.gada plāns </w:t>
            </w:r>
          </w:p>
        </w:tc>
        <w:tc>
          <w:tcPr>
            <w:tcW w:w="965" w:type="dxa"/>
          </w:tcPr>
          <w:p w:rsidR="00E9736E" w:rsidRPr="00FD267E" w:rsidRDefault="00E9736E" w:rsidP="008E3689">
            <w:pPr>
              <w:spacing w:after="0"/>
              <w:ind w:firstLine="0"/>
              <w:jc w:val="center"/>
              <w:rPr>
                <w:sz w:val="18"/>
                <w:szCs w:val="18"/>
                <w:lang w:eastAsia="lv-LV"/>
              </w:rPr>
            </w:pPr>
            <w:r w:rsidRPr="00FD267E">
              <w:rPr>
                <w:sz w:val="18"/>
                <w:szCs w:val="18"/>
                <w:lang w:eastAsia="lv-LV"/>
              </w:rPr>
              <w:t>2020.gada prognoze</w:t>
            </w:r>
          </w:p>
        </w:tc>
        <w:tc>
          <w:tcPr>
            <w:tcW w:w="965" w:type="dxa"/>
          </w:tcPr>
          <w:p w:rsidR="00E9736E" w:rsidRPr="00FD267E" w:rsidRDefault="00E9736E" w:rsidP="008E3689">
            <w:pPr>
              <w:spacing w:after="0"/>
              <w:ind w:firstLine="0"/>
              <w:jc w:val="center"/>
              <w:rPr>
                <w:sz w:val="18"/>
                <w:szCs w:val="18"/>
                <w:lang w:eastAsia="lv-LV"/>
              </w:rPr>
            </w:pPr>
            <w:r w:rsidRPr="00FD267E">
              <w:rPr>
                <w:sz w:val="18"/>
                <w:szCs w:val="18"/>
                <w:lang w:eastAsia="lv-LV"/>
              </w:rPr>
              <w:t>2021.gada prognoze</w:t>
            </w:r>
          </w:p>
        </w:tc>
      </w:tr>
      <w:tr w:rsidR="00E9736E" w:rsidRPr="00FD267E" w:rsidTr="008E3689">
        <w:trPr>
          <w:jc w:val="center"/>
        </w:trPr>
        <w:tc>
          <w:tcPr>
            <w:tcW w:w="9072" w:type="dxa"/>
            <w:gridSpan w:val="6"/>
            <w:tcBorders>
              <w:bottom w:val="single" w:sz="4" w:space="0" w:color="auto"/>
            </w:tcBorders>
            <w:shd w:val="clear" w:color="auto" w:fill="D9D9D9"/>
            <w:vAlign w:val="center"/>
          </w:tcPr>
          <w:p w:rsidR="00E9736E" w:rsidRPr="00FD267E" w:rsidRDefault="00E9736E" w:rsidP="008E3689">
            <w:pPr>
              <w:spacing w:after="0"/>
              <w:jc w:val="center"/>
              <w:rPr>
                <w:sz w:val="18"/>
                <w:szCs w:val="18"/>
                <w:lang w:eastAsia="lv-LV"/>
              </w:rPr>
            </w:pPr>
            <w:r w:rsidRPr="00FD267E">
              <w:rPr>
                <w:sz w:val="18"/>
                <w:szCs w:val="18"/>
                <w:lang w:eastAsia="lv-LV"/>
              </w:rPr>
              <w:t>Projekts “Pārrobežu darba tirgus integrācijas un nodarbinātības veicināšana” (Valka – Valga mobility)</w:t>
            </w:r>
          </w:p>
          <w:p w:rsidR="00E9736E" w:rsidRPr="00FD267E" w:rsidRDefault="00E9736E" w:rsidP="008E3689">
            <w:pPr>
              <w:spacing w:before="40" w:after="40"/>
              <w:jc w:val="center"/>
              <w:rPr>
                <w:sz w:val="18"/>
                <w:szCs w:val="18"/>
              </w:rPr>
            </w:pPr>
            <w:r w:rsidRPr="00FD267E">
              <w:rPr>
                <w:sz w:val="18"/>
                <w:szCs w:val="18"/>
                <w:lang w:eastAsia="lv-LV"/>
              </w:rPr>
              <w:t>Mērķis: Paaugstināt pārobežu reģionu darba meklētāju un darba devēju pārliecību atrast piemērotu darbu un darbiniekus.</w:t>
            </w:r>
          </w:p>
        </w:tc>
      </w:tr>
      <w:tr w:rsidR="00E9736E" w:rsidRPr="00FD267E" w:rsidTr="008E3689">
        <w:trPr>
          <w:jc w:val="center"/>
        </w:trPr>
        <w:tc>
          <w:tcPr>
            <w:tcW w:w="9072" w:type="dxa"/>
            <w:gridSpan w:val="6"/>
            <w:tcBorders>
              <w:top w:val="single" w:sz="4" w:space="0" w:color="auto"/>
              <w:left w:val="single" w:sz="4" w:space="0" w:color="auto"/>
              <w:bottom w:val="single" w:sz="4" w:space="0" w:color="auto"/>
              <w:right w:val="single" w:sz="4" w:space="0" w:color="auto"/>
            </w:tcBorders>
          </w:tcPr>
          <w:p w:rsidR="00E9736E" w:rsidRPr="00FD267E" w:rsidRDefault="00E9736E" w:rsidP="008E3689">
            <w:pPr>
              <w:spacing w:after="0"/>
              <w:jc w:val="center"/>
              <w:rPr>
                <w:sz w:val="18"/>
                <w:szCs w:val="20"/>
              </w:rPr>
            </w:pPr>
            <w:r w:rsidRPr="00FD267E">
              <w:rPr>
                <w:sz w:val="18"/>
                <w:szCs w:val="20"/>
              </w:rPr>
              <w:t>Īstenoti pasākumi pārrobežu darba tirgus attīstīšanai</w:t>
            </w:r>
          </w:p>
        </w:tc>
      </w:tr>
      <w:tr w:rsidR="00E9736E" w:rsidRPr="00FD267E" w:rsidTr="008E3689">
        <w:trPr>
          <w:jc w:val="center"/>
        </w:trPr>
        <w:tc>
          <w:tcPr>
            <w:tcW w:w="4248" w:type="dxa"/>
            <w:tcBorders>
              <w:top w:val="single" w:sz="4" w:space="0" w:color="auto"/>
            </w:tcBorders>
          </w:tcPr>
          <w:p w:rsidR="00E9736E" w:rsidRPr="00FD267E" w:rsidRDefault="00E9736E" w:rsidP="008E3689">
            <w:pPr>
              <w:spacing w:after="0"/>
              <w:ind w:firstLine="0"/>
              <w:rPr>
                <w:sz w:val="18"/>
                <w:szCs w:val="20"/>
              </w:rPr>
            </w:pPr>
            <w:r w:rsidRPr="00FD267E">
              <w:rPr>
                <w:sz w:val="18"/>
                <w:szCs w:val="20"/>
              </w:rPr>
              <w:t>Vakanču gadatirgi</w:t>
            </w:r>
          </w:p>
        </w:tc>
        <w:tc>
          <w:tcPr>
            <w:tcW w:w="964" w:type="dxa"/>
            <w:tcBorders>
              <w:top w:val="single" w:sz="4" w:space="0" w:color="auto"/>
            </w:tcBorders>
          </w:tcPr>
          <w:p w:rsidR="00E9736E" w:rsidRPr="00FD267E" w:rsidRDefault="00E9736E" w:rsidP="008E3689">
            <w:pPr>
              <w:spacing w:after="0"/>
              <w:ind w:firstLine="187"/>
              <w:jc w:val="center"/>
              <w:rPr>
                <w:sz w:val="18"/>
                <w:szCs w:val="20"/>
              </w:rPr>
            </w:pPr>
            <w:r w:rsidRPr="00FD267E">
              <w:rPr>
                <w:sz w:val="18"/>
                <w:szCs w:val="20"/>
              </w:rPr>
              <w:t>-</w:t>
            </w:r>
          </w:p>
        </w:tc>
        <w:tc>
          <w:tcPr>
            <w:tcW w:w="965" w:type="dxa"/>
            <w:tcBorders>
              <w:top w:val="single" w:sz="4" w:space="0" w:color="auto"/>
            </w:tcBorders>
          </w:tcPr>
          <w:p w:rsidR="00E9736E" w:rsidRPr="00FD267E" w:rsidRDefault="00E9736E" w:rsidP="008E3689">
            <w:pPr>
              <w:spacing w:after="0"/>
              <w:ind w:firstLine="205"/>
              <w:jc w:val="center"/>
              <w:rPr>
                <w:sz w:val="18"/>
                <w:szCs w:val="20"/>
              </w:rPr>
            </w:pPr>
            <w:r w:rsidRPr="00FD267E">
              <w:rPr>
                <w:sz w:val="18"/>
                <w:szCs w:val="20"/>
              </w:rPr>
              <w:t>2</w:t>
            </w:r>
          </w:p>
        </w:tc>
        <w:tc>
          <w:tcPr>
            <w:tcW w:w="965" w:type="dxa"/>
            <w:tcBorders>
              <w:top w:val="single" w:sz="4" w:space="0" w:color="auto"/>
            </w:tcBorders>
          </w:tcPr>
          <w:p w:rsidR="00E9736E" w:rsidRPr="00FD267E" w:rsidRDefault="00E9736E" w:rsidP="006B1B68">
            <w:pPr>
              <w:spacing w:after="0"/>
              <w:ind w:firstLine="373"/>
              <w:rPr>
                <w:sz w:val="18"/>
                <w:szCs w:val="20"/>
              </w:rPr>
            </w:pPr>
            <w:r w:rsidRPr="00FD267E">
              <w:rPr>
                <w:sz w:val="18"/>
                <w:szCs w:val="20"/>
              </w:rPr>
              <w:t>1</w:t>
            </w:r>
          </w:p>
        </w:tc>
        <w:tc>
          <w:tcPr>
            <w:tcW w:w="965" w:type="dxa"/>
            <w:tcBorders>
              <w:top w:val="single" w:sz="4" w:space="0" w:color="auto"/>
            </w:tcBorders>
          </w:tcPr>
          <w:p w:rsidR="00E9736E" w:rsidRPr="00FD267E" w:rsidRDefault="00E9736E" w:rsidP="0045404F">
            <w:pPr>
              <w:spacing w:after="0"/>
              <w:ind w:firstLine="122"/>
              <w:jc w:val="center"/>
              <w:rPr>
                <w:sz w:val="18"/>
                <w:szCs w:val="20"/>
              </w:rPr>
            </w:pPr>
            <w:r w:rsidRPr="00FD267E">
              <w:rPr>
                <w:sz w:val="18"/>
                <w:szCs w:val="20"/>
              </w:rPr>
              <w:t>-</w:t>
            </w:r>
          </w:p>
        </w:tc>
        <w:tc>
          <w:tcPr>
            <w:tcW w:w="965" w:type="dxa"/>
            <w:tcBorders>
              <w:top w:val="single" w:sz="4" w:space="0" w:color="auto"/>
            </w:tcBorders>
          </w:tcPr>
          <w:p w:rsidR="00E9736E" w:rsidRPr="00FD267E" w:rsidRDefault="00E9736E" w:rsidP="0045404F">
            <w:pPr>
              <w:spacing w:after="0"/>
              <w:ind w:firstLine="8"/>
              <w:jc w:val="center"/>
              <w:rPr>
                <w:sz w:val="18"/>
                <w:szCs w:val="20"/>
              </w:rPr>
            </w:pPr>
            <w:r w:rsidRPr="00FD267E">
              <w:rPr>
                <w:sz w:val="18"/>
                <w:szCs w:val="20"/>
              </w:rPr>
              <w:t>-</w:t>
            </w:r>
          </w:p>
        </w:tc>
      </w:tr>
      <w:tr w:rsidR="00E9736E" w:rsidRPr="00FD267E" w:rsidTr="008E3689">
        <w:trPr>
          <w:jc w:val="center"/>
        </w:trPr>
        <w:tc>
          <w:tcPr>
            <w:tcW w:w="4248" w:type="dxa"/>
          </w:tcPr>
          <w:p w:rsidR="00E9736E" w:rsidRPr="00FD267E" w:rsidRDefault="00E9736E" w:rsidP="008E3689">
            <w:pPr>
              <w:spacing w:after="0"/>
              <w:ind w:firstLine="0"/>
              <w:rPr>
                <w:sz w:val="18"/>
                <w:szCs w:val="20"/>
              </w:rPr>
            </w:pPr>
            <w:r w:rsidRPr="00FD267E">
              <w:rPr>
                <w:sz w:val="18"/>
                <w:szCs w:val="20"/>
              </w:rPr>
              <w:t>Kopīgi tikšanās pasākumi uzņēmējiem (semināri, informatīvās dienas, pieredzes apmaiņas braucieni), (pasākumu skaits)</w:t>
            </w:r>
          </w:p>
        </w:tc>
        <w:tc>
          <w:tcPr>
            <w:tcW w:w="964" w:type="dxa"/>
          </w:tcPr>
          <w:p w:rsidR="00E9736E" w:rsidRPr="00FD267E" w:rsidRDefault="00E9736E" w:rsidP="008E3689">
            <w:pPr>
              <w:spacing w:after="0"/>
              <w:ind w:firstLine="187"/>
              <w:jc w:val="center"/>
              <w:rPr>
                <w:sz w:val="18"/>
                <w:szCs w:val="20"/>
              </w:rPr>
            </w:pPr>
            <w:r w:rsidRPr="00FD267E">
              <w:rPr>
                <w:sz w:val="18"/>
                <w:szCs w:val="20"/>
              </w:rPr>
              <w:t>-</w:t>
            </w:r>
          </w:p>
        </w:tc>
        <w:tc>
          <w:tcPr>
            <w:tcW w:w="965" w:type="dxa"/>
          </w:tcPr>
          <w:p w:rsidR="00E9736E" w:rsidRPr="00FD267E" w:rsidRDefault="00E9736E" w:rsidP="008E3689">
            <w:pPr>
              <w:spacing w:after="0"/>
              <w:ind w:firstLine="205"/>
              <w:jc w:val="center"/>
              <w:rPr>
                <w:sz w:val="18"/>
                <w:szCs w:val="20"/>
              </w:rPr>
            </w:pPr>
            <w:r w:rsidRPr="00FD267E">
              <w:rPr>
                <w:sz w:val="18"/>
                <w:szCs w:val="20"/>
              </w:rPr>
              <w:t>7</w:t>
            </w:r>
          </w:p>
        </w:tc>
        <w:tc>
          <w:tcPr>
            <w:tcW w:w="965" w:type="dxa"/>
          </w:tcPr>
          <w:p w:rsidR="00E9736E" w:rsidRPr="00FD267E" w:rsidRDefault="00E9736E" w:rsidP="006B1B68">
            <w:pPr>
              <w:spacing w:after="0"/>
              <w:ind w:firstLine="373"/>
              <w:rPr>
                <w:sz w:val="18"/>
                <w:szCs w:val="20"/>
              </w:rPr>
            </w:pPr>
            <w:r w:rsidRPr="00FD267E">
              <w:rPr>
                <w:sz w:val="18"/>
                <w:szCs w:val="20"/>
              </w:rPr>
              <w:t>4</w:t>
            </w:r>
          </w:p>
        </w:tc>
        <w:tc>
          <w:tcPr>
            <w:tcW w:w="965" w:type="dxa"/>
          </w:tcPr>
          <w:p w:rsidR="00E9736E" w:rsidRPr="00FD267E" w:rsidRDefault="00E9736E" w:rsidP="0045404F">
            <w:pPr>
              <w:spacing w:after="0"/>
              <w:ind w:firstLine="122"/>
              <w:jc w:val="center"/>
              <w:rPr>
                <w:sz w:val="18"/>
                <w:szCs w:val="20"/>
              </w:rPr>
            </w:pPr>
            <w:r w:rsidRPr="00FD267E">
              <w:rPr>
                <w:sz w:val="18"/>
                <w:szCs w:val="20"/>
              </w:rPr>
              <w:t>-</w:t>
            </w:r>
          </w:p>
        </w:tc>
        <w:tc>
          <w:tcPr>
            <w:tcW w:w="965" w:type="dxa"/>
          </w:tcPr>
          <w:p w:rsidR="00E9736E" w:rsidRPr="00FD267E" w:rsidRDefault="00E9736E" w:rsidP="0045404F">
            <w:pPr>
              <w:spacing w:after="0"/>
              <w:ind w:firstLine="0"/>
              <w:jc w:val="center"/>
              <w:rPr>
                <w:sz w:val="18"/>
                <w:szCs w:val="20"/>
              </w:rPr>
            </w:pPr>
            <w:r w:rsidRPr="00FD267E">
              <w:rPr>
                <w:sz w:val="18"/>
                <w:szCs w:val="20"/>
              </w:rPr>
              <w:t>-</w:t>
            </w:r>
          </w:p>
        </w:tc>
      </w:tr>
      <w:tr w:rsidR="00E9736E" w:rsidRPr="00FD267E" w:rsidTr="008E3689">
        <w:trPr>
          <w:jc w:val="center"/>
        </w:trPr>
        <w:tc>
          <w:tcPr>
            <w:tcW w:w="9072" w:type="dxa"/>
            <w:gridSpan w:val="6"/>
          </w:tcPr>
          <w:p w:rsidR="00E9736E" w:rsidRPr="00FD267E" w:rsidRDefault="00E9736E" w:rsidP="008E3689">
            <w:pPr>
              <w:spacing w:after="0"/>
              <w:jc w:val="center"/>
              <w:rPr>
                <w:sz w:val="18"/>
                <w:szCs w:val="20"/>
              </w:rPr>
            </w:pPr>
            <w:r w:rsidRPr="00FD267E">
              <w:rPr>
                <w:sz w:val="18"/>
                <w:szCs w:val="20"/>
              </w:rPr>
              <w:t>Īstenoti pasākumi kapacitātes celšanai</w:t>
            </w:r>
          </w:p>
        </w:tc>
      </w:tr>
      <w:tr w:rsidR="00E9736E" w:rsidRPr="00FD267E" w:rsidTr="008E3689">
        <w:trPr>
          <w:jc w:val="center"/>
        </w:trPr>
        <w:tc>
          <w:tcPr>
            <w:tcW w:w="4248" w:type="dxa"/>
          </w:tcPr>
          <w:p w:rsidR="00E9736E" w:rsidRPr="00FD267E" w:rsidRDefault="00E9736E" w:rsidP="008E3689">
            <w:pPr>
              <w:spacing w:after="0"/>
              <w:ind w:firstLine="0"/>
              <w:rPr>
                <w:sz w:val="18"/>
                <w:szCs w:val="20"/>
              </w:rPr>
            </w:pPr>
            <w:r w:rsidRPr="00FD267E">
              <w:rPr>
                <w:sz w:val="18"/>
                <w:szCs w:val="20"/>
              </w:rPr>
              <w:t>Informatīvi pasākumi un darbnīcas darba devējiem un darba meklētājiem par dažādiem darba tirgus mobilitātes aspektiem, (pasākumu skaits)</w:t>
            </w:r>
          </w:p>
        </w:tc>
        <w:tc>
          <w:tcPr>
            <w:tcW w:w="964" w:type="dxa"/>
          </w:tcPr>
          <w:p w:rsidR="00E9736E" w:rsidRPr="00FD267E" w:rsidRDefault="00E9736E" w:rsidP="008E3689">
            <w:pPr>
              <w:spacing w:after="0"/>
              <w:ind w:firstLine="187"/>
              <w:jc w:val="center"/>
              <w:rPr>
                <w:sz w:val="18"/>
                <w:szCs w:val="20"/>
              </w:rPr>
            </w:pPr>
            <w:r w:rsidRPr="00FD267E">
              <w:rPr>
                <w:sz w:val="18"/>
                <w:szCs w:val="20"/>
              </w:rPr>
              <w:t>-</w:t>
            </w:r>
          </w:p>
        </w:tc>
        <w:tc>
          <w:tcPr>
            <w:tcW w:w="965" w:type="dxa"/>
          </w:tcPr>
          <w:p w:rsidR="00E9736E" w:rsidRPr="00FD267E" w:rsidRDefault="00E9736E" w:rsidP="008E3689">
            <w:pPr>
              <w:spacing w:after="0"/>
              <w:ind w:firstLine="205"/>
              <w:jc w:val="center"/>
              <w:rPr>
                <w:sz w:val="18"/>
                <w:szCs w:val="20"/>
              </w:rPr>
            </w:pPr>
            <w:r w:rsidRPr="00FD267E">
              <w:rPr>
                <w:sz w:val="18"/>
                <w:szCs w:val="20"/>
              </w:rPr>
              <w:t>6</w:t>
            </w:r>
          </w:p>
        </w:tc>
        <w:tc>
          <w:tcPr>
            <w:tcW w:w="965" w:type="dxa"/>
          </w:tcPr>
          <w:p w:rsidR="00E9736E" w:rsidRPr="00FD267E" w:rsidRDefault="00E9736E" w:rsidP="006B1B68">
            <w:pPr>
              <w:spacing w:after="0"/>
              <w:ind w:firstLine="89"/>
              <w:jc w:val="center"/>
              <w:rPr>
                <w:sz w:val="18"/>
                <w:szCs w:val="20"/>
              </w:rPr>
            </w:pPr>
            <w:r w:rsidRPr="00FD267E">
              <w:rPr>
                <w:sz w:val="18"/>
                <w:szCs w:val="20"/>
              </w:rPr>
              <w:t>2</w:t>
            </w:r>
          </w:p>
        </w:tc>
        <w:tc>
          <w:tcPr>
            <w:tcW w:w="965" w:type="dxa"/>
          </w:tcPr>
          <w:p w:rsidR="00E9736E" w:rsidRPr="00FD267E" w:rsidRDefault="00E9736E" w:rsidP="0045404F">
            <w:pPr>
              <w:spacing w:after="0"/>
              <w:ind w:firstLine="122"/>
              <w:jc w:val="center"/>
              <w:rPr>
                <w:sz w:val="18"/>
                <w:szCs w:val="20"/>
              </w:rPr>
            </w:pPr>
            <w:r w:rsidRPr="00FD267E">
              <w:rPr>
                <w:sz w:val="18"/>
                <w:szCs w:val="20"/>
              </w:rPr>
              <w:t>-</w:t>
            </w:r>
          </w:p>
        </w:tc>
        <w:tc>
          <w:tcPr>
            <w:tcW w:w="965" w:type="dxa"/>
          </w:tcPr>
          <w:p w:rsidR="00E9736E" w:rsidRPr="00FD267E" w:rsidRDefault="00E9736E" w:rsidP="0045404F">
            <w:pPr>
              <w:spacing w:after="0"/>
              <w:ind w:firstLine="286"/>
              <w:rPr>
                <w:sz w:val="18"/>
                <w:szCs w:val="20"/>
              </w:rPr>
            </w:pPr>
            <w:r w:rsidRPr="00FD267E">
              <w:rPr>
                <w:sz w:val="18"/>
                <w:szCs w:val="20"/>
              </w:rPr>
              <w:t>-</w:t>
            </w:r>
          </w:p>
        </w:tc>
      </w:tr>
    </w:tbl>
    <w:p w:rsidR="00E9736E" w:rsidRPr="00FD267E" w:rsidRDefault="00E9736E" w:rsidP="00271EDF">
      <w:pPr>
        <w:spacing w:after="0"/>
        <w:ind w:firstLine="0"/>
        <w:jc w:val="center"/>
        <w:rPr>
          <w:b/>
          <w:szCs w:val="20"/>
          <w:lang w:eastAsia="lv-LV"/>
        </w:rPr>
      </w:pPr>
    </w:p>
    <w:p w:rsidR="00E9736E" w:rsidRPr="00FD267E" w:rsidRDefault="00E9736E" w:rsidP="00271EDF">
      <w:pPr>
        <w:spacing w:before="240"/>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132"/>
        <w:gridCol w:w="1132"/>
        <w:gridCol w:w="1132"/>
        <w:gridCol w:w="1132"/>
      </w:tblGrid>
      <w:tr w:rsidR="00E9736E" w:rsidRPr="00FD267E" w:rsidTr="008E3689">
        <w:trPr>
          <w:trHeight w:val="283"/>
          <w:tblHeader/>
          <w:jc w:val="center"/>
        </w:trPr>
        <w:tc>
          <w:tcPr>
            <w:tcW w:w="3378" w:type="dxa"/>
            <w:vAlign w:val="center"/>
          </w:tcPr>
          <w:p w:rsidR="00E9736E" w:rsidRPr="00FD267E" w:rsidRDefault="00E9736E" w:rsidP="008E3689">
            <w:pPr>
              <w:spacing w:after="0"/>
              <w:ind w:firstLine="0"/>
              <w:jc w:val="center"/>
              <w:rPr>
                <w:sz w:val="18"/>
              </w:rPr>
            </w:pPr>
          </w:p>
        </w:tc>
        <w:tc>
          <w:tcPr>
            <w:tcW w:w="1131" w:type="dxa"/>
          </w:tcPr>
          <w:p w:rsidR="00E9736E" w:rsidRPr="00FD267E" w:rsidRDefault="00E9736E" w:rsidP="008E3689">
            <w:pPr>
              <w:spacing w:after="0"/>
              <w:ind w:firstLine="0"/>
              <w:jc w:val="center"/>
              <w:rPr>
                <w:sz w:val="18"/>
                <w:lang w:eastAsia="lv-LV"/>
              </w:rPr>
            </w:pPr>
            <w:r w:rsidRPr="00FD267E">
              <w:rPr>
                <w:sz w:val="18"/>
                <w:szCs w:val="18"/>
                <w:lang w:eastAsia="lv-LV"/>
              </w:rPr>
              <w:t>2017.gads (izpilde)</w:t>
            </w:r>
          </w:p>
        </w:tc>
        <w:tc>
          <w:tcPr>
            <w:tcW w:w="1132" w:type="dxa"/>
            <w:vAlign w:val="center"/>
          </w:tcPr>
          <w:p w:rsidR="00E9736E" w:rsidRPr="00FD267E" w:rsidRDefault="00E9736E" w:rsidP="008E3689">
            <w:pPr>
              <w:spacing w:after="0"/>
              <w:ind w:firstLine="0"/>
              <w:jc w:val="center"/>
              <w:rPr>
                <w:sz w:val="18"/>
                <w:lang w:eastAsia="lv-LV"/>
              </w:rPr>
            </w:pPr>
            <w:r w:rsidRPr="00FD267E">
              <w:rPr>
                <w:sz w:val="18"/>
                <w:szCs w:val="18"/>
                <w:lang w:eastAsia="lv-LV"/>
              </w:rPr>
              <w:t>2018.gada plāns</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 xml:space="preserve">2019.gada plāns </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2020.gada prognoze</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2021.gada prognoze</w:t>
            </w:r>
          </w:p>
        </w:tc>
      </w:tr>
      <w:tr w:rsidR="00E9736E" w:rsidRPr="00FD267E" w:rsidTr="008E3689">
        <w:trPr>
          <w:trHeight w:val="142"/>
          <w:jc w:val="center"/>
        </w:trPr>
        <w:tc>
          <w:tcPr>
            <w:tcW w:w="3378" w:type="dxa"/>
            <w:shd w:val="clear" w:color="auto" w:fill="D9D9D9"/>
            <w:vAlign w:val="center"/>
          </w:tcPr>
          <w:p w:rsidR="00E9736E" w:rsidRPr="00FD267E" w:rsidRDefault="00E9736E" w:rsidP="008E3689">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31"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8 839</w:t>
            </w:r>
          </w:p>
        </w:tc>
        <w:tc>
          <w:tcPr>
            <w:tcW w:w="1132"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193 208</w:t>
            </w:r>
          </w:p>
        </w:tc>
        <w:tc>
          <w:tcPr>
            <w:tcW w:w="1132"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176 674</w:t>
            </w:r>
          </w:p>
        </w:tc>
        <w:tc>
          <w:tcPr>
            <w:tcW w:w="1132" w:type="dxa"/>
            <w:shd w:val="clear" w:color="auto" w:fill="D9D9D9"/>
            <w:vAlign w:val="center"/>
          </w:tcPr>
          <w:p w:rsidR="00E9736E" w:rsidRPr="00FD267E" w:rsidRDefault="00E9736E" w:rsidP="008E3689">
            <w:pPr>
              <w:spacing w:after="0"/>
              <w:ind w:firstLine="0"/>
              <w:jc w:val="center"/>
              <w:rPr>
                <w:sz w:val="18"/>
                <w:szCs w:val="18"/>
              </w:rPr>
            </w:pPr>
            <w:r w:rsidRPr="00FD267E">
              <w:rPr>
                <w:sz w:val="18"/>
                <w:szCs w:val="18"/>
              </w:rPr>
              <w:t>-</w:t>
            </w:r>
          </w:p>
        </w:tc>
        <w:tc>
          <w:tcPr>
            <w:tcW w:w="1132" w:type="dxa"/>
            <w:shd w:val="clear" w:color="auto" w:fill="D9D9D9"/>
            <w:vAlign w:val="center"/>
          </w:tcPr>
          <w:p w:rsidR="00E9736E" w:rsidRPr="00FD267E" w:rsidRDefault="00E9736E" w:rsidP="008E3689">
            <w:pPr>
              <w:spacing w:after="0"/>
              <w:ind w:firstLine="0"/>
              <w:jc w:val="center"/>
              <w:rPr>
                <w:sz w:val="18"/>
                <w:szCs w:val="18"/>
              </w:rPr>
            </w:pPr>
            <w:r w:rsidRPr="00FD267E">
              <w:rPr>
                <w:sz w:val="18"/>
                <w:szCs w:val="18"/>
              </w:rPr>
              <w:t>-</w:t>
            </w:r>
          </w:p>
        </w:tc>
      </w:tr>
      <w:tr w:rsidR="00E9736E" w:rsidRPr="00FD267E" w:rsidTr="008E3689">
        <w:trPr>
          <w:trHeight w:val="283"/>
          <w:jc w:val="center"/>
        </w:trPr>
        <w:tc>
          <w:tcPr>
            <w:tcW w:w="3378" w:type="dxa"/>
            <w:vAlign w:val="center"/>
          </w:tcPr>
          <w:p w:rsidR="00E9736E" w:rsidRPr="00FD267E" w:rsidRDefault="00E9736E" w:rsidP="008E3689">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right"/>
              <w:rPr>
                <w:sz w:val="18"/>
                <w:szCs w:val="18"/>
              </w:rPr>
            </w:pPr>
            <w:r w:rsidRPr="00FD267E">
              <w:rPr>
                <w:sz w:val="18"/>
                <w:szCs w:val="18"/>
              </w:rPr>
              <w:t>184 369</w:t>
            </w:r>
          </w:p>
        </w:tc>
        <w:tc>
          <w:tcPr>
            <w:tcW w:w="1132" w:type="dxa"/>
          </w:tcPr>
          <w:p w:rsidR="00E9736E" w:rsidRPr="00FD267E" w:rsidRDefault="00E9736E" w:rsidP="008E3689">
            <w:pPr>
              <w:spacing w:after="0"/>
              <w:ind w:firstLine="0"/>
              <w:jc w:val="right"/>
              <w:rPr>
                <w:sz w:val="18"/>
                <w:szCs w:val="18"/>
              </w:rPr>
            </w:pPr>
            <w:r w:rsidRPr="00FD267E">
              <w:rPr>
                <w:sz w:val="18"/>
                <w:szCs w:val="18"/>
              </w:rPr>
              <w:t>-16 534</w:t>
            </w:r>
          </w:p>
        </w:tc>
        <w:tc>
          <w:tcPr>
            <w:tcW w:w="1132" w:type="dxa"/>
          </w:tcPr>
          <w:p w:rsidR="00E9736E" w:rsidRPr="00FD267E" w:rsidRDefault="00E9736E" w:rsidP="008E3689">
            <w:pPr>
              <w:spacing w:after="0"/>
              <w:ind w:firstLine="0"/>
              <w:jc w:val="right"/>
              <w:rPr>
                <w:sz w:val="18"/>
                <w:szCs w:val="18"/>
              </w:rPr>
            </w:pPr>
            <w:r w:rsidRPr="00FD267E">
              <w:rPr>
                <w:sz w:val="18"/>
                <w:szCs w:val="18"/>
              </w:rPr>
              <w:t>-176 674</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r>
      <w:tr w:rsidR="00E9736E" w:rsidRPr="00FD267E" w:rsidTr="008E3689">
        <w:trPr>
          <w:trHeight w:val="527"/>
          <w:jc w:val="center"/>
        </w:trPr>
        <w:tc>
          <w:tcPr>
            <w:tcW w:w="3378" w:type="dxa"/>
            <w:vAlign w:val="center"/>
          </w:tcPr>
          <w:p w:rsidR="00E9736E" w:rsidRPr="00FD267E" w:rsidRDefault="00E9736E" w:rsidP="008E3689">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31"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right"/>
              <w:rPr>
                <w:sz w:val="18"/>
                <w:szCs w:val="18"/>
              </w:rPr>
            </w:pPr>
            <w:r w:rsidRPr="00FD267E">
              <w:rPr>
                <w:sz w:val="18"/>
                <w:szCs w:val="18"/>
              </w:rPr>
              <w:t>2 085,9</w:t>
            </w:r>
          </w:p>
        </w:tc>
        <w:tc>
          <w:tcPr>
            <w:tcW w:w="1132" w:type="dxa"/>
          </w:tcPr>
          <w:p w:rsidR="00E9736E" w:rsidRPr="00FD267E" w:rsidRDefault="00E9736E" w:rsidP="008E3689">
            <w:pPr>
              <w:spacing w:after="0"/>
              <w:ind w:firstLine="0"/>
              <w:jc w:val="right"/>
              <w:rPr>
                <w:sz w:val="18"/>
                <w:szCs w:val="18"/>
              </w:rPr>
            </w:pPr>
            <w:r w:rsidRPr="00FD267E">
              <w:rPr>
                <w:sz w:val="18"/>
                <w:szCs w:val="18"/>
              </w:rPr>
              <w:t>-8,6</w:t>
            </w:r>
          </w:p>
        </w:tc>
        <w:tc>
          <w:tcPr>
            <w:tcW w:w="1132" w:type="dxa"/>
          </w:tcPr>
          <w:p w:rsidR="00E9736E" w:rsidRPr="00FD267E" w:rsidRDefault="00E9736E" w:rsidP="008E3689">
            <w:pPr>
              <w:spacing w:after="0"/>
              <w:ind w:firstLine="0"/>
              <w:jc w:val="right"/>
              <w:rPr>
                <w:sz w:val="18"/>
                <w:szCs w:val="18"/>
              </w:rPr>
            </w:pPr>
            <w:r w:rsidRPr="00FD267E">
              <w:rPr>
                <w:sz w:val="18"/>
                <w:szCs w:val="18"/>
              </w:rPr>
              <w:t>-100,0</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r>
      <w:tr w:rsidR="00E9736E" w:rsidRPr="00FD267E" w:rsidTr="008E3689">
        <w:trPr>
          <w:trHeight w:val="142"/>
          <w:jc w:val="center"/>
        </w:trPr>
        <w:tc>
          <w:tcPr>
            <w:tcW w:w="3378" w:type="dxa"/>
          </w:tcPr>
          <w:p w:rsidR="00E9736E" w:rsidRPr="00FD267E" w:rsidRDefault="00E9736E" w:rsidP="008E3689">
            <w:pPr>
              <w:spacing w:after="0"/>
              <w:ind w:firstLine="0"/>
              <w:jc w:val="left"/>
              <w:rPr>
                <w:sz w:val="18"/>
                <w:szCs w:val="18"/>
                <w:lang w:eastAsia="lv-LV"/>
              </w:rPr>
            </w:pPr>
            <w:r w:rsidRPr="00FD267E">
              <w:rPr>
                <w:sz w:val="18"/>
                <w:szCs w:val="18"/>
              </w:rPr>
              <w:t xml:space="preserve">Atlīdzība, </w:t>
            </w:r>
            <w:r w:rsidRPr="00C5091E">
              <w:rPr>
                <w:i/>
                <w:sz w:val="18"/>
                <w:szCs w:val="18"/>
              </w:rPr>
              <w:t>euro</w:t>
            </w:r>
            <w:r w:rsidRPr="00FD267E">
              <w:rPr>
                <w:i/>
                <w:sz w:val="18"/>
                <w:szCs w:val="18"/>
              </w:rPr>
              <w:t>*</w:t>
            </w:r>
          </w:p>
        </w:tc>
        <w:tc>
          <w:tcPr>
            <w:tcW w:w="1131" w:type="dxa"/>
            <w:vAlign w:val="center"/>
          </w:tcPr>
          <w:p w:rsidR="00E9736E" w:rsidRPr="00FD267E" w:rsidRDefault="00E9736E" w:rsidP="008E3689">
            <w:pPr>
              <w:spacing w:after="0"/>
              <w:ind w:firstLine="0"/>
              <w:jc w:val="right"/>
              <w:rPr>
                <w:sz w:val="18"/>
                <w:szCs w:val="18"/>
              </w:rPr>
            </w:pPr>
            <w:r w:rsidRPr="00FD267E">
              <w:rPr>
                <w:sz w:val="18"/>
                <w:szCs w:val="18"/>
              </w:rPr>
              <w:t>2 747</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19 200</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11 200</w:t>
            </w:r>
          </w:p>
        </w:tc>
        <w:tc>
          <w:tcPr>
            <w:tcW w:w="1132" w:type="dxa"/>
            <w:vAlign w:val="center"/>
          </w:tcPr>
          <w:p w:rsidR="00E9736E" w:rsidRPr="00FD267E" w:rsidRDefault="00E9736E" w:rsidP="008E3689">
            <w:pPr>
              <w:spacing w:after="0"/>
              <w:ind w:firstLine="0"/>
              <w:jc w:val="center"/>
              <w:rPr>
                <w:sz w:val="18"/>
                <w:szCs w:val="18"/>
              </w:rPr>
            </w:pPr>
            <w:r w:rsidRPr="00FD267E">
              <w:rPr>
                <w:sz w:val="18"/>
                <w:szCs w:val="18"/>
              </w:rPr>
              <w:t>-</w:t>
            </w:r>
          </w:p>
        </w:tc>
        <w:tc>
          <w:tcPr>
            <w:tcW w:w="1132" w:type="dxa"/>
            <w:vAlign w:val="center"/>
          </w:tcPr>
          <w:p w:rsidR="00E9736E" w:rsidRPr="00FD267E" w:rsidRDefault="00E9736E" w:rsidP="008E3689">
            <w:pPr>
              <w:spacing w:after="0"/>
              <w:ind w:firstLine="0"/>
              <w:jc w:val="center"/>
              <w:rPr>
                <w:sz w:val="18"/>
                <w:szCs w:val="18"/>
              </w:rPr>
            </w:pPr>
            <w:r w:rsidRPr="00FD267E">
              <w:rPr>
                <w:sz w:val="18"/>
                <w:szCs w:val="18"/>
              </w:rPr>
              <w:t>-</w:t>
            </w:r>
          </w:p>
        </w:tc>
      </w:tr>
      <w:tr w:rsidR="00E9736E" w:rsidRPr="00FD267E" w:rsidTr="008E3689">
        <w:trPr>
          <w:trHeight w:val="132"/>
          <w:jc w:val="center"/>
        </w:trPr>
        <w:tc>
          <w:tcPr>
            <w:tcW w:w="3378" w:type="dxa"/>
          </w:tcPr>
          <w:p w:rsidR="00E9736E" w:rsidRPr="00FD267E" w:rsidRDefault="00E9736E" w:rsidP="008E3689">
            <w:pPr>
              <w:spacing w:after="0"/>
              <w:ind w:firstLine="0"/>
              <w:jc w:val="left"/>
              <w:rPr>
                <w:sz w:val="18"/>
                <w:szCs w:val="18"/>
                <w:lang w:eastAsia="lv-LV"/>
              </w:rPr>
            </w:pPr>
            <w:r w:rsidRPr="00FD267E">
              <w:rPr>
                <w:sz w:val="18"/>
                <w:szCs w:val="18"/>
              </w:rPr>
              <w:t>Vidējais amata vietu skaits gadā</w:t>
            </w:r>
          </w:p>
        </w:tc>
        <w:tc>
          <w:tcPr>
            <w:tcW w:w="1131" w:type="dxa"/>
            <w:vAlign w:val="center"/>
          </w:tcPr>
          <w:p w:rsidR="00E9736E" w:rsidRPr="00FD267E" w:rsidRDefault="00E9736E" w:rsidP="00DD12C4">
            <w:pPr>
              <w:spacing w:after="0"/>
              <w:ind w:firstLine="0"/>
              <w:jc w:val="right"/>
              <w:rPr>
                <w:sz w:val="18"/>
                <w:szCs w:val="18"/>
              </w:rPr>
            </w:pPr>
            <w:r w:rsidRPr="00FD267E">
              <w:rPr>
                <w:sz w:val="18"/>
                <w:szCs w:val="18"/>
              </w:rPr>
              <w:t>0,3</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1,3</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0,7</w:t>
            </w:r>
          </w:p>
        </w:tc>
        <w:tc>
          <w:tcPr>
            <w:tcW w:w="1132" w:type="dxa"/>
            <w:vAlign w:val="center"/>
          </w:tcPr>
          <w:p w:rsidR="00E9736E" w:rsidRPr="00FD267E" w:rsidRDefault="00E9736E" w:rsidP="008E3689">
            <w:pPr>
              <w:spacing w:after="0"/>
              <w:ind w:firstLine="0"/>
              <w:jc w:val="center"/>
              <w:rPr>
                <w:sz w:val="18"/>
                <w:szCs w:val="18"/>
              </w:rPr>
            </w:pPr>
            <w:r w:rsidRPr="00FD267E">
              <w:rPr>
                <w:sz w:val="18"/>
                <w:szCs w:val="18"/>
              </w:rPr>
              <w:t>-</w:t>
            </w:r>
          </w:p>
        </w:tc>
        <w:tc>
          <w:tcPr>
            <w:tcW w:w="1132" w:type="dxa"/>
            <w:vAlign w:val="center"/>
          </w:tcPr>
          <w:p w:rsidR="00E9736E" w:rsidRPr="00FD267E" w:rsidRDefault="00E9736E" w:rsidP="008E3689">
            <w:pPr>
              <w:spacing w:after="0"/>
              <w:ind w:firstLine="0"/>
              <w:jc w:val="center"/>
              <w:rPr>
                <w:sz w:val="18"/>
                <w:szCs w:val="18"/>
              </w:rPr>
            </w:pPr>
            <w:r w:rsidRPr="00FD267E">
              <w:rPr>
                <w:sz w:val="18"/>
                <w:szCs w:val="18"/>
              </w:rPr>
              <w:t>-</w:t>
            </w:r>
          </w:p>
        </w:tc>
      </w:tr>
      <w:tr w:rsidR="00E9736E" w:rsidRPr="00FD267E" w:rsidTr="008E3689">
        <w:trPr>
          <w:trHeight w:val="206"/>
          <w:jc w:val="center"/>
        </w:trPr>
        <w:tc>
          <w:tcPr>
            <w:tcW w:w="3378" w:type="dxa"/>
          </w:tcPr>
          <w:p w:rsidR="00E9736E" w:rsidRPr="00FD267E" w:rsidRDefault="00E9736E" w:rsidP="008E3689">
            <w:pPr>
              <w:spacing w:after="0"/>
              <w:ind w:firstLine="0"/>
              <w:jc w:val="left"/>
              <w:rPr>
                <w:sz w:val="18"/>
                <w:szCs w:val="18"/>
                <w:lang w:eastAsia="lv-LV"/>
              </w:rPr>
            </w:pPr>
            <w:r w:rsidRPr="00FD267E">
              <w:rPr>
                <w:sz w:val="18"/>
                <w:szCs w:val="18"/>
              </w:rPr>
              <w:t xml:space="preserve">Vidējā atlīdzība amata vietai </w:t>
            </w:r>
            <w:r w:rsidRPr="00FD267E">
              <w:rPr>
                <w:sz w:val="18"/>
                <w:szCs w:val="18"/>
                <w:lang w:eastAsia="lv-LV"/>
              </w:rPr>
              <w:t>(mēnesī)</w:t>
            </w:r>
            <w:r w:rsidRPr="00FD267E">
              <w:rPr>
                <w:sz w:val="18"/>
                <w:szCs w:val="18"/>
              </w:rPr>
              <w:t xml:space="preserve">, </w:t>
            </w:r>
            <w:r w:rsidRPr="00C5091E">
              <w:rPr>
                <w:i/>
                <w:sz w:val="18"/>
                <w:szCs w:val="18"/>
              </w:rPr>
              <w:t>euro</w:t>
            </w:r>
          </w:p>
        </w:tc>
        <w:tc>
          <w:tcPr>
            <w:tcW w:w="1131" w:type="dxa"/>
            <w:vAlign w:val="center"/>
          </w:tcPr>
          <w:p w:rsidR="00E9736E" w:rsidRPr="00FD267E" w:rsidRDefault="00E9736E" w:rsidP="008E3689">
            <w:pPr>
              <w:spacing w:after="0"/>
              <w:ind w:firstLine="0"/>
              <w:jc w:val="right"/>
              <w:rPr>
                <w:sz w:val="18"/>
                <w:szCs w:val="18"/>
              </w:rPr>
            </w:pPr>
            <w:r w:rsidRPr="00FD267E">
              <w:rPr>
                <w:sz w:val="18"/>
                <w:szCs w:val="18"/>
              </w:rPr>
              <w:t>763,1</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1 230,8</w:t>
            </w:r>
          </w:p>
        </w:tc>
        <w:tc>
          <w:tcPr>
            <w:tcW w:w="1132" w:type="dxa"/>
            <w:vAlign w:val="center"/>
          </w:tcPr>
          <w:p w:rsidR="00E9736E" w:rsidRPr="00FD267E" w:rsidRDefault="00E9736E" w:rsidP="008E3689">
            <w:pPr>
              <w:spacing w:after="0"/>
              <w:ind w:firstLine="0"/>
              <w:jc w:val="right"/>
              <w:rPr>
                <w:sz w:val="18"/>
                <w:szCs w:val="18"/>
              </w:rPr>
            </w:pPr>
            <w:r w:rsidRPr="00FD267E">
              <w:rPr>
                <w:sz w:val="18"/>
                <w:szCs w:val="18"/>
              </w:rPr>
              <w:t>1 244,6</w:t>
            </w:r>
          </w:p>
        </w:tc>
        <w:tc>
          <w:tcPr>
            <w:tcW w:w="1132" w:type="dxa"/>
            <w:vAlign w:val="center"/>
          </w:tcPr>
          <w:p w:rsidR="00E9736E" w:rsidRPr="00FD267E" w:rsidRDefault="00E9736E" w:rsidP="008E3689">
            <w:pPr>
              <w:spacing w:after="0"/>
              <w:ind w:firstLine="0"/>
              <w:jc w:val="center"/>
              <w:rPr>
                <w:sz w:val="18"/>
                <w:szCs w:val="18"/>
              </w:rPr>
            </w:pPr>
            <w:r w:rsidRPr="00FD267E">
              <w:rPr>
                <w:sz w:val="18"/>
                <w:szCs w:val="18"/>
              </w:rPr>
              <w:t>-</w:t>
            </w:r>
          </w:p>
        </w:tc>
        <w:tc>
          <w:tcPr>
            <w:tcW w:w="1132" w:type="dxa"/>
            <w:vAlign w:val="center"/>
          </w:tcPr>
          <w:p w:rsidR="00E9736E" w:rsidRPr="00FD267E" w:rsidRDefault="00E9736E" w:rsidP="008E3689">
            <w:pPr>
              <w:spacing w:after="0"/>
              <w:ind w:firstLine="0"/>
              <w:jc w:val="center"/>
              <w:rPr>
                <w:sz w:val="18"/>
                <w:szCs w:val="18"/>
              </w:rPr>
            </w:pPr>
            <w:r w:rsidRPr="00FD267E">
              <w:rPr>
                <w:sz w:val="18"/>
                <w:szCs w:val="18"/>
              </w:rPr>
              <w:t>-</w:t>
            </w:r>
          </w:p>
        </w:tc>
      </w:tr>
      <w:tr w:rsidR="00E9736E" w:rsidRPr="00FD267E" w:rsidTr="006B1B68">
        <w:trPr>
          <w:trHeight w:val="206"/>
          <w:jc w:val="center"/>
        </w:trPr>
        <w:tc>
          <w:tcPr>
            <w:tcW w:w="3378" w:type="dxa"/>
          </w:tcPr>
          <w:p w:rsidR="00E9736E" w:rsidRPr="00FD267E" w:rsidRDefault="00E9736E" w:rsidP="008E3689">
            <w:pPr>
              <w:spacing w:after="0"/>
              <w:ind w:firstLine="0"/>
              <w:jc w:val="left"/>
              <w:rPr>
                <w:sz w:val="18"/>
                <w:szCs w:val="18"/>
              </w:rPr>
            </w:pPr>
            <w:r w:rsidRPr="00FD267E">
              <w:rPr>
                <w:sz w:val="18"/>
                <w:szCs w:val="18"/>
                <w:lang w:eastAsia="lv-LV"/>
              </w:rPr>
              <w:t xml:space="preserve">Kopējā atlīdzība gadā par ārštata darbinieku un uz līgumattiecību pamata nodarbināto, kas nav amatu sarakstā, pakalpojumiem, </w:t>
            </w:r>
            <w:r w:rsidRPr="00C5091E">
              <w:rPr>
                <w:i/>
                <w:sz w:val="18"/>
                <w:szCs w:val="18"/>
                <w:lang w:eastAsia="lv-LV"/>
              </w:rPr>
              <w:t>euro</w:t>
            </w:r>
          </w:p>
        </w:tc>
        <w:tc>
          <w:tcPr>
            <w:tcW w:w="1131"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right"/>
              <w:rPr>
                <w:sz w:val="18"/>
                <w:szCs w:val="18"/>
              </w:rPr>
            </w:pPr>
            <w:r w:rsidRPr="00FD267E">
              <w:rPr>
                <w:sz w:val="18"/>
                <w:szCs w:val="18"/>
              </w:rPr>
              <w:t>745</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r>
    </w:tbl>
    <w:p w:rsidR="00E9736E" w:rsidRPr="00FD267E" w:rsidRDefault="00E9736E" w:rsidP="00271EDF">
      <w:pPr>
        <w:spacing w:before="120" w:after="0"/>
        <w:ind w:firstLine="0"/>
        <w:jc w:val="left"/>
        <w:rPr>
          <w:i/>
          <w:sz w:val="18"/>
          <w:szCs w:val="18"/>
          <w:lang w:eastAsia="lv-LV"/>
        </w:rPr>
      </w:pPr>
      <w:r w:rsidRPr="00FD267E">
        <w:rPr>
          <w:i/>
          <w:sz w:val="18"/>
          <w:szCs w:val="18"/>
          <w:lang w:eastAsia="lv-LV"/>
        </w:rPr>
        <w:t>*Projekta ietvaros atsevišķiem darbiniekiem atlīdzība tiek nodrošināta piemaksu veidā.</w:t>
      </w:r>
    </w:p>
    <w:p w:rsidR="00E9736E" w:rsidRPr="00FD267E" w:rsidRDefault="00E9736E" w:rsidP="00271EDF">
      <w:pPr>
        <w:spacing w:before="360"/>
        <w:ind w:firstLine="0"/>
        <w:jc w:val="center"/>
        <w:rPr>
          <w:b/>
          <w:szCs w:val="20"/>
          <w:lang w:eastAsia="lv-LV"/>
        </w:rPr>
      </w:pPr>
      <w:r w:rsidRPr="00FD267E">
        <w:rPr>
          <w:b/>
          <w:szCs w:val="20"/>
          <w:lang w:eastAsia="lv-LV"/>
        </w:rPr>
        <w:t>Izmaiņas izdevumos, salīdzinot 2019.gada plānu ar 2018.gada plānu</w:t>
      </w:r>
    </w:p>
    <w:p w:rsidR="00E9736E" w:rsidRPr="00FD267E" w:rsidRDefault="00E9736E" w:rsidP="00271EDF">
      <w:pPr>
        <w:spacing w:after="0"/>
        <w:ind w:left="7921" w:firstLine="720"/>
        <w:jc w:val="center"/>
        <w:rPr>
          <w:i/>
          <w:sz w:val="18"/>
          <w:szCs w:val="18"/>
        </w:rPr>
      </w:pPr>
      <w:r w:rsidRPr="00C5091E">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33"/>
        <w:gridCol w:w="1277"/>
        <w:gridCol w:w="1277"/>
        <w:gridCol w:w="1277"/>
      </w:tblGrid>
      <w:tr w:rsidR="00E9736E" w:rsidRPr="00FD267E" w:rsidTr="008E3689">
        <w:trPr>
          <w:trHeight w:val="142"/>
          <w:tblHeader/>
          <w:jc w:val="center"/>
        </w:trPr>
        <w:tc>
          <w:tcPr>
            <w:tcW w:w="5241" w:type="dxa"/>
            <w:vAlign w:val="center"/>
          </w:tcPr>
          <w:p w:rsidR="00E9736E" w:rsidRPr="00FD267E" w:rsidRDefault="00E9736E" w:rsidP="008E3689">
            <w:pPr>
              <w:spacing w:after="0"/>
              <w:ind w:firstLine="0"/>
              <w:jc w:val="center"/>
              <w:rPr>
                <w:sz w:val="18"/>
                <w:szCs w:val="18"/>
              </w:rPr>
            </w:pPr>
            <w:r w:rsidRPr="00FD267E">
              <w:rPr>
                <w:sz w:val="18"/>
                <w:szCs w:val="18"/>
                <w:lang w:eastAsia="lv-LV"/>
              </w:rPr>
              <w:t>Pasākums</w:t>
            </w:r>
          </w:p>
        </w:tc>
        <w:tc>
          <w:tcPr>
            <w:tcW w:w="1277"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Samazinājums</w:t>
            </w:r>
          </w:p>
        </w:tc>
        <w:tc>
          <w:tcPr>
            <w:tcW w:w="1277"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Palielinājums</w:t>
            </w:r>
          </w:p>
        </w:tc>
        <w:tc>
          <w:tcPr>
            <w:tcW w:w="1277"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Izmaiņas</w:t>
            </w:r>
          </w:p>
        </w:tc>
      </w:tr>
      <w:tr w:rsidR="00E9736E" w:rsidRPr="00FD267E" w:rsidTr="008E3689">
        <w:trPr>
          <w:trHeight w:val="142"/>
          <w:jc w:val="center"/>
        </w:trPr>
        <w:tc>
          <w:tcPr>
            <w:tcW w:w="5241" w:type="dxa"/>
            <w:shd w:val="clear" w:color="auto" w:fill="D9D9D9"/>
          </w:tcPr>
          <w:p w:rsidR="00E9736E" w:rsidRPr="00FD267E" w:rsidRDefault="00E9736E" w:rsidP="008E3689">
            <w:pPr>
              <w:spacing w:after="0"/>
              <w:ind w:firstLine="0"/>
              <w:jc w:val="left"/>
              <w:rPr>
                <w:sz w:val="18"/>
                <w:szCs w:val="18"/>
              </w:rPr>
            </w:pPr>
            <w:r w:rsidRPr="00FD267E">
              <w:rPr>
                <w:b/>
                <w:bCs/>
                <w:sz w:val="18"/>
                <w:szCs w:val="18"/>
                <w:lang w:eastAsia="lv-LV"/>
              </w:rPr>
              <w:t>Izdevumi – kopā</w:t>
            </w:r>
          </w:p>
        </w:tc>
        <w:tc>
          <w:tcPr>
            <w:tcW w:w="1277" w:type="dxa"/>
            <w:shd w:val="clear" w:color="auto" w:fill="D9D9D9"/>
          </w:tcPr>
          <w:p w:rsidR="00E9736E" w:rsidRPr="00FD267E" w:rsidRDefault="00E9736E" w:rsidP="008E3689">
            <w:pPr>
              <w:spacing w:after="0"/>
              <w:ind w:firstLine="0"/>
              <w:jc w:val="right"/>
              <w:rPr>
                <w:b/>
                <w:sz w:val="18"/>
                <w:szCs w:val="18"/>
              </w:rPr>
            </w:pPr>
            <w:r w:rsidRPr="00FD267E">
              <w:rPr>
                <w:b/>
                <w:sz w:val="18"/>
                <w:szCs w:val="18"/>
              </w:rPr>
              <w:t>193 208</w:t>
            </w:r>
          </w:p>
        </w:tc>
        <w:tc>
          <w:tcPr>
            <w:tcW w:w="1277" w:type="dxa"/>
            <w:shd w:val="clear" w:color="auto" w:fill="D9D9D9"/>
          </w:tcPr>
          <w:p w:rsidR="00E9736E" w:rsidRPr="00FD267E" w:rsidRDefault="00E9736E" w:rsidP="008E3689">
            <w:pPr>
              <w:spacing w:after="0"/>
              <w:ind w:firstLine="0"/>
              <w:jc w:val="right"/>
              <w:rPr>
                <w:b/>
                <w:sz w:val="18"/>
                <w:szCs w:val="18"/>
              </w:rPr>
            </w:pPr>
            <w:r w:rsidRPr="00FD267E">
              <w:rPr>
                <w:b/>
                <w:sz w:val="18"/>
                <w:szCs w:val="18"/>
              </w:rPr>
              <w:t>176 674</w:t>
            </w:r>
          </w:p>
        </w:tc>
        <w:tc>
          <w:tcPr>
            <w:tcW w:w="1277" w:type="dxa"/>
            <w:shd w:val="clear" w:color="auto" w:fill="D9D9D9"/>
          </w:tcPr>
          <w:p w:rsidR="00E9736E" w:rsidRPr="00FD267E" w:rsidRDefault="00E9736E" w:rsidP="008E3689">
            <w:pPr>
              <w:spacing w:after="0"/>
              <w:ind w:firstLine="0"/>
              <w:jc w:val="right"/>
              <w:rPr>
                <w:b/>
                <w:sz w:val="18"/>
                <w:szCs w:val="18"/>
              </w:rPr>
            </w:pPr>
            <w:r w:rsidRPr="00FD267E">
              <w:rPr>
                <w:b/>
                <w:sz w:val="18"/>
                <w:szCs w:val="18"/>
              </w:rPr>
              <w:t>-16 534</w:t>
            </w:r>
          </w:p>
        </w:tc>
      </w:tr>
      <w:tr w:rsidR="00E9736E" w:rsidRPr="00FD267E" w:rsidTr="008E3689">
        <w:trPr>
          <w:trHeight w:val="142"/>
          <w:jc w:val="center"/>
        </w:trPr>
        <w:tc>
          <w:tcPr>
            <w:tcW w:w="9072" w:type="dxa"/>
            <w:gridSpan w:val="4"/>
          </w:tcPr>
          <w:p w:rsidR="00E9736E" w:rsidRPr="00FD267E" w:rsidRDefault="00E9736E" w:rsidP="008E3689">
            <w:pPr>
              <w:spacing w:after="0"/>
              <w:ind w:firstLine="313"/>
              <w:jc w:val="left"/>
              <w:rPr>
                <w:sz w:val="18"/>
                <w:szCs w:val="18"/>
              </w:rPr>
            </w:pPr>
            <w:r w:rsidRPr="00FD267E">
              <w:rPr>
                <w:i/>
                <w:sz w:val="18"/>
                <w:szCs w:val="18"/>
                <w:lang w:eastAsia="lv-LV"/>
              </w:rPr>
              <w:t>t. sk.:</w:t>
            </w:r>
          </w:p>
        </w:tc>
      </w:tr>
      <w:tr w:rsidR="00E9736E" w:rsidRPr="00FD267E" w:rsidTr="008E3689">
        <w:trPr>
          <w:trHeight w:val="142"/>
          <w:jc w:val="center"/>
        </w:trPr>
        <w:tc>
          <w:tcPr>
            <w:tcW w:w="5241" w:type="dxa"/>
            <w:shd w:val="clear" w:color="auto" w:fill="F2F2F2"/>
          </w:tcPr>
          <w:p w:rsidR="00E9736E" w:rsidRPr="00FD267E" w:rsidRDefault="00E9736E" w:rsidP="008E3689">
            <w:pPr>
              <w:spacing w:after="0"/>
              <w:ind w:firstLine="0"/>
              <w:jc w:val="left"/>
              <w:rPr>
                <w:sz w:val="18"/>
                <w:szCs w:val="18"/>
                <w:u w:val="single"/>
                <w:lang w:eastAsia="lv-LV"/>
              </w:rPr>
            </w:pPr>
            <w:r w:rsidRPr="00FD267E">
              <w:rPr>
                <w:sz w:val="18"/>
                <w:szCs w:val="18"/>
                <w:u w:val="single"/>
                <w:lang w:eastAsia="lv-LV"/>
              </w:rPr>
              <w:t>Ilgtermiņa saistības</w:t>
            </w:r>
          </w:p>
        </w:tc>
        <w:tc>
          <w:tcPr>
            <w:tcW w:w="1277" w:type="dxa"/>
            <w:shd w:val="clear" w:color="auto" w:fill="F2F2F2"/>
          </w:tcPr>
          <w:p w:rsidR="00E9736E" w:rsidRPr="00FD267E" w:rsidRDefault="00E9736E" w:rsidP="008E3689">
            <w:pPr>
              <w:spacing w:after="0"/>
              <w:ind w:firstLine="0"/>
              <w:jc w:val="right"/>
              <w:rPr>
                <w:sz w:val="18"/>
                <w:szCs w:val="18"/>
              </w:rPr>
            </w:pPr>
            <w:r w:rsidRPr="00FD267E">
              <w:rPr>
                <w:sz w:val="18"/>
                <w:szCs w:val="18"/>
              </w:rPr>
              <w:t>193 208</w:t>
            </w:r>
          </w:p>
        </w:tc>
        <w:tc>
          <w:tcPr>
            <w:tcW w:w="1277" w:type="dxa"/>
            <w:shd w:val="clear" w:color="auto" w:fill="F2F2F2"/>
          </w:tcPr>
          <w:p w:rsidR="00E9736E" w:rsidRPr="00FD267E" w:rsidRDefault="00E9736E" w:rsidP="008E3689">
            <w:pPr>
              <w:spacing w:after="0"/>
              <w:ind w:firstLine="0"/>
              <w:jc w:val="right"/>
              <w:rPr>
                <w:sz w:val="18"/>
                <w:szCs w:val="18"/>
              </w:rPr>
            </w:pPr>
            <w:r w:rsidRPr="00FD267E">
              <w:rPr>
                <w:sz w:val="18"/>
                <w:szCs w:val="18"/>
              </w:rPr>
              <w:t>176 674</w:t>
            </w:r>
          </w:p>
        </w:tc>
        <w:tc>
          <w:tcPr>
            <w:tcW w:w="1277" w:type="dxa"/>
            <w:shd w:val="clear" w:color="auto" w:fill="F2F2F2"/>
          </w:tcPr>
          <w:p w:rsidR="00E9736E" w:rsidRPr="00FD267E" w:rsidRDefault="00E9736E" w:rsidP="008E3689">
            <w:pPr>
              <w:spacing w:after="0"/>
              <w:ind w:firstLine="0"/>
              <w:jc w:val="right"/>
              <w:rPr>
                <w:sz w:val="18"/>
                <w:szCs w:val="18"/>
              </w:rPr>
            </w:pPr>
            <w:r w:rsidRPr="00FD267E">
              <w:rPr>
                <w:sz w:val="18"/>
                <w:szCs w:val="18"/>
              </w:rPr>
              <w:t>-16 534</w:t>
            </w:r>
          </w:p>
        </w:tc>
      </w:tr>
      <w:tr w:rsidR="00E9736E" w:rsidRPr="00FD267E" w:rsidTr="008E3689">
        <w:trPr>
          <w:trHeight w:val="142"/>
          <w:jc w:val="center"/>
        </w:trPr>
        <w:tc>
          <w:tcPr>
            <w:tcW w:w="5241" w:type="dxa"/>
          </w:tcPr>
          <w:p w:rsidR="00E9736E" w:rsidRPr="00FD267E" w:rsidRDefault="00E9736E" w:rsidP="008E3689">
            <w:pPr>
              <w:spacing w:after="0"/>
              <w:ind w:firstLine="0"/>
              <w:rPr>
                <w:i/>
                <w:sz w:val="18"/>
                <w:szCs w:val="18"/>
                <w:lang w:eastAsia="lv-LV"/>
              </w:rPr>
            </w:pPr>
            <w:r w:rsidRPr="00FD267E">
              <w:rPr>
                <w:i/>
                <w:sz w:val="18"/>
                <w:szCs w:val="18"/>
                <w:lang w:eastAsia="lv-LV"/>
              </w:rPr>
              <w:t>Projekta “Pārrobežu darba tirgus integrācijas un nodarbinātības veicināšana” Nr.2014TC16RFCB050 īstenošana,</w:t>
            </w:r>
            <w:r w:rsidRPr="00FD267E">
              <w:t xml:space="preserve"> </w:t>
            </w:r>
            <w:r w:rsidRPr="00FD267E">
              <w:rPr>
                <w:i/>
                <w:sz w:val="18"/>
                <w:szCs w:val="18"/>
                <w:lang w:eastAsia="lv-LV"/>
              </w:rPr>
              <w:t xml:space="preserve">2018.gadā samazināti izdevumi no ārvalstu finanšu palīdzības līdzekļiem (115 542 </w:t>
            </w:r>
            <w:r w:rsidRPr="00C5091E">
              <w:rPr>
                <w:i/>
                <w:sz w:val="18"/>
                <w:szCs w:val="18"/>
                <w:lang w:eastAsia="lv-LV"/>
              </w:rPr>
              <w:t>euro</w:t>
            </w:r>
            <w:r w:rsidRPr="00FD267E">
              <w:rPr>
                <w:i/>
                <w:sz w:val="18"/>
                <w:szCs w:val="18"/>
                <w:lang w:eastAsia="lv-LV"/>
              </w:rPr>
              <w:t xml:space="preserve">) un izdevumi no vispārējā kārtībā sadalāmās dotācijas no vispārējiem ieņēmumiem (77 666 </w:t>
            </w:r>
            <w:r w:rsidRPr="00C5091E">
              <w:rPr>
                <w:i/>
                <w:sz w:val="18"/>
                <w:szCs w:val="18"/>
                <w:lang w:eastAsia="lv-LV"/>
              </w:rPr>
              <w:t>euro</w:t>
            </w:r>
            <w:r w:rsidRPr="00FD267E">
              <w:rPr>
                <w:i/>
                <w:sz w:val="18"/>
                <w:szCs w:val="18"/>
                <w:lang w:eastAsia="lv-LV"/>
              </w:rPr>
              <w:t xml:space="preserve">) un 2019.gadā palielināti izdevumi no ārvalstu finanšu palīdzības līdzekļiem (133 587 </w:t>
            </w:r>
            <w:r w:rsidRPr="00C5091E">
              <w:rPr>
                <w:i/>
                <w:sz w:val="18"/>
                <w:szCs w:val="18"/>
                <w:lang w:eastAsia="lv-LV"/>
              </w:rPr>
              <w:t>euro</w:t>
            </w:r>
            <w:r w:rsidRPr="00FD267E">
              <w:rPr>
                <w:i/>
                <w:sz w:val="18"/>
                <w:szCs w:val="18"/>
                <w:lang w:eastAsia="lv-LV"/>
              </w:rPr>
              <w:t xml:space="preserve">) un izdevumi no vispārējā kārtībā sadalāmās dotācijas no vispārējiem ieņēmumiem (43 087 </w:t>
            </w:r>
            <w:r w:rsidRPr="00C5091E">
              <w:rPr>
                <w:i/>
                <w:sz w:val="18"/>
                <w:szCs w:val="18"/>
                <w:lang w:eastAsia="lv-LV"/>
              </w:rPr>
              <w:t>euro</w:t>
            </w:r>
            <w:r w:rsidRPr="00FD267E">
              <w:rPr>
                <w:i/>
                <w:sz w:val="18"/>
                <w:szCs w:val="18"/>
                <w:lang w:eastAsia="lv-LV"/>
              </w:rPr>
              <w:t>), (projekta īstenošanai 2018.gadā samazinātas 1,3 amata vietas un 2019.gadā palielinātas 0,7 amata vietas)</w:t>
            </w:r>
          </w:p>
        </w:tc>
        <w:tc>
          <w:tcPr>
            <w:tcW w:w="1277" w:type="dxa"/>
          </w:tcPr>
          <w:p w:rsidR="00E9736E" w:rsidRPr="00FD267E" w:rsidRDefault="00E9736E" w:rsidP="008E3689">
            <w:pPr>
              <w:spacing w:after="0"/>
              <w:ind w:firstLine="0"/>
              <w:jc w:val="right"/>
              <w:rPr>
                <w:i/>
                <w:sz w:val="18"/>
                <w:szCs w:val="18"/>
              </w:rPr>
            </w:pPr>
            <w:r w:rsidRPr="00FD267E">
              <w:rPr>
                <w:i/>
                <w:sz w:val="18"/>
                <w:szCs w:val="18"/>
              </w:rPr>
              <w:t>193 208</w:t>
            </w:r>
          </w:p>
        </w:tc>
        <w:tc>
          <w:tcPr>
            <w:tcW w:w="1277" w:type="dxa"/>
          </w:tcPr>
          <w:p w:rsidR="00E9736E" w:rsidRPr="00FD267E" w:rsidRDefault="00E9736E" w:rsidP="008E3689">
            <w:pPr>
              <w:spacing w:after="0"/>
              <w:ind w:firstLine="0"/>
              <w:jc w:val="right"/>
              <w:rPr>
                <w:i/>
                <w:sz w:val="18"/>
                <w:szCs w:val="18"/>
              </w:rPr>
            </w:pPr>
            <w:r w:rsidRPr="00FD267E">
              <w:rPr>
                <w:i/>
                <w:sz w:val="18"/>
                <w:szCs w:val="18"/>
              </w:rPr>
              <w:t>176 674</w:t>
            </w:r>
          </w:p>
        </w:tc>
        <w:tc>
          <w:tcPr>
            <w:tcW w:w="1277" w:type="dxa"/>
          </w:tcPr>
          <w:p w:rsidR="00E9736E" w:rsidRPr="00FD267E" w:rsidRDefault="00E9736E" w:rsidP="008E3689">
            <w:pPr>
              <w:spacing w:after="0"/>
              <w:ind w:firstLine="0"/>
              <w:jc w:val="right"/>
              <w:rPr>
                <w:i/>
                <w:sz w:val="18"/>
                <w:szCs w:val="18"/>
              </w:rPr>
            </w:pPr>
            <w:r w:rsidRPr="00FD267E">
              <w:rPr>
                <w:i/>
                <w:sz w:val="18"/>
                <w:szCs w:val="18"/>
              </w:rPr>
              <w:t>-16 534</w:t>
            </w:r>
          </w:p>
        </w:tc>
      </w:tr>
    </w:tbl>
    <w:p w:rsidR="00E9736E" w:rsidRPr="00FD267E" w:rsidRDefault="00E9736E" w:rsidP="00271EDF">
      <w:pPr>
        <w:widowControl w:val="0"/>
        <w:spacing w:before="360" w:after="360"/>
        <w:ind w:firstLine="0"/>
        <w:jc w:val="center"/>
        <w:rPr>
          <w:b/>
          <w:bCs/>
        </w:rPr>
      </w:pPr>
      <w:r w:rsidRPr="00FD267E">
        <w:rPr>
          <w:b/>
          <w:bCs/>
        </w:rPr>
        <w:t>69.21.00 Atmaksas valsts pamatbudžetā par mērķa “Eiropas teritoriālā sadarbība” finansējumu (2014-2020)</w:t>
      </w:r>
    </w:p>
    <w:p w:rsidR="00E9736E" w:rsidRPr="00FD267E" w:rsidRDefault="00E9736E" w:rsidP="00271EDF">
      <w:pPr>
        <w:widowControl w:val="0"/>
        <w:spacing w:before="240"/>
        <w:ind w:firstLine="0"/>
        <w:rPr>
          <w:bCs/>
          <w:szCs w:val="20"/>
          <w:u w:val="single"/>
        </w:rPr>
      </w:pPr>
      <w:r w:rsidRPr="00FD267E">
        <w:rPr>
          <w:bCs/>
          <w:szCs w:val="20"/>
          <w:u w:val="single"/>
        </w:rPr>
        <w:t xml:space="preserve">Apakšprogrammas mērķis: </w:t>
      </w:r>
    </w:p>
    <w:p w:rsidR="00E9736E" w:rsidRPr="00FD267E" w:rsidRDefault="00E9736E" w:rsidP="00271EDF">
      <w:pPr>
        <w:widowControl w:val="0"/>
        <w:spacing w:before="120"/>
        <w:rPr>
          <w:szCs w:val="20"/>
        </w:rPr>
      </w:pPr>
      <w:r w:rsidRPr="00FD267E">
        <w:rPr>
          <w:bCs/>
          <w:szCs w:val="20"/>
        </w:rPr>
        <w:t xml:space="preserve">apakšprogrammas ietvaros tiek veikta atmaksa valsts pamatbudžetā par projekta “Pārrobežu darba tirgus integrācijas un nodarbinātības veicināšana” ietvaros izmantoto Eiropas Reģionālās attīstības fonda </w:t>
      </w:r>
      <w:r w:rsidRPr="00FD267E">
        <w:rPr>
          <w:szCs w:val="20"/>
        </w:rPr>
        <w:t>finansējumu.</w:t>
      </w:r>
    </w:p>
    <w:p w:rsidR="00E9736E" w:rsidRPr="00FD267E" w:rsidRDefault="00E9736E" w:rsidP="00271EDF">
      <w:pPr>
        <w:widowControl w:val="0"/>
        <w:spacing w:before="120"/>
        <w:ind w:firstLine="0"/>
        <w:rPr>
          <w:bCs/>
          <w:szCs w:val="20"/>
        </w:rPr>
      </w:pPr>
      <w:r w:rsidRPr="00FD267E">
        <w:rPr>
          <w:bCs/>
          <w:szCs w:val="20"/>
          <w:u w:val="single"/>
        </w:rPr>
        <w:t>Galvenās aktivitātes:</w:t>
      </w:r>
    </w:p>
    <w:p w:rsidR="00E9736E" w:rsidRPr="00FD267E" w:rsidRDefault="00E9736E" w:rsidP="00271EDF">
      <w:pPr>
        <w:widowControl w:val="0"/>
        <w:spacing w:before="120"/>
        <w:ind w:firstLine="0"/>
        <w:rPr>
          <w:bCs/>
          <w:szCs w:val="20"/>
        </w:rPr>
      </w:pPr>
      <w:r w:rsidRPr="00FD267E">
        <w:rPr>
          <w:bCs/>
          <w:szCs w:val="20"/>
        </w:rPr>
        <w:tab/>
        <w:t xml:space="preserve">veikt atmaksu valsts pamatbudžetā par projekta “Pārrobežu darba tirgus integrācijas un nodarbinātības veicināšana” (Valka – Valga mobility) ietvaros izmantoto Eiropas Reģionālās attīstības fonda finansējumu. </w:t>
      </w:r>
    </w:p>
    <w:p w:rsidR="00E9736E" w:rsidRPr="00FD267E" w:rsidRDefault="00E9736E" w:rsidP="00271EDF">
      <w:pPr>
        <w:widowControl w:val="0"/>
        <w:spacing w:before="360" w:after="360"/>
        <w:ind w:firstLine="0"/>
        <w:jc w:val="left"/>
        <w:rPr>
          <w:bCs/>
          <w:szCs w:val="20"/>
        </w:rPr>
      </w:pPr>
      <w:r w:rsidRPr="00FD267E">
        <w:rPr>
          <w:bCs/>
          <w:szCs w:val="20"/>
          <w:u w:val="single"/>
        </w:rPr>
        <w:t>Apakšprogrammas izpildītājs</w:t>
      </w:r>
      <w:r w:rsidRPr="00FD267E">
        <w:rPr>
          <w:bCs/>
          <w:szCs w:val="20"/>
        </w:rPr>
        <w:t>: Nodarbinātības valsts aģentūra.</w:t>
      </w:r>
    </w:p>
    <w:p w:rsidR="00E9736E" w:rsidRPr="00FD267E" w:rsidRDefault="00E9736E" w:rsidP="00271EDF">
      <w:pPr>
        <w:spacing w:before="240"/>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132"/>
        <w:gridCol w:w="1132"/>
        <w:gridCol w:w="1132"/>
        <w:gridCol w:w="1132"/>
      </w:tblGrid>
      <w:tr w:rsidR="00E9736E" w:rsidRPr="00FD267E" w:rsidTr="008E3689">
        <w:trPr>
          <w:trHeight w:val="283"/>
          <w:tblHeader/>
          <w:jc w:val="center"/>
        </w:trPr>
        <w:tc>
          <w:tcPr>
            <w:tcW w:w="3378" w:type="dxa"/>
            <w:vAlign w:val="center"/>
          </w:tcPr>
          <w:p w:rsidR="00E9736E" w:rsidRPr="00FD267E" w:rsidRDefault="00E9736E" w:rsidP="008E3689">
            <w:pPr>
              <w:spacing w:after="0"/>
              <w:ind w:firstLine="0"/>
              <w:jc w:val="center"/>
              <w:rPr>
                <w:sz w:val="18"/>
              </w:rPr>
            </w:pPr>
          </w:p>
        </w:tc>
        <w:tc>
          <w:tcPr>
            <w:tcW w:w="1131" w:type="dxa"/>
          </w:tcPr>
          <w:p w:rsidR="00E9736E" w:rsidRPr="00FD267E" w:rsidRDefault="00E9736E" w:rsidP="008E3689">
            <w:pPr>
              <w:spacing w:after="0"/>
              <w:ind w:firstLine="0"/>
              <w:jc w:val="center"/>
              <w:rPr>
                <w:sz w:val="18"/>
                <w:lang w:eastAsia="lv-LV"/>
              </w:rPr>
            </w:pPr>
            <w:r w:rsidRPr="00FD267E">
              <w:rPr>
                <w:sz w:val="18"/>
                <w:szCs w:val="18"/>
                <w:lang w:eastAsia="lv-LV"/>
              </w:rPr>
              <w:t>2017.gads (izpilde)</w:t>
            </w:r>
          </w:p>
        </w:tc>
        <w:tc>
          <w:tcPr>
            <w:tcW w:w="1132" w:type="dxa"/>
            <w:vAlign w:val="center"/>
          </w:tcPr>
          <w:p w:rsidR="00E9736E" w:rsidRPr="00FD267E" w:rsidRDefault="00E9736E" w:rsidP="008E3689">
            <w:pPr>
              <w:spacing w:after="0"/>
              <w:ind w:firstLine="0"/>
              <w:jc w:val="center"/>
              <w:rPr>
                <w:sz w:val="18"/>
                <w:lang w:eastAsia="lv-LV"/>
              </w:rPr>
            </w:pPr>
            <w:r w:rsidRPr="00FD267E">
              <w:rPr>
                <w:sz w:val="18"/>
                <w:szCs w:val="18"/>
                <w:lang w:eastAsia="lv-LV"/>
              </w:rPr>
              <w:t>2018.gada plāns</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 xml:space="preserve">2019.gada plāns </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2020.gada prognoze</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2021.gada prognoze</w:t>
            </w:r>
          </w:p>
        </w:tc>
      </w:tr>
      <w:tr w:rsidR="00E9736E" w:rsidRPr="00FD267E" w:rsidTr="008E3689">
        <w:trPr>
          <w:trHeight w:val="142"/>
          <w:jc w:val="center"/>
        </w:trPr>
        <w:tc>
          <w:tcPr>
            <w:tcW w:w="3378" w:type="dxa"/>
            <w:shd w:val="clear" w:color="auto" w:fill="D9D9D9"/>
            <w:vAlign w:val="center"/>
          </w:tcPr>
          <w:p w:rsidR="00E9736E" w:rsidRPr="00FD267E" w:rsidRDefault="00E9736E" w:rsidP="008E3689">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31" w:type="dxa"/>
            <w:shd w:val="clear" w:color="auto" w:fill="D9D9D9"/>
          </w:tcPr>
          <w:p w:rsidR="00E9736E" w:rsidRPr="00FD267E" w:rsidRDefault="00E9736E" w:rsidP="008E3689">
            <w:pPr>
              <w:spacing w:after="0"/>
              <w:ind w:firstLine="0"/>
              <w:jc w:val="right"/>
              <w:rPr>
                <w:sz w:val="18"/>
                <w:szCs w:val="18"/>
              </w:rPr>
            </w:pPr>
            <w:r w:rsidRPr="00FD267E">
              <w:rPr>
                <w:sz w:val="18"/>
                <w:szCs w:val="18"/>
              </w:rPr>
              <w:t>4 250</w:t>
            </w:r>
          </w:p>
        </w:tc>
        <w:tc>
          <w:tcPr>
            <w:tcW w:w="1132" w:type="dxa"/>
            <w:shd w:val="clear" w:color="auto" w:fill="D9D9D9"/>
          </w:tcPr>
          <w:p w:rsidR="00E9736E" w:rsidRPr="00FD267E" w:rsidRDefault="00E9736E" w:rsidP="008E3689">
            <w:pPr>
              <w:spacing w:after="0"/>
              <w:ind w:firstLine="0"/>
              <w:jc w:val="right"/>
              <w:rPr>
                <w:sz w:val="18"/>
                <w:szCs w:val="18"/>
              </w:rPr>
            </w:pPr>
            <w:r w:rsidRPr="00FD267E">
              <w:rPr>
                <w:sz w:val="18"/>
                <w:szCs w:val="18"/>
              </w:rPr>
              <w:t>59 995</w:t>
            </w:r>
          </w:p>
        </w:tc>
        <w:tc>
          <w:tcPr>
            <w:tcW w:w="1132" w:type="dxa"/>
            <w:shd w:val="clear" w:color="auto" w:fill="D9D9D9"/>
          </w:tcPr>
          <w:p w:rsidR="00E9736E" w:rsidRPr="00FD267E" w:rsidRDefault="00E9736E" w:rsidP="008E3689">
            <w:pPr>
              <w:spacing w:after="0"/>
              <w:ind w:firstLine="0"/>
              <w:jc w:val="right"/>
              <w:rPr>
                <w:sz w:val="18"/>
                <w:szCs w:val="18"/>
              </w:rPr>
            </w:pPr>
            <w:r w:rsidRPr="00FD267E">
              <w:rPr>
                <w:sz w:val="18"/>
                <w:szCs w:val="18"/>
              </w:rPr>
              <w:t>45 908</w:t>
            </w:r>
          </w:p>
        </w:tc>
        <w:tc>
          <w:tcPr>
            <w:tcW w:w="1132" w:type="dxa"/>
            <w:shd w:val="clear" w:color="auto" w:fill="D9D9D9"/>
          </w:tcPr>
          <w:p w:rsidR="00E9736E" w:rsidRPr="00FD267E" w:rsidRDefault="00E9736E" w:rsidP="008E3689">
            <w:pPr>
              <w:spacing w:after="0"/>
              <w:ind w:firstLine="0"/>
              <w:jc w:val="center"/>
              <w:rPr>
                <w:sz w:val="18"/>
                <w:szCs w:val="18"/>
              </w:rPr>
            </w:pPr>
            <w:r w:rsidRPr="00FD267E">
              <w:rPr>
                <w:sz w:val="18"/>
                <w:szCs w:val="18"/>
              </w:rPr>
              <w:t>-</w:t>
            </w:r>
          </w:p>
        </w:tc>
        <w:tc>
          <w:tcPr>
            <w:tcW w:w="1132" w:type="dxa"/>
            <w:shd w:val="clear" w:color="auto" w:fill="D9D9D9"/>
          </w:tcPr>
          <w:p w:rsidR="00E9736E" w:rsidRPr="00FD267E" w:rsidRDefault="00E9736E" w:rsidP="008E3689">
            <w:pPr>
              <w:spacing w:after="0"/>
              <w:ind w:firstLine="0"/>
              <w:jc w:val="center"/>
              <w:rPr>
                <w:sz w:val="18"/>
                <w:szCs w:val="18"/>
              </w:rPr>
            </w:pPr>
            <w:r w:rsidRPr="00FD267E">
              <w:rPr>
                <w:sz w:val="18"/>
                <w:szCs w:val="18"/>
              </w:rPr>
              <w:t>-</w:t>
            </w:r>
          </w:p>
        </w:tc>
      </w:tr>
      <w:tr w:rsidR="00E9736E" w:rsidRPr="00FD267E" w:rsidTr="00CE5A16">
        <w:trPr>
          <w:trHeight w:val="283"/>
          <w:jc w:val="center"/>
        </w:trPr>
        <w:tc>
          <w:tcPr>
            <w:tcW w:w="3378" w:type="dxa"/>
            <w:vAlign w:val="center"/>
          </w:tcPr>
          <w:p w:rsidR="00E9736E" w:rsidRPr="00FD267E" w:rsidRDefault="00E9736E" w:rsidP="008E3689">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right"/>
              <w:rPr>
                <w:sz w:val="18"/>
                <w:szCs w:val="18"/>
              </w:rPr>
            </w:pPr>
            <w:r w:rsidRPr="00FD267E">
              <w:rPr>
                <w:sz w:val="18"/>
                <w:szCs w:val="18"/>
              </w:rPr>
              <w:t>55 745</w:t>
            </w:r>
          </w:p>
        </w:tc>
        <w:tc>
          <w:tcPr>
            <w:tcW w:w="1132" w:type="dxa"/>
          </w:tcPr>
          <w:p w:rsidR="00E9736E" w:rsidRPr="00FD267E" w:rsidRDefault="00E9736E" w:rsidP="008E3689">
            <w:pPr>
              <w:spacing w:after="0"/>
              <w:ind w:firstLine="0"/>
              <w:jc w:val="right"/>
              <w:rPr>
                <w:sz w:val="18"/>
                <w:szCs w:val="18"/>
              </w:rPr>
            </w:pPr>
            <w:r w:rsidRPr="00FD267E">
              <w:rPr>
                <w:sz w:val="18"/>
                <w:szCs w:val="18"/>
              </w:rPr>
              <w:t>-14 087</w:t>
            </w:r>
          </w:p>
        </w:tc>
        <w:tc>
          <w:tcPr>
            <w:tcW w:w="1132" w:type="dxa"/>
          </w:tcPr>
          <w:p w:rsidR="00E9736E" w:rsidRPr="00FD267E" w:rsidRDefault="00E9736E" w:rsidP="008E3689">
            <w:pPr>
              <w:spacing w:after="0"/>
              <w:ind w:firstLine="0"/>
              <w:jc w:val="right"/>
              <w:rPr>
                <w:sz w:val="18"/>
                <w:szCs w:val="18"/>
              </w:rPr>
            </w:pPr>
            <w:r w:rsidRPr="00FD267E">
              <w:rPr>
                <w:sz w:val="18"/>
                <w:szCs w:val="18"/>
              </w:rPr>
              <w:t>-45 908</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r>
      <w:tr w:rsidR="00E9736E" w:rsidRPr="00FD267E" w:rsidTr="00CE5A16">
        <w:trPr>
          <w:trHeight w:val="283"/>
          <w:jc w:val="center"/>
        </w:trPr>
        <w:tc>
          <w:tcPr>
            <w:tcW w:w="3378" w:type="dxa"/>
            <w:tcBorders>
              <w:bottom w:val="single" w:sz="4" w:space="0" w:color="auto"/>
            </w:tcBorders>
            <w:vAlign w:val="center"/>
          </w:tcPr>
          <w:p w:rsidR="00E9736E" w:rsidRPr="00FD267E" w:rsidRDefault="00E9736E" w:rsidP="008E3689">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31"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right"/>
              <w:rPr>
                <w:sz w:val="18"/>
                <w:szCs w:val="18"/>
              </w:rPr>
            </w:pPr>
            <w:r w:rsidRPr="00FD267E">
              <w:rPr>
                <w:sz w:val="18"/>
                <w:szCs w:val="18"/>
              </w:rPr>
              <w:t>1 311,6</w:t>
            </w:r>
          </w:p>
        </w:tc>
        <w:tc>
          <w:tcPr>
            <w:tcW w:w="1132" w:type="dxa"/>
          </w:tcPr>
          <w:p w:rsidR="00E9736E" w:rsidRPr="00FD267E" w:rsidRDefault="00E9736E" w:rsidP="008E3689">
            <w:pPr>
              <w:spacing w:after="0"/>
              <w:ind w:firstLine="0"/>
              <w:jc w:val="right"/>
              <w:rPr>
                <w:sz w:val="18"/>
                <w:szCs w:val="18"/>
              </w:rPr>
            </w:pPr>
            <w:r w:rsidRPr="00FD267E">
              <w:rPr>
                <w:sz w:val="18"/>
                <w:szCs w:val="18"/>
              </w:rPr>
              <w:t>-23,5</w:t>
            </w:r>
          </w:p>
        </w:tc>
        <w:tc>
          <w:tcPr>
            <w:tcW w:w="1132" w:type="dxa"/>
          </w:tcPr>
          <w:p w:rsidR="00E9736E" w:rsidRPr="00FD267E" w:rsidRDefault="00E9736E" w:rsidP="008E3689">
            <w:pPr>
              <w:spacing w:after="0"/>
              <w:ind w:firstLine="0"/>
              <w:jc w:val="right"/>
              <w:rPr>
                <w:sz w:val="18"/>
                <w:szCs w:val="18"/>
              </w:rPr>
            </w:pPr>
            <w:r w:rsidRPr="00FD267E">
              <w:rPr>
                <w:sz w:val="18"/>
                <w:szCs w:val="18"/>
              </w:rPr>
              <w:t>-100,0</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r>
    </w:tbl>
    <w:p w:rsidR="00E9736E" w:rsidRPr="00FD267E" w:rsidRDefault="00E9736E" w:rsidP="00271EDF">
      <w:pPr>
        <w:spacing w:before="360"/>
        <w:ind w:firstLine="0"/>
        <w:jc w:val="center"/>
        <w:rPr>
          <w:b/>
          <w:szCs w:val="20"/>
          <w:lang w:eastAsia="lv-LV"/>
        </w:rPr>
      </w:pPr>
      <w:r w:rsidRPr="00FD267E">
        <w:rPr>
          <w:b/>
          <w:szCs w:val="20"/>
          <w:lang w:eastAsia="lv-LV"/>
        </w:rPr>
        <w:t>Izmaiņas izdevumos, salīdzinot 2019.gada plānu ar 2018.gada plānu</w:t>
      </w:r>
    </w:p>
    <w:p w:rsidR="00E9736E" w:rsidRPr="00FD267E" w:rsidRDefault="00E9736E" w:rsidP="00271EDF">
      <w:pPr>
        <w:spacing w:after="0"/>
        <w:ind w:left="7921" w:firstLine="720"/>
        <w:jc w:val="center"/>
        <w:rPr>
          <w:i/>
          <w:sz w:val="18"/>
          <w:szCs w:val="18"/>
        </w:rPr>
      </w:pPr>
      <w:r w:rsidRPr="00C5091E">
        <w:rPr>
          <w:i/>
          <w:sz w:val="18"/>
          <w:szCs w:val="18"/>
        </w:rPr>
        <w:t>euro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133"/>
        <w:gridCol w:w="1277"/>
        <w:gridCol w:w="1277"/>
        <w:gridCol w:w="1277"/>
      </w:tblGrid>
      <w:tr w:rsidR="00E9736E" w:rsidRPr="00FD267E" w:rsidTr="008E3689">
        <w:trPr>
          <w:trHeight w:val="142"/>
          <w:tblHeader/>
          <w:jc w:val="center"/>
        </w:trPr>
        <w:tc>
          <w:tcPr>
            <w:tcW w:w="5241" w:type="dxa"/>
            <w:vAlign w:val="center"/>
          </w:tcPr>
          <w:p w:rsidR="00E9736E" w:rsidRPr="00FD267E" w:rsidRDefault="00E9736E" w:rsidP="008E3689">
            <w:pPr>
              <w:spacing w:after="0"/>
              <w:ind w:firstLine="0"/>
              <w:jc w:val="center"/>
              <w:rPr>
                <w:sz w:val="18"/>
                <w:szCs w:val="18"/>
              </w:rPr>
            </w:pPr>
            <w:r w:rsidRPr="00FD267E">
              <w:rPr>
                <w:sz w:val="18"/>
                <w:szCs w:val="18"/>
                <w:lang w:eastAsia="lv-LV"/>
              </w:rPr>
              <w:t>Pasākums</w:t>
            </w:r>
          </w:p>
        </w:tc>
        <w:tc>
          <w:tcPr>
            <w:tcW w:w="1277"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Samazinājums</w:t>
            </w:r>
          </w:p>
        </w:tc>
        <w:tc>
          <w:tcPr>
            <w:tcW w:w="1277"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Palielinājums</w:t>
            </w:r>
          </w:p>
        </w:tc>
        <w:tc>
          <w:tcPr>
            <w:tcW w:w="1277"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Izmaiņas</w:t>
            </w:r>
          </w:p>
        </w:tc>
      </w:tr>
      <w:tr w:rsidR="00E9736E" w:rsidRPr="00FD267E" w:rsidTr="008E3689">
        <w:trPr>
          <w:trHeight w:val="142"/>
          <w:jc w:val="center"/>
        </w:trPr>
        <w:tc>
          <w:tcPr>
            <w:tcW w:w="5241" w:type="dxa"/>
            <w:shd w:val="clear" w:color="auto" w:fill="D9D9D9"/>
          </w:tcPr>
          <w:p w:rsidR="00E9736E" w:rsidRPr="00FD267E" w:rsidRDefault="00E9736E" w:rsidP="008E3689">
            <w:pPr>
              <w:spacing w:after="0"/>
              <w:ind w:firstLine="0"/>
              <w:jc w:val="left"/>
              <w:rPr>
                <w:sz w:val="18"/>
                <w:szCs w:val="18"/>
              </w:rPr>
            </w:pPr>
            <w:r w:rsidRPr="00FD267E">
              <w:rPr>
                <w:b/>
                <w:bCs/>
                <w:sz w:val="18"/>
                <w:szCs w:val="18"/>
                <w:lang w:eastAsia="lv-LV"/>
              </w:rPr>
              <w:t>Izdevumi – kopā</w:t>
            </w:r>
          </w:p>
        </w:tc>
        <w:tc>
          <w:tcPr>
            <w:tcW w:w="1277" w:type="dxa"/>
            <w:shd w:val="clear" w:color="auto" w:fill="D9D9D9"/>
          </w:tcPr>
          <w:p w:rsidR="00E9736E" w:rsidRPr="00FD267E" w:rsidRDefault="00E9736E" w:rsidP="008E3689">
            <w:pPr>
              <w:spacing w:after="0"/>
              <w:ind w:firstLine="0"/>
              <w:jc w:val="right"/>
              <w:rPr>
                <w:b/>
                <w:sz w:val="18"/>
                <w:szCs w:val="18"/>
              </w:rPr>
            </w:pPr>
            <w:r w:rsidRPr="00FD267E">
              <w:rPr>
                <w:b/>
                <w:sz w:val="18"/>
                <w:szCs w:val="18"/>
              </w:rPr>
              <w:t>59 995</w:t>
            </w:r>
          </w:p>
        </w:tc>
        <w:tc>
          <w:tcPr>
            <w:tcW w:w="1277" w:type="dxa"/>
            <w:shd w:val="clear" w:color="auto" w:fill="D9D9D9"/>
          </w:tcPr>
          <w:p w:rsidR="00E9736E" w:rsidRPr="00FD267E" w:rsidRDefault="00E9736E" w:rsidP="008E3689">
            <w:pPr>
              <w:spacing w:after="0"/>
              <w:ind w:left="360" w:firstLine="0"/>
              <w:contextualSpacing/>
              <w:jc w:val="right"/>
              <w:rPr>
                <w:b/>
                <w:sz w:val="18"/>
                <w:szCs w:val="18"/>
              </w:rPr>
            </w:pPr>
            <w:r w:rsidRPr="00FD267E">
              <w:rPr>
                <w:b/>
                <w:sz w:val="18"/>
                <w:szCs w:val="18"/>
              </w:rPr>
              <w:t>45 908</w:t>
            </w:r>
          </w:p>
        </w:tc>
        <w:tc>
          <w:tcPr>
            <w:tcW w:w="1277" w:type="dxa"/>
            <w:shd w:val="clear" w:color="auto" w:fill="D9D9D9"/>
          </w:tcPr>
          <w:p w:rsidR="00E9736E" w:rsidRPr="00FD267E" w:rsidRDefault="00E9736E" w:rsidP="008E3689">
            <w:pPr>
              <w:spacing w:after="0"/>
              <w:ind w:firstLine="0"/>
              <w:jc w:val="right"/>
              <w:rPr>
                <w:b/>
                <w:sz w:val="18"/>
                <w:szCs w:val="18"/>
              </w:rPr>
            </w:pPr>
            <w:r w:rsidRPr="00FD267E">
              <w:rPr>
                <w:b/>
                <w:sz w:val="18"/>
                <w:szCs w:val="18"/>
              </w:rPr>
              <w:t>-14 087</w:t>
            </w:r>
          </w:p>
        </w:tc>
      </w:tr>
      <w:tr w:rsidR="00E9736E" w:rsidRPr="00FD267E" w:rsidTr="008E3689">
        <w:trPr>
          <w:trHeight w:val="142"/>
          <w:jc w:val="center"/>
        </w:trPr>
        <w:tc>
          <w:tcPr>
            <w:tcW w:w="9072" w:type="dxa"/>
            <w:gridSpan w:val="4"/>
          </w:tcPr>
          <w:p w:rsidR="00E9736E" w:rsidRPr="00FD267E" w:rsidRDefault="00E9736E" w:rsidP="008E3689">
            <w:pPr>
              <w:spacing w:after="0"/>
              <w:ind w:firstLine="313"/>
              <w:jc w:val="left"/>
              <w:rPr>
                <w:sz w:val="18"/>
                <w:szCs w:val="18"/>
              </w:rPr>
            </w:pPr>
            <w:r w:rsidRPr="00FD267E">
              <w:rPr>
                <w:i/>
                <w:sz w:val="18"/>
                <w:szCs w:val="18"/>
                <w:lang w:eastAsia="lv-LV"/>
              </w:rPr>
              <w:t>t. sk.:</w:t>
            </w:r>
          </w:p>
        </w:tc>
      </w:tr>
      <w:tr w:rsidR="00E9736E" w:rsidRPr="00FD267E" w:rsidTr="008E3689">
        <w:trPr>
          <w:trHeight w:val="142"/>
          <w:jc w:val="center"/>
        </w:trPr>
        <w:tc>
          <w:tcPr>
            <w:tcW w:w="5241" w:type="dxa"/>
            <w:shd w:val="clear" w:color="auto" w:fill="F2F2F2"/>
          </w:tcPr>
          <w:p w:rsidR="00E9736E" w:rsidRPr="00FD267E" w:rsidRDefault="00E9736E" w:rsidP="008E3689">
            <w:pPr>
              <w:spacing w:after="0"/>
              <w:ind w:firstLine="0"/>
              <w:jc w:val="left"/>
              <w:rPr>
                <w:sz w:val="18"/>
                <w:szCs w:val="18"/>
                <w:u w:val="single"/>
                <w:lang w:eastAsia="lv-LV"/>
              </w:rPr>
            </w:pPr>
            <w:r w:rsidRPr="00FD267E">
              <w:rPr>
                <w:sz w:val="18"/>
                <w:szCs w:val="18"/>
                <w:u w:val="single"/>
                <w:lang w:eastAsia="lv-LV"/>
              </w:rPr>
              <w:t>Ilgtermiņa saistības</w:t>
            </w:r>
          </w:p>
        </w:tc>
        <w:tc>
          <w:tcPr>
            <w:tcW w:w="1277" w:type="dxa"/>
            <w:shd w:val="clear" w:color="auto" w:fill="F2F2F2"/>
          </w:tcPr>
          <w:p w:rsidR="00E9736E" w:rsidRPr="00FD267E" w:rsidRDefault="00E9736E" w:rsidP="008E3689">
            <w:pPr>
              <w:spacing w:after="0"/>
              <w:ind w:firstLine="0"/>
              <w:jc w:val="right"/>
              <w:rPr>
                <w:sz w:val="18"/>
                <w:szCs w:val="18"/>
              </w:rPr>
            </w:pPr>
            <w:r w:rsidRPr="00FD267E">
              <w:rPr>
                <w:sz w:val="18"/>
                <w:szCs w:val="18"/>
              </w:rPr>
              <w:t>59 995</w:t>
            </w:r>
          </w:p>
        </w:tc>
        <w:tc>
          <w:tcPr>
            <w:tcW w:w="1277" w:type="dxa"/>
            <w:shd w:val="clear" w:color="auto" w:fill="F2F2F2"/>
          </w:tcPr>
          <w:p w:rsidR="00E9736E" w:rsidRPr="00FD267E" w:rsidRDefault="00E9736E" w:rsidP="008E3689">
            <w:pPr>
              <w:spacing w:after="0"/>
              <w:ind w:firstLine="0"/>
              <w:jc w:val="right"/>
              <w:rPr>
                <w:sz w:val="18"/>
                <w:szCs w:val="18"/>
              </w:rPr>
            </w:pPr>
            <w:r w:rsidRPr="00FD267E">
              <w:rPr>
                <w:sz w:val="18"/>
                <w:szCs w:val="18"/>
              </w:rPr>
              <w:t>45 908</w:t>
            </w:r>
          </w:p>
        </w:tc>
        <w:tc>
          <w:tcPr>
            <w:tcW w:w="1277" w:type="dxa"/>
            <w:shd w:val="clear" w:color="auto" w:fill="F2F2F2"/>
          </w:tcPr>
          <w:p w:rsidR="00E9736E" w:rsidRPr="00FD267E" w:rsidRDefault="00E9736E" w:rsidP="008E3689">
            <w:pPr>
              <w:spacing w:after="0"/>
              <w:ind w:firstLine="0"/>
              <w:jc w:val="right"/>
              <w:rPr>
                <w:sz w:val="18"/>
                <w:szCs w:val="18"/>
              </w:rPr>
            </w:pPr>
            <w:r w:rsidRPr="00FD267E">
              <w:rPr>
                <w:sz w:val="18"/>
                <w:szCs w:val="18"/>
              </w:rPr>
              <w:t>-14 087</w:t>
            </w:r>
          </w:p>
        </w:tc>
      </w:tr>
      <w:tr w:rsidR="00E9736E" w:rsidRPr="00FD267E" w:rsidTr="008E3689">
        <w:trPr>
          <w:trHeight w:val="142"/>
          <w:jc w:val="center"/>
        </w:trPr>
        <w:tc>
          <w:tcPr>
            <w:tcW w:w="5241" w:type="dxa"/>
          </w:tcPr>
          <w:p w:rsidR="00E9736E" w:rsidRPr="00FD267E" w:rsidRDefault="00E9736E" w:rsidP="008E3689">
            <w:pPr>
              <w:spacing w:after="0"/>
              <w:ind w:firstLine="0"/>
              <w:rPr>
                <w:i/>
                <w:sz w:val="18"/>
                <w:szCs w:val="18"/>
                <w:lang w:eastAsia="lv-LV"/>
              </w:rPr>
            </w:pPr>
            <w:r w:rsidRPr="00FD267E">
              <w:rPr>
                <w:i/>
                <w:sz w:val="18"/>
                <w:szCs w:val="18"/>
                <w:lang w:eastAsia="lv-LV"/>
              </w:rPr>
              <w:t xml:space="preserve">2018.gadā samazināta izdevumi atmaksas veikšanai valsts pamatbudžetā par projekta “Pārrobežu darba tirgus integrācijas un nodarbinātības veicināšana” Nr.2014TC16RFCB050 ietvaros </w:t>
            </w:r>
            <w:r w:rsidRPr="00FD267E">
              <w:rPr>
                <w:bCs/>
                <w:i/>
                <w:sz w:val="18"/>
                <w:szCs w:val="18"/>
              </w:rPr>
              <w:t xml:space="preserve">izmantoto Eiropas Reģionālās attīstības fonda finansējumu 59 995 </w:t>
            </w:r>
            <w:r w:rsidRPr="00C5091E">
              <w:rPr>
                <w:bCs/>
                <w:i/>
                <w:sz w:val="18"/>
                <w:szCs w:val="18"/>
              </w:rPr>
              <w:t>euro</w:t>
            </w:r>
            <w:r w:rsidRPr="00FD267E">
              <w:rPr>
                <w:bCs/>
                <w:i/>
                <w:sz w:val="18"/>
                <w:szCs w:val="18"/>
              </w:rPr>
              <w:t xml:space="preserve"> un 2019.gadā palielināti izdevumi </w:t>
            </w:r>
            <w:r w:rsidRPr="00FD267E">
              <w:rPr>
                <w:i/>
                <w:sz w:val="18"/>
                <w:szCs w:val="18"/>
                <w:lang w:eastAsia="lv-LV"/>
              </w:rPr>
              <w:t xml:space="preserve">atmaksas veikšanai valsts pamatbudžetā 45 908 </w:t>
            </w:r>
            <w:r w:rsidRPr="00C5091E">
              <w:rPr>
                <w:i/>
                <w:sz w:val="18"/>
                <w:szCs w:val="18"/>
                <w:lang w:eastAsia="lv-LV"/>
              </w:rPr>
              <w:t>euro</w:t>
            </w:r>
            <w:r w:rsidRPr="00FD267E">
              <w:rPr>
                <w:i/>
                <w:sz w:val="18"/>
                <w:szCs w:val="18"/>
                <w:lang w:eastAsia="lv-LV"/>
              </w:rPr>
              <w:t>.</w:t>
            </w:r>
          </w:p>
        </w:tc>
        <w:tc>
          <w:tcPr>
            <w:tcW w:w="1277" w:type="dxa"/>
          </w:tcPr>
          <w:p w:rsidR="00E9736E" w:rsidRPr="00FD267E" w:rsidRDefault="00E9736E" w:rsidP="008E3689">
            <w:pPr>
              <w:spacing w:after="0"/>
              <w:ind w:firstLine="0"/>
              <w:jc w:val="right"/>
              <w:rPr>
                <w:i/>
                <w:sz w:val="18"/>
                <w:szCs w:val="18"/>
              </w:rPr>
            </w:pPr>
            <w:r w:rsidRPr="00FD267E">
              <w:rPr>
                <w:i/>
                <w:sz w:val="18"/>
                <w:szCs w:val="18"/>
              </w:rPr>
              <w:t>59 995</w:t>
            </w:r>
          </w:p>
        </w:tc>
        <w:tc>
          <w:tcPr>
            <w:tcW w:w="1277" w:type="dxa"/>
          </w:tcPr>
          <w:p w:rsidR="00E9736E" w:rsidRPr="00FD267E" w:rsidRDefault="00E9736E" w:rsidP="008E3689">
            <w:pPr>
              <w:spacing w:after="0"/>
              <w:ind w:firstLine="0"/>
              <w:jc w:val="right"/>
              <w:rPr>
                <w:i/>
                <w:sz w:val="18"/>
                <w:szCs w:val="18"/>
              </w:rPr>
            </w:pPr>
            <w:r w:rsidRPr="00FD267E">
              <w:rPr>
                <w:i/>
                <w:sz w:val="18"/>
                <w:szCs w:val="18"/>
              </w:rPr>
              <w:t>45 908</w:t>
            </w:r>
          </w:p>
        </w:tc>
        <w:tc>
          <w:tcPr>
            <w:tcW w:w="1277" w:type="dxa"/>
          </w:tcPr>
          <w:p w:rsidR="00E9736E" w:rsidRPr="00FD267E" w:rsidRDefault="00E9736E" w:rsidP="008E3689">
            <w:pPr>
              <w:spacing w:after="0"/>
              <w:ind w:firstLine="0"/>
              <w:jc w:val="right"/>
              <w:rPr>
                <w:i/>
                <w:sz w:val="18"/>
                <w:szCs w:val="18"/>
              </w:rPr>
            </w:pPr>
            <w:r w:rsidRPr="00FD267E">
              <w:rPr>
                <w:i/>
                <w:sz w:val="18"/>
                <w:szCs w:val="18"/>
              </w:rPr>
              <w:t>-14 087</w:t>
            </w:r>
          </w:p>
        </w:tc>
      </w:tr>
    </w:tbl>
    <w:p w:rsidR="00E9736E" w:rsidRPr="00FD267E" w:rsidRDefault="00E9736E" w:rsidP="00271EDF">
      <w:pPr>
        <w:widowControl w:val="0"/>
        <w:spacing w:before="360" w:after="360"/>
        <w:ind w:firstLine="0"/>
        <w:jc w:val="center"/>
        <w:rPr>
          <w:b/>
          <w:bCs/>
          <w:lang w:val="sv-SE"/>
        </w:rPr>
      </w:pPr>
      <w:r w:rsidRPr="00FD267E">
        <w:rPr>
          <w:b/>
          <w:bCs/>
        </w:rPr>
        <w:t xml:space="preserve">70.00.00 </w:t>
      </w:r>
      <w:r w:rsidRPr="00FD267E">
        <w:rPr>
          <w:b/>
          <w:bCs/>
          <w:lang w:val="sv-SE"/>
        </w:rPr>
        <w:t>Citu Eiropas Savienības politiku instrumentu projektu un pasākumu īstenošana</w:t>
      </w:r>
    </w:p>
    <w:p w:rsidR="00E9736E" w:rsidRPr="00FD267E" w:rsidRDefault="00E9736E" w:rsidP="00271EDF">
      <w:pPr>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132"/>
        <w:gridCol w:w="1132"/>
        <w:gridCol w:w="1132"/>
        <w:gridCol w:w="1132"/>
      </w:tblGrid>
      <w:tr w:rsidR="00E9736E" w:rsidRPr="00FD267E" w:rsidTr="008E3689">
        <w:trPr>
          <w:trHeight w:val="283"/>
          <w:tblHeader/>
          <w:jc w:val="center"/>
        </w:trPr>
        <w:tc>
          <w:tcPr>
            <w:tcW w:w="3378" w:type="dxa"/>
            <w:vAlign w:val="center"/>
          </w:tcPr>
          <w:p w:rsidR="00E9736E" w:rsidRPr="00FD267E" w:rsidRDefault="00E9736E" w:rsidP="008E3689">
            <w:pPr>
              <w:spacing w:after="0"/>
              <w:ind w:firstLine="0"/>
              <w:jc w:val="center"/>
              <w:rPr>
                <w:sz w:val="18"/>
              </w:rPr>
            </w:pPr>
          </w:p>
        </w:tc>
        <w:tc>
          <w:tcPr>
            <w:tcW w:w="1131" w:type="dxa"/>
          </w:tcPr>
          <w:p w:rsidR="00E9736E" w:rsidRPr="00FD267E" w:rsidRDefault="00E9736E" w:rsidP="008E3689">
            <w:pPr>
              <w:spacing w:after="0"/>
              <w:ind w:firstLine="0"/>
              <w:jc w:val="center"/>
              <w:rPr>
                <w:sz w:val="18"/>
                <w:lang w:eastAsia="lv-LV"/>
              </w:rPr>
            </w:pPr>
            <w:r w:rsidRPr="00FD267E">
              <w:rPr>
                <w:sz w:val="18"/>
                <w:szCs w:val="18"/>
                <w:lang w:eastAsia="lv-LV"/>
              </w:rPr>
              <w:t>2017.gads (izpilde)</w:t>
            </w:r>
          </w:p>
        </w:tc>
        <w:tc>
          <w:tcPr>
            <w:tcW w:w="1132" w:type="dxa"/>
            <w:vAlign w:val="center"/>
          </w:tcPr>
          <w:p w:rsidR="00E9736E" w:rsidRPr="00FD267E" w:rsidRDefault="00E9736E" w:rsidP="008E3689">
            <w:pPr>
              <w:spacing w:after="0"/>
              <w:ind w:firstLine="0"/>
              <w:jc w:val="center"/>
              <w:rPr>
                <w:sz w:val="18"/>
                <w:lang w:eastAsia="lv-LV"/>
              </w:rPr>
            </w:pPr>
            <w:r w:rsidRPr="00FD267E">
              <w:rPr>
                <w:sz w:val="18"/>
                <w:szCs w:val="18"/>
                <w:lang w:eastAsia="lv-LV"/>
              </w:rPr>
              <w:t>2018.gada plāns</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 xml:space="preserve">2019.gada plāns </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2020.gada prognoze</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2021.gada prognoze</w:t>
            </w:r>
          </w:p>
        </w:tc>
      </w:tr>
      <w:tr w:rsidR="00E9736E" w:rsidRPr="00FD267E" w:rsidTr="008E3689">
        <w:trPr>
          <w:trHeight w:val="142"/>
          <w:jc w:val="center"/>
        </w:trPr>
        <w:tc>
          <w:tcPr>
            <w:tcW w:w="3378" w:type="dxa"/>
            <w:shd w:val="clear" w:color="auto" w:fill="D9D9D9"/>
            <w:vAlign w:val="center"/>
          </w:tcPr>
          <w:p w:rsidR="00E9736E" w:rsidRPr="00FD267E" w:rsidRDefault="00E9736E" w:rsidP="008E3689">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31" w:type="dxa"/>
            <w:shd w:val="clear" w:color="auto" w:fill="D9D9D9"/>
          </w:tcPr>
          <w:p w:rsidR="00E9736E" w:rsidRPr="00FD267E" w:rsidRDefault="00E9736E" w:rsidP="008E3689">
            <w:pPr>
              <w:spacing w:after="0"/>
              <w:ind w:firstLine="0"/>
              <w:jc w:val="right"/>
              <w:rPr>
                <w:sz w:val="18"/>
                <w:szCs w:val="18"/>
              </w:rPr>
            </w:pPr>
            <w:r w:rsidRPr="00FD267E">
              <w:rPr>
                <w:sz w:val="18"/>
                <w:szCs w:val="18"/>
              </w:rPr>
              <w:t>507 344</w:t>
            </w:r>
          </w:p>
        </w:tc>
        <w:tc>
          <w:tcPr>
            <w:tcW w:w="1132" w:type="dxa"/>
            <w:shd w:val="clear" w:color="auto" w:fill="D9D9D9"/>
          </w:tcPr>
          <w:p w:rsidR="00E9736E" w:rsidRPr="00FD267E" w:rsidRDefault="00E9736E" w:rsidP="008E3689">
            <w:pPr>
              <w:spacing w:after="0"/>
              <w:ind w:firstLine="0"/>
              <w:jc w:val="right"/>
              <w:rPr>
                <w:sz w:val="18"/>
                <w:szCs w:val="18"/>
              </w:rPr>
            </w:pPr>
            <w:r w:rsidRPr="00FD267E">
              <w:rPr>
                <w:sz w:val="18"/>
                <w:szCs w:val="18"/>
              </w:rPr>
              <w:t>429 017</w:t>
            </w:r>
          </w:p>
        </w:tc>
        <w:tc>
          <w:tcPr>
            <w:tcW w:w="1132" w:type="dxa"/>
            <w:shd w:val="clear" w:color="auto" w:fill="D9D9D9"/>
          </w:tcPr>
          <w:p w:rsidR="00E9736E" w:rsidRPr="00FD267E" w:rsidRDefault="00E9736E" w:rsidP="008E3689">
            <w:pPr>
              <w:spacing w:after="0"/>
              <w:ind w:firstLine="0"/>
              <w:jc w:val="right"/>
              <w:rPr>
                <w:sz w:val="18"/>
                <w:szCs w:val="18"/>
              </w:rPr>
            </w:pPr>
            <w:r w:rsidRPr="00FD267E">
              <w:rPr>
                <w:sz w:val="18"/>
                <w:szCs w:val="18"/>
              </w:rPr>
              <w:t>2 069 919</w:t>
            </w:r>
          </w:p>
        </w:tc>
        <w:tc>
          <w:tcPr>
            <w:tcW w:w="1132" w:type="dxa"/>
            <w:shd w:val="clear" w:color="auto" w:fill="D9D9D9"/>
          </w:tcPr>
          <w:p w:rsidR="00E9736E" w:rsidRPr="00FD267E" w:rsidRDefault="00E9736E" w:rsidP="008E3689">
            <w:pPr>
              <w:spacing w:after="0"/>
              <w:ind w:firstLine="0"/>
              <w:jc w:val="right"/>
              <w:rPr>
                <w:sz w:val="18"/>
                <w:szCs w:val="18"/>
              </w:rPr>
            </w:pPr>
            <w:r w:rsidRPr="00FD267E">
              <w:rPr>
                <w:sz w:val="18"/>
                <w:szCs w:val="18"/>
              </w:rPr>
              <w:t>1 172 914</w:t>
            </w:r>
          </w:p>
        </w:tc>
        <w:tc>
          <w:tcPr>
            <w:tcW w:w="1132" w:type="dxa"/>
            <w:shd w:val="clear" w:color="auto" w:fill="D9D9D9"/>
          </w:tcPr>
          <w:p w:rsidR="00E9736E" w:rsidRPr="00FD267E" w:rsidRDefault="00E9736E" w:rsidP="008E3689">
            <w:pPr>
              <w:spacing w:after="0"/>
              <w:ind w:firstLine="0"/>
              <w:jc w:val="right"/>
              <w:rPr>
                <w:sz w:val="18"/>
                <w:szCs w:val="18"/>
              </w:rPr>
            </w:pPr>
            <w:r w:rsidRPr="00FD267E">
              <w:rPr>
                <w:sz w:val="18"/>
                <w:szCs w:val="18"/>
              </w:rPr>
              <w:t>185 734</w:t>
            </w:r>
          </w:p>
        </w:tc>
      </w:tr>
      <w:tr w:rsidR="00E9736E" w:rsidRPr="00FD267E" w:rsidTr="008E3689">
        <w:trPr>
          <w:trHeight w:val="283"/>
          <w:jc w:val="center"/>
        </w:trPr>
        <w:tc>
          <w:tcPr>
            <w:tcW w:w="3378" w:type="dxa"/>
            <w:vAlign w:val="center"/>
          </w:tcPr>
          <w:p w:rsidR="00E9736E" w:rsidRPr="00FD267E" w:rsidRDefault="00E9736E" w:rsidP="008E3689">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right"/>
              <w:rPr>
                <w:sz w:val="18"/>
                <w:szCs w:val="18"/>
              </w:rPr>
            </w:pPr>
            <w:r w:rsidRPr="00FD267E">
              <w:rPr>
                <w:sz w:val="18"/>
                <w:szCs w:val="18"/>
              </w:rPr>
              <w:t>-78 327</w:t>
            </w:r>
          </w:p>
        </w:tc>
        <w:tc>
          <w:tcPr>
            <w:tcW w:w="1132" w:type="dxa"/>
          </w:tcPr>
          <w:p w:rsidR="00E9736E" w:rsidRPr="00FD267E" w:rsidRDefault="00E9736E" w:rsidP="008E3689">
            <w:pPr>
              <w:spacing w:after="0"/>
              <w:ind w:firstLine="0"/>
              <w:jc w:val="right"/>
              <w:rPr>
                <w:sz w:val="18"/>
                <w:szCs w:val="18"/>
              </w:rPr>
            </w:pPr>
            <w:r w:rsidRPr="00FD267E">
              <w:rPr>
                <w:sz w:val="18"/>
                <w:szCs w:val="18"/>
              </w:rPr>
              <w:t>1 640 902</w:t>
            </w:r>
          </w:p>
        </w:tc>
        <w:tc>
          <w:tcPr>
            <w:tcW w:w="1132" w:type="dxa"/>
          </w:tcPr>
          <w:p w:rsidR="00E9736E" w:rsidRPr="00FD267E" w:rsidRDefault="00E9736E" w:rsidP="008E3689">
            <w:pPr>
              <w:spacing w:after="0"/>
              <w:ind w:firstLine="0"/>
              <w:jc w:val="right"/>
              <w:rPr>
                <w:sz w:val="18"/>
                <w:szCs w:val="18"/>
              </w:rPr>
            </w:pPr>
            <w:r w:rsidRPr="00FD267E">
              <w:rPr>
                <w:sz w:val="18"/>
                <w:szCs w:val="18"/>
              </w:rPr>
              <w:t>-897 005</w:t>
            </w:r>
          </w:p>
        </w:tc>
        <w:tc>
          <w:tcPr>
            <w:tcW w:w="1132" w:type="dxa"/>
          </w:tcPr>
          <w:p w:rsidR="00E9736E" w:rsidRPr="00FD267E" w:rsidRDefault="00E9736E" w:rsidP="008E3689">
            <w:pPr>
              <w:spacing w:after="0"/>
              <w:ind w:firstLine="0"/>
              <w:jc w:val="right"/>
              <w:rPr>
                <w:sz w:val="18"/>
                <w:szCs w:val="18"/>
              </w:rPr>
            </w:pPr>
            <w:r w:rsidRPr="00FD267E">
              <w:rPr>
                <w:sz w:val="18"/>
                <w:szCs w:val="18"/>
              </w:rPr>
              <w:t>-987 180</w:t>
            </w:r>
          </w:p>
        </w:tc>
      </w:tr>
      <w:tr w:rsidR="00E9736E" w:rsidRPr="00FD267E" w:rsidTr="008E3689">
        <w:trPr>
          <w:trHeight w:val="283"/>
          <w:jc w:val="center"/>
        </w:trPr>
        <w:tc>
          <w:tcPr>
            <w:tcW w:w="3378" w:type="dxa"/>
            <w:vAlign w:val="center"/>
          </w:tcPr>
          <w:p w:rsidR="00E9736E" w:rsidRPr="00FD267E" w:rsidRDefault="00E9736E" w:rsidP="008E3689">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31"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right"/>
              <w:rPr>
                <w:sz w:val="18"/>
                <w:szCs w:val="18"/>
              </w:rPr>
            </w:pPr>
            <w:r w:rsidRPr="00FD267E">
              <w:rPr>
                <w:sz w:val="18"/>
                <w:szCs w:val="18"/>
              </w:rPr>
              <w:t>-15,4</w:t>
            </w:r>
          </w:p>
        </w:tc>
        <w:tc>
          <w:tcPr>
            <w:tcW w:w="1132" w:type="dxa"/>
          </w:tcPr>
          <w:p w:rsidR="00E9736E" w:rsidRPr="00FD267E" w:rsidRDefault="00E9736E" w:rsidP="008E3689">
            <w:pPr>
              <w:spacing w:after="0"/>
              <w:ind w:firstLine="0"/>
              <w:jc w:val="right"/>
              <w:rPr>
                <w:sz w:val="18"/>
                <w:szCs w:val="18"/>
              </w:rPr>
            </w:pPr>
            <w:r w:rsidRPr="00FD267E">
              <w:rPr>
                <w:sz w:val="18"/>
                <w:szCs w:val="18"/>
              </w:rPr>
              <w:t>382,5</w:t>
            </w:r>
          </w:p>
        </w:tc>
        <w:tc>
          <w:tcPr>
            <w:tcW w:w="1132" w:type="dxa"/>
          </w:tcPr>
          <w:p w:rsidR="00E9736E" w:rsidRPr="00FD267E" w:rsidRDefault="00E9736E" w:rsidP="008E3689">
            <w:pPr>
              <w:spacing w:after="0"/>
              <w:ind w:firstLine="0"/>
              <w:jc w:val="right"/>
              <w:rPr>
                <w:sz w:val="18"/>
                <w:szCs w:val="18"/>
              </w:rPr>
            </w:pPr>
            <w:r w:rsidRPr="00FD267E">
              <w:rPr>
                <w:sz w:val="18"/>
                <w:szCs w:val="18"/>
              </w:rPr>
              <w:t>-43,3</w:t>
            </w:r>
          </w:p>
        </w:tc>
        <w:tc>
          <w:tcPr>
            <w:tcW w:w="1132" w:type="dxa"/>
          </w:tcPr>
          <w:p w:rsidR="00E9736E" w:rsidRPr="00FD267E" w:rsidRDefault="00E9736E" w:rsidP="008E3689">
            <w:pPr>
              <w:spacing w:after="0"/>
              <w:ind w:firstLine="0"/>
              <w:jc w:val="right"/>
              <w:rPr>
                <w:sz w:val="18"/>
                <w:szCs w:val="18"/>
              </w:rPr>
            </w:pPr>
            <w:r w:rsidRPr="00FD267E">
              <w:rPr>
                <w:sz w:val="18"/>
                <w:szCs w:val="18"/>
              </w:rPr>
              <w:t>-84,2</w:t>
            </w:r>
          </w:p>
        </w:tc>
      </w:tr>
      <w:tr w:rsidR="00E9736E" w:rsidRPr="00FD267E" w:rsidTr="008E3689">
        <w:trPr>
          <w:trHeight w:val="142"/>
          <w:jc w:val="center"/>
        </w:trPr>
        <w:tc>
          <w:tcPr>
            <w:tcW w:w="3378" w:type="dxa"/>
          </w:tcPr>
          <w:p w:rsidR="00E9736E" w:rsidRPr="00FD267E" w:rsidRDefault="00E9736E" w:rsidP="008E3689">
            <w:pPr>
              <w:spacing w:after="0"/>
              <w:ind w:firstLine="0"/>
              <w:jc w:val="left"/>
              <w:rPr>
                <w:sz w:val="18"/>
                <w:szCs w:val="18"/>
                <w:lang w:eastAsia="lv-LV"/>
              </w:rPr>
            </w:pPr>
            <w:r w:rsidRPr="00FD267E">
              <w:rPr>
                <w:sz w:val="18"/>
                <w:szCs w:val="18"/>
              </w:rPr>
              <w:t xml:space="preserve">Atlīdzība, </w:t>
            </w:r>
            <w:r w:rsidRPr="00C5091E">
              <w:rPr>
                <w:i/>
                <w:sz w:val="18"/>
                <w:szCs w:val="18"/>
              </w:rPr>
              <w:t>euro</w:t>
            </w:r>
            <w:r w:rsidRPr="00FD267E">
              <w:rPr>
                <w:i/>
                <w:sz w:val="18"/>
                <w:szCs w:val="18"/>
              </w:rPr>
              <w:t>*</w:t>
            </w:r>
          </w:p>
        </w:tc>
        <w:tc>
          <w:tcPr>
            <w:tcW w:w="1131" w:type="dxa"/>
          </w:tcPr>
          <w:p w:rsidR="00E9736E" w:rsidRPr="00FD267E" w:rsidRDefault="00E9736E" w:rsidP="008E3689">
            <w:pPr>
              <w:spacing w:after="0"/>
              <w:ind w:firstLine="0"/>
              <w:jc w:val="right"/>
              <w:rPr>
                <w:sz w:val="18"/>
                <w:szCs w:val="18"/>
              </w:rPr>
            </w:pPr>
            <w:r w:rsidRPr="00FD267E">
              <w:rPr>
                <w:sz w:val="18"/>
                <w:szCs w:val="18"/>
              </w:rPr>
              <w:t>218 873</w:t>
            </w:r>
          </w:p>
        </w:tc>
        <w:tc>
          <w:tcPr>
            <w:tcW w:w="1132" w:type="dxa"/>
          </w:tcPr>
          <w:p w:rsidR="00E9736E" w:rsidRPr="00FD267E" w:rsidRDefault="00E9736E" w:rsidP="008E3689">
            <w:pPr>
              <w:spacing w:after="0"/>
              <w:ind w:firstLine="0"/>
              <w:jc w:val="right"/>
              <w:rPr>
                <w:sz w:val="18"/>
                <w:szCs w:val="18"/>
              </w:rPr>
            </w:pPr>
            <w:r w:rsidRPr="00FD267E">
              <w:rPr>
                <w:sz w:val="18"/>
                <w:szCs w:val="18"/>
              </w:rPr>
              <w:t>241 621</w:t>
            </w:r>
          </w:p>
        </w:tc>
        <w:tc>
          <w:tcPr>
            <w:tcW w:w="1132" w:type="dxa"/>
          </w:tcPr>
          <w:p w:rsidR="00E9736E" w:rsidRPr="00FD267E" w:rsidRDefault="00E9736E" w:rsidP="008E3689">
            <w:pPr>
              <w:spacing w:after="0"/>
              <w:ind w:firstLine="0"/>
              <w:jc w:val="right"/>
              <w:rPr>
                <w:sz w:val="18"/>
                <w:szCs w:val="18"/>
              </w:rPr>
            </w:pPr>
            <w:r w:rsidRPr="00FD267E">
              <w:rPr>
                <w:sz w:val="18"/>
                <w:szCs w:val="18"/>
              </w:rPr>
              <w:t>303 603</w:t>
            </w:r>
          </w:p>
        </w:tc>
        <w:tc>
          <w:tcPr>
            <w:tcW w:w="1132" w:type="dxa"/>
          </w:tcPr>
          <w:p w:rsidR="00E9736E" w:rsidRPr="00FD267E" w:rsidRDefault="00E9736E" w:rsidP="008E3689">
            <w:pPr>
              <w:spacing w:after="0"/>
              <w:ind w:firstLine="0"/>
              <w:jc w:val="right"/>
              <w:rPr>
                <w:sz w:val="18"/>
                <w:szCs w:val="18"/>
              </w:rPr>
            </w:pPr>
            <w:r w:rsidRPr="00FD267E">
              <w:rPr>
                <w:sz w:val="18"/>
                <w:szCs w:val="18"/>
              </w:rPr>
              <w:t>131 754</w:t>
            </w:r>
          </w:p>
        </w:tc>
        <w:tc>
          <w:tcPr>
            <w:tcW w:w="1132" w:type="dxa"/>
          </w:tcPr>
          <w:p w:rsidR="00E9736E" w:rsidRPr="00FD267E" w:rsidRDefault="00E9736E" w:rsidP="008E3689">
            <w:pPr>
              <w:spacing w:after="0"/>
              <w:ind w:firstLine="0"/>
              <w:jc w:val="right"/>
              <w:rPr>
                <w:sz w:val="18"/>
                <w:szCs w:val="18"/>
              </w:rPr>
            </w:pPr>
            <w:r w:rsidRPr="00FD267E">
              <w:rPr>
                <w:sz w:val="18"/>
                <w:szCs w:val="18"/>
              </w:rPr>
              <w:t>131 754</w:t>
            </w:r>
          </w:p>
        </w:tc>
      </w:tr>
      <w:tr w:rsidR="00E9736E" w:rsidRPr="00FD267E" w:rsidTr="008E3689">
        <w:trPr>
          <w:trHeight w:val="224"/>
          <w:jc w:val="center"/>
        </w:trPr>
        <w:tc>
          <w:tcPr>
            <w:tcW w:w="3378" w:type="dxa"/>
          </w:tcPr>
          <w:p w:rsidR="00E9736E" w:rsidRPr="00FD267E" w:rsidRDefault="00E9736E" w:rsidP="008E3689">
            <w:pPr>
              <w:spacing w:after="0"/>
              <w:ind w:firstLine="0"/>
              <w:jc w:val="left"/>
              <w:rPr>
                <w:sz w:val="18"/>
                <w:szCs w:val="18"/>
                <w:lang w:eastAsia="lv-LV"/>
              </w:rPr>
            </w:pPr>
            <w:r w:rsidRPr="00FD267E">
              <w:rPr>
                <w:sz w:val="18"/>
                <w:szCs w:val="18"/>
              </w:rPr>
              <w:t>Vidējais amata vietu skaits gadā</w:t>
            </w:r>
          </w:p>
        </w:tc>
        <w:tc>
          <w:tcPr>
            <w:tcW w:w="1131" w:type="dxa"/>
          </w:tcPr>
          <w:p w:rsidR="00E9736E" w:rsidRPr="00FD267E" w:rsidRDefault="00E9736E" w:rsidP="008E3689">
            <w:pPr>
              <w:spacing w:after="0"/>
              <w:ind w:firstLine="0"/>
              <w:jc w:val="right"/>
              <w:rPr>
                <w:sz w:val="18"/>
                <w:szCs w:val="18"/>
              </w:rPr>
            </w:pPr>
            <w:r w:rsidRPr="00FD267E">
              <w:rPr>
                <w:sz w:val="18"/>
                <w:szCs w:val="18"/>
              </w:rPr>
              <w:t>6,6</w:t>
            </w:r>
          </w:p>
        </w:tc>
        <w:tc>
          <w:tcPr>
            <w:tcW w:w="1132" w:type="dxa"/>
          </w:tcPr>
          <w:p w:rsidR="00E9736E" w:rsidRPr="00FD267E" w:rsidRDefault="00E9736E" w:rsidP="008E3689">
            <w:pPr>
              <w:spacing w:after="0"/>
              <w:ind w:firstLine="0"/>
              <w:jc w:val="right"/>
              <w:rPr>
                <w:sz w:val="18"/>
                <w:szCs w:val="18"/>
              </w:rPr>
            </w:pPr>
            <w:r w:rsidRPr="00FD267E">
              <w:rPr>
                <w:sz w:val="18"/>
                <w:szCs w:val="18"/>
              </w:rPr>
              <w:t>6,7</w:t>
            </w:r>
          </w:p>
        </w:tc>
        <w:tc>
          <w:tcPr>
            <w:tcW w:w="1132" w:type="dxa"/>
          </w:tcPr>
          <w:p w:rsidR="00E9736E" w:rsidRPr="00FD267E" w:rsidRDefault="00E9736E" w:rsidP="008E3689">
            <w:pPr>
              <w:spacing w:after="0"/>
              <w:ind w:firstLine="0"/>
              <w:jc w:val="right"/>
              <w:rPr>
                <w:sz w:val="18"/>
                <w:szCs w:val="18"/>
              </w:rPr>
            </w:pPr>
            <w:r w:rsidRPr="00FD267E">
              <w:rPr>
                <w:sz w:val="18"/>
                <w:szCs w:val="18"/>
              </w:rPr>
              <w:t>11,1</w:t>
            </w:r>
          </w:p>
        </w:tc>
        <w:tc>
          <w:tcPr>
            <w:tcW w:w="1132" w:type="dxa"/>
          </w:tcPr>
          <w:p w:rsidR="00E9736E" w:rsidRPr="00FD267E" w:rsidRDefault="00E9736E" w:rsidP="008E3689">
            <w:pPr>
              <w:spacing w:after="0"/>
              <w:ind w:firstLine="0"/>
              <w:jc w:val="right"/>
              <w:rPr>
                <w:sz w:val="18"/>
                <w:szCs w:val="18"/>
              </w:rPr>
            </w:pPr>
            <w:r w:rsidRPr="00FD267E">
              <w:rPr>
                <w:sz w:val="18"/>
                <w:szCs w:val="18"/>
              </w:rPr>
              <w:t>4</w:t>
            </w:r>
          </w:p>
        </w:tc>
        <w:tc>
          <w:tcPr>
            <w:tcW w:w="1132" w:type="dxa"/>
          </w:tcPr>
          <w:p w:rsidR="00E9736E" w:rsidRPr="00FD267E" w:rsidRDefault="00E9736E" w:rsidP="008E3689">
            <w:pPr>
              <w:spacing w:after="0"/>
              <w:ind w:firstLine="0"/>
              <w:jc w:val="right"/>
              <w:rPr>
                <w:sz w:val="18"/>
                <w:szCs w:val="18"/>
              </w:rPr>
            </w:pPr>
            <w:r w:rsidRPr="00FD267E">
              <w:rPr>
                <w:sz w:val="18"/>
                <w:szCs w:val="18"/>
              </w:rPr>
              <w:t>4</w:t>
            </w:r>
          </w:p>
        </w:tc>
      </w:tr>
      <w:tr w:rsidR="00E9736E" w:rsidRPr="00FD267E" w:rsidTr="008E3689">
        <w:trPr>
          <w:trHeight w:val="127"/>
          <w:jc w:val="center"/>
        </w:trPr>
        <w:tc>
          <w:tcPr>
            <w:tcW w:w="3378" w:type="dxa"/>
          </w:tcPr>
          <w:p w:rsidR="00E9736E" w:rsidRPr="00FD267E" w:rsidRDefault="00E9736E" w:rsidP="008E3689">
            <w:pPr>
              <w:spacing w:after="0"/>
              <w:ind w:firstLine="0"/>
              <w:jc w:val="left"/>
              <w:rPr>
                <w:sz w:val="18"/>
                <w:szCs w:val="18"/>
                <w:lang w:eastAsia="lv-LV"/>
              </w:rPr>
            </w:pPr>
            <w:r w:rsidRPr="00FD267E">
              <w:rPr>
                <w:sz w:val="18"/>
                <w:szCs w:val="18"/>
              </w:rPr>
              <w:t xml:space="preserve">Vidējā atlīdzība amata vietai </w:t>
            </w:r>
            <w:r w:rsidRPr="00FD267E">
              <w:rPr>
                <w:sz w:val="18"/>
                <w:szCs w:val="18"/>
                <w:lang w:eastAsia="lv-LV"/>
              </w:rPr>
              <w:t>(mēnesī)</w:t>
            </w:r>
            <w:r w:rsidRPr="00FD267E">
              <w:rPr>
                <w:sz w:val="18"/>
                <w:szCs w:val="18"/>
              </w:rPr>
              <w:t xml:space="preserve">, </w:t>
            </w:r>
            <w:r w:rsidRPr="00C5091E">
              <w:rPr>
                <w:i/>
                <w:sz w:val="18"/>
                <w:szCs w:val="18"/>
              </w:rPr>
              <w:t>euro</w:t>
            </w:r>
          </w:p>
        </w:tc>
        <w:tc>
          <w:tcPr>
            <w:tcW w:w="1131" w:type="dxa"/>
          </w:tcPr>
          <w:p w:rsidR="00E9736E" w:rsidRPr="00FD267E" w:rsidRDefault="00E9736E" w:rsidP="008E3689">
            <w:pPr>
              <w:spacing w:after="0"/>
              <w:ind w:firstLine="0"/>
              <w:jc w:val="right"/>
              <w:rPr>
                <w:sz w:val="18"/>
                <w:szCs w:val="18"/>
              </w:rPr>
            </w:pPr>
            <w:r w:rsidRPr="00FD267E">
              <w:rPr>
                <w:sz w:val="18"/>
                <w:szCs w:val="18"/>
              </w:rPr>
              <w:t>2 657,7</w:t>
            </w:r>
          </w:p>
        </w:tc>
        <w:tc>
          <w:tcPr>
            <w:tcW w:w="1132" w:type="dxa"/>
          </w:tcPr>
          <w:p w:rsidR="00E9736E" w:rsidRPr="00FD267E" w:rsidRDefault="00E9736E" w:rsidP="008E3689">
            <w:pPr>
              <w:spacing w:after="0"/>
              <w:ind w:firstLine="0"/>
              <w:jc w:val="right"/>
              <w:rPr>
                <w:sz w:val="18"/>
                <w:szCs w:val="18"/>
              </w:rPr>
            </w:pPr>
            <w:r w:rsidRPr="00FD267E">
              <w:rPr>
                <w:sz w:val="18"/>
                <w:szCs w:val="18"/>
              </w:rPr>
              <w:t>2 729,8</w:t>
            </w:r>
          </w:p>
        </w:tc>
        <w:tc>
          <w:tcPr>
            <w:tcW w:w="1132" w:type="dxa"/>
          </w:tcPr>
          <w:p w:rsidR="00E9736E" w:rsidRPr="00FD267E" w:rsidRDefault="00E9736E" w:rsidP="008E3689">
            <w:pPr>
              <w:spacing w:after="0"/>
              <w:ind w:firstLine="0"/>
              <w:jc w:val="right"/>
              <w:rPr>
                <w:sz w:val="18"/>
                <w:szCs w:val="18"/>
              </w:rPr>
            </w:pPr>
            <w:r w:rsidRPr="00FD267E">
              <w:rPr>
                <w:sz w:val="18"/>
                <w:szCs w:val="18"/>
              </w:rPr>
              <w:t>2 279,3</w:t>
            </w:r>
          </w:p>
        </w:tc>
        <w:tc>
          <w:tcPr>
            <w:tcW w:w="1132" w:type="dxa"/>
          </w:tcPr>
          <w:p w:rsidR="00E9736E" w:rsidRPr="00FD267E" w:rsidRDefault="00E9736E" w:rsidP="008E3689">
            <w:pPr>
              <w:spacing w:after="0"/>
              <w:ind w:firstLine="0"/>
              <w:jc w:val="right"/>
              <w:rPr>
                <w:sz w:val="18"/>
                <w:szCs w:val="18"/>
              </w:rPr>
            </w:pPr>
            <w:r w:rsidRPr="00FD267E">
              <w:rPr>
                <w:sz w:val="18"/>
                <w:szCs w:val="18"/>
              </w:rPr>
              <w:t>2 744,9</w:t>
            </w:r>
          </w:p>
        </w:tc>
        <w:tc>
          <w:tcPr>
            <w:tcW w:w="1132" w:type="dxa"/>
          </w:tcPr>
          <w:p w:rsidR="00E9736E" w:rsidRPr="00FD267E" w:rsidRDefault="00E9736E" w:rsidP="008E3689">
            <w:pPr>
              <w:spacing w:after="0"/>
              <w:ind w:firstLine="0"/>
              <w:jc w:val="right"/>
              <w:rPr>
                <w:sz w:val="18"/>
                <w:szCs w:val="18"/>
              </w:rPr>
            </w:pPr>
            <w:r w:rsidRPr="00FD267E">
              <w:rPr>
                <w:sz w:val="18"/>
                <w:szCs w:val="18"/>
              </w:rPr>
              <w:t>2 744,9</w:t>
            </w:r>
          </w:p>
        </w:tc>
      </w:tr>
      <w:tr w:rsidR="00E9736E" w:rsidRPr="00FD267E" w:rsidTr="008E3689">
        <w:trPr>
          <w:trHeight w:val="567"/>
          <w:jc w:val="center"/>
        </w:trPr>
        <w:tc>
          <w:tcPr>
            <w:tcW w:w="3378" w:type="dxa"/>
            <w:vAlign w:val="center"/>
          </w:tcPr>
          <w:p w:rsidR="00E9736E" w:rsidRPr="00FD267E" w:rsidRDefault="00E9736E" w:rsidP="008E3689">
            <w:pPr>
              <w:spacing w:after="0"/>
              <w:ind w:firstLine="0"/>
              <w:rPr>
                <w:sz w:val="18"/>
                <w:szCs w:val="18"/>
                <w:lang w:eastAsia="lv-LV"/>
              </w:rPr>
            </w:pPr>
            <w:r w:rsidRPr="00FD267E">
              <w:rPr>
                <w:sz w:val="18"/>
                <w:szCs w:val="18"/>
                <w:lang w:eastAsia="lv-LV"/>
              </w:rPr>
              <w:t xml:space="preserve">Kopējā atlīdzība gadā par ārštata darbinieku un uz līgumattiecību pamata nodarbināto, kas nav amatu sarakstā, pakalpojumiem, </w:t>
            </w:r>
            <w:r w:rsidRPr="00C5091E">
              <w:rPr>
                <w:i/>
                <w:sz w:val="18"/>
                <w:szCs w:val="18"/>
                <w:lang w:eastAsia="lv-LV"/>
              </w:rPr>
              <w:t>euro</w:t>
            </w:r>
          </w:p>
        </w:tc>
        <w:tc>
          <w:tcPr>
            <w:tcW w:w="1131" w:type="dxa"/>
          </w:tcPr>
          <w:p w:rsidR="00E9736E" w:rsidRPr="00FD267E" w:rsidRDefault="00E9736E" w:rsidP="008E3689">
            <w:pPr>
              <w:spacing w:after="0"/>
              <w:ind w:firstLine="0"/>
              <w:jc w:val="right"/>
              <w:rPr>
                <w:sz w:val="18"/>
                <w:szCs w:val="18"/>
              </w:rPr>
            </w:pPr>
            <w:r w:rsidRPr="00FD267E">
              <w:rPr>
                <w:sz w:val="18"/>
                <w:szCs w:val="18"/>
              </w:rPr>
              <w:t>8 384</w:t>
            </w:r>
          </w:p>
        </w:tc>
        <w:tc>
          <w:tcPr>
            <w:tcW w:w="1132" w:type="dxa"/>
          </w:tcPr>
          <w:p w:rsidR="00E9736E" w:rsidRPr="00FD267E" w:rsidRDefault="00E9736E" w:rsidP="008E3689">
            <w:pPr>
              <w:spacing w:after="0"/>
              <w:ind w:firstLine="0"/>
              <w:jc w:val="right"/>
              <w:rPr>
                <w:sz w:val="18"/>
                <w:szCs w:val="18"/>
              </w:rPr>
            </w:pPr>
            <w:r w:rsidRPr="00FD267E">
              <w:rPr>
                <w:sz w:val="18"/>
                <w:szCs w:val="18"/>
              </w:rPr>
              <w:t>22 145</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r>
    </w:tbl>
    <w:p w:rsidR="00E9736E" w:rsidRPr="00FD267E" w:rsidRDefault="00E9736E" w:rsidP="00271EDF">
      <w:pPr>
        <w:widowControl w:val="0"/>
        <w:spacing w:before="120"/>
        <w:ind w:firstLine="0"/>
        <w:jc w:val="left"/>
        <w:rPr>
          <w:bCs/>
          <w:i/>
          <w:sz w:val="18"/>
          <w:szCs w:val="18"/>
        </w:rPr>
      </w:pPr>
      <w:r w:rsidRPr="00FD267E">
        <w:rPr>
          <w:bCs/>
          <w:i/>
          <w:sz w:val="18"/>
          <w:szCs w:val="18"/>
        </w:rPr>
        <w:t>*Projektu ietvaros atsevišķiem darbiniekiem atlīdzība tiek nodrošināta piemaksu veidā.</w:t>
      </w:r>
    </w:p>
    <w:p w:rsidR="00E9736E" w:rsidRPr="00FD267E" w:rsidRDefault="00E9736E" w:rsidP="00271EDF">
      <w:pPr>
        <w:widowControl w:val="0"/>
        <w:spacing w:before="360" w:after="360"/>
        <w:ind w:firstLine="0"/>
        <w:jc w:val="center"/>
        <w:rPr>
          <w:b/>
          <w:szCs w:val="20"/>
        </w:rPr>
      </w:pPr>
      <w:r w:rsidRPr="00FD267E">
        <w:rPr>
          <w:b/>
          <w:bCs/>
          <w:szCs w:val="20"/>
        </w:rPr>
        <w:t>70.07.00 Latvijas pārstāvju ceļa izdevumu kompensācija, dodoties uz Eiropas Savienības Padomes darba grupu sanāksmēm un Padomes sanāksmēm</w:t>
      </w:r>
    </w:p>
    <w:p w:rsidR="00E9736E" w:rsidRPr="00FD267E" w:rsidRDefault="00E9736E" w:rsidP="00271EDF">
      <w:pPr>
        <w:ind w:firstLine="0"/>
        <w:jc w:val="left"/>
        <w:rPr>
          <w:szCs w:val="20"/>
          <w:u w:val="single"/>
        </w:rPr>
      </w:pPr>
      <w:r w:rsidRPr="00FD267E">
        <w:rPr>
          <w:szCs w:val="20"/>
          <w:u w:val="single"/>
        </w:rPr>
        <w:t>Apakšprogrammas mērķis:</w:t>
      </w:r>
    </w:p>
    <w:p w:rsidR="00E9736E" w:rsidRPr="00FD267E" w:rsidRDefault="00E9736E" w:rsidP="00271EDF">
      <w:pPr>
        <w:spacing w:after="0"/>
        <w:ind w:firstLine="0"/>
        <w:rPr>
          <w:szCs w:val="20"/>
        </w:rPr>
      </w:pPr>
      <w:r w:rsidRPr="00FD267E">
        <w:rPr>
          <w:szCs w:val="20"/>
        </w:rPr>
        <w:tab/>
        <w:t>nodrošināt pilnvērtīgu Labklājības ministrijas pārstāvju dalību Eiropas Savienības Padomes darba grupas sanāksmēs un Eiropas Savienības Padomes sanāksmēs, lai panāktu Latvijas interesēm un apstiprinātajai nacionālajai pozīcijai atbilstoša lēmuma pieņemšanu.</w:t>
      </w:r>
    </w:p>
    <w:p w:rsidR="00E9736E" w:rsidRPr="00FD267E" w:rsidRDefault="00E9736E" w:rsidP="00271EDF">
      <w:pPr>
        <w:spacing w:before="240"/>
        <w:ind w:firstLine="0"/>
        <w:jc w:val="left"/>
        <w:rPr>
          <w:szCs w:val="20"/>
          <w:u w:val="single"/>
        </w:rPr>
      </w:pPr>
      <w:r w:rsidRPr="00FD267E">
        <w:rPr>
          <w:szCs w:val="20"/>
          <w:u w:val="single"/>
        </w:rPr>
        <w:t>Galvenās aktivitātes:</w:t>
      </w:r>
    </w:p>
    <w:p w:rsidR="00E9736E" w:rsidRPr="00FD267E" w:rsidRDefault="00E9736E" w:rsidP="00271EDF">
      <w:pPr>
        <w:numPr>
          <w:ilvl w:val="0"/>
          <w:numId w:val="15"/>
        </w:numPr>
        <w:spacing w:after="60"/>
        <w:ind w:left="1066" w:hanging="357"/>
        <w:jc w:val="left"/>
        <w:rPr>
          <w:u w:val="single"/>
        </w:rPr>
      </w:pPr>
      <w:r w:rsidRPr="00FD267E">
        <w:t>braucieni uz Eiropas Savienības Padomes darba grupas sanāksmēm;</w:t>
      </w:r>
    </w:p>
    <w:p w:rsidR="00E9736E" w:rsidRPr="00FD267E" w:rsidRDefault="00E9736E" w:rsidP="00271EDF">
      <w:pPr>
        <w:numPr>
          <w:ilvl w:val="0"/>
          <w:numId w:val="15"/>
        </w:numPr>
        <w:spacing w:after="60"/>
        <w:ind w:left="1066" w:hanging="357"/>
        <w:jc w:val="left"/>
        <w:rPr>
          <w:u w:val="single"/>
        </w:rPr>
      </w:pPr>
      <w:r w:rsidRPr="00FD267E">
        <w:t>braucieni uz Eiropas Savienības Padomes sanāksmēm.</w:t>
      </w:r>
    </w:p>
    <w:p w:rsidR="00E9736E" w:rsidRPr="00DA6D49" w:rsidRDefault="00E9736E" w:rsidP="00DA6D49">
      <w:pPr>
        <w:spacing w:before="240" w:after="0"/>
        <w:ind w:firstLine="0"/>
        <w:jc w:val="left"/>
        <w:rPr>
          <w:szCs w:val="20"/>
        </w:rPr>
      </w:pPr>
      <w:r w:rsidRPr="00FD267E">
        <w:rPr>
          <w:szCs w:val="20"/>
          <w:u w:val="single"/>
        </w:rPr>
        <w:t>Apakšprogrammas izpildītājs</w:t>
      </w:r>
      <w:r w:rsidRPr="00FD267E">
        <w:rPr>
          <w:szCs w:val="20"/>
        </w:rPr>
        <w:t>: Labklājības ministrija.</w:t>
      </w:r>
    </w:p>
    <w:p w:rsidR="00E9736E" w:rsidRPr="00FD267E" w:rsidRDefault="00E9736E" w:rsidP="00271EDF">
      <w:pPr>
        <w:spacing w:before="120"/>
        <w:ind w:firstLine="0"/>
        <w:jc w:val="center"/>
        <w:rPr>
          <w:b/>
          <w:szCs w:val="20"/>
          <w:lang w:eastAsia="lv-LV"/>
        </w:rPr>
      </w:pPr>
      <w:r w:rsidRPr="00FD267E">
        <w:rPr>
          <w:b/>
          <w:szCs w:val="20"/>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140"/>
        <w:gridCol w:w="964"/>
        <w:gridCol w:w="965"/>
        <w:gridCol w:w="965"/>
        <w:gridCol w:w="965"/>
        <w:gridCol w:w="965"/>
      </w:tblGrid>
      <w:tr w:rsidR="00E9736E" w:rsidRPr="00FD267E" w:rsidTr="008E3689">
        <w:trPr>
          <w:tblHeader/>
          <w:jc w:val="center"/>
        </w:trPr>
        <w:tc>
          <w:tcPr>
            <w:tcW w:w="4248" w:type="dxa"/>
          </w:tcPr>
          <w:p w:rsidR="00E9736E" w:rsidRPr="00FD267E" w:rsidRDefault="00E9736E" w:rsidP="008E3689">
            <w:pPr>
              <w:spacing w:after="0"/>
              <w:ind w:firstLine="0"/>
              <w:jc w:val="center"/>
              <w:rPr>
                <w:sz w:val="18"/>
                <w:szCs w:val="18"/>
              </w:rPr>
            </w:pPr>
          </w:p>
        </w:tc>
        <w:tc>
          <w:tcPr>
            <w:tcW w:w="964" w:type="dxa"/>
          </w:tcPr>
          <w:p w:rsidR="00E9736E" w:rsidRPr="00FD267E" w:rsidRDefault="00E9736E" w:rsidP="008E3689">
            <w:pPr>
              <w:spacing w:after="0"/>
              <w:ind w:firstLine="0"/>
              <w:jc w:val="center"/>
              <w:rPr>
                <w:sz w:val="18"/>
                <w:szCs w:val="18"/>
                <w:lang w:eastAsia="lv-LV"/>
              </w:rPr>
            </w:pPr>
            <w:r w:rsidRPr="00FD267E">
              <w:rPr>
                <w:sz w:val="18"/>
                <w:szCs w:val="18"/>
                <w:lang w:eastAsia="lv-LV"/>
              </w:rPr>
              <w:t>2017.gads (izpilde)</w:t>
            </w:r>
          </w:p>
        </w:tc>
        <w:tc>
          <w:tcPr>
            <w:tcW w:w="965"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2018.gada plāns</w:t>
            </w:r>
          </w:p>
        </w:tc>
        <w:tc>
          <w:tcPr>
            <w:tcW w:w="965" w:type="dxa"/>
          </w:tcPr>
          <w:p w:rsidR="00E9736E" w:rsidRPr="00FD267E" w:rsidRDefault="00E9736E" w:rsidP="008E3689">
            <w:pPr>
              <w:spacing w:after="0"/>
              <w:ind w:firstLine="0"/>
              <w:jc w:val="center"/>
              <w:rPr>
                <w:sz w:val="18"/>
                <w:szCs w:val="18"/>
                <w:lang w:eastAsia="lv-LV"/>
              </w:rPr>
            </w:pPr>
            <w:r w:rsidRPr="00FD267E">
              <w:rPr>
                <w:sz w:val="18"/>
                <w:szCs w:val="18"/>
                <w:lang w:eastAsia="lv-LV"/>
              </w:rPr>
              <w:t xml:space="preserve">2019.gada plāns </w:t>
            </w:r>
          </w:p>
        </w:tc>
        <w:tc>
          <w:tcPr>
            <w:tcW w:w="965" w:type="dxa"/>
          </w:tcPr>
          <w:p w:rsidR="00E9736E" w:rsidRPr="00FD267E" w:rsidRDefault="00E9736E" w:rsidP="008E3689">
            <w:pPr>
              <w:spacing w:after="0"/>
              <w:ind w:firstLine="0"/>
              <w:jc w:val="center"/>
              <w:rPr>
                <w:sz w:val="18"/>
                <w:szCs w:val="18"/>
                <w:lang w:eastAsia="lv-LV"/>
              </w:rPr>
            </w:pPr>
            <w:r w:rsidRPr="00FD267E">
              <w:rPr>
                <w:sz w:val="18"/>
                <w:szCs w:val="18"/>
                <w:lang w:eastAsia="lv-LV"/>
              </w:rPr>
              <w:t>2020.gada prognoze</w:t>
            </w:r>
          </w:p>
        </w:tc>
        <w:tc>
          <w:tcPr>
            <w:tcW w:w="965" w:type="dxa"/>
          </w:tcPr>
          <w:p w:rsidR="00E9736E" w:rsidRPr="00FD267E" w:rsidRDefault="00E9736E" w:rsidP="008E3689">
            <w:pPr>
              <w:spacing w:after="0"/>
              <w:ind w:firstLine="0"/>
              <w:jc w:val="center"/>
              <w:rPr>
                <w:sz w:val="18"/>
                <w:szCs w:val="18"/>
                <w:lang w:eastAsia="lv-LV"/>
              </w:rPr>
            </w:pPr>
            <w:r w:rsidRPr="00FD267E">
              <w:rPr>
                <w:sz w:val="18"/>
                <w:szCs w:val="18"/>
                <w:lang w:eastAsia="lv-LV"/>
              </w:rPr>
              <w:t>2021.gada prognoze</w:t>
            </w:r>
          </w:p>
        </w:tc>
      </w:tr>
      <w:tr w:rsidR="00E9736E" w:rsidRPr="00FD267E" w:rsidTr="008E3689">
        <w:trPr>
          <w:jc w:val="center"/>
        </w:trPr>
        <w:tc>
          <w:tcPr>
            <w:tcW w:w="9072" w:type="dxa"/>
            <w:gridSpan w:val="6"/>
            <w:shd w:val="clear" w:color="auto" w:fill="D9D9D9"/>
            <w:vAlign w:val="center"/>
          </w:tcPr>
          <w:p w:rsidR="00E9736E" w:rsidRPr="00FD267E" w:rsidRDefault="00E9736E" w:rsidP="008E3689">
            <w:pPr>
              <w:spacing w:before="40" w:after="40"/>
              <w:ind w:firstLine="0"/>
              <w:jc w:val="center"/>
              <w:rPr>
                <w:sz w:val="18"/>
                <w:szCs w:val="18"/>
              </w:rPr>
            </w:pPr>
            <w:r w:rsidRPr="00FD267E">
              <w:rPr>
                <w:sz w:val="18"/>
                <w:szCs w:val="18"/>
                <w:lang w:eastAsia="lv-LV"/>
              </w:rPr>
              <w:t>Nodrošināta dalība Eiropas Savienības Padomes darba grupas sanāksmēs un Eiropas Savienības Padomes sanāksmēs*</w:t>
            </w:r>
          </w:p>
        </w:tc>
      </w:tr>
      <w:tr w:rsidR="00E9736E" w:rsidRPr="00FD267E" w:rsidTr="008E3689">
        <w:trPr>
          <w:jc w:val="center"/>
        </w:trPr>
        <w:tc>
          <w:tcPr>
            <w:tcW w:w="4248" w:type="dxa"/>
          </w:tcPr>
          <w:p w:rsidR="00E9736E" w:rsidRPr="00FD267E" w:rsidRDefault="00E9736E" w:rsidP="008E3689">
            <w:pPr>
              <w:spacing w:after="0"/>
              <w:ind w:firstLine="0"/>
              <w:rPr>
                <w:sz w:val="18"/>
                <w:szCs w:val="20"/>
              </w:rPr>
            </w:pPr>
            <w:r w:rsidRPr="00FD267E">
              <w:rPr>
                <w:sz w:val="18"/>
                <w:szCs w:val="20"/>
              </w:rPr>
              <w:t>Sociālo jautājumu darba grupas sanāksmes (individuālo komandējumu skaits)*</w:t>
            </w:r>
          </w:p>
        </w:tc>
        <w:tc>
          <w:tcPr>
            <w:tcW w:w="964" w:type="dxa"/>
          </w:tcPr>
          <w:p w:rsidR="00E9736E" w:rsidRPr="00FD267E" w:rsidRDefault="00E9736E" w:rsidP="008E3689">
            <w:pPr>
              <w:spacing w:after="0"/>
              <w:ind w:firstLine="0"/>
              <w:jc w:val="center"/>
              <w:rPr>
                <w:sz w:val="18"/>
                <w:szCs w:val="20"/>
              </w:rPr>
            </w:pPr>
            <w:r w:rsidRPr="00FD267E">
              <w:rPr>
                <w:sz w:val="18"/>
                <w:szCs w:val="20"/>
              </w:rPr>
              <w:t>-</w:t>
            </w:r>
          </w:p>
        </w:tc>
        <w:tc>
          <w:tcPr>
            <w:tcW w:w="965" w:type="dxa"/>
          </w:tcPr>
          <w:p w:rsidR="00E9736E" w:rsidRPr="00FD267E" w:rsidRDefault="00E9736E" w:rsidP="008E3689">
            <w:pPr>
              <w:spacing w:after="0"/>
              <w:ind w:firstLine="0"/>
              <w:jc w:val="center"/>
              <w:rPr>
                <w:sz w:val="18"/>
                <w:szCs w:val="20"/>
              </w:rPr>
            </w:pPr>
            <w:r w:rsidRPr="00FD267E">
              <w:rPr>
                <w:sz w:val="18"/>
                <w:szCs w:val="20"/>
              </w:rPr>
              <w:t>40</w:t>
            </w:r>
          </w:p>
        </w:tc>
        <w:tc>
          <w:tcPr>
            <w:tcW w:w="965" w:type="dxa"/>
          </w:tcPr>
          <w:p w:rsidR="00E9736E" w:rsidRPr="00FD267E" w:rsidRDefault="00E9736E" w:rsidP="008E3689">
            <w:pPr>
              <w:spacing w:after="0"/>
              <w:ind w:firstLine="0"/>
              <w:jc w:val="center"/>
              <w:rPr>
                <w:sz w:val="18"/>
                <w:szCs w:val="20"/>
              </w:rPr>
            </w:pPr>
            <w:r w:rsidRPr="00FD267E">
              <w:rPr>
                <w:sz w:val="18"/>
                <w:szCs w:val="20"/>
              </w:rPr>
              <w:t>20</w:t>
            </w:r>
          </w:p>
        </w:tc>
        <w:tc>
          <w:tcPr>
            <w:tcW w:w="965" w:type="dxa"/>
          </w:tcPr>
          <w:p w:rsidR="00E9736E" w:rsidRPr="00FD267E" w:rsidRDefault="00E9736E" w:rsidP="008E3689">
            <w:pPr>
              <w:spacing w:after="0"/>
              <w:ind w:firstLine="0"/>
              <w:jc w:val="center"/>
              <w:rPr>
                <w:sz w:val="18"/>
                <w:szCs w:val="20"/>
              </w:rPr>
            </w:pPr>
            <w:r w:rsidRPr="00FD267E">
              <w:rPr>
                <w:sz w:val="18"/>
                <w:szCs w:val="20"/>
              </w:rPr>
              <w:t>35</w:t>
            </w:r>
          </w:p>
        </w:tc>
        <w:tc>
          <w:tcPr>
            <w:tcW w:w="965" w:type="dxa"/>
          </w:tcPr>
          <w:p w:rsidR="00E9736E" w:rsidRPr="00FD267E" w:rsidRDefault="00E9736E" w:rsidP="008E3689">
            <w:pPr>
              <w:spacing w:after="0"/>
              <w:ind w:firstLine="0"/>
              <w:jc w:val="center"/>
              <w:rPr>
                <w:sz w:val="18"/>
                <w:szCs w:val="20"/>
              </w:rPr>
            </w:pPr>
            <w:r w:rsidRPr="00FD267E">
              <w:rPr>
                <w:sz w:val="18"/>
                <w:szCs w:val="20"/>
              </w:rPr>
              <w:t>35</w:t>
            </w:r>
          </w:p>
        </w:tc>
      </w:tr>
      <w:tr w:rsidR="00E9736E" w:rsidRPr="00FD267E" w:rsidTr="008E3689">
        <w:trPr>
          <w:jc w:val="center"/>
        </w:trPr>
        <w:tc>
          <w:tcPr>
            <w:tcW w:w="4248" w:type="dxa"/>
          </w:tcPr>
          <w:p w:rsidR="00E9736E" w:rsidRPr="00FD267E" w:rsidRDefault="00E9736E" w:rsidP="008E3689">
            <w:pPr>
              <w:spacing w:after="0"/>
              <w:ind w:firstLine="0"/>
              <w:rPr>
                <w:sz w:val="18"/>
                <w:szCs w:val="18"/>
              </w:rPr>
            </w:pPr>
            <w:r w:rsidRPr="00FD267E">
              <w:rPr>
                <w:sz w:val="18"/>
                <w:szCs w:val="18"/>
              </w:rPr>
              <w:t>Eiropas Savienības Nodarbinātības, sociālās politikas, veselības un patērētāju lietu ministru padomes sanāksmes (individuālo komandējumu skaits)</w:t>
            </w:r>
            <w:r>
              <w:rPr>
                <w:sz w:val="18"/>
                <w:szCs w:val="18"/>
              </w:rPr>
              <w:t>*</w:t>
            </w:r>
          </w:p>
        </w:tc>
        <w:tc>
          <w:tcPr>
            <w:tcW w:w="964" w:type="dxa"/>
          </w:tcPr>
          <w:p w:rsidR="00E9736E" w:rsidRPr="00FD267E" w:rsidRDefault="00E9736E" w:rsidP="008E3689">
            <w:pPr>
              <w:spacing w:after="0"/>
              <w:ind w:firstLine="0"/>
              <w:jc w:val="center"/>
              <w:rPr>
                <w:bCs/>
                <w:sz w:val="18"/>
                <w:szCs w:val="18"/>
                <w:lang w:eastAsia="lv-LV"/>
              </w:rPr>
            </w:pPr>
            <w:r w:rsidRPr="00FD267E">
              <w:rPr>
                <w:bCs/>
                <w:sz w:val="18"/>
                <w:szCs w:val="18"/>
                <w:lang w:eastAsia="lv-LV"/>
              </w:rPr>
              <w:t>-</w:t>
            </w:r>
          </w:p>
        </w:tc>
        <w:tc>
          <w:tcPr>
            <w:tcW w:w="965" w:type="dxa"/>
          </w:tcPr>
          <w:p w:rsidR="00E9736E" w:rsidRPr="00FD267E" w:rsidRDefault="00E9736E" w:rsidP="008E3689">
            <w:pPr>
              <w:spacing w:after="0"/>
              <w:ind w:firstLine="0"/>
              <w:jc w:val="center"/>
              <w:rPr>
                <w:sz w:val="18"/>
                <w:szCs w:val="18"/>
              </w:rPr>
            </w:pPr>
            <w:r w:rsidRPr="00FD267E">
              <w:rPr>
                <w:sz w:val="18"/>
                <w:szCs w:val="18"/>
              </w:rPr>
              <w:t>16</w:t>
            </w:r>
          </w:p>
        </w:tc>
        <w:tc>
          <w:tcPr>
            <w:tcW w:w="965" w:type="dxa"/>
          </w:tcPr>
          <w:p w:rsidR="00E9736E" w:rsidRPr="00FD267E" w:rsidRDefault="00E9736E" w:rsidP="008E3689">
            <w:pPr>
              <w:spacing w:after="0"/>
              <w:ind w:firstLine="0"/>
              <w:jc w:val="center"/>
              <w:rPr>
                <w:sz w:val="18"/>
                <w:szCs w:val="18"/>
              </w:rPr>
            </w:pPr>
            <w:r w:rsidRPr="00FD267E">
              <w:rPr>
                <w:sz w:val="18"/>
                <w:szCs w:val="18"/>
              </w:rPr>
              <w:t>12</w:t>
            </w:r>
          </w:p>
        </w:tc>
        <w:tc>
          <w:tcPr>
            <w:tcW w:w="965" w:type="dxa"/>
          </w:tcPr>
          <w:p w:rsidR="00E9736E" w:rsidRPr="00FD267E" w:rsidRDefault="00E9736E" w:rsidP="008E3689">
            <w:pPr>
              <w:spacing w:after="0"/>
              <w:ind w:firstLine="0"/>
              <w:jc w:val="center"/>
              <w:rPr>
                <w:sz w:val="18"/>
                <w:szCs w:val="18"/>
              </w:rPr>
            </w:pPr>
            <w:r w:rsidRPr="00FD267E">
              <w:rPr>
                <w:sz w:val="18"/>
                <w:szCs w:val="18"/>
              </w:rPr>
              <w:t>12</w:t>
            </w:r>
          </w:p>
        </w:tc>
        <w:tc>
          <w:tcPr>
            <w:tcW w:w="965" w:type="dxa"/>
          </w:tcPr>
          <w:p w:rsidR="00E9736E" w:rsidRPr="00FD267E" w:rsidRDefault="00E9736E" w:rsidP="008E3689">
            <w:pPr>
              <w:spacing w:after="0"/>
              <w:ind w:firstLine="0"/>
              <w:jc w:val="center"/>
              <w:rPr>
                <w:sz w:val="18"/>
                <w:szCs w:val="18"/>
              </w:rPr>
            </w:pPr>
            <w:r w:rsidRPr="00FD267E">
              <w:rPr>
                <w:sz w:val="18"/>
                <w:szCs w:val="18"/>
              </w:rPr>
              <w:t>12</w:t>
            </w:r>
          </w:p>
        </w:tc>
      </w:tr>
    </w:tbl>
    <w:p w:rsidR="00E9736E" w:rsidRPr="00FD267E" w:rsidRDefault="00E9736E" w:rsidP="00271EDF">
      <w:pPr>
        <w:spacing w:after="0"/>
        <w:ind w:firstLine="0"/>
        <w:jc w:val="center"/>
        <w:rPr>
          <w:b/>
          <w:sz w:val="8"/>
          <w:szCs w:val="12"/>
          <w:lang w:eastAsia="lv-LV"/>
        </w:rPr>
      </w:pPr>
    </w:p>
    <w:p w:rsidR="00E9736E" w:rsidRPr="00DA6D49" w:rsidRDefault="00E9736E" w:rsidP="00271EDF">
      <w:pPr>
        <w:spacing w:after="0"/>
        <w:ind w:firstLine="0"/>
        <w:rPr>
          <w:i/>
          <w:sz w:val="18"/>
          <w:szCs w:val="18"/>
          <w:lang w:eastAsia="lv-LV"/>
        </w:rPr>
      </w:pPr>
      <w:r w:rsidRPr="00DA6D49">
        <w:rPr>
          <w:bCs/>
          <w:i/>
          <w:sz w:val="18"/>
          <w:szCs w:val="18"/>
          <w:lang w:eastAsia="lv-LV"/>
        </w:rPr>
        <w:t xml:space="preserve">* </w:t>
      </w:r>
      <w:r w:rsidRPr="00DA6D49">
        <w:rPr>
          <w:i/>
          <w:sz w:val="18"/>
          <w:szCs w:val="18"/>
          <w:lang w:eastAsia="lv-LV"/>
        </w:rPr>
        <w:t>Rādītāju uzsāk mērīt ar 2018.gadu.</w:t>
      </w:r>
    </w:p>
    <w:p w:rsidR="00E9736E" w:rsidRPr="00FD267E" w:rsidRDefault="00E9736E" w:rsidP="00271EDF">
      <w:pPr>
        <w:spacing w:after="0"/>
        <w:ind w:firstLine="0"/>
        <w:rPr>
          <w:i/>
          <w:sz w:val="18"/>
          <w:szCs w:val="18"/>
          <w:lang w:eastAsia="lv-LV"/>
        </w:rPr>
      </w:pPr>
    </w:p>
    <w:p w:rsidR="00E9736E" w:rsidRPr="00FD267E" w:rsidRDefault="00E9736E" w:rsidP="00271EDF">
      <w:pPr>
        <w:spacing w:before="240"/>
        <w:ind w:firstLine="0"/>
        <w:jc w:val="center"/>
        <w:rPr>
          <w:b/>
          <w:szCs w:val="20"/>
          <w:lang w:eastAsia="lv-LV"/>
        </w:rPr>
      </w:pPr>
      <w:r w:rsidRPr="00FD267E">
        <w:rPr>
          <w:b/>
          <w:szCs w:val="20"/>
          <w:lang w:eastAsia="lv-LV"/>
        </w:rPr>
        <w:t>Finansiālie rādītāji no 2017. līdz 2021.gadam</w:t>
      </w:r>
    </w:p>
    <w:p w:rsidR="00E9736E" w:rsidRPr="00FD267E" w:rsidRDefault="00E9736E" w:rsidP="00271EDF">
      <w:pPr>
        <w:spacing w:after="0"/>
        <w:ind w:left="425" w:firstLine="0"/>
        <w:rPr>
          <w:iCs/>
          <w:sz w:val="18"/>
          <w:szCs w:val="18"/>
          <w:lang w:eastAsia="lv-LV"/>
        </w:rPr>
      </w:pP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132"/>
        <w:gridCol w:w="1132"/>
        <w:gridCol w:w="1132"/>
        <w:gridCol w:w="1132"/>
      </w:tblGrid>
      <w:tr w:rsidR="00E9736E" w:rsidRPr="00FD267E" w:rsidTr="008E3689">
        <w:trPr>
          <w:trHeight w:val="283"/>
          <w:tblHeader/>
          <w:jc w:val="center"/>
        </w:trPr>
        <w:tc>
          <w:tcPr>
            <w:tcW w:w="3378" w:type="dxa"/>
            <w:vAlign w:val="center"/>
          </w:tcPr>
          <w:p w:rsidR="00E9736E" w:rsidRPr="00FD267E" w:rsidRDefault="00E9736E" w:rsidP="008E3689">
            <w:pPr>
              <w:spacing w:after="0"/>
              <w:ind w:firstLine="0"/>
              <w:jc w:val="center"/>
              <w:rPr>
                <w:sz w:val="18"/>
              </w:rPr>
            </w:pPr>
          </w:p>
        </w:tc>
        <w:tc>
          <w:tcPr>
            <w:tcW w:w="1131" w:type="dxa"/>
          </w:tcPr>
          <w:p w:rsidR="00E9736E" w:rsidRPr="00FD267E" w:rsidRDefault="00E9736E" w:rsidP="008E3689">
            <w:pPr>
              <w:spacing w:after="0"/>
              <w:ind w:firstLine="0"/>
              <w:jc w:val="center"/>
              <w:rPr>
                <w:sz w:val="18"/>
                <w:lang w:eastAsia="lv-LV"/>
              </w:rPr>
            </w:pPr>
            <w:r w:rsidRPr="00FD267E">
              <w:rPr>
                <w:sz w:val="18"/>
                <w:szCs w:val="18"/>
                <w:lang w:eastAsia="lv-LV"/>
              </w:rPr>
              <w:t>2017.gads (izpilde)</w:t>
            </w:r>
          </w:p>
        </w:tc>
        <w:tc>
          <w:tcPr>
            <w:tcW w:w="1132" w:type="dxa"/>
            <w:vAlign w:val="center"/>
          </w:tcPr>
          <w:p w:rsidR="00E9736E" w:rsidRPr="00FD267E" w:rsidRDefault="00E9736E" w:rsidP="008E3689">
            <w:pPr>
              <w:spacing w:after="0"/>
              <w:ind w:firstLine="0"/>
              <w:jc w:val="center"/>
              <w:rPr>
                <w:sz w:val="18"/>
                <w:lang w:eastAsia="lv-LV"/>
              </w:rPr>
            </w:pPr>
            <w:r w:rsidRPr="00FD267E">
              <w:rPr>
                <w:sz w:val="18"/>
                <w:szCs w:val="18"/>
                <w:lang w:eastAsia="lv-LV"/>
              </w:rPr>
              <w:t>2018.gada plāns</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 xml:space="preserve">2019.gada plāns </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2020.gada prognoze</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2021.gada prognoze</w:t>
            </w:r>
          </w:p>
        </w:tc>
      </w:tr>
      <w:tr w:rsidR="00E9736E" w:rsidRPr="00FD267E" w:rsidTr="008E3689">
        <w:trPr>
          <w:trHeight w:val="142"/>
          <w:jc w:val="center"/>
        </w:trPr>
        <w:tc>
          <w:tcPr>
            <w:tcW w:w="3378" w:type="dxa"/>
            <w:shd w:val="clear" w:color="auto" w:fill="D9D9D9"/>
            <w:vAlign w:val="center"/>
          </w:tcPr>
          <w:p w:rsidR="00E9736E" w:rsidRPr="00FD267E" w:rsidRDefault="00E9736E" w:rsidP="008E3689">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31"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20 972</w:t>
            </w:r>
          </w:p>
        </w:tc>
        <w:tc>
          <w:tcPr>
            <w:tcW w:w="1132"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26 090</w:t>
            </w:r>
          </w:p>
        </w:tc>
        <w:tc>
          <w:tcPr>
            <w:tcW w:w="1132"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26 090</w:t>
            </w:r>
          </w:p>
        </w:tc>
        <w:tc>
          <w:tcPr>
            <w:tcW w:w="1132"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26 090</w:t>
            </w:r>
          </w:p>
        </w:tc>
        <w:tc>
          <w:tcPr>
            <w:tcW w:w="1132"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26 090</w:t>
            </w:r>
          </w:p>
        </w:tc>
      </w:tr>
      <w:tr w:rsidR="00E9736E" w:rsidRPr="00FD267E" w:rsidTr="008E3689">
        <w:trPr>
          <w:trHeight w:val="283"/>
          <w:jc w:val="center"/>
        </w:trPr>
        <w:tc>
          <w:tcPr>
            <w:tcW w:w="3378" w:type="dxa"/>
            <w:vAlign w:val="center"/>
          </w:tcPr>
          <w:p w:rsidR="00E9736E" w:rsidRPr="00FD267E" w:rsidRDefault="00E9736E" w:rsidP="008E3689">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right"/>
              <w:rPr>
                <w:sz w:val="18"/>
                <w:szCs w:val="18"/>
              </w:rPr>
            </w:pPr>
            <w:r w:rsidRPr="00FD267E">
              <w:rPr>
                <w:sz w:val="18"/>
                <w:szCs w:val="18"/>
              </w:rPr>
              <w:t>5 118</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r>
      <w:tr w:rsidR="00E9736E" w:rsidRPr="00FD267E" w:rsidTr="008E3689">
        <w:trPr>
          <w:trHeight w:val="283"/>
          <w:jc w:val="center"/>
        </w:trPr>
        <w:tc>
          <w:tcPr>
            <w:tcW w:w="3378" w:type="dxa"/>
            <w:vAlign w:val="center"/>
          </w:tcPr>
          <w:p w:rsidR="00E9736E" w:rsidRPr="00FD267E" w:rsidRDefault="00E9736E" w:rsidP="008E3689">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31"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right"/>
              <w:rPr>
                <w:sz w:val="18"/>
                <w:szCs w:val="18"/>
              </w:rPr>
            </w:pPr>
            <w:r w:rsidRPr="00FD267E">
              <w:rPr>
                <w:sz w:val="18"/>
                <w:szCs w:val="18"/>
              </w:rPr>
              <w:t>24,4</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r>
    </w:tbl>
    <w:p w:rsidR="00E9736E" w:rsidRPr="00FD267E" w:rsidRDefault="00E9736E" w:rsidP="00271EDF">
      <w:pPr>
        <w:spacing w:before="360"/>
        <w:ind w:firstLine="0"/>
        <w:jc w:val="center"/>
        <w:rPr>
          <w:b/>
          <w:szCs w:val="20"/>
          <w:lang w:eastAsia="lv-LV"/>
        </w:rPr>
      </w:pPr>
      <w:r w:rsidRPr="00FD267E">
        <w:rPr>
          <w:b/>
          <w:szCs w:val="20"/>
          <w:lang w:eastAsia="lv-LV"/>
        </w:rPr>
        <w:t>Izmaiņas izdevumos, salīdzinot 2019.gada plānu ar 2018.gada plānu</w:t>
      </w:r>
    </w:p>
    <w:p w:rsidR="00E9736E" w:rsidRPr="00FD267E" w:rsidRDefault="00E9736E" w:rsidP="00271EDF">
      <w:pPr>
        <w:spacing w:after="0"/>
        <w:ind w:left="7921" w:firstLine="720"/>
        <w:jc w:val="center"/>
        <w:rPr>
          <w:i/>
          <w:sz w:val="18"/>
          <w:szCs w:val="18"/>
        </w:rPr>
      </w:pPr>
      <w:r w:rsidRPr="00C5091E">
        <w:rPr>
          <w:i/>
          <w:sz w:val="18"/>
          <w:szCs w:val="18"/>
        </w:rPr>
        <w:t>euro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133"/>
        <w:gridCol w:w="1277"/>
        <w:gridCol w:w="1277"/>
        <w:gridCol w:w="1277"/>
      </w:tblGrid>
      <w:tr w:rsidR="00E9736E" w:rsidRPr="00FD267E" w:rsidTr="008E3689">
        <w:trPr>
          <w:trHeight w:val="142"/>
          <w:tblHeader/>
          <w:jc w:val="center"/>
        </w:trPr>
        <w:tc>
          <w:tcPr>
            <w:tcW w:w="5241" w:type="dxa"/>
            <w:vAlign w:val="center"/>
          </w:tcPr>
          <w:p w:rsidR="00E9736E" w:rsidRPr="00FD267E" w:rsidRDefault="00E9736E" w:rsidP="008E3689">
            <w:pPr>
              <w:spacing w:after="0"/>
              <w:ind w:firstLine="0"/>
              <w:jc w:val="center"/>
              <w:rPr>
                <w:sz w:val="18"/>
                <w:szCs w:val="18"/>
              </w:rPr>
            </w:pPr>
            <w:r w:rsidRPr="00FD267E">
              <w:rPr>
                <w:sz w:val="18"/>
                <w:szCs w:val="18"/>
                <w:lang w:eastAsia="lv-LV"/>
              </w:rPr>
              <w:t>Pasākums</w:t>
            </w:r>
          </w:p>
        </w:tc>
        <w:tc>
          <w:tcPr>
            <w:tcW w:w="1277"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Samazinājums</w:t>
            </w:r>
          </w:p>
        </w:tc>
        <w:tc>
          <w:tcPr>
            <w:tcW w:w="1277"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Palielinājums</w:t>
            </w:r>
          </w:p>
        </w:tc>
        <w:tc>
          <w:tcPr>
            <w:tcW w:w="1277"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Izmaiņas</w:t>
            </w:r>
          </w:p>
        </w:tc>
      </w:tr>
      <w:tr w:rsidR="00E9736E" w:rsidRPr="00FD267E" w:rsidTr="008E3689">
        <w:trPr>
          <w:trHeight w:val="142"/>
          <w:jc w:val="center"/>
        </w:trPr>
        <w:tc>
          <w:tcPr>
            <w:tcW w:w="5241" w:type="dxa"/>
            <w:shd w:val="clear" w:color="auto" w:fill="D9D9D9"/>
          </w:tcPr>
          <w:p w:rsidR="00E9736E" w:rsidRPr="00FD267E" w:rsidRDefault="00E9736E" w:rsidP="008E3689">
            <w:pPr>
              <w:spacing w:after="0"/>
              <w:ind w:firstLine="0"/>
              <w:jc w:val="left"/>
              <w:rPr>
                <w:sz w:val="18"/>
                <w:szCs w:val="18"/>
              </w:rPr>
            </w:pPr>
            <w:r w:rsidRPr="00FD267E">
              <w:rPr>
                <w:b/>
                <w:bCs/>
                <w:sz w:val="18"/>
                <w:szCs w:val="18"/>
                <w:lang w:eastAsia="lv-LV"/>
              </w:rPr>
              <w:t>Izdevumi – kopā</w:t>
            </w:r>
          </w:p>
        </w:tc>
        <w:tc>
          <w:tcPr>
            <w:tcW w:w="1277" w:type="dxa"/>
            <w:shd w:val="clear" w:color="auto" w:fill="D9D9D9"/>
          </w:tcPr>
          <w:p w:rsidR="00E9736E" w:rsidRPr="00FD267E" w:rsidRDefault="00E9736E" w:rsidP="008E3689">
            <w:pPr>
              <w:spacing w:after="0"/>
              <w:ind w:firstLine="0"/>
              <w:jc w:val="right"/>
              <w:rPr>
                <w:b/>
                <w:sz w:val="18"/>
                <w:szCs w:val="18"/>
              </w:rPr>
            </w:pPr>
            <w:r w:rsidRPr="00FD267E">
              <w:rPr>
                <w:b/>
                <w:sz w:val="18"/>
                <w:szCs w:val="18"/>
              </w:rPr>
              <w:t>26 090</w:t>
            </w:r>
          </w:p>
        </w:tc>
        <w:tc>
          <w:tcPr>
            <w:tcW w:w="1277" w:type="dxa"/>
            <w:shd w:val="clear" w:color="auto" w:fill="D9D9D9"/>
          </w:tcPr>
          <w:p w:rsidR="00E9736E" w:rsidRPr="00FD267E" w:rsidRDefault="00E9736E" w:rsidP="008E3689">
            <w:pPr>
              <w:spacing w:after="0"/>
              <w:ind w:firstLine="0"/>
              <w:jc w:val="right"/>
              <w:rPr>
                <w:b/>
                <w:sz w:val="18"/>
                <w:szCs w:val="18"/>
              </w:rPr>
            </w:pPr>
            <w:r w:rsidRPr="00FD267E">
              <w:rPr>
                <w:b/>
                <w:sz w:val="18"/>
                <w:szCs w:val="18"/>
              </w:rPr>
              <w:t>26 090</w:t>
            </w:r>
          </w:p>
        </w:tc>
        <w:tc>
          <w:tcPr>
            <w:tcW w:w="1277" w:type="dxa"/>
            <w:shd w:val="clear" w:color="auto" w:fill="D9D9D9"/>
          </w:tcPr>
          <w:p w:rsidR="00E9736E" w:rsidRPr="00FD267E" w:rsidRDefault="00E9736E" w:rsidP="008E3689">
            <w:pPr>
              <w:spacing w:after="0"/>
              <w:ind w:firstLine="0"/>
              <w:jc w:val="center"/>
              <w:rPr>
                <w:b/>
                <w:sz w:val="18"/>
                <w:szCs w:val="18"/>
              </w:rPr>
            </w:pPr>
            <w:r w:rsidRPr="00FD267E">
              <w:rPr>
                <w:b/>
                <w:sz w:val="18"/>
                <w:szCs w:val="18"/>
              </w:rPr>
              <w:t>-</w:t>
            </w:r>
          </w:p>
        </w:tc>
      </w:tr>
      <w:tr w:rsidR="00E9736E" w:rsidRPr="00FD267E" w:rsidTr="008E3689">
        <w:trPr>
          <w:trHeight w:val="142"/>
          <w:jc w:val="center"/>
        </w:trPr>
        <w:tc>
          <w:tcPr>
            <w:tcW w:w="9072" w:type="dxa"/>
            <w:gridSpan w:val="4"/>
          </w:tcPr>
          <w:p w:rsidR="00E9736E" w:rsidRPr="00FD267E" w:rsidRDefault="00E9736E" w:rsidP="008E3689">
            <w:pPr>
              <w:spacing w:after="0"/>
              <w:ind w:firstLine="313"/>
              <w:jc w:val="left"/>
              <w:rPr>
                <w:sz w:val="18"/>
                <w:szCs w:val="18"/>
              </w:rPr>
            </w:pPr>
            <w:r w:rsidRPr="00FD267E">
              <w:rPr>
                <w:i/>
                <w:sz w:val="18"/>
                <w:szCs w:val="18"/>
                <w:lang w:eastAsia="lv-LV"/>
              </w:rPr>
              <w:t>t. sk.:</w:t>
            </w:r>
          </w:p>
        </w:tc>
      </w:tr>
      <w:tr w:rsidR="00E9736E" w:rsidRPr="00FD267E" w:rsidTr="008E3689">
        <w:trPr>
          <w:trHeight w:val="142"/>
          <w:jc w:val="center"/>
        </w:trPr>
        <w:tc>
          <w:tcPr>
            <w:tcW w:w="5241" w:type="dxa"/>
            <w:shd w:val="clear" w:color="auto" w:fill="F2F2F2"/>
          </w:tcPr>
          <w:p w:rsidR="00E9736E" w:rsidRPr="00FD267E" w:rsidRDefault="00E9736E" w:rsidP="008E3689">
            <w:pPr>
              <w:spacing w:after="0"/>
              <w:ind w:firstLine="0"/>
              <w:jc w:val="left"/>
              <w:rPr>
                <w:sz w:val="18"/>
                <w:szCs w:val="18"/>
                <w:u w:val="single"/>
                <w:lang w:eastAsia="lv-LV"/>
              </w:rPr>
            </w:pPr>
            <w:r w:rsidRPr="00FD267E">
              <w:rPr>
                <w:sz w:val="18"/>
                <w:szCs w:val="18"/>
                <w:u w:val="single"/>
                <w:lang w:eastAsia="lv-LV"/>
              </w:rPr>
              <w:t>Ilgtermiņa saistības</w:t>
            </w:r>
          </w:p>
        </w:tc>
        <w:tc>
          <w:tcPr>
            <w:tcW w:w="1277" w:type="dxa"/>
            <w:shd w:val="clear" w:color="auto" w:fill="F2F2F2"/>
          </w:tcPr>
          <w:p w:rsidR="00E9736E" w:rsidRPr="00FD267E" w:rsidRDefault="00E9736E" w:rsidP="008E3689">
            <w:pPr>
              <w:spacing w:after="0"/>
              <w:ind w:firstLine="0"/>
              <w:jc w:val="right"/>
              <w:rPr>
                <w:sz w:val="18"/>
                <w:szCs w:val="18"/>
              </w:rPr>
            </w:pPr>
            <w:r w:rsidRPr="00FD267E">
              <w:rPr>
                <w:sz w:val="18"/>
                <w:szCs w:val="18"/>
              </w:rPr>
              <w:t>26 090</w:t>
            </w:r>
          </w:p>
        </w:tc>
        <w:tc>
          <w:tcPr>
            <w:tcW w:w="1277" w:type="dxa"/>
            <w:shd w:val="clear" w:color="auto" w:fill="F2F2F2"/>
          </w:tcPr>
          <w:p w:rsidR="00E9736E" w:rsidRPr="00FD267E" w:rsidRDefault="00E9736E" w:rsidP="008E3689">
            <w:pPr>
              <w:spacing w:after="0"/>
              <w:ind w:firstLine="0"/>
              <w:jc w:val="right"/>
              <w:rPr>
                <w:sz w:val="18"/>
                <w:szCs w:val="18"/>
              </w:rPr>
            </w:pPr>
            <w:r w:rsidRPr="00FD267E">
              <w:rPr>
                <w:sz w:val="18"/>
                <w:szCs w:val="18"/>
              </w:rPr>
              <w:t>26 090</w:t>
            </w:r>
          </w:p>
        </w:tc>
        <w:tc>
          <w:tcPr>
            <w:tcW w:w="1277" w:type="dxa"/>
            <w:shd w:val="clear" w:color="auto" w:fill="F2F2F2"/>
          </w:tcPr>
          <w:p w:rsidR="00E9736E" w:rsidRPr="00FD267E" w:rsidRDefault="00E9736E" w:rsidP="008E3689">
            <w:pPr>
              <w:spacing w:after="0"/>
              <w:ind w:firstLine="0"/>
              <w:jc w:val="center"/>
              <w:rPr>
                <w:sz w:val="18"/>
                <w:szCs w:val="18"/>
              </w:rPr>
            </w:pPr>
            <w:r w:rsidRPr="00FD267E">
              <w:rPr>
                <w:sz w:val="18"/>
                <w:szCs w:val="18"/>
              </w:rPr>
              <w:t>-</w:t>
            </w:r>
          </w:p>
        </w:tc>
      </w:tr>
      <w:tr w:rsidR="00E9736E" w:rsidRPr="00FD267E" w:rsidTr="008E3689">
        <w:trPr>
          <w:trHeight w:val="142"/>
          <w:jc w:val="center"/>
        </w:trPr>
        <w:tc>
          <w:tcPr>
            <w:tcW w:w="5241" w:type="dxa"/>
          </w:tcPr>
          <w:p w:rsidR="00E9736E" w:rsidRPr="00FD267E" w:rsidRDefault="00E9736E" w:rsidP="008E3689">
            <w:pPr>
              <w:spacing w:after="0"/>
              <w:ind w:firstLine="0"/>
              <w:rPr>
                <w:bCs/>
                <w:i/>
                <w:sz w:val="18"/>
                <w:szCs w:val="18"/>
              </w:rPr>
            </w:pPr>
            <w:r w:rsidRPr="00FD267E">
              <w:rPr>
                <w:i/>
                <w:sz w:val="18"/>
                <w:szCs w:val="18"/>
                <w:lang w:eastAsia="lv-LV"/>
              </w:rPr>
              <w:t>Projekta “</w:t>
            </w:r>
            <w:r w:rsidRPr="00FD267E">
              <w:rPr>
                <w:bCs/>
                <w:i/>
                <w:sz w:val="18"/>
                <w:szCs w:val="18"/>
              </w:rPr>
              <w:t>Latvijas pārstāvju ceļa izdevumu kompensācija, dodoties uz Eiropas Savienības Padomes darba grupu sanāksmēm un Padomes sanāksmēm” īstenošana, saņemot transferta pārskaitījumu no Ārlietu ministrijas</w:t>
            </w:r>
          </w:p>
        </w:tc>
        <w:tc>
          <w:tcPr>
            <w:tcW w:w="1277" w:type="dxa"/>
          </w:tcPr>
          <w:p w:rsidR="00E9736E" w:rsidRPr="00FD267E" w:rsidRDefault="00E9736E" w:rsidP="008E3689">
            <w:pPr>
              <w:spacing w:after="0"/>
              <w:ind w:firstLine="0"/>
              <w:jc w:val="right"/>
              <w:rPr>
                <w:i/>
                <w:sz w:val="18"/>
                <w:szCs w:val="18"/>
              </w:rPr>
            </w:pPr>
            <w:r w:rsidRPr="00FD267E">
              <w:rPr>
                <w:i/>
                <w:sz w:val="18"/>
                <w:szCs w:val="18"/>
              </w:rPr>
              <w:t>26 090</w:t>
            </w:r>
          </w:p>
        </w:tc>
        <w:tc>
          <w:tcPr>
            <w:tcW w:w="1277" w:type="dxa"/>
          </w:tcPr>
          <w:p w:rsidR="00E9736E" w:rsidRPr="00FD267E" w:rsidRDefault="00E9736E" w:rsidP="008E3689">
            <w:pPr>
              <w:spacing w:after="0"/>
              <w:ind w:firstLine="0"/>
              <w:jc w:val="right"/>
              <w:rPr>
                <w:i/>
                <w:sz w:val="18"/>
                <w:szCs w:val="18"/>
              </w:rPr>
            </w:pPr>
            <w:r w:rsidRPr="00FD267E">
              <w:rPr>
                <w:i/>
                <w:sz w:val="18"/>
                <w:szCs w:val="18"/>
              </w:rPr>
              <w:t>26 090</w:t>
            </w:r>
          </w:p>
        </w:tc>
        <w:tc>
          <w:tcPr>
            <w:tcW w:w="1277" w:type="dxa"/>
          </w:tcPr>
          <w:p w:rsidR="00E9736E" w:rsidRPr="00FD267E" w:rsidRDefault="00E9736E" w:rsidP="008E3689">
            <w:pPr>
              <w:spacing w:after="0"/>
              <w:ind w:firstLine="0"/>
              <w:jc w:val="center"/>
              <w:rPr>
                <w:i/>
                <w:sz w:val="18"/>
                <w:szCs w:val="18"/>
              </w:rPr>
            </w:pPr>
            <w:r w:rsidRPr="00FD267E">
              <w:rPr>
                <w:i/>
                <w:sz w:val="18"/>
                <w:szCs w:val="18"/>
              </w:rPr>
              <w:t>-</w:t>
            </w:r>
          </w:p>
        </w:tc>
      </w:tr>
    </w:tbl>
    <w:p w:rsidR="00E9736E" w:rsidRPr="00FD267E" w:rsidRDefault="00E9736E" w:rsidP="00271EDF">
      <w:pPr>
        <w:widowControl w:val="0"/>
        <w:spacing w:before="360" w:after="360"/>
        <w:ind w:firstLine="0"/>
        <w:jc w:val="center"/>
        <w:rPr>
          <w:b/>
          <w:szCs w:val="20"/>
        </w:rPr>
      </w:pPr>
      <w:r w:rsidRPr="00FD267E">
        <w:rPr>
          <w:b/>
          <w:bCs/>
          <w:szCs w:val="20"/>
        </w:rPr>
        <w:t>70.08.00 Citu Eiropas Savienības politiku instrumentu projektu un pasākumu īstenošana labklājības nozarē</w:t>
      </w:r>
    </w:p>
    <w:p w:rsidR="00E9736E" w:rsidRPr="00FD267E" w:rsidRDefault="00E9736E" w:rsidP="00271EDF">
      <w:pPr>
        <w:ind w:firstLine="0"/>
        <w:jc w:val="left"/>
        <w:rPr>
          <w:szCs w:val="20"/>
          <w:u w:val="single"/>
        </w:rPr>
      </w:pPr>
      <w:r w:rsidRPr="00FD267E">
        <w:rPr>
          <w:szCs w:val="20"/>
          <w:u w:val="single"/>
        </w:rPr>
        <w:t>Apakšprogrammas mērķis:</w:t>
      </w:r>
    </w:p>
    <w:p w:rsidR="00E9736E" w:rsidRPr="00FD267E" w:rsidRDefault="00E9736E" w:rsidP="00271EDF">
      <w:pPr>
        <w:spacing w:after="0"/>
        <w:ind w:firstLine="0"/>
        <w:rPr>
          <w:szCs w:val="20"/>
        </w:rPr>
      </w:pPr>
      <w:r w:rsidRPr="00FD267E">
        <w:rPr>
          <w:szCs w:val="20"/>
        </w:rPr>
        <w:tab/>
        <w:t>nodrošināt citu Eiropas Savienības politiku instrumentu līdzfinansēto labklājības jomas projektu īstenošanu.</w:t>
      </w:r>
    </w:p>
    <w:p w:rsidR="00E9736E" w:rsidRPr="00FD267E" w:rsidRDefault="00E9736E" w:rsidP="00271EDF">
      <w:pPr>
        <w:spacing w:before="240"/>
        <w:ind w:firstLine="0"/>
        <w:rPr>
          <w:szCs w:val="20"/>
          <w:u w:val="single"/>
        </w:rPr>
      </w:pPr>
      <w:r w:rsidRPr="00FD267E">
        <w:rPr>
          <w:szCs w:val="20"/>
          <w:u w:val="single"/>
        </w:rPr>
        <w:t xml:space="preserve">Galvenās aktivitātes: </w:t>
      </w:r>
    </w:p>
    <w:p w:rsidR="00E9736E" w:rsidRPr="00FD267E" w:rsidRDefault="00E9736E" w:rsidP="00271EDF">
      <w:pPr>
        <w:spacing w:before="240"/>
        <w:ind w:firstLine="0"/>
        <w:rPr>
          <w:szCs w:val="20"/>
        </w:rPr>
      </w:pPr>
      <w:r w:rsidRPr="00FD267E">
        <w:rPr>
          <w:szCs w:val="20"/>
        </w:rPr>
        <w:t xml:space="preserve">īstenot projektus: </w:t>
      </w:r>
    </w:p>
    <w:p w:rsidR="00E9736E" w:rsidRPr="00FD267E" w:rsidRDefault="00E9736E" w:rsidP="00271EDF">
      <w:pPr>
        <w:numPr>
          <w:ilvl w:val="0"/>
          <w:numId w:val="26"/>
        </w:numPr>
        <w:spacing w:before="120" w:after="0"/>
        <w:contextualSpacing/>
        <w:rPr>
          <w:szCs w:val="20"/>
        </w:rPr>
      </w:pPr>
      <w:r w:rsidRPr="00FD267E">
        <w:rPr>
          <w:szCs w:val="20"/>
        </w:rPr>
        <w:t>„SIC Latvia “Net-Safe” II” Nr.2015-LV-IA-0021 (īsteno Valsts bērnu tiesību aizsardzības inspekcija);</w:t>
      </w:r>
    </w:p>
    <w:p w:rsidR="00E9736E" w:rsidRPr="00FD267E" w:rsidRDefault="00E9736E" w:rsidP="00271EDF">
      <w:pPr>
        <w:numPr>
          <w:ilvl w:val="0"/>
          <w:numId w:val="26"/>
        </w:numPr>
        <w:spacing w:before="120" w:after="0"/>
        <w:contextualSpacing/>
        <w:rPr>
          <w:szCs w:val="20"/>
        </w:rPr>
      </w:pPr>
      <w:r w:rsidRPr="00FD267E">
        <w:rPr>
          <w:szCs w:val="20"/>
        </w:rPr>
        <w:t xml:space="preserve">”Soli tuvāk: Kopienas vienotā atbilde uz vardarbības pret sievietēm gadījumiem” </w:t>
      </w:r>
      <w:r w:rsidRPr="00FD267E">
        <w:t>Nr.</w:t>
      </w:r>
      <w:r w:rsidRPr="00FD267E">
        <w:rPr>
          <w:szCs w:val="20"/>
        </w:rPr>
        <w:t>JUST/2015/RDAP/AG/MULT/9830 (īsteno Labklājības ministrija);</w:t>
      </w:r>
    </w:p>
    <w:p w:rsidR="00E9736E" w:rsidRPr="00FD267E" w:rsidRDefault="00E9736E" w:rsidP="00271EDF">
      <w:pPr>
        <w:numPr>
          <w:ilvl w:val="0"/>
          <w:numId w:val="26"/>
        </w:numPr>
        <w:spacing w:before="120" w:after="0"/>
        <w:contextualSpacing/>
        <w:rPr>
          <w:szCs w:val="20"/>
        </w:rPr>
      </w:pPr>
      <w:r w:rsidRPr="00FD267E">
        <w:rPr>
          <w:szCs w:val="20"/>
        </w:rPr>
        <w:t>“Izpratnes veidošanas kampaņa par nulles toleranci attiecībā uz vardarbību pret sievietēm “Vardarbībai patīk klusums”” Nr.JUST/2016/RGEN/AG/VAWA/9944 (īsteno Labklājības ministrija);</w:t>
      </w:r>
    </w:p>
    <w:p w:rsidR="00E9736E" w:rsidRPr="00FD267E" w:rsidRDefault="00E9736E" w:rsidP="00271EDF">
      <w:pPr>
        <w:numPr>
          <w:ilvl w:val="0"/>
          <w:numId w:val="26"/>
        </w:numPr>
        <w:spacing w:before="120" w:after="0"/>
        <w:contextualSpacing/>
        <w:rPr>
          <w:szCs w:val="20"/>
        </w:rPr>
      </w:pPr>
      <w:r w:rsidRPr="00FD267E">
        <w:rPr>
          <w:szCs w:val="20"/>
        </w:rPr>
        <w:t xml:space="preserve">“LatEESSI” Nr.2017-LV-IA-0012 (īsteno </w:t>
      </w:r>
      <w:bookmarkStart w:id="19" w:name="_Hlk962704"/>
      <w:r w:rsidRPr="00FD267E">
        <w:rPr>
          <w:szCs w:val="20"/>
        </w:rPr>
        <w:t>Valsts sociālās apdrošināšanas aģentūra</w:t>
      </w:r>
      <w:bookmarkEnd w:id="19"/>
      <w:r w:rsidRPr="00FD267E">
        <w:rPr>
          <w:szCs w:val="20"/>
        </w:rPr>
        <w:t>).</w:t>
      </w:r>
    </w:p>
    <w:p w:rsidR="00E9736E" w:rsidRPr="00FD267E" w:rsidRDefault="00E9736E" w:rsidP="00271EDF">
      <w:pPr>
        <w:spacing w:before="240" w:after="0"/>
        <w:ind w:firstLine="0"/>
        <w:rPr>
          <w:szCs w:val="20"/>
        </w:rPr>
      </w:pPr>
      <w:r w:rsidRPr="00FD267E">
        <w:rPr>
          <w:szCs w:val="20"/>
          <w:u w:val="single"/>
        </w:rPr>
        <w:t>Apakšprogrammas izpildītāji</w:t>
      </w:r>
      <w:r w:rsidRPr="00FD267E">
        <w:rPr>
          <w:szCs w:val="20"/>
        </w:rPr>
        <w:t>: Valsts bērnu tiesību aizsardzības inspekcija, Labklājības ministrija un Valsts sociālās apdrošināšanas aģentūra.</w:t>
      </w:r>
    </w:p>
    <w:p w:rsidR="00E9736E" w:rsidRPr="00FD267E" w:rsidRDefault="00E9736E" w:rsidP="00271EDF">
      <w:pPr>
        <w:spacing w:after="0"/>
        <w:ind w:firstLine="0"/>
        <w:jc w:val="center"/>
        <w:rPr>
          <w:b/>
          <w:szCs w:val="20"/>
          <w:lang w:eastAsia="lv-LV"/>
        </w:rPr>
      </w:pPr>
    </w:p>
    <w:p w:rsidR="00E9736E" w:rsidRPr="00FD267E" w:rsidRDefault="00E9736E" w:rsidP="00271EDF">
      <w:pPr>
        <w:spacing w:before="120"/>
        <w:ind w:firstLine="0"/>
        <w:jc w:val="center"/>
        <w:rPr>
          <w:b/>
          <w:szCs w:val="20"/>
          <w:lang w:eastAsia="lv-LV"/>
        </w:rPr>
      </w:pPr>
      <w:r w:rsidRPr="00FD267E">
        <w:rPr>
          <w:b/>
          <w:szCs w:val="20"/>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140"/>
        <w:gridCol w:w="964"/>
        <w:gridCol w:w="965"/>
        <w:gridCol w:w="965"/>
        <w:gridCol w:w="965"/>
        <w:gridCol w:w="965"/>
      </w:tblGrid>
      <w:tr w:rsidR="00E9736E" w:rsidRPr="00FD267E" w:rsidTr="008E3689">
        <w:trPr>
          <w:tblHeader/>
          <w:jc w:val="center"/>
        </w:trPr>
        <w:tc>
          <w:tcPr>
            <w:tcW w:w="4248" w:type="dxa"/>
          </w:tcPr>
          <w:p w:rsidR="00E9736E" w:rsidRPr="00FD267E" w:rsidRDefault="00E9736E" w:rsidP="008E3689">
            <w:pPr>
              <w:spacing w:after="0"/>
              <w:ind w:firstLine="0"/>
              <w:jc w:val="center"/>
              <w:rPr>
                <w:sz w:val="18"/>
                <w:szCs w:val="18"/>
              </w:rPr>
            </w:pPr>
          </w:p>
        </w:tc>
        <w:tc>
          <w:tcPr>
            <w:tcW w:w="964" w:type="dxa"/>
          </w:tcPr>
          <w:p w:rsidR="00E9736E" w:rsidRPr="00FD267E" w:rsidRDefault="00E9736E" w:rsidP="008E3689">
            <w:pPr>
              <w:spacing w:after="0"/>
              <w:ind w:firstLine="0"/>
              <w:jc w:val="center"/>
              <w:rPr>
                <w:sz w:val="18"/>
                <w:szCs w:val="18"/>
                <w:lang w:eastAsia="lv-LV"/>
              </w:rPr>
            </w:pPr>
            <w:r w:rsidRPr="00FD267E">
              <w:rPr>
                <w:sz w:val="18"/>
                <w:szCs w:val="18"/>
                <w:lang w:eastAsia="lv-LV"/>
              </w:rPr>
              <w:t>2017.gads (izpilde)</w:t>
            </w:r>
          </w:p>
        </w:tc>
        <w:tc>
          <w:tcPr>
            <w:tcW w:w="965"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2018.gada plāns</w:t>
            </w:r>
          </w:p>
        </w:tc>
        <w:tc>
          <w:tcPr>
            <w:tcW w:w="965" w:type="dxa"/>
          </w:tcPr>
          <w:p w:rsidR="00E9736E" w:rsidRPr="00FD267E" w:rsidRDefault="00E9736E" w:rsidP="008E3689">
            <w:pPr>
              <w:spacing w:after="0"/>
              <w:ind w:firstLine="0"/>
              <w:jc w:val="center"/>
              <w:rPr>
                <w:sz w:val="18"/>
                <w:szCs w:val="18"/>
                <w:lang w:eastAsia="lv-LV"/>
              </w:rPr>
            </w:pPr>
            <w:r w:rsidRPr="00FD267E">
              <w:rPr>
                <w:sz w:val="18"/>
                <w:szCs w:val="18"/>
                <w:lang w:eastAsia="lv-LV"/>
              </w:rPr>
              <w:t xml:space="preserve">2019.gada plāns </w:t>
            </w:r>
          </w:p>
        </w:tc>
        <w:tc>
          <w:tcPr>
            <w:tcW w:w="965" w:type="dxa"/>
          </w:tcPr>
          <w:p w:rsidR="00E9736E" w:rsidRPr="00FD267E" w:rsidRDefault="00E9736E" w:rsidP="008E3689">
            <w:pPr>
              <w:spacing w:after="0"/>
              <w:ind w:firstLine="0"/>
              <w:jc w:val="center"/>
              <w:rPr>
                <w:sz w:val="18"/>
                <w:szCs w:val="18"/>
                <w:lang w:eastAsia="lv-LV"/>
              </w:rPr>
            </w:pPr>
            <w:r w:rsidRPr="00FD267E">
              <w:rPr>
                <w:sz w:val="18"/>
                <w:szCs w:val="18"/>
                <w:lang w:eastAsia="lv-LV"/>
              </w:rPr>
              <w:t>2020.gada prognoze</w:t>
            </w:r>
          </w:p>
        </w:tc>
        <w:tc>
          <w:tcPr>
            <w:tcW w:w="965" w:type="dxa"/>
          </w:tcPr>
          <w:p w:rsidR="00E9736E" w:rsidRPr="00FD267E" w:rsidRDefault="00E9736E" w:rsidP="008E3689">
            <w:pPr>
              <w:spacing w:after="0"/>
              <w:ind w:firstLine="0"/>
              <w:jc w:val="center"/>
              <w:rPr>
                <w:sz w:val="18"/>
                <w:szCs w:val="18"/>
                <w:lang w:eastAsia="lv-LV"/>
              </w:rPr>
            </w:pPr>
            <w:r w:rsidRPr="00FD267E">
              <w:rPr>
                <w:sz w:val="18"/>
                <w:szCs w:val="18"/>
                <w:lang w:eastAsia="lv-LV"/>
              </w:rPr>
              <w:t>2021.gada prognoze</w:t>
            </w:r>
          </w:p>
        </w:tc>
      </w:tr>
      <w:tr w:rsidR="00E9736E" w:rsidRPr="00FD267E" w:rsidTr="00BF01D8">
        <w:trPr>
          <w:trHeight w:val="88"/>
          <w:jc w:val="center"/>
        </w:trPr>
        <w:tc>
          <w:tcPr>
            <w:tcW w:w="9072" w:type="dxa"/>
            <w:gridSpan w:val="6"/>
            <w:shd w:val="clear" w:color="auto" w:fill="D9D9D9"/>
          </w:tcPr>
          <w:p w:rsidR="00E9736E" w:rsidRPr="00FD267E" w:rsidRDefault="00E9736E" w:rsidP="008E3689">
            <w:pPr>
              <w:spacing w:after="0"/>
              <w:ind w:firstLine="0"/>
              <w:jc w:val="center"/>
              <w:rPr>
                <w:sz w:val="18"/>
                <w:szCs w:val="18"/>
              </w:rPr>
            </w:pPr>
            <w:r w:rsidRPr="00FD267E">
              <w:rPr>
                <w:sz w:val="18"/>
                <w:szCs w:val="18"/>
              </w:rPr>
              <w:t>Projekts “LatEESSI”</w:t>
            </w:r>
          </w:p>
          <w:p w:rsidR="00E9736E" w:rsidRPr="00FD267E" w:rsidRDefault="00E9736E" w:rsidP="008E3689">
            <w:pPr>
              <w:spacing w:after="0"/>
              <w:ind w:firstLine="0"/>
              <w:jc w:val="center"/>
              <w:rPr>
                <w:sz w:val="18"/>
                <w:szCs w:val="20"/>
              </w:rPr>
            </w:pPr>
            <w:r w:rsidRPr="00FD267E">
              <w:rPr>
                <w:sz w:val="18"/>
                <w:szCs w:val="18"/>
              </w:rPr>
              <w:t>Mērķis:</w:t>
            </w:r>
            <w:r w:rsidRPr="00FD267E">
              <w:rPr>
                <w:bCs/>
                <w:sz w:val="26"/>
                <w:szCs w:val="26"/>
                <w:lang w:eastAsia="lv-LV"/>
              </w:rPr>
              <w:t xml:space="preserve"> </w:t>
            </w:r>
            <w:r w:rsidRPr="00FD267E">
              <w:rPr>
                <w:bCs/>
                <w:sz w:val="18"/>
                <w:szCs w:val="18"/>
              </w:rPr>
              <w:t>nodrošināt datu elektronisku apmaiņu starp Latvijas un citu ES dalībvalstu, kā arī Eiropas ekonomiskās zonas valstu un Šveices kompetentajām institūcijām sociālās drošības jomā.</w:t>
            </w:r>
          </w:p>
        </w:tc>
      </w:tr>
      <w:tr w:rsidR="00E9736E" w:rsidRPr="00FD267E" w:rsidTr="008E3689">
        <w:trPr>
          <w:jc w:val="center"/>
        </w:trPr>
        <w:tc>
          <w:tcPr>
            <w:tcW w:w="4248" w:type="dxa"/>
          </w:tcPr>
          <w:p w:rsidR="00E9736E" w:rsidRPr="00FD267E" w:rsidRDefault="00E9736E" w:rsidP="008E3689">
            <w:pPr>
              <w:spacing w:after="0"/>
              <w:ind w:firstLine="0"/>
              <w:rPr>
                <w:sz w:val="18"/>
                <w:szCs w:val="18"/>
              </w:rPr>
            </w:pPr>
            <w:r w:rsidRPr="00FD267E">
              <w:rPr>
                <w:sz w:val="18"/>
                <w:szCs w:val="18"/>
              </w:rPr>
              <w:t>VSAA izveidots Piekļuves punkts un veikta Nacionālās aplikācijas aizstājēja integrēšana VSAA un NVD infrastruktūrā</w:t>
            </w:r>
          </w:p>
        </w:tc>
        <w:tc>
          <w:tcPr>
            <w:tcW w:w="964" w:type="dxa"/>
          </w:tcPr>
          <w:p w:rsidR="00E9736E" w:rsidRPr="00FD267E" w:rsidRDefault="00E9736E" w:rsidP="008E3689">
            <w:pPr>
              <w:spacing w:after="0"/>
              <w:ind w:firstLine="0"/>
              <w:jc w:val="center"/>
              <w:rPr>
                <w:sz w:val="18"/>
                <w:szCs w:val="20"/>
              </w:rPr>
            </w:pPr>
            <w:r w:rsidRPr="00FD267E">
              <w:rPr>
                <w:sz w:val="18"/>
                <w:szCs w:val="20"/>
              </w:rPr>
              <w:t>-</w:t>
            </w:r>
          </w:p>
        </w:tc>
        <w:tc>
          <w:tcPr>
            <w:tcW w:w="965" w:type="dxa"/>
          </w:tcPr>
          <w:p w:rsidR="00E9736E" w:rsidRPr="00FD267E" w:rsidRDefault="00E9736E" w:rsidP="008E3689">
            <w:pPr>
              <w:spacing w:after="0"/>
              <w:ind w:firstLine="0"/>
              <w:jc w:val="center"/>
              <w:rPr>
                <w:sz w:val="18"/>
                <w:szCs w:val="20"/>
              </w:rPr>
            </w:pPr>
            <w:r w:rsidRPr="00FD267E">
              <w:rPr>
                <w:sz w:val="18"/>
                <w:szCs w:val="18"/>
              </w:rPr>
              <w:t>-</w:t>
            </w:r>
          </w:p>
        </w:tc>
        <w:tc>
          <w:tcPr>
            <w:tcW w:w="965" w:type="dxa"/>
          </w:tcPr>
          <w:p w:rsidR="00E9736E" w:rsidRPr="00FD267E" w:rsidRDefault="00E9736E" w:rsidP="008E3689">
            <w:pPr>
              <w:spacing w:after="0"/>
              <w:ind w:firstLine="0"/>
              <w:jc w:val="center"/>
              <w:rPr>
                <w:sz w:val="18"/>
                <w:szCs w:val="18"/>
              </w:rPr>
            </w:pPr>
            <w:r w:rsidRPr="00FD267E">
              <w:rPr>
                <w:sz w:val="18"/>
                <w:szCs w:val="18"/>
              </w:rPr>
              <w:t>1</w:t>
            </w:r>
          </w:p>
        </w:tc>
        <w:tc>
          <w:tcPr>
            <w:tcW w:w="965" w:type="dxa"/>
          </w:tcPr>
          <w:p w:rsidR="00E9736E" w:rsidRPr="00FD267E" w:rsidRDefault="00E9736E" w:rsidP="008E3689">
            <w:pPr>
              <w:spacing w:after="0"/>
              <w:ind w:firstLine="0"/>
              <w:jc w:val="center"/>
              <w:rPr>
                <w:sz w:val="18"/>
                <w:szCs w:val="20"/>
              </w:rPr>
            </w:pPr>
            <w:r w:rsidRPr="00FD267E">
              <w:rPr>
                <w:sz w:val="18"/>
                <w:szCs w:val="20"/>
              </w:rPr>
              <w:t>-</w:t>
            </w:r>
          </w:p>
        </w:tc>
        <w:tc>
          <w:tcPr>
            <w:tcW w:w="965" w:type="dxa"/>
          </w:tcPr>
          <w:p w:rsidR="00E9736E" w:rsidRPr="00FD267E" w:rsidRDefault="00E9736E" w:rsidP="008E3689">
            <w:pPr>
              <w:spacing w:after="0"/>
              <w:ind w:firstLine="0"/>
              <w:jc w:val="center"/>
              <w:rPr>
                <w:sz w:val="18"/>
                <w:szCs w:val="20"/>
              </w:rPr>
            </w:pPr>
            <w:r w:rsidRPr="00FD267E">
              <w:rPr>
                <w:sz w:val="18"/>
                <w:szCs w:val="18"/>
              </w:rPr>
              <w:t>-</w:t>
            </w:r>
          </w:p>
        </w:tc>
      </w:tr>
    </w:tbl>
    <w:p w:rsidR="00E9736E" w:rsidRPr="00FD267E" w:rsidRDefault="00E9736E" w:rsidP="00271EDF">
      <w:pPr>
        <w:spacing w:before="240" w:after="240"/>
        <w:ind w:firstLine="0"/>
        <w:jc w:val="center"/>
        <w:rPr>
          <w:b/>
          <w:szCs w:val="20"/>
          <w:lang w:eastAsia="lv-LV"/>
        </w:rPr>
      </w:pPr>
    </w:p>
    <w:p w:rsidR="00E9736E" w:rsidRPr="00FD267E" w:rsidRDefault="00E9736E" w:rsidP="00271EDF">
      <w:pPr>
        <w:spacing w:before="240" w:after="240"/>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132"/>
        <w:gridCol w:w="1132"/>
        <w:gridCol w:w="1132"/>
        <w:gridCol w:w="1132"/>
      </w:tblGrid>
      <w:tr w:rsidR="00E9736E" w:rsidRPr="00FD267E" w:rsidTr="008E3689">
        <w:trPr>
          <w:trHeight w:val="283"/>
          <w:tblHeader/>
          <w:jc w:val="center"/>
        </w:trPr>
        <w:tc>
          <w:tcPr>
            <w:tcW w:w="3378" w:type="dxa"/>
            <w:vAlign w:val="center"/>
          </w:tcPr>
          <w:p w:rsidR="00E9736E" w:rsidRPr="00FD267E" w:rsidRDefault="00E9736E" w:rsidP="008E3689">
            <w:pPr>
              <w:spacing w:after="0"/>
              <w:ind w:firstLine="0"/>
              <w:jc w:val="center"/>
              <w:rPr>
                <w:sz w:val="18"/>
              </w:rPr>
            </w:pPr>
          </w:p>
        </w:tc>
        <w:tc>
          <w:tcPr>
            <w:tcW w:w="1131" w:type="dxa"/>
          </w:tcPr>
          <w:p w:rsidR="00E9736E" w:rsidRPr="00FD267E" w:rsidRDefault="00E9736E" w:rsidP="008E3689">
            <w:pPr>
              <w:spacing w:after="0"/>
              <w:ind w:firstLine="0"/>
              <w:jc w:val="center"/>
              <w:rPr>
                <w:sz w:val="18"/>
                <w:lang w:eastAsia="lv-LV"/>
              </w:rPr>
            </w:pPr>
            <w:r w:rsidRPr="00FD267E">
              <w:rPr>
                <w:sz w:val="18"/>
                <w:szCs w:val="18"/>
                <w:lang w:eastAsia="lv-LV"/>
              </w:rPr>
              <w:t>2017.gads (izpilde)</w:t>
            </w:r>
          </w:p>
        </w:tc>
        <w:tc>
          <w:tcPr>
            <w:tcW w:w="1132" w:type="dxa"/>
            <w:vAlign w:val="center"/>
          </w:tcPr>
          <w:p w:rsidR="00E9736E" w:rsidRPr="00FD267E" w:rsidRDefault="00E9736E" w:rsidP="008E3689">
            <w:pPr>
              <w:spacing w:after="0"/>
              <w:ind w:firstLine="0"/>
              <w:jc w:val="center"/>
              <w:rPr>
                <w:sz w:val="18"/>
                <w:lang w:eastAsia="lv-LV"/>
              </w:rPr>
            </w:pPr>
            <w:r w:rsidRPr="00FD267E">
              <w:rPr>
                <w:sz w:val="18"/>
                <w:szCs w:val="18"/>
                <w:lang w:eastAsia="lv-LV"/>
              </w:rPr>
              <w:t>2018.gada plāns</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 xml:space="preserve">2019.gada plāns </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2020.gada prognoze</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2021.gada prognoze</w:t>
            </w:r>
          </w:p>
        </w:tc>
      </w:tr>
      <w:tr w:rsidR="00E9736E" w:rsidRPr="00FD267E" w:rsidTr="008E3689">
        <w:trPr>
          <w:trHeight w:val="142"/>
          <w:jc w:val="center"/>
        </w:trPr>
        <w:tc>
          <w:tcPr>
            <w:tcW w:w="3378" w:type="dxa"/>
            <w:shd w:val="clear" w:color="auto" w:fill="D9D9D9"/>
            <w:vAlign w:val="center"/>
          </w:tcPr>
          <w:p w:rsidR="00E9736E" w:rsidRPr="00FD267E" w:rsidRDefault="00E9736E" w:rsidP="008E3689">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31"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331 483</w:t>
            </w:r>
          </w:p>
        </w:tc>
        <w:tc>
          <w:tcPr>
            <w:tcW w:w="1132"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243 283</w:t>
            </w:r>
          </w:p>
        </w:tc>
        <w:tc>
          <w:tcPr>
            <w:tcW w:w="1132"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1 884 185</w:t>
            </w:r>
          </w:p>
        </w:tc>
        <w:tc>
          <w:tcPr>
            <w:tcW w:w="1132" w:type="dxa"/>
            <w:shd w:val="clear" w:color="auto" w:fill="D9D9D9"/>
            <w:vAlign w:val="center"/>
          </w:tcPr>
          <w:p w:rsidR="00E9736E" w:rsidRPr="00FD267E" w:rsidRDefault="00E9736E" w:rsidP="008E3689">
            <w:pPr>
              <w:spacing w:after="0"/>
              <w:ind w:firstLine="0"/>
              <w:jc w:val="right"/>
              <w:rPr>
                <w:sz w:val="18"/>
                <w:szCs w:val="18"/>
              </w:rPr>
            </w:pPr>
            <w:r w:rsidRPr="00FD267E">
              <w:rPr>
                <w:sz w:val="18"/>
                <w:szCs w:val="18"/>
              </w:rPr>
              <w:t>987 180</w:t>
            </w:r>
          </w:p>
        </w:tc>
        <w:tc>
          <w:tcPr>
            <w:tcW w:w="1132" w:type="dxa"/>
            <w:shd w:val="clear" w:color="auto" w:fill="D9D9D9"/>
            <w:vAlign w:val="center"/>
          </w:tcPr>
          <w:p w:rsidR="00E9736E" w:rsidRPr="00FD267E" w:rsidRDefault="00E9736E" w:rsidP="008E3689">
            <w:pPr>
              <w:spacing w:after="0"/>
              <w:ind w:firstLine="0"/>
              <w:jc w:val="center"/>
              <w:rPr>
                <w:sz w:val="18"/>
                <w:szCs w:val="18"/>
              </w:rPr>
            </w:pPr>
            <w:r w:rsidRPr="00FD267E">
              <w:rPr>
                <w:sz w:val="18"/>
                <w:szCs w:val="18"/>
              </w:rPr>
              <w:t>-</w:t>
            </w:r>
          </w:p>
        </w:tc>
      </w:tr>
      <w:tr w:rsidR="00E9736E" w:rsidRPr="00FD267E" w:rsidTr="008E3689">
        <w:trPr>
          <w:trHeight w:val="283"/>
          <w:jc w:val="center"/>
        </w:trPr>
        <w:tc>
          <w:tcPr>
            <w:tcW w:w="3378" w:type="dxa"/>
            <w:vAlign w:val="center"/>
          </w:tcPr>
          <w:p w:rsidR="00E9736E" w:rsidRPr="00FD267E" w:rsidRDefault="00E9736E" w:rsidP="008E3689">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right"/>
              <w:rPr>
                <w:sz w:val="18"/>
                <w:szCs w:val="18"/>
              </w:rPr>
            </w:pPr>
            <w:r w:rsidRPr="00FD267E">
              <w:rPr>
                <w:sz w:val="18"/>
                <w:szCs w:val="18"/>
              </w:rPr>
              <w:t>-88 200</w:t>
            </w:r>
          </w:p>
        </w:tc>
        <w:tc>
          <w:tcPr>
            <w:tcW w:w="1132" w:type="dxa"/>
          </w:tcPr>
          <w:p w:rsidR="00E9736E" w:rsidRPr="00FD267E" w:rsidRDefault="00E9736E" w:rsidP="008E3689">
            <w:pPr>
              <w:spacing w:after="0"/>
              <w:ind w:firstLine="0"/>
              <w:jc w:val="right"/>
              <w:rPr>
                <w:sz w:val="18"/>
                <w:szCs w:val="18"/>
              </w:rPr>
            </w:pPr>
            <w:r w:rsidRPr="00FD267E">
              <w:rPr>
                <w:sz w:val="18"/>
                <w:szCs w:val="18"/>
              </w:rPr>
              <w:t>1 640 902</w:t>
            </w:r>
          </w:p>
        </w:tc>
        <w:tc>
          <w:tcPr>
            <w:tcW w:w="1132" w:type="dxa"/>
          </w:tcPr>
          <w:p w:rsidR="00E9736E" w:rsidRPr="00FD267E" w:rsidRDefault="00E9736E" w:rsidP="008E3689">
            <w:pPr>
              <w:spacing w:after="0"/>
              <w:ind w:firstLine="0"/>
              <w:jc w:val="right"/>
              <w:rPr>
                <w:sz w:val="18"/>
                <w:szCs w:val="18"/>
              </w:rPr>
            </w:pPr>
            <w:r w:rsidRPr="00FD267E">
              <w:rPr>
                <w:sz w:val="18"/>
                <w:szCs w:val="18"/>
              </w:rPr>
              <w:t>-897 005</w:t>
            </w:r>
          </w:p>
        </w:tc>
        <w:tc>
          <w:tcPr>
            <w:tcW w:w="1132" w:type="dxa"/>
          </w:tcPr>
          <w:p w:rsidR="00E9736E" w:rsidRPr="00FD267E" w:rsidRDefault="00E9736E" w:rsidP="008E3689">
            <w:pPr>
              <w:spacing w:after="0"/>
              <w:ind w:firstLine="0"/>
              <w:jc w:val="right"/>
              <w:rPr>
                <w:sz w:val="18"/>
                <w:szCs w:val="18"/>
              </w:rPr>
            </w:pPr>
            <w:r w:rsidRPr="00FD267E">
              <w:rPr>
                <w:sz w:val="18"/>
                <w:szCs w:val="18"/>
              </w:rPr>
              <w:t>-987 180</w:t>
            </w:r>
          </w:p>
        </w:tc>
      </w:tr>
      <w:tr w:rsidR="00E9736E" w:rsidRPr="00FD267E" w:rsidTr="008E3689">
        <w:trPr>
          <w:trHeight w:val="283"/>
          <w:jc w:val="center"/>
        </w:trPr>
        <w:tc>
          <w:tcPr>
            <w:tcW w:w="3378" w:type="dxa"/>
            <w:vAlign w:val="center"/>
          </w:tcPr>
          <w:p w:rsidR="00E9736E" w:rsidRPr="00FD267E" w:rsidRDefault="00E9736E" w:rsidP="008E3689">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31"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right"/>
              <w:rPr>
                <w:sz w:val="18"/>
                <w:szCs w:val="18"/>
              </w:rPr>
            </w:pPr>
            <w:r w:rsidRPr="00FD267E">
              <w:rPr>
                <w:sz w:val="18"/>
                <w:szCs w:val="18"/>
              </w:rPr>
              <w:t>-26,6</w:t>
            </w:r>
          </w:p>
        </w:tc>
        <w:tc>
          <w:tcPr>
            <w:tcW w:w="1132" w:type="dxa"/>
          </w:tcPr>
          <w:p w:rsidR="00E9736E" w:rsidRPr="00FD267E" w:rsidRDefault="00E9736E" w:rsidP="008E3689">
            <w:pPr>
              <w:spacing w:after="0"/>
              <w:ind w:firstLine="0"/>
              <w:jc w:val="right"/>
              <w:rPr>
                <w:sz w:val="18"/>
                <w:szCs w:val="18"/>
              </w:rPr>
            </w:pPr>
            <w:r w:rsidRPr="00FD267E">
              <w:rPr>
                <w:sz w:val="18"/>
                <w:szCs w:val="18"/>
              </w:rPr>
              <w:t>674,5</w:t>
            </w:r>
          </w:p>
        </w:tc>
        <w:tc>
          <w:tcPr>
            <w:tcW w:w="1132" w:type="dxa"/>
          </w:tcPr>
          <w:p w:rsidR="00E9736E" w:rsidRPr="00FD267E" w:rsidRDefault="00E9736E" w:rsidP="008E3689">
            <w:pPr>
              <w:spacing w:after="0"/>
              <w:ind w:firstLine="0"/>
              <w:jc w:val="right"/>
              <w:rPr>
                <w:sz w:val="18"/>
                <w:szCs w:val="18"/>
              </w:rPr>
            </w:pPr>
            <w:r w:rsidRPr="00FD267E">
              <w:rPr>
                <w:sz w:val="18"/>
                <w:szCs w:val="18"/>
              </w:rPr>
              <w:t>-47,6</w:t>
            </w:r>
          </w:p>
        </w:tc>
        <w:tc>
          <w:tcPr>
            <w:tcW w:w="1132" w:type="dxa"/>
          </w:tcPr>
          <w:p w:rsidR="00E9736E" w:rsidRPr="00FD267E" w:rsidRDefault="00E9736E" w:rsidP="008E3689">
            <w:pPr>
              <w:spacing w:after="0"/>
              <w:ind w:firstLine="0"/>
              <w:jc w:val="right"/>
              <w:rPr>
                <w:sz w:val="18"/>
                <w:szCs w:val="18"/>
              </w:rPr>
            </w:pPr>
            <w:r w:rsidRPr="00FD267E">
              <w:rPr>
                <w:sz w:val="18"/>
                <w:szCs w:val="18"/>
              </w:rPr>
              <w:t>-100,0</w:t>
            </w:r>
          </w:p>
        </w:tc>
      </w:tr>
      <w:tr w:rsidR="00E9736E" w:rsidRPr="00FD267E" w:rsidTr="008E3689">
        <w:trPr>
          <w:trHeight w:val="70"/>
          <w:jc w:val="center"/>
        </w:trPr>
        <w:tc>
          <w:tcPr>
            <w:tcW w:w="3378" w:type="dxa"/>
            <w:vAlign w:val="center"/>
          </w:tcPr>
          <w:p w:rsidR="00E9736E" w:rsidRPr="00FD267E" w:rsidRDefault="00E9736E" w:rsidP="008E3689">
            <w:pPr>
              <w:spacing w:after="0"/>
              <w:ind w:firstLine="0"/>
              <w:jc w:val="left"/>
              <w:rPr>
                <w:sz w:val="18"/>
                <w:szCs w:val="20"/>
                <w:lang w:eastAsia="lv-LV"/>
              </w:rPr>
            </w:pPr>
            <w:r w:rsidRPr="00FD267E">
              <w:rPr>
                <w:sz w:val="18"/>
                <w:szCs w:val="20"/>
                <w:lang w:eastAsia="lv-LV"/>
              </w:rPr>
              <w:t>Atlīdzība</w:t>
            </w:r>
            <w:r w:rsidRPr="00FD267E">
              <w:rPr>
                <w:i/>
                <w:sz w:val="18"/>
                <w:szCs w:val="20"/>
                <w:lang w:eastAsia="lv-LV"/>
              </w:rPr>
              <w:t xml:space="preserve">, </w:t>
            </w:r>
            <w:r w:rsidRPr="00C5091E">
              <w:rPr>
                <w:i/>
                <w:sz w:val="18"/>
                <w:szCs w:val="20"/>
                <w:lang w:eastAsia="lv-LV"/>
              </w:rPr>
              <w:t>euro</w:t>
            </w:r>
            <w:r w:rsidRPr="00FD267E">
              <w:rPr>
                <w:i/>
                <w:sz w:val="18"/>
                <w:szCs w:val="20"/>
                <w:lang w:eastAsia="lv-LV"/>
              </w:rPr>
              <w:t>*</w:t>
            </w:r>
          </w:p>
        </w:tc>
        <w:tc>
          <w:tcPr>
            <w:tcW w:w="1131" w:type="dxa"/>
          </w:tcPr>
          <w:p w:rsidR="00E9736E" w:rsidRPr="00FD267E" w:rsidRDefault="00E9736E" w:rsidP="008E3689">
            <w:pPr>
              <w:spacing w:after="0"/>
              <w:ind w:firstLine="0"/>
              <w:jc w:val="right"/>
              <w:rPr>
                <w:sz w:val="18"/>
                <w:szCs w:val="18"/>
              </w:rPr>
            </w:pPr>
            <w:r w:rsidRPr="00FD267E">
              <w:rPr>
                <w:sz w:val="18"/>
                <w:szCs w:val="18"/>
              </w:rPr>
              <w:t>89 531</w:t>
            </w:r>
          </w:p>
        </w:tc>
        <w:tc>
          <w:tcPr>
            <w:tcW w:w="1132" w:type="dxa"/>
          </w:tcPr>
          <w:p w:rsidR="00E9736E" w:rsidRPr="00FD267E" w:rsidRDefault="00E9736E" w:rsidP="008E3689">
            <w:pPr>
              <w:spacing w:after="0"/>
              <w:ind w:firstLine="0"/>
              <w:jc w:val="right"/>
              <w:rPr>
                <w:sz w:val="18"/>
                <w:szCs w:val="18"/>
              </w:rPr>
            </w:pPr>
            <w:r w:rsidRPr="00FD267E">
              <w:rPr>
                <w:sz w:val="18"/>
                <w:szCs w:val="18"/>
              </w:rPr>
              <w:t>109 867</w:t>
            </w:r>
          </w:p>
        </w:tc>
        <w:tc>
          <w:tcPr>
            <w:tcW w:w="1132" w:type="dxa"/>
          </w:tcPr>
          <w:p w:rsidR="00E9736E" w:rsidRPr="00FD267E" w:rsidRDefault="00E9736E" w:rsidP="008E3689">
            <w:pPr>
              <w:spacing w:after="0"/>
              <w:ind w:firstLine="0"/>
              <w:jc w:val="right"/>
              <w:rPr>
                <w:bCs/>
                <w:sz w:val="18"/>
                <w:szCs w:val="18"/>
              </w:rPr>
            </w:pPr>
            <w:r w:rsidRPr="00FD267E">
              <w:rPr>
                <w:sz w:val="18"/>
                <w:szCs w:val="18"/>
              </w:rPr>
              <w:t>171 849</w:t>
            </w:r>
          </w:p>
        </w:tc>
        <w:tc>
          <w:tcPr>
            <w:tcW w:w="1132" w:type="dxa"/>
          </w:tcPr>
          <w:p w:rsidR="00E9736E" w:rsidRPr="00FD267E" w:rsidRDefault="00E9736E" w:rsidP="008E3689">
            <w:pPr>
              <w:spacing w:after="0"/>
              <w:ind w:firstLine="0"/>
              <w:jc w:val="center"/>
              <w:rPr>
                <w:bCs/>
                <w:sz w:val="18"/>
                <w:szCs w:val="18"/>
              </w:rPr>
            </w:pPr>
            <w:r w:rsidRPr="00FD267E">
              <w:rPr>
                <w:sz w:val="18"/>
                <w:szCs w:val="18"/>
              </w:rPr>
              <w:t>-</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r>
      <w:tr w:rsidR="00E9736E" w:rsidRPr="00FD267E" w:rsidTr="008E3689">
        <w:trPr>
          <w:trHeight w:val="70"/>
          <w:jc w:val="center"/>
        </w:trPr>
        <w:tc>
          <w:tcPr>
            <w:tcW w:w="3378" w:type="dxa"/>
          </w:tcPr>
          <w:p w:rsidR="00E9736E" w:rsidRPr="00FD267E" w:rsidRDefault="00E9736E" w:rsidP="008E3689">
            <w:pPr>
              <w:spacing w:after="0"/>
              <w:ind w:firstLine="0"/>
              <w:jc w:val="left"/>
              <w:rPr>
                <w:sz w:val="18"/>
                <w:szCs w:val="20"/>
                <w:lang w:eastAsia="lv-LV"/>
              </w:rPr>
            </w:pPr>
            <w:r w:rsidRPr="00FD267E">
              <w:rPr>
                <w:sz w:val="18"/>
                <w:szCs w:val="18"/>
              </w:rPr>
              <w:t>Vidējais amata vietu skaits gadā</w:t>
            </w:r>
          </w:p>
        </w:tc>
        <w:tc>
          <w:tcPr>
            <w:tcW w:w="1131" w:type="dxa"/>
          </w:tcPr>
          <w:p w:rsidR="00E9736E" w:rsidRPr="00FD267E" w:rsidRDefault="00E9736E" w:rsidP="008E3689">
            <w:pPr>
              <w:spacing w:after="0"/>
              <w:ind w:firstLine="0"/>
              <w:jc w:val="right"/>
              <w:rPr>
                <w:sz w:val="18"/>
                <w:szCs w:val="18"/>
              </w:rPr>
            </w:pPr>
            <w:r w:rsidRPr="00FD267E">
              <w:rPr>
                <w:sz w:val="18"/>
                <w:szCs w:val="18"/>
              </w:rPr>
              <w:t>2,6</w:t>
            </w:r>
          </w:p>
        </w:tc>
        <w:tc>
          <w:tcPr>
            <w:tcW w:w="1132" w:type="dxa"/>
          </w:tcPr>
          <w:p w:rsidR="00E9736E" w:rsidRPr="00FD267E" w:rsidRDefault="00E9736E" w:rsidP="008E3689">
            <w:pPr>
              <w:spacing w:after="0"/>
              <w:ind w:firstLine="0"/>
              <w:jc w:val="right"/>
              <w:rPr>
                <w:sz w:val="18"/>
                <w:szCs w:val="18"/>
              </w:rPr>
            </w:pPr>
            <w:r w:rsidRPr="00FD267E">
              <w:rPr>
                <w:sz w:val="18"/>
                <w:szCs w:val="18"/>
              </w:rPr>
              <w:t>2,7</w:t>
            </w:r>
          </w:p>
        </w:tc>
        <w:tc>
          <w:tcPr>
            <w:tcW w:w="1132" w:type="dxa"/>
          </w:tcPr>
          <w:p w:rsidR="00E9736E" w:rsidRPr="00FD267E" w:rsidRDefault="00E9736E" w:rsidP="008E3689">
            <w:pPr>
              <w:spacing w:after="0"/>
              <w:ind w:firstLine="0"/>
              <w:jc w:val="right"/>
              <w:rPr>
                <w:bCs/>
                <w:sz w:val="18"/>
                <w:szCs w:val="18"/>
              </w:rPr>
            </w:pPr>
            <w:r w:rsidRPr="00FD267E">
              <w:rPr>
                <w:sz w:val="18"/>
                <w:szCs w:val="18"/>
              </w:rPr>
              <w:t>7,1</w:t>
            </w:r>
          </w:p>
        </w:tc>
        <w:tc>
          <w:tcPr>
            <w:tcW w:w="1132" w:type="dxa"/>
          </w:tcPr>
          <w:p w:rsidR="00E9736E" w:rsidRPr="00FD267E" w:rsidRDefault="00E9736E" w:rsidP="008E3689">
            <w:pPr>
              <w:spacing w:after="0"/>
              <w:ind w:firstLine="0"/>
              <w:jc w:val="center"/>
              <w:rPr>
                <w:bCs/>
                <w:sz w:val="18"/>
                <w:szCs w:val="18"/>
              </w:rPr>
            </w:pPr>
            <w:r w:rsidRPr="00FD267E">
              <w:rPr>
                <w:sz w:val="18"/>
                <w:szCs w:val="18"/>
              </w:rPr>
              <w:t>-</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r>
      <w:tr w:rsidR="00E9736E" w:rsidRPr="00FD267E" w:rsidTr="008E3689">
        <w:trPr>
          <w:trHeight w:val="70"/>
          <w:jc w:val="center"/>
        </w:trPr>
        <w:tc>
          <w:tcPr>
            <w:tcW w:w="3378" w:type="dxa"/>
          </w:tcPr>
          <w:p w:rsidR="00E9736E" w:rsidRPr="00FD267E" w:rsidRDefault="00E9736E" w:rsidP="008E3689">
            <w:pPr>
              <w:spacing w:after="0"/>
              <w:ind w:firstLine="0"/>
              <w:jc w:val="left"/>
              <w:rPr>
                <w:sz w:val="18"/>
                <w:szCs w:val="20"/>
                <w:lang w:eastAsia="lv-LV"/>
              </w:rPr>
            </w:pPr>
            <w:r w:rsidRPr="00FD267E">
              <w:rPr>
                <w:sz w:val="18"/>
                <w:szCs w:val="18"/>
              </w:rPr>
              <w:t xml:space="preserve">Vidējā atlīdzība amata vietai </w:t>
            </w:r>
            <w:r w:rsidRPr="00FD267E">
              <w:rPr>
                <w:sz w:val="18"/>
                <w:szCs w:val="18"/>
                <w:lang w:eastAsia="lv-LV"/>
              </w:rPr>
              <w:t>(mēnesī)</w:t>
            </w:r>
            <w:r w:rsidRPr="00FD267E">
              <w:rPr>
                <w:sz w:val="18"/>
                <w:szCs w:val="18"/>
              </w:rPr>
              <w:t xml:space="preserve">, </w:t>
            </w:r>
            <w:r w:rsidRPr="00C5091E">
              <w:rPr>
                <w:i/>
                <w:sz w:val="18"/>
                <w:szCs w:val="18"/>
              </w:rPr>
              <w:t>euro</w:t>
            </w:r>
          </w:p>
        </w:tc>
        <w:tc>
          <w:tcPr>
            <w:tcW w:w="1131" w:type="dxa"/>
          </w:tcPr>
          <w:p w:rsidR="00E9736E" w:rsidRPr="00FD267E" w:rsidRDefault="00E9736E" w:rsidP="008E3689">
            <w:pPr>
              <w:spacing w:after="0"/>
              <w:ind w:firstLine="0"/>
              <w:jc w:val="right"/>
              <w:rPr>
                <w:sz w:val="18"/>
                <w:szCs w:val="18"/>
              </w:rPr>
            </w:pPr>
            <w:r w:rsidRPr="00FD267E">
              <w:rPr>
                <w:sz w:val="18"/>
                <w:szCs w:val="18"/>
              </w:rPr>
              <w:t>2 600,9</w:t>
            </w:r>
          </w:p>
        </w:tc>
        <w:tc>
          <w:tcPr>
            <w:tcW w:w="1132" w:type="dxa"/>
          </w:tcPr>
          <w:p w:rsidR="00E9736E" w:rsidRPr="00FD267E" w:rsidRDefault="00E9736E" w:rsidP="008E3689">
            <w:pPr>
              <w:spacing w:after="0"/>
              <w:ind w:firstLine="0"/>
              <w:jc w:val="right"/>
              <w:rPr>
                <w:sz w:val="18"/>
                <w:szCs w:val="18"/>
              </w:rPr>
            </w:pPr>
            <w:r w:rsidRPr="00FD267E">
              <w:rPr>
                <w:sz w:val="18"/>
                <w:szCs w:val="18"/>
              </w:rPr>
              <w:t>2 707,5</w:t>
            </w:r>
          </w:p>
        </w:tc>
        <w:tc>
          <w:tcPr>
            <w:tcW w:w="1132" w:type="dxa"/>
          </w:tcPr>
          <w:p w:rsidR="00E9736E" w:rsidRPr="00FD267E" w:rsidRDefault="00E9736E" w:rsidP="008E3689">
            <w:pPr>
              <w:spacing w:after="0"/>
              <w:ind w:firstLine="0"/>
              <w:jc w:val="right"/>
              <w:rPr>
                <w:sz w:val="18"/>
                <w:szCs w:val="18"/>
              </w:rPr>
            </w:pPr>
            <w:r w:rsidRPr="00FD267E">
              <w:rPr>
                <w:sz w:val="18"/>
                <w:szCs w:val="18"/>
              </w:rPr>
              <w:t>2 017</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r>
      <w:tr w:rsidR="00E9736E" w:rsidRPr="00FD267E" w:rsidTr="008E3689">
        <w:trPr>
          <w:trHeight w:val="70"/>
          <w:jc w:val="center"/>
        </w:trPr>
        <w:tc>
          <w:tcPr>
            <w:tcW w:w="3378" w:type="dxa"/>
            <w:vAlign w:val="center"/>
          </w:tcPr>
          <w:p w:rsidR="00E9736E" w:rsidRPr="00FD267E" w:rsidRDefault="00E9736E" w:rsidP="008E3689">
            <w:pPr>
              <w:spacing w:after="0"/>
              <w:ind w:firstLine="0"/>
              <w:rPr>
                <w:sz w:val="18"/>
                <w:szCs w:val="20"/>
                <w:lang w:eastAsia="lv-LV"/>
              </w:rPr>
            </w:pPr>
            <w:r w:rsidRPr="00FD267E">
              <w:rPr>
                <w:sz w:val="18"/>
                <w:szCs w:val="18"/>
                <w:lang w:eastAsia="lv-LV"/>
              </w:rPr>
              <w:t xml:space="preserve">Kopējā atlīdzība gadā par ārštata darbinieku un uz līgumattiecību pamata nodarbināto, kas nav amatu sarakstā, pakalpojumiem, </w:t>
            </w:r>
            <w:r w:rsidRPr="00C5091E">
              <w:rPr>
                <w:i/>
                <w:sz w:val="18"/>
                <w:szCs w:val="18"/>
                <w:lang w:eastAsia="lv-LV"/>
              </w:rPr>
              <w:t>euro</w:t>
            </w:r>
          </w:p>
        </w:tc>
        <w:tc>
          <w:tcPr>
            <w:tcW w:w="1131" w:type="dxa"/>
          </w:tcPr>
          <w:p w:rsidR="00E9736E" w:rsidRPr="00FD267E" w:rsidRDefault="00E9736E" w:rsidP="008E3689">
            <w:pPr>
              <w:spacing w:after="0"/>
              <w:ind w:firstLine="0"/>
              <w:jc w:val="right"/>
              <w:rPr>
                <w:sz w:val="18"/>
                <w:szCs w:val="18"/>
              </w:rPr>
            </w:pPr>
            <w:r w:rsidRPr="00FD267E">
              <w:rPr>
                <w:sz w:val="18"/>
                <w:szCs w:val="18"/>
              </w:rPr>
              <w:t>8 384</w:t>
            </w:r>
          </w:p>
        </w:tc>
        <w:tc>
          <w:tcPr>
            <w:tcW w:w="1132" w:type="dxa"/>
          </w:tcPr>
          <w:p w:rsidR="00E9736E" w:rsidRPr="00FD267E" w:rsidRDefault="00E9736E" w:rsidP="008E3689">
            <w:pPr>
              <w:spacing w:after="0"/>
              <w:ind w:firstLine="0"/>
              <w:jc w:val="right"/>
              <w:rPr>
                <w:sz w:val="18"/>
                <w:szCs w:val="18"/>
              </w:rPr>
            </w:pPr>
            <w:r w:rsidRPr="00FD267E">
              <w:rPr>
                <w:sz w:val="18"/>
                <w:szCs w:val="18"/>
              </w:rPr>
              <w:t>22 145</w:t>
            </w:r>
          </w:p>
        </w:tc>
        <w:tc>
          <w:tcPr>
            <w:tcW w:w="1132" w:type="dxa"/>
          </w:tcPr>
          <w:p w:rsidR="00E9736E" w:rsidRPr="00FD267E" w:rsidRDefault="00E9736E" w:rsidP="008E3689">
            <w:pPr>
              <w:spacing w:after="0"/>
              <w:ind w:firstLine="0"/>
              <w:jc w:val="center"/>
              <w:rPr>
                <w:bCs/>
                <w:sz w:val="18"/>
                <w:szCs w:val="18"/>
              </w:rPr>
            </w:pPr>
            <w:r w:rsidRPr="00FD267E">
              <w:rPr>
                <w:sz w:val="18"/>
                <w:szCs w:val="18"/>
              </w:rPr>
              <w:t>-</w:t>
            </w:r>
          </w:p>
        </w:tc>
        <w:tc>
          <w:tcPr>
            <w:tcW w:w="1132" w:type="dxa"/>
          </w:tcPr>
          <w:p w:rsidR="00E9736E" w:rsidRPr="00FD267E" w:rsidRDefault="00E9736E" w:rsidP="008E3689">
            <w:pPr>
              <w:spacing w:after="0"/>
              <w:ind w:firstLine="0"/>
              <w:jc w:val="center"/>
              <w:rPr>
                <w:bCs/>
                <w:sz w:val="18"/>
                <w:szCs w:val="18"/>
              </w:rPr>
            </w:pPr>
            <w:r w:rsidRPr="00FD267E">
              <w:rPr>
                <w:bCs/>
                <w:sz w:val="18"/>
                <w:szCs w:val="18"/>
              </w:rPr>
              <w:t>-</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r>
    </w:tbl>
    <w:p w:rsidR="00E9736E" w:rsidRPr="00FD267E" w:rsidRDefault="00E9736E" w:rsidP="00271EDF">
      <w:pPr>
        <w:spacing w:before="120" w:after="240"/>
        <w:ind w:hanging="142"/>
        <w:jc w:val="left"/>
        <w:rPr>
          <w:i/>
          <w:sz w:val="18"/>
          <w:szCs w:val="18"/>
          <w:lang w:eastAsia="lv-LV"/>
        </w:rPr>
      </w:pPr>
      <w:r w:rsidRPr="00FD267E">
        <w:rPr>
          <w:i/>
          <w:sz w:val="18"/>
          <w:szCs w:val="18"/>
          <w:lang w:eastAsia="lv-LV"/>
        </w:rPr>
        <w:t xml:space="preserve">   *Projektu ietvaros atsevišķiem darbiniekiem atlīdzība tiek nodrošināta piemaksu veidā.</w:t>
      </w:r>
    </w:p>
    <w:p w:rsidR="00E9736E" w:rsidRPr="00FD267E" w:rsidRDefault="00E9736E" w:rsidP="00271EDF">
      <w:pPr>
        <w:spacing w:before="120"/>
        <w:ind w:hanging="142"/>
        <w:jc w:val="center"/>
        <w:rPr>
          <w:b/>
          <w:szCs w:val="20"/>
          <w:lang w:eastAsia="lv-LV"/>
        </w:rPr>
      </w:pPr>
      <w:r w:rsidRPr="00FD267E">
        <w:rPr>
          <w:b/>
          <w:szCs w:val="20"/>
          <w:lang w:eastAsia="lv-LV"/>
        </w:rPr>
        <w:t>Izmaiņas izdevumos, salīdzinot 2019.gada plānu ar 2018.gada plānu</w:t>
      </w:r>
    </w:p>
    <w:p w:rsidR="00E9736E" w:rsidRPr="00FD267E" w:rsidRDefault="00E9736E" w:rsidP="00271EDF">
      <w:pPr>
        <w:spacing w:after="0"/>
        <w:ind w:left="7921" w:firstLine="720"/>
        <w:jc w:val="center"/>
        <w:rPr>
          <w:i/>
          <w:sz w:val="18"/>
          <w:szCs w:val="18"/>
        </w:rPr>
      </w:pPr>
      <w:r w:rsidRPr="00C5091E">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33"/>
        <w:gridCol w:w="1277"/>
        <w:gridCol w:w="1277"/>
        <w:gridCol w:w="1277"/>
      </w:tblGrid>
      <w:tr w:rsidR="00E9736E" w:rsidRPr="00FD267E" w:rsidTr="008E3689">
        <w:trPr>
          <w:trHeight w:val="142"/>
          <w:tblHeader/>
          <w:jc w:val="center"/>
        </w:trPr>
        <w:tc>
          <w:tcPr>
            <w:tcW w:w="5241" w:type="dxa"/>
            <w:vAlign w:val="center"/>
          </w:tcPr>
          <w:p w:rsidR="00E9736E" w:rsidRPr="00FD267E" w:rsidRDefault="00E9736E" w:rsidP="008E3689">
            <w:pPr>
              <w:spacing w:after="0"/>
              <w:ind w:firstLine="0"/>
              <w:jc w:val="center"/>
              <w:rPr>
                <w:sz w:val="18"/>
                <w:szCs w:val="18"/>
              </w:rPr>
            </w:pPr>
            <w:r w:rsidRPr="00FD267E">
              <w:rPr>
                <w:sz w:val="18"/>
                <w:szCs w:val="18"/>
                <w:lang w:eastAsia="lv-LV"/>
              </w:rPr>
              <w:t>Pasākums</w:t>
            </w:r>
          </w:p>
        </w:tc>
        <w:tc>
          <w:tcPr>
            <w:tcW w:w="1277"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Samazinājums</w:t>
            </w:r>
          </w:p>
        </w:tc>
        <w:tc>
          <w:tcPr>
            <w:tcW w:w="1277"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Palielinājums</w:t>
            </w:r>
          </w:p>
        </w:tc>
        <w:tc>
          <w:tcPr>
            <w:tcW w:w="1277"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Izmaiņas</w:t>
            </w:r>
          </w:p>
        </w:tc>
      </w:tr>
      <w:tr w:rsidR="00E9736E" w:rsidRPr="00FD267E" w:rsidTr="008E3689">
        <w:trPr>
          <w:trHeight w:val="142"/>
          <w:jc w:val="center"/>
        </w:trPr>
        <w:tc>
          <w:tcPr>
            <w:tcW w:w="5241" w:type="dxa"/>
            <w:shd w:val="clear" w:color="auto" w:fill="D9D9D9"/>
          </w:tcPr>
          <w:p w:rsidR="00E9736E" w:rsidRPr="00FD267E" w:rsidRDefault="00E9736E" w:rsidP="008E3689">
            <w:pPr>
              <w:spacing w:after="0"/>
              <w:ind w:firstLine="0"/>
              <w:jc w:val="left"/>
              <w:rPr>
                <w:sz w:val="18"/>
                <w:szCs w:val="18"/>
              </w:rPr>
            </w:pPr>
            <w:r w:rsidRPr="00FD267E">
              <w:rPr>
                <w:b/>
                <w:bCs/>
                <w:sz w:val="18"/>
                <w:szCs w:val="18"/>
                <w:lang w:eastAsia="lv-LV"/>
              </w:rPr>
              <w:t>Izdevumi – kopā</w:t>
            </w:r>
          </w:p>
        </w:tc>
        <w:tc>
          <w:tcPr>
            <w:tcW w:w="1277" w:type="dxa"/>
            <w:shd w:val="clear" w:color="auto" w:fill="D9D9D9"/>
          </w:tcPr>
          <w:p w:rsidR="00E9736E" w:rsidRPr="00FD267E" w:rsidRDefault="00E9736E" w:rsidP="008E3689">
            <w:pPr>
              <w:spacing w:after="0"/>
              <w:ind w:firstLine="0"/>
              <w:jc w:val="right"/>
              <w:rPr>
                <w:b/>
                <w:sz w:val="18"/>
                <w:szCs w:val="18"/>
              </w:rPr>
            </w:pPr>
            <w:r w:rsidRPr="00FD267E">
              <w:rPr>
                <w:b/>
                <w:sz w:val="18"/>
                <w:szCs w:val="18"/>
              </w:rPr>
              <w:t>243 283</w:t>
            </w:r>
          </w:p>
        </w:tc>
        <w:tc>
          <w:tcPr>
            <w:tcW w:w="1277" w:type="dxa"/>
            <w:shd w:val="clear" w:color="auto" w:fill="D9D9D9"/>
          </w:tcPr>
          <w:p w:rsidR="00E9736E" w:rsidRPr="00FD267E" w:rsidRDefault="00E9736E" w:rsidP="008E3689">
            <w:pPr>
              <w:spacing w:after="0"/>
              <w:ind w:firstLine="0"/>
              <w:jc w:val="right"/>
              <w:rPr>
                <w:b/>
                <w:sz w:val="18"/>
                <w:szCs w:val="18"/>
              </w:rPr>
            </w:pPr>
            <w:r w:rsidRPr="00FD267E">
              <w:rPr>
                <w:b/>
                <w:sz w:val="18"/>
                <w:szCs w:val="18"/>
              </w:rPr>
              <w:t>1 884 185</w:t>
            </w:r>
          </w:p>
        </w:tc>
        <w:tc>
          <w:tcPr>
            <w:tcW w:w="1277" w:type="dxa"/>
            <w:shd w:val="clear" w:color="auto" w:fill="D9D9D9"/>
          </w:tcPr>
          <w:p w:rsidR="00E9736E" w:rsidRPr="00FD267E" w:rsidRDefault="00E9736E" w:rsidP="008E3689">
            <w:pPr>
              <w:spacing w:after="0"/>
              <w:ind w:firstLine="0"/>
              <w:jc w:val="right"/>
              <w:rPr>
                <w:b/>
                <w:sz w:val="18"/>
                <w:szCs w:val="18"/>
              </w:rPr>
            </w:pPr>
            <w:r w:rsidRPr="00FD267E">
              <w:rPr>
                <w:b/>
                <w:sz w:val="18"/>
                <w:szCs w:val="18"/>
              </w:rPr>
              <w:t>1 640 902</w:t>
            </w:r>
          </w:p>
        </w:tc>
      </w:tr>
      <w:tr w:rsidR="00E9736E" w:rsidRPr="00FD267E" w:rsidTr="008E3689">
        <w:trPr>
          <w:trHeight w:val="142"/>
          <w:jc w:val="center"/>
        </w:trPr>
        <w:tc>
          <w:tcPr>
            <w:tcW w:w="9072" w:type="dxa"/>
            <w:gridSpan w:val="4"/>
          </w:tcPr>
          <w:p w:rsidR="00E9736E" w:rsidRPr="00FD267E" w:rsidRDefault="00E9736E" w:rsidP="008E3689">
            <w:pPr>
              <w:spacing w:after="0"/>
              <w:ind w:firstLine="313"/>
              <w:jc w:val="left"/>
              <w:rPr>
                <w:sz w:val="18"/>
                <w:szCs w:val="18"/>
              </w:rPr>
            </w:pPr>
            <w:r w:rsidRPr="00FD267E">
              <w:rPr>
                <w:i/>
                <w:sz w:val="18"/>
                <w:szCs w:val="18"/>
                <w:lang w:eastAsia="lv-LV"/>
              </w:rPr>
              <w:t>t. sk.:</w:t>
            </w:r>
          </w:p>
        </w:tc>
      </w:tr>
      <w:tr w:rsidR="00E9736E" w:rsidRPr="00FD267E" w:rsidTr="008E3689">
        <w:trPr>
          <w:trHeight w:val="142"/>
          <w:jc w:val="center"/>
        </w:trPr>
        <w:tc>
          <w:tcPr>
            <w:tcW w:w="5241" w:type="dxa"/>
            <w:shd w:val="clear" w:color="auto" w:fill="F2F2F2"/>
          </w:tcPr>
          <w:p w:rsidR="00E9736E" w:rsidRPr="00FD267E" w:rsidRDefault="00E9736E" w:rsidP="008E3689">
            <w:pPr>
              <w:spacing w:after="0"/>
              <w:ind w:firstLine="0"/>
              <w:jc w:val="left"/>
              <w:rPr>
                <w:sz w:val="18"/>
                <w:szCs w:val="18"/>
                <w:u w:val="single"/>
                <w:lang w:eastAsia="lv-LV"/>
              </w:rPr>
            </w:pPr>
            <w:r w:rsidRPr="00FD267E">
              <w:rPr>
                <w:sz w:val="18"/>
                <w:szCs w:val="18"/>
                <w:u w:val="single"/>
                <w:lang w:eastAsia="lv-LV"/>
              </w:rPr>
              <w:t>Ilgtermiņa saistības</w:t>
            </w:r>
          </w:p>
        </w:tc>
        <w:tc>
          <w:tcPr>
            <w:tcW w:w="1277" w:type="dxa"/>
            <w:shd w:val="clear" w:color="auto" w:fill="F2F2F2"/>
          </w:tcPr>
          <w:p w:rsidR="00E9736E" w:rsidRPr="00FD267E" w:rsidRDefault="00E9736E" w:rsidP="008E3689">
            <w:pPr>
              <w:spacing w:after="0"/>
              <w:ind w:firstLine="0"/>
              <w:jc w:val="right"/>
              <w:rPr>
                <w:sz w:val="18"/>
                <w:szCs w:val="18"/>
              </w:rPr>
            </w:pPr>
            <w:r w:rsidRPr="00FD267E">
              <w:rPr>
                <w:sz w:val="18"/>
                <w:szCs w:val="18"/>
              </w:rPr>
              <w:t>243 283</w:t>
            </w:r>
          </w:p>
        </w:tc>
        <w:tc>
          <w:tcPr>
            <w:tcW w:w="1277" w:type="dxa"/>
            <w:shd w:val="clear" w:color="auto" w:fill="F2F2F2"/>
          </w:tcPr>
          <w:p w:rsidR="00E9736E" w:rsidRPr="00FD267E" w:rsidRDefault="00E9736E" w:rsidP="008E3689">
            <w:pPr>
              <w:spacing w:after="0"/>
              <w:ind w:firstLine="0"/>
              <w:jc w:val="right"/>
              <w:rPr>
                <w:sz w:val="18"/>
                <w:szCs w:val="18"/>
              </w:rPr>
            </w:pPr>
            <w:r w:rsidRPr="00FD267E">
              <w:rPr>
                <w:sz w:val="18"/>
                <w:szCs w:val="18"/>
              </w:rPr>
              <w:t>1 884 185</w:t>
            </w:r>
          </w:p>
        </w:tc>
        <w:tc>
          <w:tcPr>
            <w:tcW w:w="1277" w:type="dxa"/>
            <w:shd w:val="clear" w:color="auto" w:fill="F2F2F2"/>
          </w:tcPr>
          <w:p w:rsidR="00E9736E" w:rsidRPr="00FD267E" w:rsidRDefault="00E9736E" w:rsidP="008E3689">
            <w:pPr>
              <w:spacing w:after="0"/>
              <w:ind w:firstLine="0"/>
              <w:jc w:val="right"/>
              <w:rPr>
                <w:sz w:val="18"/>
                <w:szCs w:val="18"/>
              </w:rPr>
            </w:pPr>
            <w:r w:rsidRPr="00FD267E">
              <w:rPr>
                <w:sz w:val="18"/>
                <w:szCs w:val="18"/>
              </w:rPr>
              <w:t>1 640 902</w:t>
            </w:r>
          </w:p>
        </w:tc>
      </w:tr>
      <w:tr w:rsidR="00E9736E" w:rsidRPr="00FD267E" w:rsidTr="008E3689">
        <w:trPr>
          <w:trHeight w:val="142"/>
          <w:jc w:val="center"/>
        </w:trPr>
        <w:tc>
          <w:tcPr>
            <w:tcW w:w="5241" w:type="dxa"/>
          </w:tcPr>
          <w:p w:rsidR="00E9736E" w:rsidRPr="00FD267E" w:rsidRDefault="00E9736E" w:rsidP="008E3689">
            <w:pPr>
              <w:spacing w:after="0"/>
              <w:ind w:firstLine="0"/>
              <w:rPr>
                <w:i/>
                <w:sz w:val="18"/>
                <w:szCs w:val="18"/>
                <w:lang w:eastAsia="lv-LV"/>
              </w:rPr>
            </w:pPr>
            <w:r w:rsidRPr="00FD267E">
              <w:rPr>
                <w:i/>
                <w:sz w:val="18"/>
                <w:szCs w:val="18"/>
                <w:lang w:eastAsia="lv-LV"/>
              </w:rPr>
              <w:t xml:space="preserve">Projekta „SIC Latvia “Net-Safe” II” Nr.2015-LV-IA-0021 īstenošana, tai skaitā 2018.gadā samazināti izdevumi no ārvalstu finanšu palīdzības līdzekļiem (38 017 </w:t>
            </w:r>
            <w:r w:rsidRPr="00C5091E">
              <w:rPr>
                <w:i/>
                <w:sz w:val="18"/>
                <w:szCs w:val="18"/>
                <w:lang w:eastAsia="lv-LV"/>
              </w:rPr>
              <w:t>euro</w:t>
            </w:r>
            <w:r w:rsidRPr="00FD267E">
              <w:rPr>
                <w:i/>
                <w:sz w:val="18"/>
                <w:szCs w:val="18"/>
                <w:lang w:eastAsia="lv-LV"/>
              </w:rPr>
              <w:t xml:space="preserve">) un izdevumi no vispārējā kārtībā sadalāmās dotācijas no vispārējiem ieņēmumiem (27 148 </w:t>
            </w:r>
            <w:r w:rsidRPr="00C5091E">
              <w:rPr>
                <w:i/>
                <w:sz w:val="18"/>
                <w:szCs w:val="18"/>
                <w:lang w:eastAsia="lv-LV"/>
              </w:rPr>
              <w:t>euro</w:t>
            </w:r>
            <w:r w:rsidRPr="00FD267E">
              <w:rPr>
                <w:i/>
                <w:sz w:val="18"/>
                <w:szCs w:val="18"/>
                <w:lang w:eastAsia="lv-LV"/>
              </w:rPr>
              <w:t xml:space="preserve">) un 2019.gadā palielināti izdevumi no ārvalstu finanšu palīdzības naudas līdzekļiem atmaksai valsts budžetā par veiktajiem izdevumiem 9 505 </w:t>
            </w:r>
            <w:r w:rsidRPr="00C5091E">
              <w:rPr>
                <w:i/>
                <w:sz w:val="18"/>
                <w:szCs w:val="18"/>
                <w:lang w:eastAsia="lv-LV"/>
              </w:rPr>
              <w:t>euro</w:t>
            </w:r>
            <w:r w:rsidRPr="00FD267E">
              <w:rPr>
                <w:i/>
                <w:sz w:val="18"/>
                <w:szCs w:val="18"/>
                <w:lang w:eastAsia="lv-LV"/>
              </w:rPr>
              <w:t xml:space="preserve"> un ārvalstu finanšu palīdzības līdzekļu atlikums 54 </w:t>
            </w:r>
            <w:r w:rsidRPr="00C5091E">
              <w:rPr>
                <w:i/>
                <w:sz w:val="18"/>
                <w:szCs w:val="18"/>
                <w:lang w:eastAsia="lv-LV"/>
              </w:rPr>
              <w:t>euro</w:t>
            </w:r>
            <w:r w:rsidRPr="00FD267E">
              <w:rPr>
                <w:i/>
                <w:sz w:val="18"/>
                <w:szCs w:val="18"/>
                <w:lang w:eastAsia="lv-LV"/>
              </w:rPr>
              <w:t>), (projekta īstenošanai 2018.gadā samazināta 1 amata vieta)</w:t>
            </w:r>
          </w:p>
        </w:tc>
        <w:tc>
          <w:tcPr>
            <w:tcW w:w="1277" w:type="dxa"/>
          </w:tcPr>
          <w:p w:rsidR="00E9736E" w:rsidRPr="00FD267E" w:rsidRDefault="00E9736E" w:rsidP="008E3689">
            <w:pPr>
              <w:spacing w:after="0"/>
              <w:ind w:firstLine="0"/>
              <w:jc w:val="right"/>
              <w:rPr>
                <w:i/>
                <w:sz w:val="18"/>
                <w:szCs w:val="18"/>
              </w:rPr>
            </w:pPr>
            <w:r w:rsidRPr="00FD267E">
              <w:rPr>
                <w:i/>
                <w:sz w:val="18"/>
                <w:szCs w:val="18"/>
              </w:rPr>
              <w:t>65 165</w:t>
            </w:r>
          </w:p>
        </w:tc>
        <w:tc>
          <w:tcPr>
            <w:tcW w:w="1277" w:type="dxa"/>
          </w:tcPr>
          <w:p w:rsidR="00E9736E" w:rsidRPr="00FD267E" w:rsidRDefault="00E9736E" w:rsidP="008E3689">
            <w:pPr>
              <w:spacing w:after="0"/>
              <w:ind w:firstLine="0"/>
              <w:jc w:val="right"/>
              <w:rPr>
                <w:i/>
                <w:sz w:val="18"/>
                <w:szCs w:val="18"/>
              </w:rPr>
            </w:pPr>
            <w:r w:rsidRPr="00FD267E">
              <w:rPr>
                <w:i/>
                <w:sz w:val="18"/>
                <w:szCs w:val="18"/>
              </w:rPr>
              <w:t>9 559</w:t>
            </w:r>
          </w:p>
        </w:tc>
        <w:tc>
          <w:tcPr>
            <w:tcW w:w="1277" w:type="dxa"/>
          </w:tcPr>
          <w:p w:rsidR="00E9736E" w:rsidRPr="00FD267E" w:rsidRDefault="00E9736E" w:rsidP="008E3689">
            <w:pPr>
              <w:spacing w:after="0"/>
              <w:ind w:firstLine="0"/>
              <w:jc w:val="right"/>
              <w:rPr>
                <w:i/>
                <w:sz w:val="18"/>
                <w:szCs w:val="18"/>
              </w:rPr>
            </w:pPr>
            <w:r w:rsidRPr="00FD267E">
              <w:rPr>
                <w:i/>
                <w:sz w:val="18"/>
                <w:szCs w:val="18"/>
              </w:rPr>
              <w:t>-55 606</w:t>
            </w:r>
          </w:p>
        </w:tc>
      </w:tr>
      <w:tr w:rsidR="00E9736E" w:rsidRPr="00FD267E" w:rsidTr="008E3689">
        <w:trPr>
          <w:trHeight w:val="142"/>
          <w:jc w:val="center"/>
        </w:trPr>
        <w:tc>
          <w:tcPr>
            <w:tcW w:w="5241" w:type="dxa"/>
          </w:tcPr>
          <w:p w:rsidR="00E9736E" w:rsidRPr="00FD267E" w:rsidRDefault="00E9736E" w:rsidP="008E3689">
            <w:pPr>
              <w:spacing w:after="0"/>
              <w:ind w:firstLine="0"/>
              <w:rPr>
                <w:i/>
                <w:sz w:val="18"/>
                <w:szCs w:val="18"/>
                <w:lang w:eastAsia="lv-LV"/>
              </w:rPr>
            </w:pPr>
            <w:r w:rsidRPr="00FD267E">
              <w:rPr>
                <w:i/>
                <w:sz w:val="18"/>
                <w:szCs w:val="18"/>
                <w:lang w:eastAsia="lv-LV"/>
              </w:rPr>
              <w:t>Projekta „Soli tuvāk: Kopienas vienotā atbilde uz vardarbības pret sievietēm gadījumiem” Nr.JUST/2015/RDAP/AG/MULT/9830 īstenošana,</w:t>
            </w:r>
            <w:r w:rsidRPr="00FD267E">
              <w:t xml:space="preserve"> </w:t>
            </w:r>
            <w:r w:rsidRPr="00FD267E">
              <w:rPr>
                <w:i/>
                <w:sz w:val="18"/>
                <w:szCs w:val="18"/>
                <w:lang w:eastAsia="lv-LV"/>
              </w:rPr>
              <w:t xml:space="preserve">tai skaitā 2018.gadā samazināti izdevumi no ārvalstu finanšu palīdzības līdzekļiem (54 760 </w:t>
            </w:r>
            <w:r w:rsidRPr="00C5091E">
              <w:rPr>
                <w:i/>
                <w:sz w:val="18"/>
                <w:szCs w:val="18"/>
                <w:lang w:eastAsia="lv-LV"/>
              </w:rPr>
              <w:t>euro</w:t>
            </w:r>
            <w:r w:rsidRPr="00FD267E">
              <w:rPr>
                <w:i/>
                <w:sz w:val="18"/>
                <w:szCs w:val="18"/>
                <w:lang w:eastAsia="lv-LV"/>
              </w:rPr>
              <w:t xml:space="preserve">) un izdevumi no vispārējā kārtībā sadalāmās dotācijas no vispārējiem ieņēmumiem (34 292 </w:t>
            </w:r>
            <w:r w:rsidRPr="00C5091E">
              <w:rPr>
                <w:i/>
                <w:sz w:val="18"/>
                <w:szCs w:val="18"/>
                <w:lang w:eastAsia="lv-LV"/>
              </w:rPr>
              <w:t>euro</w:t>
            </w:r>
            <w:r w:rsidRPr="00FD267E">
              <w:rPr>
                <w:i/>
                <w:sz w:val="18"/>
                <w:szCs w:val="18"/>
                <w:lang w:eastAsia="lv-LV"/>
              </w:rPr>
              <w:t xml:space="preserve">) un 2019.gadā palielināti izdevumi no ārvalstu finanšu palīdzības naudas līdzekļiem atmaksai valsts budžetā par veiktajiem izdevumiem 30 358 </w:t>
            </w:r>
            <w:r w:rsidRPr="00C5091E">
              <w:rPr>
                <w:i/>
                <w:sz w:val="18"/>
                <w:szCs w:val="18"/>
                <w:lang w:eastAsia="lv-LV"/>
              </w:rPr>
              <w:t>euro</w:t>
            </w:r>
            <w:r w:rsidRPr="00FD267E">
              <w:rPr>
                <w:i/>
                <w:sz w:val="18"/>
                <w:szCs w:val="18"/>
                <w:lang w:eastAsia="lv-LV"/>
              </w:rPr>
              <w:t xml:space="preserve"> un ārvalstu finanšu palīdzības līdzekļu atlikums 4 296 </w:t>
            </w:r>
            <w:r w:rsidRPr="00C5091E">
              <w:rPr>
                <w:i/>
                <w:sz w:val="18"/>
                <w:szCs w:val="18"/>
                <w:lang w:eastAsia="lv-LV"/>
              </w:rPr>
              <w:t>euro</w:t>
            </w:r>
            <w:r w:rsidRPr="00FD267E">
              <w:rPr>
                <w:i/>
                <w:sz w:val="18"/>
                <w:szCs w:val="18"/>
                <w:lang w:eastAsia="lv-LV"/>
              </w:rPr>
              <w:t>)</w:t>
            </w:r>
            <w:r w:rsidRPr="00FD267E">
              <w:t xml:space="preserve"> </w:t>
            </w:r>
            <w:r w:rsidRPr="00FD267E">
              <w:rPr>
                <w:i/>
                <w:sz w:val="18"/>
                <w:szCs w:val="18"/>
                <w:lang w:eastAsia="lv-LV"/>
              </w:rPr>
              <w:t xml:space="preserve">un izdevumi no vispārējā kārtībā sadalāmās dotācijas no vispārējiem ieņēmumiem (2 915 </w:t>
            </w:r>
            <w:r w:rsidRPr="00C5091E">
              <w:rPr>
                <w:i/>
                <w:sz w:val="18"/>
                <w:szCs w:val="18"/>
                <w:lang w:eastAsia="lv-LV"/>
              </w:rPr>
              <w:t>euro</w:t>
            </w:r>
            <w:r w:rsidRPr="00FD267E">
              <w:rPr>
                <w:i/>
                <w:sz w:val="18"/>
                <w:szCs w:val="18"/>
                <w:lang w:eastAsia="lv-LV"/>
              </w:rPr>
              <w:t>) (projekta īstenošanai 2018.gadā samazināta 1 amata vieta un 2019.gadā paredzēta 0,1 amata vieta)</w:t>
            </w:r>
          </w:p>
        </w:tc>
        <w:tc>
          <w:tcPr>
            <w:tcW w:w="1277" w:type="dxa"/>
          </w:tcPr>
          <w:p w:rsidR="00E9736E" w:rsidRPr="00FD267E" w:rsidRDefault="00E9736E" w:rsidP="00487D62">
            <w:pPr>
              <w:spacing w:after="0"/>
              <w:ind w:firstLine="0"/>
              <w:jc w:val="right"/>
              <w:rPr>
                <w:i/>
                <w:sz w:val="18"/>
                <w:szCs w:val="18"/>
              </w:rPr>
            </w:pPr>
            <w:r w:rsidRPr="00FD267E">
              <w:rPr>
                <w:i/>
                <w:sz w:val="18"/>
                <w:szCs w:val="18"/>
              </w:rPr>
              <w:t>89 052</w:t>
            </w:r>
          </w:p>
        </w:tc>
        <w:tc>
          <w:tcPr>
            <w:tcW w:w="1277" w:type="dxa"/>
          </w:tcPr>
          <w:p w:rsidR="00E9736E" w:rsidRPr="00FD267E" w:rsidRDefault="00E9736E" w:rsidP="008E3689">
            <w:pPr>
              <w:spacing w:after="0"/>
              <w:ind w:firstLine="0"/>
              <w:jc w:val="right"/>
              <w:rPr>
                <w:i/>
                <w:sz w:val="18"/>
                <w:szCs w:val="18"/>
              </w:rPr>
            </w:pPr>
            <w:r w:rsidRPr="00FD267E">
              <w:rPr>
                <w:i/>
                <w:sz w:val="18"/>
                <w:szCs w:val="18"/>
              </w:rPr>
              <w:t>37 569</w:t>
            </w:r>
          </w:p>
        </w:tc>
        <w:tc>
          <w:tcPr>
            <w:tcW w:w="1277" w:type="dxa"/>
          </w:tcPr>
          <w:p w:rsidR="00E9736E" w:rsidRPr="00FD267E" w:rsidRDefault="00E9736E" w:rsidP="008E3689">
            <w:pPr>
              <w:spacing w:after="0"/>
              <w:ind w:firstLine="0"/>
              <w:jc w:val="right"/>
              <w:rPr>
                <w:i/>
                <w:sz w:val="18"/>
                <w:szCs w:val="18"/>
              </w:rPr>
            </w:pPr>
            <w:r w:rsidRPr="00FD267E">
              <w:rPr>
                <w:i/>
                <w:sz w:val="18"/>
                <w:szCs w:val="18"/>
              </w:rPr>
              <w:t>-51 483</w:t>
            </w:r>
          </w:p>
        </w:tc>
      </w:tr>
      <w:tr w:rsidR="00E9736E" w:rsidRPr="00FD267E" w:rsidTr="008E3689">
        <w:trPr>
          <w:trHeight w:val="142"/>
          <w:jc w:val="center"/>
        </w:trPr>
        <w:tc>
          <w:tcPr>
            <w:tcW w:w="5241" w:type="dxa"/>
          </w:tcPr>
          <w:p w:rsidR="00E9736E" w:rsidRPr="00FD267E" w:rsidRDefault="00E9736E" w:rsidP="008E3689">
            <w:pPr>
              <w:spacing w:after="0"/>
              <w:ind w:firstLine="0"/>
              <w:rPr>
                <w:i/>
                <w:sz w:val="18"/>
                <w:szCs w:val="18"/>
                <w:lang w:eastAsia="lv-LV"/>
              </w:rPr>
            </w:pPr>
            <w:r w:rsidRPr="00FD267E">
              <w:rPr>
                <w:i/>
                <w:sz w:val="18"/>
                <w:szCs w:val="18"/>
                <w:lang w:eastAsia="lv-LV"/>
              </w:rPr>
              <w:t>Projekta “</w:t>
            </w:r>
            <w:r w:rsidRPr="00FD267E">
              <w:rPr>
                <w:i/>
                <w:sz w:val="18"/>
                <w:szCs w:val="18"/>
              </w:rPr>
              <w:t>Izpratnes veidošanas kampaņa par nulles toleranci attiecībā uz vardarbību pret sievietēm “Vardarbībai patīk klusums”</w:t>
            </w:r>
            <w:r w:rsidRPr="00FD267E">
              <w:rPr>
                <w:i/>
                <w:sz w:val="18"/>
                <w:szCs w:val="18"/>
                <w:lang w:eastAsia="lv-LV"/>
              </w:rPr>
              <w:t xml:space="preserve">” Nr.JUST/2016/RGEN/AG/VAWA/9944 īstenošana, tai skaitā 2018.gadā samazināti izdevumi no ārvalstu finanšu palīdzības līdzekļiem (39 632 </w:t>
            </w:r>
            <w:r w:rsidRPr="00C5091E">
              <w:rPr>
                <w:i/>
                <w:sz w:val="18"/>
                <w:szCs w:val="18"/>
                <w:lang w:eastAsia="lv-LV"/>
              </w:rPr>
              <w:t>euro</w:t>
            </w:r>
            <w:r w:rsidRPr="00FD267E">
              <w:rPr>
                <w:i/>
                <w:sz w:val="18"/>
                <w:szCs w:val="18"/>
                <w:lang w:eastAsia="lv-LV"/>
              </w:rPr>
              <w:t xml:space="preserve">) un izdevumi no vispārējā kārtībā sadalāmās dotācijas no vispārējiem ieņēmumiem (49 434 </w:t>
            </w:r>
            <w:r w:rsidRPr="00C5091E">
              <w:rPr>
                <w:i/>
                <w:sz w:val="18"/>
                <w:szCs w:val="18"/>
                <w:lang w:eastAsia="lv-LV"/>
              </w:rPr>
              <w:t>euro</w:t>
            </w:r>
            <w:r w:rsidRPr="00FD267E">
              <w:rPr>
                <w:i/>
                <w:sz w:val="18"/>
                <w:szCs w:val="18"/>
                <w:lang w:eastAsia="lv-LV"/>
              </w:rPr>
              <w:t xml:space="preserve">) un 2019.gadā palielināti izdevumi no ārvalstu finanšu palīdzības līdzekļiem atmaksai valsts budžetā par veiktajiem izdevumiem 36 513 </w:t>
            </w:r>
            <w:r w:rsidRPr="00C5091E">
              <w:rPr>
                <w:i/>
                <w:sz w:val="18"/>
                <w:szCs w:val="18"/>
                <w:lang w:eastAsia="lv-LV"/>
              </w:rPr>
              <w:t>euro</w:t>
            </w:r>
            <w:r w:rsidRPr="00FD267E">
              <w:rPr>
                <w:i/>
                <w:sz w:val="18"/>
                <w:szCs w:val="18"/>
                <w:lang w:eastAsia="lv-LV"/>
              </w:rPr>
              <w:t>, (projekta īstenošanai 2018.gadā samazinātas 0,7 amata vietas)</w:t>
            </w:r>
          </w:p>
        </w:tc>
        <w:tc>
          <w:tcPr>
            <w:tcW w:w="1277" w:type="dxa"/>
          </w:tcPr>
          <w:p w:rsidR="00E9736E" w:rsidRPr="00FD267E" w:rsidRDefault="00E9736E" w:rsidP="00487D62">
            <w:pPr>
              <w:spacing w:after="0"/>
              <w:ind w:firstLine="0"/>
              <w:jc w:val="right"/>
              <w:rPr>
                <w:i/>
                <w:sz w:val="18"/>
                <w:szCs w:val="18"/>
              </w:rPr>
            </w:pPr>
            <w:r w:rsidRPr="00FD267E">
              <w:rPr>
                <w:i/>
                <w:sz w:val="18"/>
                <w:szCs w:val="18"/>
              </w:rPr>
              <w:t>89 066</w:t>
            </w:r>
          </w:p>
        </w:tc>
        <w:tc>
          <w:tcPr>
            <w:tcW w:w="1277" w:type="dxa"/>
          </w:tcPr>
          <w:p w:rsidR="00E9736E" w:rsidRPr="00FD267E" w:rsidRDefault="00E9736E" w:rsidP="008E3689">
            <w:pPr>
              <w:spacing w:after="0"/>
              <w:ind w:firstLine="0"/>
              <w:jc w:val="right"/>
              <w:rPr>
                <w:i/>
                <w:sz w:val="18"/>
                <w:szCs w:val="18"/>
              </w:rPr>
            </w:pPr>
            <w:r w:rsidRPr="00FD267E">
              <w:rPr>
                <w:i/>
                <w:sz w:val="18"/>
                <w:szCs w:val="18"/>
              </w:rPr>
              <w:t>36 513</w:t>
            </w:r>
          </w:p>
        </w:tc>
        <w:tc>
          <w:tcPr>
            <w:tcW w:w="1277" w:type="dxa"/>
          </w:tcPr>
          <w:p w:rsidR="00E9736E" w:rsidRPr="00FD267E" w:rsidRDefault="00E9736E" w:rsidP="008E3689">
            <w:pPr>
              <w:spacing w:after="0"/>
              <w:ind w:firstLine="0"/>
              <w:jc w:val="right"/>
              <w:rPr>
                <w:i/>
                <w:sz w:val="18"/>
                <w:szCs w:val="18"/>
              </w:rPr>
            </w:pPr>
            <w:r w:rsidRPr="00FD267E">
              <w:rPr>
                <w:i/>
                <w:sz w:val="18"/>
                <w:szCs w:val="18"/>
              </w:rPr>
              <w:t>-52 553</w:t>
            </w:r>
          </w:p>
        </w:tc>
      </w:tr>
      <w:tr w:rsidR="00E9736E" w:rsidRPr="00FD267E" w:rsidTr="008E3689">
        <w:trPr>
          <w:trHeight w:val="142"/>
          <w:jc w:val="center"/>
        </w:trPr>
        <w:tc>
          <w:tcPr>
            <w:tcW w:w="5241" w:type="dxa"/>
          </w:tcPr>
          <w:p w:rsidR="00E9736E" w:rsidRPr="00FD267E" w:rsidRDefault="00E9736E" w:rsidP="008E3689">
            <w:pPr>
              <w:spacing w:after="0"/>
              <w:ind w:firstLine="0"/>
              <w:rPr>
                <w:i/>
                <w:sz w:val="18"/>
                <w:szCs w:val="18"/>
                <w:lang w:eastAsia="lv-LV"/>
              </w:rPr>
            </w:pPr>
            <w:r w:rsidRPr="00FD267E">
              <w:rPr>
                <w:i/>
                <w:sz w:val="18"/>
                <w:szCs w:val="18"/>
                <w:lang w:eastAsia="lv-LV"/>
              </w:rPr>
              <w:t>Projekta “LatEESSI” Nr.</w:t>
            </w:r>
            <w:r w:rsidRPr="00FD267E">
              <w:t xml:space="preserve"> </w:t>
            </w:r>
            <w:r w:rsidRPr="00FD267E">
              <w:rPr>
                <w:i/>
                <w:sz w:val="18"/>
                <w:szCs w:val="18"/>
                <w:lang w:eastAsia="lv-LV"/>
              </w:rPr>
              <w:t xml:space="preserve">2017-LV-IA-0012 īstenošana, tai skaitā 2019.gadā palielināti izdevumi no ārvalstu finanšu palīdzības līdzekļiem (363 222 </w:t>
            </w:r>
            <w:r w:rsidRPr="00C5091E">
              <w:rPr>
                <w:i/>
                <w:sz w:val="18"/>
                <w:szCs w:val="18"/>
                <w:lang w:eastAsia="lv-LV"/>
              </w:rPr>
              <w:t>euro</w:t>
            </w:r>
            <w:r w:rsidRPr="00FD267E">
              <w:rPr>
                <w:i/>
                <w:sz w:val="18"/>
                <w:szCs w:val="18"/>
                <w:lang w:eastAsia="lv-LV"/>
              </w:rPr>
              <w:t xml:space="preserve">) un izdevumi no vispārējā kārtībā sadalāmās dotācijas no vispārējiem ieņēmumiem (1 437 322 </w:t>
            </w:r>
            <w:r w:rsidRPr="00C5091E">
              <w:rPr>
                <w:i/>
                <w:sz w:val="18"/>
                <w:szCs w:val="18"/>
                <w:lang w:eastAsia="lv-LV"/>
              </w:rPr>
              <w:t>euro</w:t>
            </w:r>
            <w:r w:rsidRPr="00FD267E">
              <w:rPr>
                <w:i/>
                <w:sz w:val="18"/>
                <w:szCs w:val="18"/>
                <w:lang w:eastAsia="lv-LV"/>
              </w:rPr>
              <w:t>)</w:t>
            </w:r>
            <w:r w:rsidRPr="00FD267E">
              <w:t xml:space="preserve"> </w:t>
            </w:r>
            <w:r w:rsidRPr="00FD267E">
              <w:rPr>
                <w:i/>
                <w:sz w:val="18"/>
                <w:szCs w:val="18"/>
                <w:lang w:eastAsia="lv-LV"/>
              </w:rPr>
              <w:t>(projekta īstenošanai 2019.gadā paredzētas 7  amata vietas)</w:t>
            </w:r>
          </w:p>
        </w:tc>
        <w:tc>
          <w:tcPr>
            <w:tcW w:w="1277" w:type="dxa"/>
          </w:tcPr>
          <w:p w:rsidR="00E9736E" w:rsidRPr="00FD267E" w:rsidRDefault="00E9736E" w:rsidP="008E3689">
            <w:pPr>
              <w:spacing w:after="0"/>
              <w:ind w:firstLine="0"/>
              <w:jc w:val="center"/>
              <w:rPr>
                <w:i/>
                <w:sz w:val="18"/>
                <w:szCs w:val="18"/>
              </w:rPr>
            </w:pPr>
            <w:r w:rsidRPr="00FD267E">
              <w:rPr>
                <w:i/>
                <w:sz w:val="18"/>
                <w:szCs w:val="18"/>
              </w:rPr>
              <w:t>-</w:t>
            </w:r>
          </w:p>
        </w:tc>
        <w:tc>
          <w:tcPr>
            <w:tcW w:w="1277" w:type="dxa"/>
          </w:tcPr>
          <w:p w:rsidR="00E9736E" w:rsidRPr="00FD267E" w:rsidRDefault="00E9736E" w:rsidP="008E3689">
            <w:pPr>
              <w:spacing w:after="0"/>
              <w:ind w:firstLine="0"/>
              <w:jc w:val="right"/>
              <w:rPr>
                <w:i/>
                <w:sz w:val="18"/>
                <w:szCs w:val="18"/>
              </w:rPr>
            </w:pPr>
            <w:r w:rsidRPr="00FD267E">
              <w:rPr>
                <w:i/>
                <w:sz w:val="18"/>
                <w:szCs w:val="18"/>
              </w:rPr>
              <w:t>1 800 544</w:t>
            </w:r>
          </w:p>
        </w:tc>
        <w:tc>
          <w:tcPr>
            <w:tcW w:w="1277" w:type="dxa"/>
          </w:tcPr>
          <w:p w:rsidR="00E9736E" w:rsidRPr="00FD267E" w:rsidRDefault="00E9736E" w:rsidP="008E3689">
            <w:pPr>
              <w:spacing w:after="0"/>
              <w:ind w:firstLine="0"/>
              <w:jc w:val="right"/>
              <w:rPr>
                <w:i/>
                <w:sz w:val="18"/>
                <w:szCs w:val="18"/>
              </w:rPr>
            </w:pPr>
            <w:r w:rsidRPr="00FD267E">
              <w:rPr>
                <w:i/>
                <w:sz w:val="18"/>
                <w:szCs w:val="18"/>
              </w:rPr>
              <w:t>1 800 544</w:t>
            </w:r>
          </w:p>
        </w:tc>
      </w:tr>
    </w:tbl>
    <w:p w:rsidR="00E9736E" w:rsidRPr="00FD267E" w:rsidRDefault="00E9736E" w:rsidP="00271EDF">
      <w:pPr>
        <w:widowControl w:val="0"/>
        <w:spacing w:before="360" w:after="240"/>
        <w:ind w:firstLine="0"/>
        <w:jc w:val="center"/>
        <w:rPr>
          <w:b/>
          <w:szCs w:val="20"/>
        </w:rPr>
      </w:pPr>
      <w:r w:rsidRPr="00FD267E">
        <w:rPr>
          <w:b/>
          <w:szCs w:val="20"/>
        </w:rPr>
        <w:t>70.22.00 Eiropas Atbalsta fonda vistrūcīgākajām personām (2014-2020) pasākumu īstenošana</w:t>
      </w:r>
    </w:p>
    <w:p w:rsidR="00E9736E" w:rsidRPr="00FD267E" w:rsidRDefault="00E9736E" w:rsidP="00271EDF">
      <w:pPr>
        <w:ind w:firstLine="0"/>
        <w:jc w:val="left"/>
        <w:rPr>
          <w:szCs w:val="20"/>
          <w:u w:val="single"/>
        </w:rPr>
      </w:pPr>
      <w:r w:rsidRPr="00FD267E">
        <w:rPr>
          <w:szCs w:val="20"/>
          <w:u w:val="single"/>
        </w:rPr>
        <w:t>Apakšprogrammas mērķis:</w:t>
      </w:r>
    </w:p>
    <w:p w:rsidR="00E9736E" w:rsidRPr="00FD267E" w:rsidRDefault="00E9736E" w:rsidP="00271EDF">
      <w:pPr>
        <w:spacing w:after="0"/>
        <w:ind w:firstLine="0"/>
        <w:rPr>
          <w:szCs w:val="20"/>
        </w:rPr>
      </w:pPr>
      <w:r w:rsidRPr="00FD267E">
        <w:rPr>
          <w:szCs w:val="20"/>
        </w:rPr>
        <w:tab/>
        <w:t>Eiropas Atbalsta fonda vistrūcīgākajām personām tehniskās palīdzības līdzekļu ietvaros nodrošināt darbības programmas „Pārtikas un pamata materiālās palīdzības sniegšana vistrūcīgākajām personām 2014.–2020.gada plānošanas periodā” īstenošanas vadību un administrēšanu.</w:t>
      </w:r>
    </w:p>
    <w:p w:rsidR="00E9736E" w:rsidRPr="00FD267E" w:rsidRDefault="00E9736E" w:rsidP="00271EDF">
      <w:pPr>
        <w:spacing w:before="240"/>
        <w:ind w:firstLine="0"/>
        <w:jc w:val="left"/>
        <w:rPr>
          <w:szCs w:val="20"/>
          <w:u w:val="single"/>
        </w:rPr>
      </w:pPr>
      <w:r w:rsidRPr="00FD267E">
        <w:rPr>
          <w:szCs w:val="20"/>
          <w:u w:val="single"/>
        </w:rPr>
        <w:t>Galvenās aktivitātes:</w:t>
      </w:r>
    </w:p>
    <w:p w:rsidR="00E9736E" w:rsidRPr="00FD267E" w:rsidRDefault="00E9736E" w:rsidP="00271EDF">
      <w:pPr>
        <w:ind w:firstLine="720"/>
        <w:rPr>
          <w:szCs w:val="20"/>
        </w:rPr>
      </w:pPr>
      <w:r w:rsidRPr="00FD267E">
        <w:rPr>
          <w:szCs w:val="20"/>
        </w:rPr>
        <w:t>nodrošināt Eiropas Atbalsta fonda vistrūcīgākajām personām vadošās un sertifikācijas iestādes funkciju veikšanu.</w:t>
      </w:r>
    </w:p>
    <w:p w:rsidR="00E9736E" w:rsidRPr="00FD267E" w:rsidRDefault="00E9736E" w:rsidP="00271EDF">
      <w:pPr>
        <w:spacing w:before="240" w:after="0"/>
        <w:ind w:firstLine="0"/>
        <w:jc w:val="left"/>
        <w:rPr>
          <w:szCs w:val="20"/>
        </w:rPr>
      </w:pPr>
      <w:r w:rsidRPr="00FD267E">
        <w:rPr>
          <w:szCs w:val="20"/>
          <w:u w:val="single"/>
        </w:rPr>
        <w:t>Apakšprogrammas izpildītājs</w:t>
      </w:r>
      <w:r w:rsidRPr="00FD267E">
        <w:rPr>
          <w:szCs w:val="20"/>
        </w:rPr>
        <w:t>: Labklājības ministrija.</w:t>
      </w:r>
    </w:p>
    <w:p w:rsidR="00E9736E" w:rsidRPr="00FD267E" w:rsidRDefault="00E9736E" w:rsidP="00271EDF">
      <w:pPr>
        <w:spacing w:before="240"/>
        <w:ind w:firstLine="0"/>
        <w:jc w:val="center"/>
        <w:rPr>
          <w:b/>
          <w:szCs w:val="20"/>
          <w:lang w:eastAsia="lv-LV"/>
        </w:rPr>
      </w:pPr>
      <w:r w:rsidRPr="00FD267E">
        <w:rPr>
          <w:b/>
          <w:szCs w:val="20"/>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140"/>
        <w:gridCol w:w="964"/>
        <w:gridCol w:w="965"/>
        <w:gridCol w:w="965"/>
        <w:gridCol w:w="965"/>
        <w:gridCol w:w="965"/>
      </w:tblGrid>
      <w:tr w:rsidR="00E9736E" w:rsidRPr="00FD267E" w:rsidTr="008E3689">
        <w:trPr>
          <w:tblHeader/>
          <w:jc w:val="center"/>
        </w:trPr>
        <w:tc>
          <w:tcPr>
            <w:tcW w:w="4248" w:type="dxa"/>
          </w:tcPr>
          <w:p w:rsidR="00E9736E" w:rsidRPr="00FD267E" w:rsidRDefault="00E9736E" w:rsidP="008E3689">
            <w:pPr>
              <w:spacing w:after="0"/>
              <w:ind w:firstLine="0"/>
              <w:jc w:val="center"/>
              <w:rPr>
                <w:sz w:val="18"/>
                <w:szCs w:val="18"/>
              </w:rPr>
            </w:pPr>
          </w:p>
        </w:tc>
        <w:tc>
          <w:tcPr>
            <w:tcW w:w="964" w:type="dxa"/>
          </w:tcPr>
          <w:p w:rsidR="00E9736E" w:rsidRPr="00FD267E" w:rsidRDefault="00E9736E" w:rsidP="008E3689">
            <w:pPr>
              <w:spacing w:after="0"/>
              <w:ind w:firstLine="0"/>
              <w:jc w:val="center"/>
              <w:rPr>
                <w:sz w:val="18"/>
                <w:szCs w:val="18"/>
                <w:lang w:eastAsia="lv-LV"/>
              </w:rPr>
            </w:pPr>
            <w:r w:rsidRPr="00FD267E">
              <w:rPr>
                <w:sz w:val="18"/>
                <w:szCs w:val="18"/>
                <w:lang w:eastAsia="lv-LV"/>
              </w:rPr>
              <w:t>2017.gads (izpilde)</w:t>
            </w:r>
          </w:p>
        </w:tc>
        <w:tc>
          <w:tcPr>
            <w:tcW w:w="965"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2018.gada plāns</w:t>
            </w:r>
          </w:p>
        </w:tc>
        <w:tc>
          <w:tcPr>
            <w:tcW w:w="965" w:type="dxa"/>
          </w:tcPr>
          <w:p w:rsidR="00E9736E" w:rsidRPr="00FD267E" w:rsidRDefault="00E9736E" w:rsidP="008E3689">
            <w:pPr>
              <w:spacing w:after="0"/>
              <w:ind w:firstLine="0"/>
              <w:jc w:val="center"/>
              <w:rPr>
                <w:sz w:val="18"/>
                <w:szCs w:val="18"/>
                <w:lang w:eastAsia="lv-LV"/>
              </w:rPr>
            </w:pPr>
            <w:r w:rsidRPr="00FD267E">
              <w:rPr>
                <w:sz w:val="18"/>
                <w:szCs w:val="18"/>
                <w:lang w:eastAsia="lv-LV"/>
              </w:rPr>
              <w:t xml:space="preserve">2019.gada plāns </w:t>
            </w:r>
          </w:p>
        </w:tc>
        <w:tc>
          <w:tcPr>
            <w:tcW w:w="965" w:type="dxa"/>
          </w:tcPr>
          <w:p w:rsidR="00E9736E" w:rsidRPr="00FD267E" w:rsidRDefault="00E9736E" w:rsidP="008E3689">
            <w:pPr>
              <w:spacing w:after="0"/>
              <w:ind w:firstLine="0"/>
              <w:jc w:val="center"/>
              <w:rPr>
                <w:sz w:val="18"/>
                <w:szCs w:val="18"/>
                <w:lang w:eastAsia="lv-LV"/>
              </w:rPr>
            </w:pPr>
            <w:r w:rsidRPr="00FD267E">
              <w:rPr>
                <w:sz w:val="18"/>
                <w:szCs w:val="18"/>
                <w:lang w:eastAsia="lv-LV"/>
              </w:rPr>
              <w:t>2020.gada prognoze</w:t>
            </w:r>
          </w:p>
        </w:tc>
        <w:tc>
          <w:tcPr>
            <w:tcW w:w="965" w:type="dxa"/>
          </w:tcPr>
          <w:p w:rsidR="00E9736E" w:rsidRPr="00FD267E" w:rsidRDefault="00E9736E" w:rsidP="008E3689">
            <w:pPr>
              <w:spacing w:after="0"/>
              <w:ind w:firstLine="0"/>
              <w:jc w:val="center"/>
              <w:rPr>
                <w:sz w:val="18"/>
                <w:szCs w:val="18"/>
                <w:lang w:eastAsia="lv-LV"/>
              </w:rPr>
            </w:pPr>
            <w:r w:rsidRPr="00FD267E">
              <w:rPr>
                <w:sz w:val="18"/>
                <w:szCs w:val="18"/>
                <w:lang w:eastAsia="lv-LV"/>
              </w:rPr>
              <w:t>2021.gada prognoze</w:t>
            </w:r>
          </w:p>
        </w:tc>
      </w:tr>
      <w:tr w:rsidR="00E9736E" w:rsidRPr="00FD267E" w:rsidTr="008E3689">
        <w:trPr>
          <w:jc w:val="center"/>
        </w:trPr>
        <w:tc>
          <w:tcPr>
            <w:tcW w:w="9072" w:type="dxa"/>
            <w:gridSpan w:val="6"/>
            <w:shd w:val="clear" w:color="auto" w:fill="D9D9D9"/>
            <w:vAlign w:val="center"/>
          </w:tcPr>
          <w:p w:rsidR="00E9736E" w:rsidRPr="00FD267E" w:rsidRDefault="00E9736E" w:rsidP="008E3689">
            <w:pPr>
              <w:spacing w:before="40" w:after="40"/>
              <w:ind w:firstLine="0"/>
              <w:jc w:val="center"/>
              <w:rPr>
                <w:sz w:val="18"/>
                <w:szCs w:val="18"/>
              </w:rPr>
            </w:pPr>
            <w:r w:rsidRPr="00FD267E">
              <w:rPr>
                <w:sz w:val="18"/>
                <w:szCs w:val="18"/>
                <w:lang w:eastAsia="lv-LV"/>
              </w:rPr>
              <w:t>Nodrošināta efektīva darbības programmas „Pārtikas un pamata materiālās palīdzības sniegšana vistrūcīgākajām personām 2014.–2020.gada plānošanas periodā” īstenošanas finanšu pārvaldība</w:t>
            </w:r>
          </w:p>
        </w:tc>
      </w:tr>
      <w:tr w:rsidR="00E9736E" w:rsidRPr="00FD267E" w:rsidTr="008E3689">
        <w:trPr>
          <w:jc w:val="center"/>
        </w:trPr>
        <w:tc>
          <w:tcPr>
            <w:tcW w:w="4248" w:type="dxa"/>
          </w:tcPr>
          <w:p w:rsidR="00E9736E" w:rsidRPr="00FD267E" w:rsidRDefault="00E9736E" w:rsidP="008E3689">
            <w:pPr>
              <w:spacing w:after="0"/>
              <w:ind w:firstLine="0"/>
              <w:rPr>
                <w:sz w:val="18"/>
                <w:szCs w:val="20"/>
              </w:rPr>
            </w:pPr>
            <w:r w:rsidRPr="00FD267E">
              <w:rPr>
                <w:sz w:val="18"/>
                <w:szCs w:val="18"/>
                <w:lang w:eastAsia="lv-LV"/>
              </w:rPr>
              <w:t>Nodrošināt vadības un kontroles sistēmas efektīvu darbību, izstrādājot, akreditējot un ieviešot vadības un kontroles sistēmu (sistēmu skaits gadā)</w:t>
            </w:r>
          </w:p>
        </w:tc>
        <w:tc>
          <w:tcPr>
            <w:tcW w:w="964" w:type="dxa"/>
            <w:tcBorders>
              <w:top w:val="single" w:sz="4" w:space="0" w:color="auto"/>
              <w:left w:val="single" w:sz="4" w:space="0" w:color="auto"/>
              <w:bottom w:val="single" w:sz="4" w:space="0" w:color="auto"/>
              <w:right w:val="single" w:sz="4" w:space="0" w:color="auto"/>
            </w:tcBorders>
          </w:tcPr>
          <w:p w:rsidR="00E9736E" w:rsidRPr="00FD267E" w:rsidRDefault="00E9736E" w:rsidP="008E3689">
            <w:pPr>
              <w:spacing w:after="0"/>
              <w:ind w:firstLine="0"/>
              <w:jc w:val="center"/>
              <w:rPr>
                <w:sz w:val="18"/>
                <w:szCs w:val="18"/>
              </w:rPr>
            </w:pPr>
            <w:r w:rsidRPr="00FD267E">
              <w:rPr>
                <w:sz w:val="18"/>
                <w:szCs w:val="18"/>
              </w:rPr>
              <w:t>1</w:t>
            </w:r>
          </w:p>
        </w:tc>
        <w:tc>
          <w:tcPr>
            <w:tcW w:w="965" w:type="dxa"/>
          </w:tcPr>
          <w:p w:rsidR="00E9736E" w:rsidRPr="00FD267E" w:rsidRDefault="00E9736E" w:rsidP="008E3689">
            <w:pPr>
              <w:spacing w:after="0"/>
              <w:ind w:firstLine="0"/>
              <w:jc w:val="center"/>
              <w:rPr>
                <w:sz w:val="18"/>
                <w:szCs w:val="20"/>
              </w:rPr>
            </w:pPr>
            <w:r w:rsidRPr="00FD267E">
              <w:rPr>
                <w:bCs/>
                <w:sz w:val="18"/>
                <w:szCs w:val="18"/>
                <w:lang w:eastAsia="lv-LV"/>
              </w:rPr>
              <w:t>1</w:t>
            </w:r>
          </w:p>
        </w:tc>
        <w:tc>
          <w:tcPr>
            <w:tcW w:w="965" w:type="dxa"/>
          </w:tcPr>
          <w:p w:rsidR="00E9736E" w:rsidRPr="00FD267E" w:rsidRDefault="00E9736E" w:rsidP="008E3689">
            <w:pPr>
              <w:spacing w:after="0"/>
              <w:ind w:firstLine="0"/>
              <w:jc w:val="center"/>
              <w:rPr>
                <w:sz w:val="18"/>
                <w:szCs w:val="20"/>
              </w:rPr>
            </w:pPr>
            <w:r w:rsidRPr="00FD267E">
              <w:rPr>
                <w:bCs/>
                <w:sz w:val="18"/>
                <w:szCs w:val="18"/>
                <w:lang w:eastAsia="lv-LV"/>
              </w:rPr>
              <w:t>1</w:t>
            </w:r>
          </w:p>
        </w:tc>
        <w:tc>
          <w:tcPr>
            <w:tcW w:w="965" w:type="dxa"/>
          </w:tcPr>
          <w:p w:rsidR="00E9736E" w:rsidRPr="00FD267E" w:rsidRDefault="00E9736E" w:rsidP="008E3689">
            <w:pPr>
              <w:spacing w:after="0"/>
              <w:ind w:firstLine="0"/>
              <w:jc w:val="center"/>
              <w:rPr>
                <w:sz w:val="18"/>
                <w:szCs w:val="20"/>
              </w:rPr>
            </w:pPr>
            <w:r w:rsidRPr="00FD267E">
              <w:rPr>
                <w:bCs/>
                <w:sz w:val="18"/>
                <w:szCs w:val="18"/>
                <w:lang w:eastAsia="lv-LV"/>
              </w:rPr>
              <w:t>1</w:t>
            </w:r>
          </w:p>
        </w:tc>
        <w:tc>
          <w:tcPr>
            <w:tcW w:w="965" w:type="dxa"/>
          </w:tcPr>
          <w:p w:rsidR="00E9736E" w:rsidRPr="00FD267E" w:rsidRDefault="00E9736E" w:rsidP="008E3689">
            <w:pPr>
              <w:spacing w:after="0"/>
              <w:ind w:firstLine="0"/>
              <w:jc w:val="center"/>
              <w:rPr>
                <w:sz w:val="18"/>
                <w:szCs w:val="20"/>
              </w:rPr>
            </w:pPr>
            <w:r w:rsidRPr="00FD267E">
              <w:rPr>
                <w:bCs/>
                <w:sz w:val="18"/>
                <w:szCs w:val="18"/>
                <w:lang w:eastAsia="lv-LV"/>
              </w:rPr>
              <w:t>1</w:t>
            </w:r>
          </w:p>
        </w:tc>
      </w:tr>
      <w:tr w:rsidR="00E9736E" w:rsidRPr="00FD267E" w:rsidTr="008E3689">
        <w:trPr>
          <w:jc w:val="center"/>
        </w:trPr>
        <w:tc>
          <w:tcPr>
            <w:tcW w:w="4248" w:type="dxa"/>
          </w:tcPr>
          <w:p w:rsidR="00E9736E" w:rsidRPr="00FD267E" w:rsidRDefault="00E9736E" w:rsidP="008E3689">
            <w:pPr>
              <w:spacing w:after="0"/>
              <w:ind w:firstLine="0"/>
              <w:rPr>
                <w:sz w:val="18"/>
                <w:szCs w:val="20"/>
              </w:rPr>
            </w:pPr>
            <w:r w:rsidRPr="00FD267E">
              <w:rPr>
                <w:sz w:val="18"/>
                <w:szCs w:val="18"/>
                <w:lang w:eastAsia="lv-LV"/>
              </w:rPr>
              <w:t>Nodrošināt deleģēto funkciju un maksājumu pieprasījumu pārbaudes (pārbaužu skaits gadā)</w:t>
            </w:r>
          </w:p>
        </w:tc>
        <w:tc>
          <w:tcPr>
            <w:tcW w:w="964" w:type="dxa"/>
            <w:tcBorders>
              <w:top w:val="nil"/>
              <w:left w:val="single" w:sz="4" w:space="0" w:color="auto"/>
              <w:bottom w:val="single" w:sz="4" w:space="0" w:color="auto"/>
              <w:right w:val="single" w:sz="4" w:space="0" w:color="auto"/>
            </w:tcBorders>
          </w:tcPr>
          <w:p w:rsidR="00E9736E" w:rsidRPr="00FD267E" w:rsidRDefault="00E9736E" w:rsidP="008E3689">
            <w:pPr>
              <w:spacing w:after="0"/>
              <w:ind w:firstLine="0"/>
              <w:jc w:val="center"/>
              <w:rPr>
                <w:sz w:val="18"/>
                <w:szCs w:val="18"/>
              </w:rPr>
            </w:pPr>
            <w:r w:rsidRPr="00FD267E">
              <w:rPr>
                <w:sz w:val="18"/>
                <w:szCs w:val="18"/>
              </w:rPr>
              <w:t>4</w:t>
            </w:r>
          </w:p>
        </w:tc>
        <w:tc>
          <w:tcPr>
            <w:tcW w:w="965" w:type="dxa"/>
          </w:tcPr>
          <w:p w:rsidR="00E9736E" w:rsidRPr="00FD267E" w:rsidRDefault="00E9736E" w:rsidP="008E3689">
            <w:pPr>
              <w:spacing w:after="0"/>
              <w:ind w:firstLine="0"/>
              <w:jc w:val="center"/>
              <w:rPr>
                <w:sz w:val="18"/>
                <w:szCs w:val="20"/>
              </w:rPr>
            </w:pPr>
            <w:r w:rsidRPr="00FD267E">
              <w:rPr>
                <w:bCs/>
                <w:sz w:val="18"/>
                <w:szCs w:val="18"/>
                <w:lang w:eastAsia="lv-LV"/>
              </w:rPr>
              <w:t>4</w:t>
            </w:r>
          </w:p>
        </w:tc>
        <w:tc>
          <w:tcPr>
            <w:tcW w:w="965" w:type="dxa"/>
          </w:tcPr>
          <w:p w:rsidR="00E9736E" w:rsidRPr="00FD267E" w:rsidRDefault="00E9736E" w:rsidP="008E3689">
            <w:pPr>
              <w:spacing w:after="0"/>
              <w:ind w:firstLine="0"/>
              <w:jc w:val="center"/>
              <w:rPr>
                <w:sz w:val="18"/>
                <w:szCs w:val="20"/>
              </w:rPr>
            </w:pPr>
            <w:r w:rsidRPr="00FD267E">
              <w:rPr>
                <w:bCs/>
                <w:sz w:val="18"/>
                <w:szCs w:val="18"/>
                <w:lang w:eastAsia="lv-LV"/>
              </w:rPr>
              <w:t>4</w:t>
            </w:r>
          </w:p>
        </w:tc>
        <w:tc>
          <w:tcPr>
            <w:tcW w:w="965" w:type="dxa"/>
          </w:tcPr>
          <w:p w:rsidR="00E9736E" w:rsidRPr="00FD267E" w:rsidRDefault="00E9736E" w:rsidP="008E3689">
            <w:pPr>
              <w:spacing w:after="0"/>
              <w:ind w:firstLine="0"/>
              <w:jc w:val="center"/>
              <w:rPr>
                <w:sz w:val="18"/>
                <w:szCs w:val="20"/>
              </w:rPr>
            </w:pPr>
            <w:r w:rsidRPr="00FD267E">
              <w:rPr>
                <w:bCs/>
                <w:sz w:val="18"/>
                <w:szCs w:val="18"/>
                <w:lang w:eastAsia="lv-LV"/>
              </w:rPr>
              <w:t>4</w:t>
            </w:r>
          </w:p>
        </w:tc>
        <w:tc>
          <w:tcPr>
            <w:tcW w:w="965" w:type="dxa"/>
          </w:tcPr>
          <w:p w:rsidR="00E9736E" w:rsidRPr="00FD267E" w:rsidRDefault="00E9736E" w:rsidP="008E3689">
            <w:pPr>
              <w:spacing w:after="0"/>
              <w:ind w:firstLine="0"/>
              <w:jc w:val="center"/>
              <w:rPr>
                <w:sz w:val="18"/>
                <w:szCs w:val="20"/>
              </w:rPr>
            </w:pPr>
            <w:r w:rsidRPr="00FD267E">
              <w:rPr>
                <w:bCs/>
                <w:sz w:val="18"/>
                <w:szCs w:val="18"/>
                <w:lang w:eastAsia="lv-LV"/>
              </w:rPr>
              <w:t>4</w:t>
            </w:r>
          </w:p>
        </w:tc>
      </w:tr>
      <w:tr w:rsidR="00E9736E" w:rsidRPr="00FD267E" w:rsidTr="008E3689">
        <w:trPr>
          <w:jc w:val="center"/>
        </w:trPr>
        <w:tc>
          <w:tcPr>
            <w:tcW w:w="4248" w:type="dxa"/>
          </w:tcPr>
          <w:p w:rsidR="00E9736E" w:rsidRPr="00FD267E" w:rsidRDefault="00E9736E" w:rsidP="008E3689">
            <w:pPr>
              <w:spacing w:after="0"/>
              <w:ind w:firstLine="0"/>
              <w:rPr>
                <w:sz w:val="18"/>
                <w:szCs w:val="20"/>
              </w:rPr>
            </w:pPr>
            <w:r w:rsidRPr="00FD267E">
              <w:rPr>
                <w:sz w:val="18"/>
                <w:szCs w:val="18"/>
                <w:lang w:eastAsia="lv-LV"/>
              </w:rPr>
              <w:t>Nodrošināt fonda informācijas, publicitātes un saziņas pasākumus (pasākumu skaits gadā)</w:t>
            </w:r>
          </w:p>
        </w:tc>
        <w:tc>
          <w:tcPr>
            <w:tcW w:w="964" w:type="dxa"/>
            <w:tcBorders>
              <w:top w:val="nil"/>
              <w:left w:val="single" w:sz="4" w:space="0" w:color="auto"/>
              <w:bottom w:val="single" w:sz="4" w:space="0" w:color="auto"/>
              <w:right w:val="single" w:sz="4" w:space="0" w:color="auto"/>
            </w:tcBorders>
          </w:tcPr>
          <w:p w:rsidR="00E9736E" w:rsidRPr="00FD267E" w:rsidRDefault="00E9736E" w:rsidP="008E3689">
            <w:pPr>
              <w:spacing w:after="0"/>
              <w:ind w:firstLine="0"/>
              <w:jc w:val="center"/>
              <w:rPr>
                <w:sz w:val="18"/>
                <w:szCs w:val="18"/>
              </w:rPr>
            </w:pPr>
            <w:r w:rsidRPr="00FD267E">
              <w:rPr>
                <w:sz w:val="18"/>
                <w:szCs w:val="18"/>
              </w:rPr>
              <w:t>6</w:t>
            </w:r>
          </w:p>
        </w:tc>
        <w:tc>
          <w:tcPr>
            <w:tcW w:w="965" w:type="dxa"/>
          </w:tcPr>
          <w:p w:rsidR="00E9736E" w:rsidRPr="00FD267E" w:rsidRDefault="00E9736E" w:rsidP="008E3689">
            <w:pPr>
              <w:spacing w:after="0"/>
              <w:ind w:firstLine="0"/>
              <w:jc w:val="center"/>
              <w:rPr>
                <w:sz w:val="18"/>
                <w:szCs w:val="20"/>
              </w:rPr>
            </w:pPr>
            <w:r w:rsidRPr="00FD267E">
              <w:rPr>
                <w:bCs/>
                <w:sz w:val="18"/>
                <w:szCs w:val="18"/>
                <w:lang w:eastAsia="lv-LV"/>
              </w:rPr>
              <w:t>4</w:t>
            </w:r>
          </w:p>
        </w:tc>
        <w:tc>
          <w:tcPr>
            <w:tcW w:w="965" w:type="dxa"/>
          </w:tcPr>
          <w:p w:rsidR="00E9736E" w:rsidRPr="00FD267E" w:rsidRDefault="00E9736E" w:rsidP="008E3689">
            <w:pPr>
              <w:spacing w:after="0"/>
              <w:ind w:firstLine="0"/>
              <w:jc w:val="center"/>
              <w:rPr>
                <w:sz w:val="18"/>
                <w:szCs w:val="20"/>
              </w:rPr>
            </w:pPr>
            <w:r w:rsidRPr="00FD267E">
              <w:rPr>
                <w:bCs/>
                <w:sz w:val="18"/>
                <w:szCs w:val="18"/>
                <w:lang w:eastAsia="lv-LV"/>
              </w:rPr>
              <w:t>4</w:t>
            </w:r>
          </w:p>
        </w:tc>
        <w:tc>
          <w:tcPr>
            <w:tcW w:w="965" w:type="dxa"/>
          </w:tcPr>
          <w:p w:rsidR="00E9736E" w:rsidRPr="00FD267E" w:rsidRDefault="00E9736E" w:rsidP="008E3689">
            <w:pPr>
              <w:spacing w:after="0"/>
              <w:ind w:firstLine="0"/>
              <w:jc w:val="center"/>
              <w:rPr>
                <w:sz w:val="18"/>
                <w:szCs w:val="20"/>
              </w:rPr>
            </w:pPr>
            <w:r w:rsidRPr="00FD267E">
              <w:rPr>
                <w:bCs/>
                <w:sz w:val="18"/>
                <w:szCs w:val="18"/>
                <w:lang w:eastAsia="lv-LV"/>
              </w:rPr>
              <w:t>4</w:t>
            </w:r>
          </w:p>
        </w:tc>
        <w:tc>
          <w:tcPr>
            <w:tcW w:w="965" w:type="dxa"/>
          </w:tcPr>
          <w:p w:rsidR="00E9736E" w:rsidRPr="00FD267E" w:rsidRDefault="00E9736E" w:rsidP="008E3689">
            <w:pPr>
              <w:spacing w:after="0"/>
              <w:ind w:firstLine="0"/>
              <w:jc w:val="center"/>
              <w:rPr>
                <w:sz w:val="18"/>
                <w:szCs w:val="20"/>
              </w:rPr>
            </w:pPr>
            <w:r w:rsidRPr="00FD267E">
              <w:rPr>
                <w:bCs/>
                <w:sz w:val="18"/>
                <w:szCs w:val="18"/>
                <w:lang w:eastAsia="lv-LV"/>
              </w:rPr>
              <w:t>4</w:t>
            </w:r>
          </w:p>
        </w:tc>
      </w:tr>
      <w:tr w:rsidR="00E9736E" w:rsidRPr="00FD267E" w:rsidTr="008E3689">
        <w:trPr>
          <w:jc w:val="center"/>
        </w:trPr>
        <w:tc>
          <w:tcPr>
            <w:tcW w:w="4248" w:type="dxa"/>
          </w:tcPr>
          <w:p w:rsidR="00E9736E" w:rsidRPr="00FD267E" w:rsidRDefault="00E9736E" w:rsidP="008E3689">
            <w:pPr>
              <w:spacing w:after="0"/>
              <w:ind w:firstLine="0"/>
              <w:rPr>
                <w:sz w:val="18"/>
                <w:szCs w:val="20"/>
              </w:rPr>
            </w:pPr>
            <w:r w:rsidRPr="00FD267E">
              <w:rPr>
                <w:sz w:val="18"/>
                <w:szCs w:val="18"/>
                <w:lang w:eastAsia="lv-LV"/>
              </w:rPr>
              <w:t>Izstrādāt fonda ieviešanas novērtēšanas ziņojumu un īstenošanas ziņojumu iesniegšanai EK (ziņojumu skaits gadā)</w:t>
            </w:r>
          </w:p>
        </w:tc>
        <w:tc>
          <w:tcPr>
            <w:tcW w:w="964" w:type="dxa"/>
            <w:tcBorders>
              <w:top w:val="nil"/>
              <w:left w:val="single" w:sz="4" w:space="0" w:color="auto"/>
              <w:bottom w:val="single" w:sz="4" w:space="0" w:color="auto"/>
              <w:right w:val="single" w:sz="4" w:space="0" w:color="auto"/>
            </w:tcBorders>
          </w:tcPr>
          <w:p w:rsidR="00E9736E" w:rsidRPr="00FD267E" w:rsidRDefault="00E9736E" w:rsidP="008E3689">
            <w:pPr>
              <w:spacing w:after="0"/>
              <w:ind w:firstLine="0"/>
              <w:jc w:val="center"/>
              <w:rPr>
                <w:sz w:val="18"/>
                <w:szCs w:val="18"/>
              </w:rPr>
            </w:pPr>
            <w:r w:rsidRPr="00FD267E">
              <w:rPr>
                <w:sz w:val="18"/>
                <w:szCs w:val="18"/>
              </w:rPr>
              <w:t>1</w:t>
            </w:r>
          </w:p>
        </w:tc>
        <w:tc>
          <w:tcPr>
            <w:tcW w:w="965" w:type="dxa"/>
          </w:tcPr>
          <w:p w:rsidR="00E9736E" w:rsidRPr="00FD267E" w:rsidRDefault="00E9736E" w:rsidP="008E3689">
            <w:pPr>
              <w:spacing w:after="0"/>
              <w:ind w:firstLine="0"/>
              <w:jc w:val="center"/>
              <w:rPr>
                <w:sz w:val="18"/>
                <w:szCs w:val="20"/>
              </w:rPr>
            </w:pPr>
            <w:r w:rsidRPr="00FD267E">
              <w:rPr>
                <w:bCs/>
                <w:sz w:val="18"/>
                <w:szCs w:val="18"/>
                <w:lang w:eastAsia="lv-LV"/>
              </w:rPr>
              <w:t>1</w:t>
            </w:r>
          </w:p>
        </w:tc>
        <w:tc>
          <w:tcPr>
            <w:tcW w:w="965" w:type="dxa"/>
          </w:tcPr>
          <w:p w:rsidR="00E9736E" w:rsidRPr="00FD267E" w:rsidRDefault="00E9736E" w:rsidP="008E3689">
            <w:pPr>
              <w:spacing w:after="0"/>
              <w:ind w:firstLine="0"/>
              <w:jc w:val="center"/>
              <w:rPr>
                <w:sz w:val="18"/>
                <w:szCs w:val="20"/>
              </w:rPr>
            </w:pPr>
            <w:r w:rsidRPr="00FD267E">
              <w:rPr>
                <w:bCs/>
                <w:sz w:val="18"/>
                <w:szCs w:val="18"/>
                <w:lang w:eastAsia="lv-LV"/>
              </w:rPr>
              <w:t>1</w:t>
            </w:r>
          </w:p>
        </w:tc>
        <w:tc>
          <w:tcPr>
            <w:tcW w:w="965" w:type="dxa"/>
          </w:tcPr>
          <w:p w:rsidR="00E9736E" w:rsidRPr="00FD267E" w:rsidRDefault="00E9736E" w:rsidP="008E3689">
            <w:pPr>
              <w:spacing w:after="0"/>
              <w:ind w:firstLine="0"/>
              <w:jc w:val="center"/>
              <w:rPr>
                <w:sz w:val="18"/>
                <w:szCs w:val="20"/>
              </w:rPr>
            </w:pPr>
            <w:r w:rsidRPr="00FD267E">
              <w:rPr>
                <w:bCs/>
                <w:sz w:val="18"/>
                <w:szCs w:val="18"/>
                <w:lang w:eastAsia="lv-LV"/>
              </w:rPr>
              <w:t>1</w:t>
            </w:r>
          </w:p>
        </w:tc>
        <w:tc>
          <w:tcPr>
            <w:tcW w:w="965" w:type="dxa"/>
          </w:tcPr>
          <w:p w:rsidR="00E9736E" w:rsidRPr="00FD267E" w:rsidRDefault="00E9736E" w:rsidP="008E3689">
            <w:pPr>
              <w:spacing w:after="0"/>
              <w:ind w:firstLine="0"/>
              <w:jc w:val="center"/>
              <w:rPr>
                <w:sz w:val="18"/>
                <w:szCs w:val="20"/>
              </w:rPr>
            </w:pPr>
            <w:r w:rsidRPr="00FD267E">
              <w:rPr>
                <w:bCs/>
                <w:sz w:val="18"/>
                <w:szCs w:val="18"/>
                <w:lang w:eastAsia="lv-LV"/>
              </w:rPr>
              <w:t>1</w:t>
            </w:r>
          </w:p>
        </w:tc>
      </w:tr>
      <w:tr w:rsidR="00E9736E" w:rsidRPr="00FD267E" w:rsidTr="008E3689">
        <w:trPr>
          <w:jc w:val="center"/>
        </w:trPr>
        <w:tc>
          <w:tcPr>
            <w:tcW w:w="4248" w:type="dxa"/>
          </w:tcPr>
          <w:p w:rsidR="00E9736E" w:rsidRPr="00FD267E" w:rsidRDefault="00E9736E" w:rsidP="008E3689">
            <w:pPr>
              <w:spacing w:after="0"/>
              <w:ind w:firstLine="0"/>
              <w:rPr>
                <w:sz w:val="18"/>
                <w:szCs w:val="20"/>
              </w:rPr>
            </w:pPr>
            <w:r w:rsidRPr="00FD267E">
              <w:rPr>
                <w:sz w:val="18"/>
                <w:szCs w:val="18"/>
                <w:lang w:eastAsia="lv-LV"/>
              </w:rPr>
              <w:t>Sagatavot fonda maksājumu pieteikumus iesniegšanai EK (pieteikumu skaits gadā)</w:t>
            </w:r>
          </w:p>
        </w:tc>
        <w:tc>
          <w:tcPr>
            <w:tcW w:w="964" w:type="dxa"/>
            <w:tcBorders>
              <w:top w:val="nil"/>
              <w:left w:val="single" w:sz="4" w:space="0" w:color="auto"/>
              <w:bottom w:val="single" w:sz="4" w:space="0" w:color="auto"/>
              <w:right w:val="single" w:sz="4" w:space="0" w:color="auto"/>
            </w:tcBorders>
          </w:tcPr>
          <w:p w:rsidR="00E9736E" w:rsidRPr="00FD267E" w:rsidRDefault="00E9736E" w:rsidP="008E3689">
            <w:pPr>
              <w:spacing w:after="0"/>
              <w:ind w:firstLine="0"/>
              <w:jc w:val="center"/>
              <w:rPr>
                <w:sz w:val="18"/>
                <w:szCs w:val="18"/>
              </w:rPr>
            </w:pPr>
            <w:r w:rsidRPr="00FD267E">
              <w:rPr>
                <w:sz w:val="18"/>
                <w:szCs w:val="18"/>
              </w:rPr>
              <w:t>4</w:t>
            </w:r>
          </w:p>
        </w:tc>
        <w:tc>
          <w:tcPr>
            <w:tcW w:w="965" w:type="dxa"/>
          </w:tcPr>
          <w:p w:rsidR="00E9736E" w:rsidRPr="00FD267E" w:rsidRDefault="00E9736E" w:rsidP="008E3689">
            <w:pPr>
              <w:spacing w:after="0"/>
              <w:ind w:firstLine="0"/>
              <w:jc w:val="center"/>
              <w:rPr>
                <w:sz w:val="18"/>
                <w:szCs w:val="20"/>
              </w:rPr>
            </w:pPr>
            <w:r w:rsidRPr="00FD267E">
              <w:rPr>
                <w:bCs/>
                <w:sz w:val="18"/>
                <w:szCs w:val="18"/>
                <w:lang w:eastAsia="lv-LV"/>
              </w:rPr>
              <w:t>4</w:t>
            </w:r>
          </w:p>
        </w:tc>
        <w:tc>
          <w:tcPr>
            <w:tcW w:w="965" w:type="dxa"/>
          </w:tcPr>
          <w:p w:rsidR="00E9736E" w:rsidRPr="00FD267E" w:rsidRDefault="00E9736E" w:rsidP="008E3689">
            <w:pPr>
              <w:spacing w:after="0"/>
              <w:ind w:firstLine="0"/>
              <w:jc w:val="center"/>
              <w:rPr>
                <w:sz w:val="18"/>
                <w:szCs w:val="20"/>
              </w:rPr>
            </w:pPr>
            <w:r w:rsidRPr="00FD267E">
              <w:rPr>
                <w:bCs/>
                <w:sz w:val="18"/>
                <w:szCs w:val="18"/>
                <w:lang w:eastAsia="lv-LV"/>
              </w:rPr>
              <w:t>4</w:t>
            </w:r>
          </w:p>
        </w:tc>
        <w:tc>
          <w:tcPr>
            <w:tcW w:w="965" w:type="dxa"/>
          </w:tcPr>
          <w:p w:rsidR="00E9736E" w:rsidRPr="00FD267E" w:rsidRDefault="00E9736E" w:rsidP="008E3689">
            <w:pPr>
              <w:spacing w:after="0"/>
              <w:ind w:firstLine="0"/>
              <w:jc w:val="center"/>
              <w:rPr>
                <w:sz w:val="18"/>
                <w:szCs w:val="20"/>
              </w:rPr>
            </w:pPr>
            <w:r w:rsidRPr="00FD267E">
              <w:rPr>
                <w:bCs/>
                <w:sz w:val="18"/>
                <w:szCs w:val="18"/>
                <w:lang w:eastAsia="lv-LV"/>
              </w:rPr>
              <w:t>4</w:t>
            </w:r>
          </w:p>
        </w:tc>
        <w:tc>
          <w:tcPr>
            <w:tcW w:w="965" w:type="dxa"/>
          </w:tcPr>
          <w:p w:rsidR="00E9736E" w:rsidRPr="00FD267E" w:rsidRDefault="00E9736E" w:rsidP="008E3689">
            <w:pPr>
              <w:spacing w:after="0"/>
              <w:ind w:firstLine="0"/>
              <w:jc w:val="center"/>
              <w:rPr>
                <w:sz w:val="18"/>
                <w:szCs w:val="20"/>
              </w:rPr>
            </w:pPr>
            <w:r w:rsidRPr="00FD267E">
              <w:rPr>
                <w:bCs/>
                <w:sz w:val="18"/>
                <w:szCs w:val="18"/>
                <w:lang w:eastAsia="lv-LV"/>
              </w:rPr>
              <w:t>4</w:t>
            </w:r>
          </w:p>
        </w:tc>
      </w:tr>
    </w:tbl>
    <w:p w:rsidR="00E9736E" w:rsidRPr="00FD267E" w:rsidRDefault="00E9736E" w:rsidP="00271EDF">
      <w:pPr>
        <w:spacing w:before="240"/>
        <w:ind w:firstLine="0"/>
        <w:jc w:val="center"/>
        <w:rPr>
          <w:b/>
          <w:szCs w:val="20"/>
          <w:lang w:eastAsia="lv-LV"/>
        </w:rPr>
      </w:pPr>
    </w:p>
    <w:p w:rsidR="00E9736E" w:rsidRPr="00FD267E" w:rsidRDefault="00E9736E" w:rsidP="00271EDF">
      <w:pPr>
        <w:spacing w:before="240"/>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132"/>
        <w:gridCol w:w="1132"/>
        <w:gridCol w:w="1132"/>
        <w:gridCol w:w="1132"/>
      </w:tblGrid>
      <w:tr w:rsidR="00E9736E" w:rsidRPr="00FD267E" w:rsidTr="008E3689">
        <w:trPr>
          <w:trHeight w:val="283"/>
          <w:tblHeader/>
          <w:jc w:val="center"/>
        </w:trPr>
        <w:tc>
          <w:tcPr>
            <w:tcW w:w="3378" w:type="dxa"/>
            <w:vAlign w:val="center"/>
          </w:tcPr>
          <w:p w:rsidR="00E9736E" w:rsidRPr="00FD267E" w:rsidRDefault="00E9736E" w:rsidP="008E3689">
            <w:pPr>
              <w:spacing w:after="0"/>
              <w:ind w:firstLine="0"/>
              <w:jc w:val="center"/>
              <w:rPr>
                <w:sz w:val="18"/>
              </w:rPr>
            </w:pPr>
          </w:p>
        </w:tc>
        <w:tc>
          <w:tcPr>
            <w:tcW w:w="1131" w:type="dxa"/>
          </w:tcPr>
          <w:p w:rsidR="00E9736E" w:rsidRPr="00FD267E" w:rsidRDefault="00E9736E" w:rsidP="008E3689">
            <w:pPr>
              <w:spacing w:after="0"/>
              <w:ind w:firstLine="0"/>
              <w:jc w:val="center"/>
              <w:rPr>
                <w:sz w:val="18"/>
                <w:lang w:eastAsia="lv-LV"/>
              </w:rPr>
            </w:pPr>
            <w:r w:rsidRPr="00FD267E">
              <w:rPr>
                <w:sz w:val="18"/>
                <w:szCs w:val="18"/>
                <w:lang w:eastAsia="lv-LV"/>
              </w:rPr>
              <w:t>2017.gads (izpilde)</w:t>
            </w:r>
          </w:p>
        </w:tc>
        <w:tc>
          <w:tcPr>
            <w:tcW w:w="1132" w:type="dxa"/>
            <w:vAlign w:val="center"/>
          </w:tcPr>
          <w:p w:rsidR="00E9736E" w:rsidRPr="00FD267E" w:rsidRDefault="00E9736E" w:rsidP="008E3689">
            <w:pPr>
              <w:spacing w:after="0"/>
              <w:ind w:firstLine="0"/>
              <w:jc w:val="center"/>
              <w:rPr>
                <w:sz w:val="18"/>
                <w:lang w:eastAsia="lv-LV"/>
              </w:rPr>
            </w:pPr>
            <w:r w:rsidRPr="00FD267E">
              <w:rPr>
                <w:sz w:val="18"/>
                <w:szCs w:val="18"/>
                <w:lang w:eastAsia="lv-LV"/>
              </w:rPr>
              <w:t>2018.gada plāns</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 xml:space="preserve">2019.gada plāns </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2020.gada prognoze</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2021.gada prognoze</w:t>
            </w:r>
          </w:p>
        </w:tc>
      </w:tr>
      <w:tr w:rsidR="00E9736E" w:rsidRPr="00FD267E" w:rsidTr="008E3689">
        <w:trPr>
          <w:trHeight w:val="142"/>
          <w:jc w:val="center"/>
        </w:trPr>
        <w:tc>
          <w:tcPr>
            <w:tcW w:w="3378" w:type="dxa"/>
            <w:shd w:val="clear" w:color="auto" w:fill="D9D9D9"/>
            <w:vAlign w:val="center"/>
          </w:tcPr>
          <w:p w:rsidR="00E9736E" w:rsidRPr="00FD267E" w:rsidRDefault="00E9736E" w:rsidP="008E3689">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31" w:type="dxa"/>
            <w:shd w:val="clear" w:color="auto" w:fill="D9D9D9"/>
          </w:tcPr>
          <w:p w:rsidR="00E9736E" w:rsidRPr="00FD267E" w:rsidRDefault="00E9736E" w:rsidP="008E3689">
            <w:pPr>
              <w:spacing w:after="0"/>
              <w:ind w:firstLine="0"/>
              <w:jc w:val="right"/>
              <w:rPr>
                <w:sz w:val="18"/>
                <w:szCs w:val="18"/>
              </w:rPr>
            </w:pPr>
            <w:r w:rsidRPr="00FD267E">
              <w:rPr>
                <w:sz w:val="18"/>
                <w:szCs w:val="18"/>
              </w:rPr>
              <w:t>154 889</w:t>
            </w:r>
          </w:p>
        </w:tc>
        <w:tc>
          <w:tcPr>
            <w:tcW w:w="1132" w:type="dxa"/>
            <w:shd w:val="clear" w:color="auto" w:fill="D9D9D9"/>
          </w:tcPr>
          <w:p w:rsidR="00E9736E" w:rsidRPr="00FD267E" w:rsidRDefault="00E9736E" w:rsidP="008E3689">
            <w:pPr>
              <w:spacing w:after="0"/>
              <w:ind w:firstLine="0"/>
              <w:jc w:val="right"/>
              <w:rPr>
                <w:sz w:val="18"/>
                <w:szCs w:val="18"/>
              </w:rPr>
            </w:pPr>
            <w:r w:rsidRPr="00FD267E">
              <w:rPr>
                <w:sz w:val="18"/>
                <w:szCs w:val="18"/>
              </w:rPr>
              <w:t>159 644</w:t>
            </w:r>
          </w:p>
        </w:tc>
        <w:tc>
          <w:tcPr>
            <w:tcW w:w="1132" w:type="dxa"/>
            <w:shd w:val="clear" w:color="auto" w:fill="D9D9D9"/>
          </w:tcPr>
          <w:p w:rsidR="00E9736E" w:rsidRPr="00FD267E" w:rsidRDefault="00E9736E" w:rsidP="008E3689">
            <w:pPr>
              <w:spacing w:after="0"/>
              <w:ind w:firstLine="0"/>
              <w:jc w:val="right"/>
              <w:rPr>
                <w:sz w:val="18"/>
                <w:szCs w:val="18"/>
              </w:rPr>
            </w:pPr>
            <w:r w:rsidRPr="00FD267E">
              <w:rPr>
                <w:sz w:val="18"/>
                <w:szCs w:val="18"/>
              </w:rPr>
              <w:t>159 644</w:t>
            </w:r>
          </w:p>
        </w:tc>
        <w:tc>
          <w:tcPr>
            <w:tcW w:w="1132" w:type="dxa"/>
            <w:shd w:val="clear" w:color="auto" w:fill="D9D9D9"/>
          </w:tcPr>
          <w:p w:rsidR="00E9736E" w:rsidRPr="00FD267E" w:rsidRDefault="00E9736E" w:rsidP="008E3689">
            <w:pPr>
              <w:spacing w:after="0"/>
              <w:ind w:firstLine="0"/>
              <w:jc w:val="right"/>
              <w:rPr>
                <w:sz w:val="18"/>
                <w:szCs w:val="18"/>
              </w:rPr>
            </w:pPr>
            <w:r w:rsidRPr="00FD267E">
              <w:rPr>
                <w:sz w:val="18"/>
                <w:szCs w:val="18"/>
              </w:rPr>
              <w:t>159 644</w:t>
            </w:r>
          </w:p>
        </w:tc>
        <w:tc>
          <w:tcPr>
            <w:tcW w:w="1132" w:type="dxa"/>
            <w:shd w:val="clear" w:color="auto" w:fill="D9D9D9"/>
          </w:tcPr>
          <w:p w:rsidR="00E9736E" w:rsidRPr="00FD267E" w:rsidRDefault="00E9736E" w:rsidP="008E3689">
            <w:pPr>
              <w:spacing w:after="0"/>
              <w:ind w:firstLine="0"/>
              <w:jc w:val="right"/>
              <w:rPr>
                <w:sz w:val="18"/>
                <w:szCs w:val="18"/>
              </w:rPr>
            </w:pPr>
            <w:r w:rsidRPr="00FD267E">
              <w:rPr>
                <w:sz w:val="18"/>
                <w:szCs w:val="18"/>
              </w:rPr>
              <w:t>159 644</w:t>
            </w:r>
          </w:p>
        </w:tc>
      </w:tr>
      <w:tr w:rsidR="00E9736E" w:rsidRPr="00FD267E" w:rsidTr="008E3689">
        <w:trPr>
          <w:trHeight w:val="283"/>
          <w:jc w:val="center"/>
        </w:trPr>
        <w:tc>
          <w:tcPr>
            <w:tcW w:w="3378" w:type="dxa"/>
            <w:vAlign w:val="center"/>
          </w:tcPr>
          <w:p w:rsidR="00E9736E" w:rsidRPr="00FD267E" w:rsidRDefault="00E9736E" w:rsidP="008E3689">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right"/>
              <w:rPr>
                <w:sz w:val="18"/>
                <w:szCs w:val="18"/>
              </w:rPr>
            </w:pPr>
            <w:r w:rsidRPr="00FD267E">
              <w:rPr>
                <w:sz w:val="18"/>
                <w:szCs w:val="18"/>
              </w:rPr>
              <w:t>4 755</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r>
      <w:tr w:rsidR="00E9736E" w:rsidRPr="00FD267E" w:rsidTr="008E3689">
        <w:trPr>
          <w:trHeight w:val="283"/>
          <w:jc w:val="center"/>
        </w:trPr>
        <w:tc>
          <w:tcPr>
            <w:tcW w:w="3378" w:type="dxa"/>
            <w:vAlign w:val="center"/>
          </w:tcPr>
          <w:p w:rsidR="00E9736E" w:rsidRPr="00FD267E" w:rsidRDefault="00E9736E" w:rsidP="008E3689">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31"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right"/>
              <w:rPr>
                <w:sz w:val="18"/>
                <w:szCs w:val="18"/>
              </w:rPr>
            </w:pPr>
            <w:r w:rsidRPr="00FD267E">
              <w:rPr>
                <w:sz w:val="18"/>
                <w:szCs w:val="18"/>
              </w:rPr>
              <w:t>3,1</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r>
      <w:tr w:rsidR="00E9736E" w:rsidRPr="00FD267E" w:rsidTr="008E3689">
        <w:trPr>
          <w:trHeight w:val="142"/>
          <w:jc w:val="center"/>
        </w:trPr>
        <w:tc>
          <w:tcPr>
            <w:tcW w:w="3378" w:type="dxa"/>
          </w:tcPr>
          <w:p w:rsidR="00E9736E" w:rsidRPr="00FD267E" w:rsidRDefault="00E9736E" w:rsidP="008E3689">
            <w:pPr>
              <w:spacing w:after="0"/>
              <w:ind w:firstLine="0"/>
              <w:jc w:val="left"/>
              <w:rPr>
                <w:sz w:val="18"/>
                <w:szCs w:val="18"/>
                <w:lang w:eastAsia="lv-LV"/>
              </w:rPr>
            </w:pPr>
            <w:r w:rsidRPr="00FD267E">
              <w:rPr>
                <w:sz w:val="18"/>
                <w:szCs w:val="18"/>
              </w:rPr>
              <w:t xml:space="preserve">Atlīdzība, </w:t>
            </w:r>
            <w:r w:rsidRPr="00C5091E">
              <w:rPr>
                <w:i/>
                <w:sz w:val="18"/>
                <w:szCs w:val="18"/>
              </w:rPr>
              <w:t>euro</w:t>
            </w:r>
            <w:r w:rsidRPr="00FD267E">
              <w:rPr>
                <w:i/>
                <w:sz w:val="18"/>
                <w:szCs w:val="18"/>
              </w:rPr>
              <w:t>*</w:t>
            </w:r>
          </w:p>
        </w:tc>
        <w:tc>
          <w:tcPr>
            <w:tcW w:w="1131" w:type="dxa"/>
          </w:tcPr>
          <w:p w:rsidR="00E9736E" w:rsidRPr="00FD267E" w:rsidRDefault="00E9736E" w:rsidP="008E3689">
            <w:pPr>
              <w:spacing w:after="0"/>
              <w:ind w:firstLine="0"/>
              <w:jc w:val="right"/>
              <w:rPr>
                <w:sz w:val="18"/>
                <w:szCs w:val="18"/>
              </w:rPr>
            </w:pPr>
            <w:r w:rsidRPr="00FD267E">
              <w:rPr>
                <w:sz w:val="18"/>
                <w:szCs w:val="18"/>
              </w:rPr>
              <w:t>129 342</w:t>
            </w:r>
          </w:p>
        </w:tc>
        <w:tc>
          <w:tcPr>
            <w:tcW w:w="1132" w:type="dxa"/>
          </w:tcPr>
          <w:p w:rsidR="00E9736E" w:rsidRPr="00FD267E" w:rsidRDefault="00E9736E" w:rsidP="008E3689">
            <w:pPr>
              <w:spacing w:after="0"/>
              <w:ind w:firstLine="0"/>
              <w:jc w:val="right"/>
              <w:rPr>
                <w:sz w:val="18"/>
                <w:szCs w:val="18"/>
              </w:rPr>
            </w:pPr>
            <w:r w:rsidRPr="00FD267E">
              <w:rPr>
                <w:sz w:val="18"/>
                <w:szCs w:val="18"/>
              </w:rPr>
              <w:t>131 754</w:t>
            </w:r>
          </w:p>
        </w:tc>
        <w:tc>
          <w:tcPr>
            <w:tcW w:w="1132" w:type="dxa"/>
          </w:tcPr>
          <w:p w:rsidR="00E9736E" w:rsidRPr="00FD267E" w:rsidRDefault="00E9736E" w:rsidP="008E3689">
            <w:pPr>
              <w:spacing w:after="0"/>
              <w:ind w:firstLine="0"/>
              <w:jc w:val="right"/>
              <w:rPr>
                <w:sz w:val="18"/>
                <w:szCs w:val="18"/>
              </w:rPr>
            </w:pPr>
            <w:r w:rsidRPr="00FD267E">
              <w:rPr>
                <w:sz w:val="18"/>
                <w:szCs w:val="18"/>
              </w:rPr>
              <w:t>131 754</w:t>
            </w:r>
          </w:p>
        </w:tc>
        <w:tc>
          <w:tcPr>
            <w:tcW w:w="1132" w:type="dxa"/>
          </w:tcPr>
          <w:p w:rsidR="00E9736E" w:rsidRPr="00FD267E" w:rsidRDefault="00E9736E" w:rsidP="008E3689">
            <w:pPr>
              <w:spacing w:after="0"/>
              <w:ind w:firstLine="0"/>
              <w:jc w:val="right"/>
              <w:rPr>
                <w:sz w:val="18"/>
                <w:szCs w:val="18"/>
              </w:rPr>
            </w:pPr>
            <w:r w:rsidRPr="00FD267E">
              <w:rPr>
                <w:sz w:val="18"/>
                <w:szCs w:val="18"/>
              </w:rPr>
              <w:t>131 754</w:t>
            </w:r>
          </w:p>
        </w:tc>
        <w:tc>
          <w:tcPr>
            <w:tcW w:w="1132" w:type="dxa"/>
          </w:tcPr>
          <w:p w:rsidR="00E9736E" w:rsidRPr="00FD267E" w:rsidRDefault="00E9736E" w:rsidP="008E3689">
            <w:pPr>
              <w:spacing w:after="0"/>
              <w:ind w:firstLine="0"/>
              <w:jc w:val="right"/>
              <w:rPr>
                <w:sz w:val="18"/>
                <w:szCs w:val="18"/>
              </w:rPr>
            </w:pPr>
            <w:r w:rsidRPr="00FD267E">
              <w:rPr>
                <w:sz w:val="18"/>
                <w:szCs w:val="18"/>
              </w:rPr>
              <w:t>131 754</w:t>
            </w:r>
          </w:p>
        </w:tc>
      </w:tr>
      <w:tr w:rsidR="00E9736E" w:rsidRPr="00FD267E" w:rsidTr="008E3689">
        <w:trPr>
          <w:trHeight w:val="143"/>
          <w:jc w:val="center"/>
        </w:trPr>
        <w:tc>
          <w:tcPr>
            <w:tcW w:w="3378" w:type="dxa"/>
          </w:tcPr>
          <w:p w:rsidR="00E9736E" w:rsidRPr="00FD267E" w:rsidRDefault="00E9736E" w:rsidP="008E3689">
            <w:pPr>
              <w:spacing w:after="0"/>
              <w:ind w:firstLine="0"/>
              <w:jc w:val="left"/>
              <w:rPr>
                <w:sz w:val="18"/>
                <w:szCs w:val="18"/>
                <w:lang w:eastAsia="lv-LV"/>
              </w:rPr>
            </w:pPr>
            <w:r w:rsidRPr="00FD267E">
              <w:rPr>
                <w:sz w:val="18"/>
                <w:szCs w:val="18"/>
              </w:rPr>
              <w:t>Vidējais amata vietu skaits gadā</w:t>
            </w:r>
          </w:p>
        </w:tc>
        <w:tc>
          <w:tcPr>
            <w:tcW w:w="1131" w:type="dxa"/>
          </w:tcPr>
          <w:p w:rsidR="00E9736E" w:rsidRPr="00FD267E" w:rsidRDefault="00E9736E" w:rsidP="008E3689">
            <w:pPr>
              <w:spacing w:after="0"/>
              <w:ind w:firstLine="0"/>
              <w:jc w:val="right"/>
              <w:rPr>
                <w:sz w:val="18"/>
                <w:szCs w:val="18"/>
              </w:rPr>
            </w:pPr>
            <w:r w:rsidRPr="00FD267E">
              <w:rPr>
                <w:sz w:val="18"/>
                <w:szCs w:val="18"/>
              </w:rPr>
              <w:t>4</w:t>
            </w:r>
          </w:p>
        </w:tc>
        <w:tc>
          <w:tcPr>
            <w:tcW w:w="1132" w:type="dxa"/>
          </w:tcPr>
          <w:p w:rsidR="00E9736E" w:rsidRPr="00FD267E" w:rsidRDefault="00E9736E" w:rsidP="008E3689">
            <w:pPr>
              <w:spacing w:after="0"/>
              <w:ind w:firstLine="0"/>
              <w:jc w:val="right"/>
              <w:rPr>
                <w:sz w:val="18"/>
                <w:szCs w:val="18"/>
              </w:rPr>
            </w:pPr>
            <w:r w:rsidRPr="00FD267E">
              <w:rPr>
                <w:sz w:val="18"/>
                <w:szCs w:val="18"/>
              </w:rPr>
              <w:t>4</w:t>
            </w:r>
          </w:p>
        </w:tc>
        <w:tc>
          <w:tcPr>
            <w:tcW w:w="1132" w:type="dxa"/>
          </w:tcPr>
          <w:p w:rsidR="00E9736E" w:rsidRPr="00FD267E" w:rsidRDefault="00E9736E" w:rsidP="008E3689">
            <w:pPr>
              <w:spacing w:after="0"/>
              <w:ind w:firstLine="0"/>
              <w:jc w:val="right"/>
              <w:rPr>
                <w:sz w:val="18"/>
                <w:szCs w:val="18"/>
              </w:rPr>
            </w:pPr>
            <w:r w:rsidRPr="00FD267E">
              <w:rPr>
                <w:sz w:val="18"/>
                <w:szCs w:val="18"/>
              </w:rPr>
              <w:t>4</w:t>
            </w:r>
          </w:p>
        </w:tc>
        <w:tc>
          <w:tcPr>
            <w:tcW w:w="1132" w:type="dxa"/>
          </w:tcPr>
          <w:p w:rsidR="00E9736E" w:rsidRPr="00FD267E" w:rsidRDefault="00E9736E" w:rsidP="008E3689">
            <w:pPr>
              <w:spacing w:after="0"/>
              <w:ind w:firstLine="0"/>
              <w:jc w:val="right"/>
              <w:rPr>
                <w:sz w:val="18"/>
                <w:szCs w:val="18"/>
              </w:rPr>
            </w:pPr>
            <w:r w:rsidRPr="00FD267E">
              <w:rPr>
                <w:sz w:val="18"/>
                <w:szCs w:val="18"/>
              </w:rPr>
              <w:t>4</w:t>
            </w:r>
          </w:p>
        </w:tc>
        <w:tc>
          <w:tcPr>
            <w:tcW w:w="1132" w:type="dxa"/>
          </w:tcPr>
          <w:p w:rsidR="00E9736E" w:rsidRPr="00FD267E" w:rsidRDefault="00E9736E" w:rsidP="008E3689">
            <w:pPr>
              <w:spacing w:after="0"/>
              <w:ind w:firstLine="0"/>
              <w:jc w:val="right"/>
              <w:rPr>
                <w:sz w:val="18"/>
                <w:szCs w:val="18"/>
              </w:rPr>
            </w:pPr>
            <w:r w:rsidRPr="00FD267E">
              <w:rPr>
                <w:sz w:val="18"/>
                <w:szCs w:val="18"/>
              </w:rPr>
              <w:t>4</w:t>
            </w:r>
          </w:p>
        </w:tc>
      </w:tr>
      <w:tr w:rsidR="00E9736E" w:rsidRPr="00FD267E" w:rsidTr="008E3689">
        <w:trPr>
          <w:trHeight w:val="62"/>
          <w:jc w:val="center"/>
        </w:trPr>
        <w:tc>
          <w:tcPr>
            <w:tcW w:w="3378" w:type="dxa"/>
          </w:tcPr>
          <w:p w:rsidR="00E9736E" w:rsidRPr="00FD267E" w:rsidRDefault="00E9736E" w:rsidP="008E3689">
            <w:pPr>
              <w:spacing w:after="0"/>
              <w:ind w:firstLine="0"/>
              <w:jc w:val="left"/>
              <w:rPr>
                <w:sz w:val="18"/>
                <w:szCs w:val="18"/>
                <w:lang w:eastAsia="lv-LV"/>
              </w:rPr>
            </w:pPr>
            <w:r w:rsidRPr="00FD267E">
              <w:rPr>
                <w:sz w:val="18"/>
                <w:szCs w:val="18"/>
              </w:rPr>
              <w:t xml:space="preserve">Vidējā atlīdzība amata vietai </w:t>
            </w:r>
            <w:r w:rsidRPr="00FD267E">
              <w:rPr>
                <w:sz w:val="18"/>
                <w:szCs w:val="18"/>
                <w:lang w:eastAsia="lv-LV"/>
              </w:rPr>
              <w:t>(mēnesī)</w:t>
            </w:r>
            <w:r w:rsidRPr="00FD267E">
              <w:rPr>
                <w:sz w:val="18"/>
                <w:szCs w:val="18"/>
              </w:rPr>
              <w:t xml:space="preserve">, </w:t>
            </w:r>
            <w:r w:rsidRPr="00C5091E">
              <w:rPr>
                <w:i/>
                <w:sz w:val="18"/>
                <w:szCs w:val="18"/>
              </w:rPr>
              <w:t>euro</w:t>
            </w:r>
          </w:p>
        </w:tc>
        <w:tc>
          <w:tcPr>
            <w:tcW w:w="1131" w:type="dxa"/>
          </w:tcPr>
          <w:p w:rsidR="00E9736E" w:rsidRPr="00FD267E" w:rsidRDefault="00E9736E" w:rsidP="008E3689">
            <w:pPr>
              <w:spacing w:after="0"/>
              <w:ind w:firstLine="0"/>
              <w:jc w:val="right"/>
              <w:rPr>
                <w:sz w:val="18"/>
                <w:szCs w:val="18"/>
              </w:rPr>
            </w:pPr>
            <w:r w:rsidRPr="00FD267E">
              <w:rPr>
                <w:sz w:val="18"/>
                <w:szCs w:val="18"/>
              </w:rPr>
              <w:t>2 694,6</w:t>
            </w:r>
          </w:p>
        </w:tc>
        <w:tc>
          <w:tcPr>
            <w:tcW w:w="1132" w:type="dxa"/>
          </w:tcPr>
          <w:p w:rsidR="00E9736E" w:rsidRPr="00FD267E" w:rsidRDefault="00E9736E" w:rsidP="008E3689">
            <w:pPr>
              <w:spacing w:after="0"/>
              <w:ind w:firstLine="0"/>
              <w:jc w:val="right"/>
              <w:rPr>
                <w:sz w:val="18"/>
                <w:szCs w:val="18"/>
              </w:rPr>
            </w:pPr>
            <w:r w:rsidRPr="00FD267E">
              <w:rPr>
                <w:sz w:val="18"/>
                <w:szCs w:val="18"/>
              </w:rPr>
              <w:t>2 744,9</w:t>
            </w:r>
          </w:p>
        </w:tc>
        <w:tc>
          <w:tcPr>
            <w:tcW w:w="1132" w:type="dxa"/>
          </w:tcPr>
          <w:p w:rsidR="00E9736E" w:rsidRPr="00FD267E" w:rsidRDefault="00E9736E" w:rsidP="008E3689">
            <w:pPr>
              <w:spacing w:after="0"/>
              <w:ind w:firstLine="0"/>
              <w:jc w:val="right"/>
              <w:rPr>
                <w:sz w:val="18"/>
                <w:szCs w:val="18"/>
              </w:rPr>
            </w:pPr>
            <w:r w:rsidRPr="00FD267E">
              <w:rPr>
                <w:sz w:val="18"/>
                <w:szCs w:val="18"/>
              </w:rPr>
              <w:t>2 744,9</w:t>
            </w:r>
          </w:p>
        </w:tc>
        <w:tc>
          <w:tcPr>
            <w:tcW w:w="1132" w:type="dxa"/>
          </w:tcPr>
          <w:p w:rsidR="00E9736E" w:rsidRPr="00FD267E" w:rsidRDefault="00E9736E" w:rsidP="008E3689">
            <w:pPr>
              <w:spacing w:after="0"/>
              <w:ind w:firstLine="0"/>
              <w:jc w:val="right"/>
              <w:rPr>
                <w:sz w:val="18"/>
                <w:szCs w:val="18"/>
              </w:rPr>
            </w:pPr>
            <w:r w:rsidRPr="00FD267E">
              <w:rPr>
                <w:sz w:val="18"/>
                <w:szCs w:val="18"/>
              </w:rPr>
              <w:t>2 744,9</w:t>
            </w:r>
          </w:p>
        </w:tc>
        <w:tc>
          <w:tcPr>
            <w:tcW w:w="1132" w:type="dxa"/>
          </w:tcPr>
          <w:p w:rsidR="00E9736E" w:rsidRPr="00FD267E" w:rsidRDefault="00E9736E" w:rsidP="008E3689">
            <w:pPr>
              <w:spacing w:after="0"/>
              <w:ind w:firstLine="0"/>
              <w:jc w:val="right"/>
              <w:rPr>
                <w:sz w:val="18"/>
                <w:szCs w:val="18"/>
              </w:rPr>
            </w:pPr>
            <w:r w:rsidRPr="00FD267E">
              <w:rPr>
                <w:sz w:val="18"/>
                <w:szCs w:val="18"/>
              </w:rPr>
              <w:t>2 744,9</w:t>
            </w:r>
          </w:p>
        </w:tc>
      </w:tr>
    </w:tbl>
    <w:p w:rsidR="00E9736E" w:rsidRPr="00FD267E" w:rsidRDefault="00E9736E" w:rsidP="00271EDF">
      <w:pPr>
        <w:spacing w:before="120" w:after="0"/>
        <w:ind w:firstLine="0"/>
        <w:rPr>
          <w:i/>
          <w:sz w:val="18"/>
          <w:szCs w:val="18"/>
          <w:lang w:eastAsia="lv-LV"/>
        </w:rPr>
      </w:pPr>
      <w:r w:rsidRPr="00FD267E">
        <w:rPr>
          <w:i/>
          <w:sz w:val="18"/>
          <w:szCs w:val="18"/>
          <w:lang w:eastAsia="lv-LV"/>
        </w:rPr>
        <w:t>*Projektu ietvaros atsevišķiem darbiniekiem atlīdzība tiek nodrošināta piemaksu veidā.</w:t>
      </w:r>
    </w:p>
    <w:p w:rsidR="00E9736E" w:rsidRPr="00FD267E" w:rsidRDefault="00E9736E" w:rsidP="00271EDF">
      <w:pPr>
        <w:spacing w:before="120"/>
        <w:ind w:firstLine="0"/>
        <w:jc w:val="center"/>
        <w:rPr>
          <w:b/>
          <w:szCs w:val="20"/>
          <w:lang w:eastAsia="lv-LV"/>
        </w:rPr>
      </w:pPr>
      <w:r w:rsidRPr="00FD267E">
        <w:rPr>
          <w:b/>
          <w:szCs w:val="20"/>
          <w:lang w:eastAsia="lv-LV"/>
        </w:rPr>
        <w:t>Izmaiņas izdevumos, salīdzinot 2019.gada plānu ar 2018.gada plānu</w:t>
      </w:r>
    </w:p>
    <w:p w:rsidR="00E9736E" w:rsidRPr="00FD267E" w:rsidRDefault="00E9736E" w:rsidP="00271EDF">
      <w:pPr>
        <w:spacing w:after="0"/>
        <w:ind w:left="7921" w:firstLine="720"/>
        <w:jc w:val="center"/>
        <w:rPr>
          <w:i/>
          <w:sz w:val="18"/>
          <w:szCs w:val="18"/>
        </w:rPr>
      </w:pPr>
      <w:r w:rsidRPr="00C5091E">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33"/>
        <w:gridCol w:w="1277"/>
        <w:gridCol w:w="1277"/>
        <w:gridCol w:w="1277"/>
      </w:tblGrid>
      <w:tr w:rsidR="00E9736E" w:rsidRPr="00FD267E" w:rsidTr="008E3689">
        <w:trPr>
          <w:trHeight w:val="142"/>
          <w:tblHeader/>
          <w:jc w:val="center"/>
        </w:trPr>
        <w:tc>
          <w:tcPr>
            <w:tcW w:w="5241" w:type="dxa"/>
            <w:vAlign w:val="center"/>
          </w:tcPr>
          <w:p w:rsidR="00E9736E" w:rsidRPr="00FD267E" w:rsidRDefault="00E9736E" w:rsidP="008E3689">
            <w:pPr>
              <w:spacing w:after="0"/>
              <w:ind w:firstLine="0"/>
              <w:jc w:val="center"/>
              <w:rPr>
                <w:sz w:val="18"/>
                <w:szCs w:val="18"/>
              </w:rPr>
            </w:pPr>
            <w:r w:rsidRPr="00FD267E">
              <w:rPr>
                <w:sz w:val="18"/>
                <w:szCs w:val="18"/>
                <w:lang w:eastAsia="lv-LV"/>
              </w:rPr>
              <w:t>Pasākums</w:t>
            </w:r>
          </w:p>
        </w:tc>
        <w:tc>
          <w:tcPr>
            <w:tcW w:w="1277"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Samazinājums</w:t>
            </w:r>
          </w:p>
        </w:tc>
        <w:tc>
          <w:tcPr>
            <w:tcW w:w="1277"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Palielinājums</w:t>
            </w:r>
          </w:p>
        </w:tc>
        <w:tc>
          <w:tcPr>
            <w:tcW w:w="1277"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Izmaiņas</w:t>
            </w:r>
          </w:p>
        </w:tc>
      </w:tr>
      <w:tr w:rsidR="00E9736E" w:rsidRPr="00FD267E" w:rsidTr="008E3689">
        <w:trPr>
          <w:trHeight w:val="142"/>
          <w:jc w:val="center"/>
        </w:trPr>
        <w:tc>
          <w:tcPr>
            <w:tcW w:w="5241" w:type="dxa"/>
            <w:shd w:val="clear" w:color="auto" w:fill="D9D9D9"/>
          </w:tcPr>
          <w:p w:rsidR="00E9736E" w:rsidRPr="00FD267E" w:rsidRDefault="00E9736E" w:rsidP="008E3689">
            <w:pPr>
              <w:spacing w:after="0"/>
              <w:ind w:firstLine="0"/>
              <w:jc w:val="left"/>
              <w:rPr>
                <w:sz w:val="18"/>
                <w:szCs w:val="18"/>
              </w:rPr>
            </w:pPr>
            <w:r w:rsidRPr="00FD267E">
              <w:rPr>
                <w:b/>
                <w:bCs/>
                <w:sz w:val="18"/>
                <w:szCs w:val="18"/>
                <w:lang w:eastAsia="lv-LV"/>
              </w:rPr>
              <w:t>Izdevumi - kopā</w:t>
            </w:r>
          </w:p>
        </w:tc>
        <w:tc>
          <w:tcPr>
            <w:tcW w:w="1277" w:type="dxa"/>
            <w:shd w:val="clear" w:color="auto" w:fill="D9D9D9"/>
          </w:tcPr>
          <w:p w:rsidR="00E9736E" w:rsidRPr="00FD267E" w:rsidRDefault="00E9736E" w:rsidP="008E3689">
            <w:pPr>
              <w:spacing w:after="0"/>
              <w:ind w:firstLine="0"/>
              <w:jc w:val="right"/>
              <w:rPr>
                <w:b/>
                <w:sz w:val="18"/>
                <w:szCs w:val="18"/>
              </w:rPr>
            </w:pPr>
            <w:r w:rsidRPr="00FD267E">
              <w:rPr>
                <w:b/>
                <w:sz w:val="18"/>
                <w:szCs w:val="18"/>
              </w:rPr>
              <w:t>159 644</w:t>
            </w:r>
          </w:p>
        </w:tc>
        <w:tc>
          <w:tcPr>
            <w:tcW w:w="1277" w:type="dxa"/>
            <w:shd w:val="clear" w:color="auto" w:fill="D9D9D9"/>
          </w:tcPr>
          <w:p w:rsidR="00E9736E" w:rsidRPr="00FD267E" w:rsidRDefault="00E9736E" w:rsidP="008E3689">
            <w:pPr>
              <w:spacing w:after="0"/>
              <w:ind w:firstLine="0"/>
              <w:jc w:val="right"/>
              <w:rPr>
                <w:b/>
                <w:sz w:val="18"/>
                <w:szCs w:val="18"/>
              </w:rPr>
            </w:pPr>
            <w:r w:rsidRPr="00FD267E">
              <w:rPr>
                <w:b/>
                <w:sz w:val="18"/>
                <w:szCs w:val="18"/>
              </w:rPr>
              <w:t>159 644</w:t>
            </w:r>
          </w:p>
        </w:tc>
        <w:tc>
          <w:tcPr>
            <w:tcW w:w="1277" w:type="dxa"/>
            <w:shd w:val="clear" w:color="auto" w:fill="D9D9D9"/>
          </w:tcPr>
          <w:p w:rsidR="00E9736E" w:rsidRPr="00FD267E" w:rsidRDefault="00E9736E" w:rsidP="008E3689">
            <w:pPr>
              <w:spacing w:after="0"/>
              <w:ind w:firstLine="0"/>
              <w:jc w:val="center"/>
              <w:rPr>
                <w:b/>
                <w:sz w:val="18"/>
                <w:szCs w:val="18"/>
              </w:rPr>
            </w:pPr>
            <w:r w:rsidRPr="00FD267E">
              <w:rPr>
                <w:b/>
                <w:sz w:val="18"/>
                <w:szCs w:val="18"/>
              </w:rPr>
              <w:t>-</w:t>
            </w:r>
          </w:p>
        </w:tc>
      </w:tr>
      <w:tr w:rsidR="00E9736E" w:rsidRPr="00FD267E" w:rsidTr="008E3689">
        <w:trPr>
          <w:trHeight w:val="142"/>
          <w:jc w:val="center"/>
        </w:trPr>
        <w:tc>
          <w:tcPr>
            <w:tcW w:w="9072" w:type="dxa"/>
            <w:gridSpan w:val="4"/>
          </w:tcPr>
          <w:p w:rsidR="00E9736E" w:rsidRPr="00FD267E" w:rsidRDefault="00E9736E" w:rsidP="008E3689">
            <w:pPr>
              <w:spacing w:after="0"/>
              <w:ind w:firstLine="313"/>
              <w:jc w:val="left"/>
              <w:rPr>
                <w:sz w:val="18"/>
                <w:szCs w:val="18"/>
              </w:rPr>
            </w:pPr>
            <w:r w:rsidRPr="00FD267E">
              <w:rPr>
                <w:i/>
                <w:sz w:val="18"/>
                <w:szCs w:val="18"/>
                <w:lang w:eastAsia="lv-LV"/>
              </w:rPr>
              <w:t>t. sk.:</w:t>
            </w:r>
          </w:p>
        </w:tc>
      </w:tr>
      <w:tr w:rsidR="00E9736E" w:rsidRPr="00FD267E" w:rsidTr="008E3689">
        <w:trPr>
          <w:trHeight w:val="142"/>
          <w:jc w:val="center"/>
        </w:trPr>
        <w:tc>
          <w:tcPr>
            <w:tcW w:w="5241" w:type="dxa"/>
            <w:tcBorders>
              <w:bottom w:val="single" w:sz="4" w:space="0" w:color="auto"/>
            </w:tcBorders>
            <w:shd w:val="clear" w:color="auto" w:fill="F2F2F2"/>
          </w:tcPr>
          <w:p w:rsidR="00E9736E" w:rsidRPr="00FD267E" w:rsidRDefault="00E9736E" w:rsidP="008E3689">
            <w:pPr>
              <w:spacing w:after="0"/>
              <w:ind w:firstLine="0"/>
              <w:jc w:val="left"/>
              <w:rPr>
                <w:sz w:val="18"/>
                <w:szCs w:val="18"/>
                <w:u w:val="single"/>
                <w:lang w:eastAsia="lv-LV"/>
              </w:rPr>
            </w:pPr>
            <w:r w:rsidRPr="00FD267E">
              <w:rPr>
                <w:sz w:val="18"/>
                <w:szCs w:val="18"/>
                <w:u w:val="single"/>
                <w:lang w:eastAsia="lv-LV"/>
              </w:rPr>
              <w:t>Ilgtermiņa saistības</w:t>
            </w:r>
          </w:p>
        </w:tc>
        <w:tc>
          <w:tcPr>
            <w:tcW w:w="1277" w:type="dxa"/>
            <w:tcBorders>
              <w:bottom w:val="single" w:sz="4" w:space="0" w:color="auto"/>
            </w:tcBorders>
            <w:shd w:val="clear" w:color="auto" w:fill="F2F2F2"/>
          </w:tcPr>
          <w:p w:rsidR="00E9736E" w:rsidRPr="00FD267E" w:rsidRDefault="00E9736E" w:rsidP="008E3689">
            <w:pPr>
              <w:spacing w:after="0"/>
              <w:ind w:firstLine="0"/>
              <w:jc w:val="right"/>
              <w:rPr>
                <w:sz w:val="18"/>
                <w:szCs w:val="18"/>
              </w:rPr>
            </w:pPr>
            <w:r w:rsidRPr="00FD267E">
              <w:rPr>
                <w:sz w:val="18"/>
                <w:szCs w:val="18"/>
              </w:rPr>
              <w:t>159 644</w:t>
            </w:r>
          </w:p>
        </w:tc>
        <w:tc>
          <w:tcPr>
            <w:tcW w:w="1277" w:type="dxa"/>
            <w:tcBorders>
              <w:bottom w:val="single" w:sz="4" w:space="0" w:color="auto"/>
            </w:tcBorders>
            <w:shd w:val="clear" w:color="auto" w:fill="F2F2F2"/>
          </w:tcPr>
          <w:p w:rsidR="00E9736E" w:rsidRPr="00FD267E" w:rsidRDefault="00E9736E" w:rsidP="008E3689">
            <w:pPr>
              <w:spacing w:after="0"/>
              <w:ind w:firstLine="0"/>
              <w:jc w:val="right"/>
              <w:rPr>
                <w:sz w:val="18"/>
                <w:szCs w:val="18"/>
              </w:rPr>
            </w:pPr>
            <w:r w:rsidRPr="00FD267E">
              <w:rPr>
                <w:sz w:val="18"/>
                <w:szCs w:val="18"/>
              </w:rPr>
              <w:t>159 644</w:t>
            </w:r>
          </w:p>
        </w:tc>
        <w:tc>
          <w:tcPr>
            <w:tcW w:w="1277" w:type="dxa"/>
            <w:tcBorders>
              <w:bottom w:val="single" w:sz="4" w:space="0" w:color="auto"/>
            </w:tcBorders>
            <w:shd w:val="clear" w:color="auto" w:fill="F2F2F2"/>
          </w:tcPr>
          <w:p w:rsidR="00E9736E" w:rsidRPr="00FD267E" w:rsidRDefault="00E9736E" w:rsidP="008E3689">
            <w:pPr>
              <w:spacing w:after="0"/>
              <w:ind w:firstLine="0"/>
              <w:jc w:val="center"/>
              <w:rPr>
                <w:sz w:val="18"/>
                <w:szCs w:val="18"/>
              </w:rPr>
            </w:pPr>
            <w:r w:rsidRPr="00FD267E">
              <w:rPr>
                <w:sz w:val="18"/>
                <w:szCs w:val="18"/>
              </w:rPr>
              <w:t>-</w:t>
            </w:r>
          </w:p>
        </w:tc>
      </w:tr>
      <w:tr w:rsidR="00E9736E" w:rsidRPr="00FD267E" w:rsidTr="008E3689">
        <w:trPr>
          <w:trHeight w:val="142"/>
          <w:jc w:val="center"/>
        </w:trPr>
        <w:tc>
          <w:tcPr>
            <w:tcW w:w="5241" w:type="dxa"/>
            <w:tcBorders>
              <w:top w:val="single" w:sz="4" w:space="0" w:color="auto"/>
              <w:left w:val="single" w:sz="4" w:space="0" w:color="auto"/>
              <w:bottom w:val="single" w:sz="4" w:space="0" w:color="auto"/>
              <w:right w:val="single" w:sz="4" w:space="0" w:color="auto"/>
            </w:tcBorders>
          </w:tcPr>
          <w:p w:rsidR="00E9736E" w:rsidRPr="00FD267E" w:rsidRDefault="00E9736E" w:rsidP="008E3689">
            <w:pPr>
              <w:spacing w:after="0"/>
              <w:ind w:firstLine="0"/>
              <w:rPr>
                <w:i/>
                <w:sz w:val="18"/>
                <w:szCs w:val="18"/>
                <w:lang w:eastAsia="lv-LV"/>
              </w:rPr>
            </w:pPr>
            <w:r w:rsidRPr="00FD267E">
              <w:rPr>
                <w:i/>
                <w:sz w:val="18"/>
                <w:szCs w:val="18"/>
                <w:lang w:eastAsia="lv-LV"/>
              </w:rPr>
              <w:t>Pasākuma “Tehniskā palīdzība Eiropas Atbalsta fonda vistrūcīgākajām personām īstenošanai” Nr. CESPI/LM/002 īstenošana (pasākuma īstenošanai 2018.gadā samazinātas 4 amata vietas un 2019.gadā paredzētas 4 amata vietas)</w:t>
            </w:r>
          </w:p>
        </w:tc>
        <w:tc>
          <w:tcPr>
            <w:tcW w:w="1277" w:type="dxa"/>
            <w:tcBorders>
              <w:top w:val="single" w:sz="4" w:space="0" w:color="auto"/>
              <w:left w:val="single" w:sz="4" w:space="0" w:color="auto"/>
              <w:bottom w:val="single" w:sz="4" w:space="0" w:color="auto"/>
              <w:right w:val="single" w:sz="4" w:space="0" w:color="auto"/>
            </w:tcBorders>
          </w:tcPr>
          <w:p w:rsidR="00E9736E" w:rsidRPr="00FD267E" w:rsidRDefault="00E9736E" w:rsidP="008E3689">
            <w:pPr>
              <w:spacing w:after="0"/>
              <w:ind w:firstLine="0"/>
              <w:jc w:val="right"/>
              <w:rPr>
                <w:i/>
                <w:sz w:val="18"/>
                <w:szCs w:val="18"/>
              </w:rPr>
            </w:pPr>
            <w:r w:rsidRPr="00FD267E">
              <w:rPr>
                <w:i/>
                <w:sz w:val="18"/>
                <w:szCs w:val="18"/>
              </w:rPr>
              <w:t>159 644</w:t>
            </w:r>
          </w:p>
        </w:tc>
        <w:tc>
          <w:tcPr>
            <w:tcW w:w="1277" w:type="dxa"/>
            <w:tcBorders>
              <w:top w:val="single" w:sz="4" w:space="0" w:color="auto"/>
              <w:left w:val="single" w:sz="4" w:space="0" w:color="auto"/>
              <w:bottom w:val="single" w:sz="4" w:space="0" w:color="auto"/>
              <w:right w:val="single" w:sz="4" w:space="0" w:color="auto"/>
            </w:tcBorders>
          </w:tcPr>
          <w:p w:rsidR="00E9736E" w:rsidRPr="00FD267E" w:rsidRDefault="00E9736E" w:rsidP="008E3689">
            <w:pPr>
              <w:spacing w:after="0"/>
              <w:ind w:firstLine="0"/>
              <w:jc w:val="right"/>
              <w:rPr>
                <w:i/>
                <w:sz w:val="18"/>
                <w:szCs w:val="18"/>
              </w:rPr>
            </w:pPr>
            <w:r w:rsidRPr="00FD267E">
              <w:rPr>
                <w:i/>
                <w:sz w:val="18"/>
                <w:szCs w:val="18"/>
              </w:rPr>
              <w:t>159 644</w:t>
            </w:r>
          </w:p>
        </w:tc>
        <w:tc>
          <w:tcPr>
            <w:tcW w:w="1277" w:type="dxa"/>
            <w:tcBorders>
              <w:top w:val="single" w:sz="4" w:space="0" w:color="auto"/>
              <w:left w:val="single" w:sz="4" w:space="0" w:color="auto"/>
              <w:bottom w:val="single" w:sz="4" w:space="0" w:color="auto"/>
              <w:right w:val="single" w:sz="4" w:space="0" w:color="auto"/>
            </w:tcBorders>
          </w:tcPr>
          <w:p w:rsidR="00E9736E" w:rsidRPr="00FD267E" w:rsidRDefault="00E9736E" w:rsidP="008E3689">
            <w:pPr>
              <w:spacing w:after="0"/>
              <w:ind w:firstLine="0"/>
              <w:jc w:val="center"/>
              <w:rPr>
                <w:i/>
                <w:sz w:val="18"/>
                <w:szCs w:val="18"/>
              </w:rPr>
            </w:pPr>
            <w:r w:rsidRPr="00FD267E">
              <w:rPr>
                <w:i/>
                <w:sz w:val="18"/>
                <w:szCs w:val="18"/>
              </w:rPr>
              <w:t>-</w:t>
            </w:r>
          </w:p>
        </w:tc>
      </w:tr>
    </w:tbl>
    <w:p w:rsidR="00E9736E" w:rsidRPr="00FD267E" w:rsidRDefault="00E9736E" w:rsidP="00271EDF">
      <w:pPr>
        <w:spacing w:before="360" w:after="240"/>
        <w:ind w:firstLine="0"/>
        <w:jc w:val="center"/>
        <w:rPr>
          <w:b/>
          <w:szCs w:val="20"/>
        </w:rPr>
      </w:pPr>
      <w:r w:rsidRPr="00FD267E">
        <w:rPr>
          <w:b/>
          <w:szCs w:val="20"/>
        </w:rPr>
        <w:t>73.00.00 Pārējās ārvalstu finanšu palīdzības līdzfinansētie projekti</w:t>
      </w:r>
    </w:p>
    <w:p w:rsidR="00E9736E" w:rsidRPr="00FD267E" w:rsidRDefault="00E9736E" w:rsidP="00271EDF">
      <w:pPr>
        <w:widowControl w:val="0"/>
        <w:spacing w:before="360" w:after="360"/>
        <w:ind w:firstLine="0"/>
        <w:rPr>
          <w:bCs/>
          <w:szCs w:val="20"/>
          <w:lang w:eastAsia="lv-LV"/>
        </w:rPr>
      </w:pPr>
      <w:r w:rsidRPr="00FD267E">
        <w:rPr>
          <w:bCs/>
          <w:szCs w:val="20"/>
          <w:lang w:eastAsia="lv-LV"/>
        </w:rPr>
        <w:t>Budžeta programmai ir viena apakšprogramma.</w:t>
      </w:r>
    </w:p>
    <w:p w:rsidR="00E9736E" w:rsidRPr="00FD267E" w:rsidRDefault="00E9736E" w:rsidP="00271EDF">
      <w:pPr>
        <w:spacing w:after="360"/>
        <w:ind w:firstLine="0"/>
        <w:jc w:val="center"/>
        <w:rPr>
          <w:b/>
          <w:szCs w:val="20"/>
        </w:rPr>
      </w:pPr>
      <w:r w:rsidRPr="00FD267E">
        <w:rPr>
          <w:b/>
          <w:szCs w:val="20"/>
        </w:rPr>
        <w:t>73.06.00 Ārvalstu finanšu palīdzības finansēto projektu īstenošana labklājības nozarē</w:t>
      </w:r>
    </w:p>
    <w:p w:rsidR="00E9736E" w:rsidRPr="00FD267E" w:rsidRDefault="00E9736E" w:rsidP="00271EDF">
      <w:pPr>
        <w:ind w:firstLine="0"/>
        <w:jc w:val="left"/>
        <w:rPr>
          <w:szCs w:val="20"/>
          <w:u w:val="single"/>
        </w:rPr>
      </w:pPr>
      <w:r w:rsidRPr="00FD267E">
        <w:rPr>
          <w:szCs w:val="20"/>
          <w:u w:val="single"/>
        </w:rPr>
        <w:t>Apakšprogrammas mērķis:</w:t>
      </w:r>
    </w:p>
    <w:p w:rsidR="00E9736E" w:rsidRPr="00FD267E" w:rsidRDefault="00E9736E" w:rsidP="00271EDF">
      <w:pPr>
        <w:spacing w:after="0"/>
        <w:ind w:firstLine="0"/>
        <w:rPr>
          <w:szCs w:val="20"/>
        </w:rPr>
      </w:pPr>
      <w:r w:rsidRPr="00FD267E">
        <w:rPr>
          <w:szCs w:val="20"/>
        </w:rPr>
        <w:tab/>
        <w:t>nodrošināt pārējās ārvalstu finanšu palīdzības līdzfinansēto projektu īstenošanu.</w:t>
      </w:r>
    </w:p>
    <w:p w:rsidR="00E9736E" w:rsidRPr="00FD267E" w:rsidRDefault="00E9736E" w:rsidP="00271EDF">
      <w:pPr>
        <w:spacing w:before="240"/>
        <w:ind w:firstLine="0"/>
        <w:jc w:val="left"/>
        <w:rPr>
          <w:szCs w:val="20"/>
          <w:u w:val="single"/>
        </w:rPr>
      </w:pPr>
      <w:r w:rsidRPr="00FD267E">
        <w:rPr>
          <w:szCs w:val="20"/>
          <w:u w:val="single"/>
        </w:rPr>
        <w:t>Galvenās aktivitātes:</w:t>
      </w:r>
    </w:p>
    <w:p w:rsidR="00E9736E" w:rsidRPr="00FD267E" w:rsidRDefault="00E9736E" w:rsidP="00271EDF">
      <w:pPr>
        <w:spacing w:after="0"/>
        <w:ind w:firstLine="0"/>
        <w:rPr>
          <w:szCs w:val="20"/>
        </w:rPr>
      </w:pPr>
      <w:r w:rsidRPr="00FD267E">
        <w:rPr>
          <w:szCs w:val="20"/>
        </w:rPr>
        <w:tab/>
        <w:t>nodrošināt atmaksu valsts budžetā par projektu “Elastīga bērnu uzraudzības pakalpojuma nodrošināšana darbiniekiem, kas strādā nestandarta darba laiku”</w:t>
      </w:r>
      <w:r w:rsidRPr="00FD267E">
        <w:t xml:space="preserve">  </w:t>
      </w:r>
      <w:r w:rsidRPr="00FD267E">
        <w:rPr>
          <w:szCs w:val="20"/>
        </w:rPr>
        <w:t>Nr.VS/2015/0206 ietvaros veiktajiem izdevumiem.</w:t>
      </w:r>
    </w:p>
    <w:p w:rsidR="00E9736E" w:rsidRPr="00FD267E" w:rsidRDefault="00E9736E" w:rsidP="00271EDF">
      <w:pPr>
        <w:spacing w:before="240" w:after="0"/>
        <w:ind w:firstLine="0"/>
        <w:jc w:val="left"/>
        <w:rPr>
          <w:szCs w:val="20"/>
        </w:rPr>
      </w:pPr>
      <w:r w:rsidRPr="00FD267E">
        <w:rPr>
          <w:szCs w:val="20"/>
          <w:u w:val="single"/>
        </w:rPr>
        <w:t>Apakšprogrammas izpildītājs</w:t>
      </w:r>
      <w:r w:rsidRPr="00FD267E">
        <w:rPr>
          <w:szCs w:val="20"/>
        </w:rPr>
        <w:t>: Labklājības ministrija.</w:t>
      </w:r>
    </w:p>
    <w:p w:rsidR="00E9736E" w:rsidRPr="00FD267E" w:rsidRDefault="00E9736E" w:rsidP="00271EDF">
      <w:pPr>
        <w:ind w:firstLine="0"/>
        <w:rPr>
          <w:b/>
          <w:szCs w:val="20"/>
          <w:lang w:eastAsia="lv-LV"/>
        </w:rPr>
      </w:pPr>
    </w:p>
    <w:p w:rsidR="00E9736E" w:rsidRPr="00FD267E" w:rsidRDefault="00E9736E" w:rsidP="00271EDF">
      <w:pPr>
        <w:spacing w:before="240"/>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132"/>
        <w:gridCol w:w="1132"/>
        <w:gridCol w:w="1132"/>
        <w:gridCol w:w="1132"/>
      </w:tblGrid>
      <w:tr w:rsidR="00E9736E" w:rsidRPr="00FD267E" w:rsidTr="008E3689">
        <w:trPr>
          <w:trHeight w:val="283"/>
          <w:tblHeader/>
          <w:jc w:val="center"/>
        </w:trPr>
        <w:tc>
          <w:tcPr>
            <w:tcW w:w="3378" w:type="dxa"/>
            <w:vAlign w:val="center"/>
          </w:tcPr>
          <w:p w:rsidR="00E9736E" w:rsidRPr="00FD267E" w:rsidRDefault="00E9736E" w:rsidP="008E3689">
            <w:pPr>
              <w:spacing w:after="0"/>
              <w:ind w:firstLine="0"/>
              <w:jc w:val="center"/>
              <w:rPr>
                <w:sz w:val="18"/>
              </w:rPr>
            </w:pPr>
          </w:p>
        </w:tc>
        <w:tc>
          <w:tcPr>
            <w:tcW w:w="1131" w:type="dxa"/>
          </w:tcPr>
          <w:p w:rsidR="00E9736E" w:rsidRPr="00FD267E" w:rsidRDefault="00E9736E" w:rsidP="008E3689">
            <w:pPr>
              <w:spacing w:after="0"/>
              <w:ind w:firstLine="0"/>
              <w:jc w:val="center"/>
              <w:rPr>
                <w:sz w:val="18"/>
                <w:lang w:eastAsia="lv-LV"/>
              </w:rPr>
            </w:pPr>
            <w:r w:rsidRPr="00FD267E">
              <w:rPr>
                <w:sz w:val="18"/>
                <w:szCs w:val="18"/>
                <w:lang w:eastAsia="lv-LV"/>
              </w:rPr>
              <w:t>2017.gads (izpilde)</w:t>
            </w:r>
          </w:p>
        </w:tc>
        <w:tc>
          <w:tcPr>
            <w:tcW w:w="1132" w:type="dxa"/>
            <w:vAlign w:val="center"/>
          </w:tcPr>
          <w:p w:rsidR="00E9736E" w:rsidRPr="00FD267E" w:rsidRDefault="00E9736E" w:rsidP="008E3689">
            <w:pPr>
              <w:spacing w:after="0"/>
              <w:ind w:firstLine="0"/>
              <w:jc w:val="center"/>
              <w:rPr>
                <w:sz w:val="18"/>
                <w:lang w:eastAsia="lv-LV"/>
              </w:rPr>
            </w:pPr>
            <w:r w:rsidRPr="00FD267E">
              <w:rPr>
                <w:sz w:val="18"/>
                <w:szCs w:val="18"/>
                <w:lang w:eastAsia="lv-LV"/>
              </w:rPr>
              <w:t>2018.gada plāns</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 xml:space="preserve">2019.gada plāns </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2020.gada prognoze</w:t>
            </w:r>
          </w:p>
        </w:tc>
        <w:tc>
          <w:tcPr>
            <w:tcW w:w="1132" w:type="dxa"/>
          </w:tcPr>
          <w:p w:rsidR="00E9736E" w:rsidRPr="00FD267E" w:rsidRDefault="00E9736E" w:rsidP="008E3689">
            <w:pPr>
              <w:spacing w:after="0"/>
              <w:ind w:firstLine="0"/>
              <w:jc w:val="center"/>
              <w:rPr>
                <w:sz w:val="18"/>
                <w:lang w:eastAsia="lv-LV"/>
              </w:rPr>
            </w:pPr>
            <w:r w:rsidRPr="00FD267E">
              <w:rPr>
                <w:sz w:val="18"/>
                <w:szCs w:val="18"/>
                <w:lang w:eastAsia="lv-LV"/>
              </w:rPr>
              <w:t>2021.gada prognoze</w:t>
            </w:r>
          </w:p>
        </w:tc>
      </w:tr>
      <w:tr w:rsidR="00E9736E" w:rsidRPr="00FD267E" w:rsidTr="008E3689">
        <w:trPr>
          <w:trHeight w:val="142"/>
          <w:jc w:val="center"/>
        </w:trPr>
        <w:tc>
          <w:tcPr>
            <w:tcW w:w="3378" w:type="dxa"/>
            <w:shd w:val="clear" w:color="auto" w:fill="D9D9D9"/>
            <w:vAlign w:val="center"/>
          </w:tcPr>
          <w:p w:rsidR="00E9736E" w:rsidRPr="00FD267E" w:rsidRDefault="00E9736E" w:rsidP="008E3689">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31" w:type="dxa"/>
            <w:shd w:val="clear" w:color="auto" w:fill="D9D9D9"/>
          </w:tcPr>
          <w:p w:rsidR="00E9736E" w:rsidRPr="00FD267E" w:rsidRDefault="00E9736E" w:rsidP="008E3689">
            <w:pPr>
              <w:spacing w:after="0"/>
              <w:ind w:firstLine="0"/>
              <w:jc w:val="right"/>
              <w:rPr>
                <w:sz w:val="18"/>
                <w:szCs w:val="20"/>
              </w:rPr>
            </w:pPr>
            <w:r w:rsidRPr="00FD267E">
              <w:rPr>
                <w:sz w:val="18"/>
                <w:szCs w:val="18"/>
              </w:rPr>
              <w:t>416 268</w:t>
            </w:r>
          </w:p>
        </w:tc>
        <w:tc>
          <w:tcPr>
            <w:tcW w:w="1132" w:type="dxa"/>
            <w:shd w:val="clear" w:color="auto" w:fill="D9D9D9"/>
          </w:tcPr>
          <w:p w:rsidR="00E9736E" w:rsidRPr="00FD267E" w:rsidRDefault="00E9736E" w:rsidP="008E3689">
            <w:pPr>
              <w:spacing w:after="0"/>
              <w:ind w:firstLine="0"/>
              <w:jc w:val="right"/>
              <w:rPr>
                <w:sz w:val="18"/>
                <w:szCs w:val="20"/>
              </w:rPr>
            </w:pPr>
            <w:r w:rsidRPr="00FD267E">
              <w:rPr>
                <w:sz w:val="18"/>
                <w:szCs w:val="18"/>
              </w:rPr>
              <w:t>372 281</w:t>
            </w:r>
          </w:p>
        </w:tc>
        <w:tc>
          <w:tcPr>
            <w:tcW w:w="1132" w:type="dxa"/>
            <w:shd w:val="clear" w:color="auto" w:fill="D9D9D9"/>
          </w:tcPr>
          <w:p w:rsidR="00E9736E" w:rsidRPr="00FD267E" w:rsidRDefault="00E9736E" w:rsidP="008E3689">
            <w:pPr>
              <w:spacing w:after="0"/>
              <w:ind w:firstLine="0"/>
              <w:jc w:val="right"/>
              <w:rPr>
                <w:sz w:val="18"/>
                <w:szCs w:val="20"/>
              </w:rPr>
            </w:pPr>
            <w:r w:rsidRPr="00FD267E">
              <w:rPr>
                <w:sz w:val="18"/>
                <w:szCs w:val="18"/>
              </w:rPr>
              <w:t>166 305</w:t>
            </w:r>
          </w:p>
        </w:tc>
        <w:tc>
          <w:tcPr>
            <w:tcW w:w="1132" w:type="dxa"/>
            <w:shd w:val="clear" w:color="auto" w:fill="D9D9D9"/>
          </w:tcPr>
          <w:p w:rsidR="00E9736E" w:rsidRPr="00FD267E" w:rsidRDefault="00E9736E" w:rsidP="008E3689">
            <w:pPr>
              <w:spacing w:after="0"/>
              <w:ind w:firstLine="0"/>
              <w:jc w:val="center"/>
              <w:rPr>
                <w:sz w:val="18"/>
                <w:szCs w:val="20"/>
              </w:rPr>
            </w:pPr>
            <w:r w:rsidRPr="00FD267E">
              <w:rPr>
                <w:sz w:val="18"/>
                <w:szCs w:val="18"/>
              </w:rPr>
              <w:t>-</w:t>
            </w:r>
          </w:p>
        </w:tc>
        <w:tc>
          <w:tcPr>
            <w:tcW w:w="1132" w:type="dxa"/>
            <w:shd w:val="clear" w:color="auto" w:fill="D9D9D9"/>
          </w:tcPr>
          <w:p w:rsidR="00E9736E" w:rsidRPr="00FD267E" w:rsidRDefault="00E9736E" w:rsidP="008E3689">
            <w:pPr>
              <w:spacing w:after="0"/>
              <w:ind w:firstLine="0"/>
              <w:jc w:val="center"/>
              <w:rPr>
                <w:sz w:val="18"/>
                <w:szCs w:val="20"/>
              </w:rPr>
            </w:pPr>
            <w:r w:rsidRPr="00FD267E">
              <w:rPr>
                <w:sz w:val="18"/>
                <w:szCs w:val="18"/>
              </w:rPr>
              <w:t>×</w:t>
            </w:r>
          </w:p>
        </w:tc>
      </w:tr>
      <w:tr w:rsidR="00E9736E" w:rsidRPr="00FD267E" w:rsidTr="008E3689">
        <w:trPr>
          <w:trHeight w:val="283"/>
          <w:jc w:val="center"/>
        </w:trPr>
        <w:tc>
          <w:tcPr>
            <w:tcW w:w="3378" w:type="dxa"/>
            <w:vAlign w:val="center"/>
          </w:tcPr>
          <w:p w:rsidR="00E9736E" w:rsidRPr="00FD267E" w:rsidRDefault="00E9736E" w:rsidP="008E3689">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right"/>
              <w:rPr>
                <w:sz w:val="18"/>
                <w:szCs w:val="20"/>
              </w:rPr>
            </w:pPr>
            <w:r w:rsidRPr="00FD267E">
              <w:rPr>
                <w:sz w:val="18"/>
                <w:szCs w:val="18"/>
              </w:rPr>
              <w:t>-43 987</w:t>
            </w:r>
          </w:p>
        </w:tc>
        <w:tc>
          <w:tcPr>
            <w:tcW w:w="1132" w:type="dxa"/>
          </w:tcPr>
          <w:p w:rsidR="00E9736E" w:rsidRPr="00FD267E" w:rsidRDefault="00E9736E" w:rsidP="008E3689">
            <w:pPr>
              <w:spacing w:after="0"/>
              <w:ind w:firstLine="0"/>
              <w:jc w:val="right"/>
              <w:rPr>
                <w:sz w:val="18"/>
                <w:szCs w:val="20"/>
              </w:rPr>
            </w:pPr>
            <w:r w:rsidRPr="00FD267E">
              <w:rPr>
                <w:sz w:val="18"/>
                <w:szCs w:val="18"/>
              </w:rPr>
              <w:t>-205 976</w:t>
            </w:r>
          </w:p>
        </w:tc>
        <w:tc>
          <w:tcPr>
            <w:tcW w:w="1132" w:type="dxa"/>
          </w:tcPr>
          <w:p w:rsidR="00E9736E" w:rsidRPr="00FD267E" w:rsidRDefault="00E9736E" w:rsidP="008E3689">
            <w:pPr>
              <w:spacing w:after="0"/>
              <w:ind w:firstLine="0"/>
              <w:jc w:val="right"/>
              <w:rPr>
                <w:sz w:val="18"/>
                <w:szCs w:val="20"/>
              </w:rPr>
            </w:pPr>
            <w:r w:rsidRPr="00FD267E">
              <w:rPr>
                <w:sz w:val="18"/>
                <w:szCs w:val="18"/>
              </w:rPr>
              <w:t>-166 305</w:t>
            </w:r>
          </w:p>
        </w:tc>
        <w:tc>
          <w:tcPr>
            <w:tcW w:w="1132" w:type="dxa"/>
          </w:tcPr>
          <w:p w:rsidR="00E9736E" w:rsidRPr="00FD267E" w:rsidRDefault="00E9736E" w:rsidP="008E3689">
            <w:pPr>
              <w:spacing w:after="0"/>
              <w:ind w:firstLine="0"/>
              <w:jc w:val="center"/>
              <w:rPr>
                <w:sz w:val="18"/>
                <w:szCs w:val="20"/>
              </w:rPr>
            </w:pPr>
            <w:r w:rsidRPr="00FD267E">
              <w:rPr>
                <w:sz w:val="18"/>
                <w:szCs w:val="18"/>
              </w:rPr>
              <w:t>×</w:t>
            </w:r>
          </w:p>
        </w:tc>
      </w:tr>
      <w:tr w:rsidR="00E9736E" w:rsidRPr="00FD267E" w:rsidTr="008E3689">
        <w:trPr>
          <w:trHeight w:val="283"/>
          <w:jc w:val="center"/>
        </w:trPr>
        <w:tc>
          <w:tcPr>
            <w:tcW w:w="3378" w:type="dxa"/>
            <w:vAlign w:val="center"/>
          </w:tcPr>
          <w:p w:rsidR="00E9736E" w:rsidRPr="00FD267E" w:rsidRDefault="00E9736E" w:rsidP="008E3689">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31"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right"/>
              <w:rPr>
                <w:sz w:val="18"/>
                <w:szCs w:val="20"/>
              </w:rPr>
            </w:pPr>
            <w:r w:rsidRPr="00FD267E">
              <w:rPr>
                <w:sz w:val="18"/>
                <w:szCs w:val="18"/>
              </w:rPr>
              <w:t>-10,6</w:t>
            </w:r>
          </w:p>
        </w:tc>
        <w:tc>
          <w:tcPr>
            <w:tcW w:w="1132" w:type="dxa"/>
          </w:tcPr>
          <w:p w:rsidR="00E9736E" w:rsidRPr="00FD267E" w:rsidRDefault="00E9736E" w:rsidP="008E3689">
            <w:pPr>
              <w:spacing w:after="0"/>
              <w:ind w:firstLine="0"/>
              <w:jc w:val="right"/>
              <w:rPr>
                <w:sz w:val="18"/>
                <w:szCs w:val="20"/>
              </w:rPr>
            </w:pPr>
            <w:r w:rsidRPr="00FD267E">
              <w:rPr>
                <w:sz w:val="18"/>
                <w:szCs w:val="18"/>
              </w:rPr>
              <w:t>-55,3</w:t>
            </w:r>
          </w:p>
        </w:tc>
        <w:tc>
          <w:tcPr>
            <w:tcW w:w="1132" w:type="dxa"/>
          </w:tcPr>
          <w:p w:rsidR="00E9736E" w:rsidRPr="00FD267E" w:rsidRDefault="00E9736E" w:rsidP="008E3689">
            <w:pPr>
              <w:spacing w:after="0"/>
              <w:ind w:firstLine="0"/>
              <w:jc w:val="right"/>
              <w:rPr>
                <w:sz w:val="18"/>
                <w:szCs w:val="20"/>
              </w:rPr>
            </w:pPr>
            <w:r w:rsidRPr="00FD267E">
              <w:rPr>
                <w:sz w:val="18"/>
                <w:szCs w:val="18"/>
              </w:rPr>
              <w:t>-100,0</w:t>
            </w:r>
          </w:p>
        </w:tc>
        <w:tc>
          <w:tcPr>
            <w:tcW w:w="1132" w:type="dxa"/>
          </w:tcPr>
          <w:p w:rsidR="00E9736E" w:rsidRPr="00FD267E" w:rsidRDefault="00E9736E" w:rsidP="008E3689">
            <w:pPr>
              <w:spacing w:after="0"/>
              <w:ind w:firstLine="0"/>
              <w:jc w:val="center"/>
              <w:rPr>
                <w:sz w:val="18"/>
                <w:szCs w:val="20"/>
              </w:rPr>
            </w:pPr>
            <w:r w:rsidRPr="00FD267E">
              <w:rPr>
                <w:sz w:val="18"/>
                <w:szCs w:val="18"/>
              </w:rPr>
              <w:t>×</w:t>
            </w:r>
          </w:p>
        </w:tc>
      </w:tr>
      <w:tr w:rsidR="00E9736E" w:rsidRPr="00FD267E" w:rsidTr="008E3689">
        <w:trPr>
          <w:trHeight w:val="142"/>
          <w:jc w:val="center"/>
        </w:trPr>
        <w:tc>
          <w:tcPr>
            <w:tcW w:w="3378" w:type="dxa"/>
          </w:tcPr>
          <w:p w:rsidR="00E9736E" w:rsidRPr="00FD267E" w:rsidRDefault="00E9736E" w:rsidP="008E3689">
            <w:pPr>
              <w:spacing w:after="0"/>
              <w:ind w:firstLine="0"/>
              <w:jc w:val="left"/>
              <w:rPr>
                <w:sz w:val="18"/>
                <w:szCs w:val="18"/>
                <w:lang w:eastAsia="lv-LV"/>
              </w:rPr>
            </w:pPr>
            <w:r w:rsidRPr="00FD267E">
              <w:rPr>
                <w:sz w:val="18"/>
                <w:szCs w:val="18"/>
              </w:rPr>
              <w:t xml:space="preserve">Atlīdzība, </w:t>
            </w:r>
            <w:r w:rsidRPr="00C5091E">
              <w:rPr>
                <w:i/>
                <w:sz w:val="18"/>
                <w:szCs w:val="18"/>
              </w:rPr>
              <w:t>euro</w:t>
            </w:r>
            <w:r w:rsidRPr="00FD267E">
              <w:rPr>
                <w:i/>
                <w:sz w:val="18"/>
                <w:szCs w:val="18"/>
              </w:rPr>
              <w:t>*</w:t>
            </w:r>
          </w:p>
        </w:tc>
        <w:tc>
          <w:tcPr>
            <w:tcW w:w="1131" w:type="dxa"/>
          </w:tcPr>
          <w:p w:rsidR="00E9736E" w:rsidRPr="00FD267E" w:rsidRDefault="00E9736E" w:rsidP="008E3689">
            <w:pPr>
              <w:spacing w:after="0"/>
              <w:ind w:firstLine="0"/>
              <w:jc w:val="right"/>
              <w:rPr>
                <w:sz w:val="18"/>
                <w:szCs w:val="18"/>
              </w:rPr>
            </w:pPr>
            <w:r w:rsidRPr="00FD267E">
              <w:rPr>
                <w:sz w:val="18"/>
                <w:szCs w:val="18"/>
              </w:rPr>
              <w:t>47 005</w:t>
            </w:r>
          </w:p>
        </w:tc>
        <w:tc>
          <w:tcPr>
            <w:tcW w:w="1132" w:type="dxa"/>
          </w:tcPr>
          <w:p w:rsidR="00E9736E" w:rsidRPr="00FD267E" w:rsidRDefault="00E9736E" w:rsidP="008E3689">
            <w:pPr>
              <w:spacing w:after="0"/>
              <w:ind w:firstLine="0"/>
              <w:jc w:val="right"/>
              <w:rPr>
                <w:sz w:val="18"/>
                <w:szCs w:val="18"/>
              </w:rPr>
            </w:pPr>
            <w:r w:rsidRPr="00FD267E">
              <w:rPr>
                <w:sz w:val="18"/>
                <w:szCs w:val="18"/>
              </w:rPr>
              <w:t>18 925</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r>
      <w:tr w:rsidR="00E9736E" w:rsidRPr="00FD267E" w:rsidTr="008E3689">
        <w:trPr>
          <w:trHeight w:val="132"/>
          <w:jc w:val="center"/>
        </w:trPr>
        <w:tc>
          <w:tcPr>
            <w:tcW w:w="3378" w:type="dxa"/>
          </w:tcPr>
          <w:p w:rsidR="00E9736E" w:rsidRPr="00FD267E" w:rsidRDefault="00E9736E" w:rsidP="008E3689">
            <w:pPr>
              <w:spacing w:after="0"/>
              <w:ind w:firstLine="0"/>
              <w:jc w:val="left"/>
              <w:rPr>
                <w:sz w:val="18"/>
                <w:szCs w:val="18"/>
                <w:lang w:eastAsia="lv-LV"/>
              </w:rPr>
            </w:pPr>
            <w:r w:rsidRPr="00FD267E">
              <w:rPr>
                <w:sz w:val="18"/>
                <w:szCs w:val="18"/>
              </w:rPr>
              <w:t>Vidējais amata vietu skaits gadā</w:t>
            </w:r>
          </w:p>
        </w:tc>
        <w:tc>
          <w:tcPr>
            <w:tcW w:w="1131" w:type="dxa"/>
          </w:tcPr>
          <w:p w:rsidR="00E9736E" w:rsidRPr="00FD267E" w:rsidRDefault="00E9736E" w:rsidP="008E3689">
            <w:pPr>
              <w:spacing w:after="0"/>
              <w:ind w:firstLine="0"/>
              <w:jc w:val="right"/>
              <w:rPr>
                <w:sz w:val="18"/>
                <w:szCs w:val="18"/>
              </w:rPr>
            </w:pPr>
            <w:r w:rsidRPr="00FD267E">
              <w:rPr>
                <w:sz w:val="18"/>
                <w:szCs w:val="18"/>
              </w:rPr>
              <w:t>1,9</w:t>
            </w:r>
          </w:p>
        </w:tc>
        <w:tc>
          <w:tcPr>
            <w:tcW w:w="1132" w:type="dxa"/>
          </w:tcPr>
          <w:p w:rsidR="00E9736E" w:rsidRPr="00FD267E" w:rsidRDefault="00E9736E" w:rsidP="008E3689">
            <w:pPr>
              <w:spacing w:after="0"/>
              <w:ind w:firstLine="0"/>
              <w:jc w:val="right"/>
              <w:rPr>
                <w:sz w:val="18"/>
                <w:szCs w:val="18"/>
              </w:rPr>
            </w:pPr>
            <w:r w:rsidRPr="00FD267E">
              <w:rPr>
                <w:sz w:val="18"/>
                <w:szCs w:val="18"/>
              </w:rPr>
              <w:t>0,6</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r>
      <w:tr w:rsidR="00E9736E" w:rsidRPr="00FD267E" w:rsidTr="008E3689">
        <w:trPr>
          <w:trHeight w:val="206"/>
          <w:jc w:val="center"/>
        </w:trPr>
        <w:tc>
          <w:tcPr>
            <w:tcW w:w="3378" w:type="dxa"/>
          </w:tcPr>
          <w:p w:rsidR="00E9736E" w:rsidRPr="00FD267E" w:rsidRDefault="00E9736E" w:rsidP="008E3689">
            <w:pPr>
              <w:spacing w:after="0"/>
              <w:ind w:firstLine="0"/>
              <w:jc w:val="left"/>
              <w:rPr>
                <w:sz w:val="18"/>
                <w:szCs w:val="18"/>
                <w:lang w:eastAsia="lv-LV"/>
              </w:rPr>
            </w:pPr>
            <w:r w:rsidRPr="00FD267E">
              <w:rPr>
                <w:sz w:val="18"/>
                <w:szCs w:val="18"/>
              </w:rPr>
              <w:t xml:space="preserve">Vidējā atlīdzība amata vietai </w:t>
            </w:r>
            <w:r w:rsidRPr="00FD267E">
              <w:rPr>
                <w:sz w:val="18"/>
                <w:szCs w:val="18"/>
                <w:lang w:eastAsia="lv-LV"/>
              </w:rPr>
              <w:t>(mēnesī)</w:t>
            </w:r>
            <w:r w:rsidRPr="00FD267E">
              <w:rPr>
                <w:sz w:val="18"/>
                <w:szCs w:val="18"/>
              </w:rPr>
              <w:t xml:space="preserve">, </w:t>
            </w:r>
            <w:r w:rsidRPr="00C5091E">
              <w:rPr>
                <w:i/>
                <w:sz w:val="18"/>
                <w:szCs w:val="18"/>
              </w:rPr>
              <w:t>euro</w:t>
            </w:r>
          </w:p>
        </w:tc>
        <w:tc>
          <w:tcPr>
            <w:tcW w:w="1131" w:type="dxa"/>
          </w:tcPr>
          <w:p w:rsidR="00E9736E" w:rsidRPr="00FD267E" w:rsidRDefault="00E9736E" w:rsidP="008E3689">
            <w:pPr>
              <w:spacing w:after="0"/>
              <w:ind w:firstLine="0"/>
              <w:jc w:val="right"/>
              <w:rPr>
                <w:sz w:val="18"/>
                <w:szCs w:val="18"/>
              </w:rPr>
            </w:pPr>
            <w:r w:rsidRPr="00FD267E">
              <w:rPr>
                <w:sz w:val="18"/>
                <w:szCs w:val="18"/>
              </w:rPr>
              <w:t>1 686,7</w:t>
            </w:r>
          </w:p>
        </w:tc>
        <w:tc>
          <w:tcPr>
            <w:tcW w:w="1132" w:type="dxa"/>
          </w:tcPr>
          <w:p w:rsidR="00E9736E" w:rsidRPr="00FD267E" w:rsidRDefault="00E9736E" w:rsidP="008E3689">
            <w:pPr>
              <w:spacing w:after="0"/>
              <w:ind w:firstLine="0"/>
              <w:jc w:val="right"/>
              <w:rPr>
                <w:sz w:val="18"/>
                <w:szCs w:val="18"/>
              </w:rPr>
            </w:pPr>
            <w:r w:rsidRPr="00FD267E">
              <w:rPr>
                <w:sz w:val="18"/>
                <w:szCs w:val="18"/>
              </w:rPr>
              <w:t>2 628,5</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r>
      <w:tr w:rsidR="00E9736E" w:rsidRPr="00FD267E" w:rsidTr="008E3689">
        <w:trPr>
          <w:trHeight w:val="206"/>
          <w:jc w:val="center"/>
        </w:trPr>
        <w:tc>
          <w:tcPr>
            <w:tcW w:w="3378" w:type="dxa"/>
          </w:tcPr>
          <w:p w:rsidR="00E9736E" w:rsidRPr="00FD267E" w:rsidRDefault="00E9736E" w:rsidP="008E3689">
            <w:pPr>
              <w:spacing w:after="0"/>
              <w:ind w:firstLine="0"/>
              <w:jc w:val="left"/>
              <w:rPr>
                <w:sz w:val="18"/>
                <w:szCs w:val="18"/>
              </w:rPr>
            </w:pPr>
            <w:r w:rsidRPr="00FD267E">
              <w:rPr>
                <w:sz w:val="18"/>
                <w:szCs w:val="18"/>
                <w:lang w:eastAsia="lv-LV"/>
              </w:rPr>
              <w:t xml:space="preserve">Kopējā atlīdzība gadā par ārštata darbinieku un uz līgumattiecību pamata nodarbināto, kas nav amatu sarakstā, pakalpojumiem, </w:t>
            </w:r>
            <w:r w:rsidRPr="00C5091E">
              <w:rPr>
                <w:i/>
                <w:sz w:val="18"/>
                <w:szCs w:val="18"/>
                <w:lang w:eastAsia="lv-LV"/>
              </w:rPr>
              <w:t>euro</w:t>
            </w:r>
          </w:p>
        </w:tc>
        <w:tc>
          <w:tcPr>
            <w:tcW w:w="1131" w:type="dxa"/>
          </w:tcPr>
          <w:p w:rsidR="00E9736E" w:rsidRPr="00FD267E" w:rsidRDefault="00E9736E" w:rsidP="008E3689">
            <w:pPr>
              <w:spacing w:after="0"/>
              <w:ind w:firstLine="0"/>
              <w:jc w:val="right"/>
              <w:rPr>
                <w:sz w:val="18"/>
                <w:szCs w:val="18"/>
              </w:rPr>
            </w:pPr>
            <w:r w:rsidRPr="00FD267E">
              <w:rPr>
                <w:sz w:val="18"/>
                <w:szCs w:val="18"/>
              </w:rPr>
              <w:t>8 549</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c>
          <w:tcPr>
            <w:tcW w:w="1132" w:type="dxa"/>
          </w:tcPr>
          <w:p w:rsidR="00E9736E" w:rsidRPr="00FD267E" w:rsidRDefault="00E9736E" w:rsidP="008E3689">
            <w:pPr>
              <w:spacing w:after="0"/>
              <w:ind w:firstLine="0"/>
              <w:jc w:val="center"/>
              <w:rPr>
                <w:sz w:val="18"/>
                <w:szCs w:val="18"/>
              </w:rPr>
            </w:pPr>
            <w:r w:rsidRPr="00FD267E">
              <w:rPr>
                <w:sz w:val="18"/>
                <w:szCs w:val="18"/>
              </w:rPr>
              <w:t>-</w:t>
            </w:r>
          </w:p>
        </w:tc>
      </w:tr>
    </w:tbl>
    <w:p w:rsidR="00E9736E" w:rsidRPr="00FD267E" w:rsidRDefault="00E9736E" w:rsidP="00271EDF">
      <w:pPr>
        <w:spacing w:before="60"/>
        <w:ind w:firstLine="0"/>
        <w:jc w:val="left"/>
        <w:rPr>
          <w:i/>
          <w:sz w:val="18"/>
          <w:szCs w:val="18"/>
          <w:lang w:eastAsia="lv-LV"/>
        </w:rPr>
      </w:pPr>
      <w:r w:rsidRPr="00FD267E">
        <w:rPr>
          <w:i/>
          <w:sz w:val="18"/>
          <w:szCs w:val="18"/>
          <w:lang w:eastAsia="lv-LV"/>
        </w:rPr>
        <w:t>*Projekta ietvaros atsevišķiem darbiniekiem atlīdzība tiek nodrošināta piemaksu veidā.</w:t>
      </w:r>
    </w:p>
    <w:p w:rsidR="00E9736E" w:rsidRPr="00FD267E" w:rsidRDefault="00E9736E" w:rsidP="00271EDF">
      <w:pPr>
        <w:spacing w:before="360"/>
        <w:ind w:firstLine="0"/>
        <w:jc w:val="center"/>
        <w:rPr>
          <w:b/>
          <w:szCs w:val="20"/>
          <w:lang w:eastAsia="lv-LV"/>
        </w:rPr>
      </w:pPr>
      <w:r w:rsidRPr="00FD267E">
        <w:rPr>
          <w:b/>
          <w:szCs w:val="20"/>
          <w:lang w:eastAsia="lv-LV"/>
        </w:rPr>
        <w:t>Izmaiņas izdevumos, salīdzinot 2019.gada plānu ar 2018.gada plānu</w:t>
      </w:r>
    </w:p>
    <w:p w:rsidR="00E9736E" w:rsidRPr="00FD267E" w:rsidRDefault="00E9736E" w:rsidP="00271EDF">
      <w:pPr>
        <w:spacing w:after="0"/>
        <w:ind w:left="7921" w:firstLine="720"/>
        <w:jc w:val="center"/>
        <w:rPr>
          <w:i/>
          <w:sz w:val="18"/>
          <w:szCs w:val="18"/>
        </w:rPr>
      </w:pPr>
      <w:r w:rsidRPr="00C5091E">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33"/>
        <w:gridCol w:w="1277"/>
        <w:gridCol w:w="1277"/>
        <w:gridCol w:w="1277"/>
      </w:tblGrid>
      <w:tr w:rsidR="00E9736E" w:rsidRPr="00FD267E" w:rsidTr="008E3689">
        <w:trPr>
          <w:trHeight w:val="142"/>
          <w:tblHeader/>
          <w:jc w:val="center"/>
        </w:trPr>
        <w:tc>
          <w:tcPr>
            <w:tcW w:w="5241" w:type="dxa"/>
            <w:vAlign w:val="center"/>
          </w:tcPr>
          <w:p w:rsidR="00E9736E" w:rsidRPr="00FD267E" w:rsidRDefault="00E9736E" w:rsidP="008E3689">
            <w:pPr>
              <w:spacing w:after="0"/>
              <w:ind w:firstLine="0"/>
              <w:jc w:val="center"/>
              <w:rPr>
                <w:sz w:val="18"/>
                <w:szCs w:val="18"/>
              </w:rPr>
            </w:pPr>
            <w:r w:rsidRPr="00FD267E">
              <w:rPr>
                <w:sz w:val="18"/>
                <w:szCs w:val="18"/>
                <w:lang w:eastAsia="lv-LV"/>
              </w:rPr>
              <w:t>Pasākums</w:t>
            </w:r>
          </w:p>
        </w:tc>
        <w:tc>
          <w:tcPr>
            <w:tcW w:w="1277"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Samazinājums</w:t>
            </w:r>
          </w:p>
        </w:tc>
        <w:tc>
          <w:tcPr>
            <w:tcW w:w="1277"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Palielinājums</w:t>
            </w:r>
          </w:p>
        </w:tc>
        <w:tc>
          <w:tcPr>
            <w:tcW w:w="1277" w:type="dxa"/>
            <w:vAlign w:val="center"/>
          </w:tcPr>
          <w:p w:rsidR="00E9736E" w:rsidRPr="00FD267E" w:rsidRDefault="00E9736E" w:rsidP="008E3689">
            <w:pPr>
              <w:spacing w:after="0"/>
              <w:ind w:firstLine="0"/>
              <w:jc w:val="center"/>
              <w:rPr>
                <w:sz w:val="18"/>
                <w:szCs w:val="18"/>
                <w:lang w:eastAsia="lv-LV"/>
              </w:rPr>
            </w:pPr>
            <w:r w:rsidRPr="00FD267E">
              <w:rPr>
                <w:sz w:val="18"/>
                <w:szCs w:val="18"/>
                <w:lang w:eastAsia="lv-LV"/>
              </w:rPr>
              <w:t>Izmaiņas</w:t>
            </w:r>
          </w:p>
        </w:tc>
      </w:tr>
      <w:tr w:rsidR="00E9736E" w:rsidRPr="00FD267E" w:rsidTr="008E3689">
        <w:trPr>
          <w:trHeight w:val="142"/>
          <w:jc w:val="center"/>
        </w:trPr>
        <w:tc>
          <w:tcPr>
            <w:tcW w:w="5241" w:type="dxa"/>
            <w:shd w:val="clear" w:color="auto" w:fill="D9D9D9"/>
          </w:tcPr>
          <w:p w:rsidR="00E9736E" w:rsidRPr="00FD267E" w:rsidRDefault="00E9736E" w:rsidP="008E3689">
            <w:pPr>
              <w:spacing w:after="0"/>
              <w:ind w:firstLine="0"/>
              <w:jc w:val="left"/>
              <w:rPr>
                <w:sz w:val="18"/>
                <w:szCs w:val="18"/>
              </w:rPr>
            </w:pPr>
            <w:r w:rsidRPr="00FD267E">
              <w:rPr>
                <w:b/>
                <w:bCs/>
                <w:sz w:val="18"/>
                <w:szCs w:val="18"/>
                <w:lang w:eastAsia="lv-LV"/>
              </w:rPr>
              <w:t>Izdevumi - kopā</w:t>
            </w:r>
          </w:p>
        </w:tc>
        <w:tc>
          <w:tcPr>
            <w:tcW w:w="1277" w:type="dxa"/>
            <w:shd w:val="clear" w:color="auto" w:fill="D9D9D9"/>
          </w:tcPr>
          <w:p w:rsidR="00E9736E" w:rsidRPr="00FD267E" w:rsidRDefault="00E9736E" w:rsidP="008E3689">
            <w:pPr>
              <w:spacing w:after="0"/>
              <w:ind w:firstLine="0"/>
              <w:jc w:val="right"/>
              <w:rPr>
                <w:b/>
                <w:sz w:val="18"/>
                <w:szCs w:val="18"/>
              </w:rPr>
            </w:pPr>
            <w:r w:rsidRPr="00FD267E">
              <w:rPr>
                <w:b/>
                <w:sz w:val="18"/>
                <w:szCs w:val="20"/>
              </w:rPr>
              <w:t>372 281</w:t>
            </w:r>
          </w:p>
        </w:tc>
        <w:tc>
          <w:tcPr>
            <w:tcW w:w="1277" w:type="dxa"/>
            <w:shd w:val="clear" w:color="auto" w:fill="D9D9D9"/>
          </w:tcPr>
          <w:p w:rsidR="00E9736E" w:rsidRPr="00FD267E" w:rsidRDefault="00E9736E" w:rsidP="008E3689">
            <w:pPr>
              <w:spacing w:after="0"/>
              <w:ind w:firstLine="0"/>
              <w:jc w:val="right"/>
              <w:rPr>
                <w:b/>
                <w:sz w:val="18"/>
                <w:szCs w:val="18"/>
              </w:rPr>
            </w:pPr>
            <w:r w:rsidRPr="00FD267E">
              <w:rPr>
                <w:b/>
                <w:sz w:val="18"/>
                <w:szCs w:val="18"/>
              </w:rPr>
              <w:t>166 305</w:t>
            </w:r>
          </w:p>
        </w:tc>
        <w:tc>
          <w:tcPr>
            <w:tcW w:w="1277" w:type="dxa"/>
            <w:shd w:val="clear" w:color="auto" w:fill="D9D9D9"/>
          </w:tcPr>
          <w:p w:rsidR="00E9736E" w:rsidRPr="00FD267E" w:rsidRDefault="00E9736E" w:rsidP="008E3689">
            <w:pPr>
              <w:spacing w:after="0"/>
              <w:ind w:firstLine="0"/>
              <w:jc w:val="right"/>
              <w:rPr>
                <w:b/>
                <w:sz w:val="18"/>
                <w:szCs w:val="18"/>
              </w:rPr>
            </w:pPr>
            <w:r w:rsidRPr="00FD267E">
              <w:rPr>
                <w:b/>
                <w:sz w:val="18"/>
                <w:szCs w:val="20"/>
              </w:rPr>
              <w:t>-205 976</w:t>
            </w:r>
          </w:p>
        </w:tc>
      </w:tr>
      <w:tr w:rsidR="00E9736E" w:rsidRPr="00FD267E" w:rsidTr="008E3689">
        <w:trPr>
          <w:trHeight w:val="142"/>
          <w:jc w:val="center"/>
        </w:trPr>
        <w:tc>
          <w:tcPr>
            <w:tcW w:w="9072" w:type="dxa"/>
            <w:gridSpan w:val="4"/>
          </w:tcPr>
          <w:p w:rsidR="00E9736E" w:rsidRPr="00FD267E" w:rsidRDefault="00E9736E" w:rsidP="008E3689">
            <w:pPr>
              <w:spacing w:after="0"/>
              <w:ind w:firstLine="313"/>
              <w:jc w:val="left"/>
              <w:rPr>
                <w:sz w:val="18"/>
                <w:szCs w:val="18"/>
              </w:rPr>
            </w:pPr>
            <w:r w:rsidRPr="00FD267E">
              <w:rPr>
                <w:i/>
                <w:sz w:val="18"/>
                <w:szCs w:val="18"/>
                <w:lang w:eastAsia="lv-LV"/>
              </w:rPr>
              <w:t>t. sk.:</w:t>
            </w:r>
          </w:p>
        </w:tc>
      </w:tr>
      <w:tr w:rsidR="00E9736E" w:rsidRPr="00FD267E" w:rsidTr="008E3689">
        <w:trPr>
          <w:trHeight w:val="142"/>
          <w:jc w:val="center"/>
        </w:trPr>
        <w:tc>
          <w:tcPr>
            <w:tcW w:w="5241" w:type="dxa"/>
            <w:shd w:val="clear" w:color="auto" w:fill="F2F2F2"/>
          </w:tcPr>
          <w:p w:rsidR="00E9736E" w:rsidRPr="00FD267E" w:rsidRDefault="00E9736E" w:rsidP="008E3689">
            <w:pPr>
              <w:spacing w:after="0"/>
              <w:ind w:firstLine="0"/>
              <w:jc w:val="left"/>
              <w:rPr>
                <w:sz w:val="18"/>
                <w:szCs w:val="18"/>
                <w:u w:val="single"/>
                <w:lang w:eastAsia="lv-LV"/>
              </w:rPr>
            </w:pPr>
            <w:r w:rsidRPr="00FD267E">
              <w:rPr>
                <w:sz w:val="18"/>
                <w:szCs w:val="18"/>
                <w:u w:val="single"/>
                <w:lang w:eastAsia="lv-LV"/>
              </w:rPr>
              <w:t>Ilgtermiņa saistības</w:t>
            </w:r>
          </w:p>
        </w:tc>
        <w:tc>
          <w:tcPr>
            <w:tcW w:w="1277" w:type="dxa"/>
            <w:shd w:val="clear" w:color="auto" w:fill="F2F2F2"/>
          </w:tcPr>
          <w:p w:rsidR="00E9736E" w:rsidRPr="00FD267E" w:rsidRDefault="00E9736E" w:rsidP="008E3689">
            <w:pPr>
              <w:spacing w:after="0"/>
              <w:ind w:firstLine="0"/>
              <w:jc w:val="right"/>
              <w:rPr>
                <w:sz w:val="18"/>
                <w:szCs w:val="18"/>
              </w:rPr>
            </w:pPr>
            <w:r w:rsidRPr="00FD267E">
              <w:rPr>
                <w:sz w:val="18"/>
                <w:szCs w:val="18"/>
              </w:rPr>
              <w:t>372 281</w:t>
            </w:r>
          </w:p>
        </w:tc>
        <w:tc>
          <w:tcPr>
            <w:tcW w:w="1277" w:type="dxa"/>
            <w:shd w:val="clear" w:color="auto" w:fill="F2F2F2"/>
          </w:tcPr>
          <w:p w:rsidR="00E9736E" w:rsidRPr="00FD267E" w:rsidRDefault="00E9736E" w:rsidP="008E3689">
            <w:pPr>
              <w:spacing w:after="0"/>
              <w:ind w:firstLine="0"/>
              <w:jc w:val="right"/>
              <w:rPr>
                <w:sz w:val="18"/>
                <w:szCs w:val="18"/>
              </w:rPr>
            </w:pPr>
            <w:r w:rsidRPr="00FD267E">
              <w:rPr>
                <w:sz w:val="18"/>
                <w:szCs w:val="18"/>
              </w:rPr>
              <w:t>166 305</w:t>
            </w:r>
          </w:p>
        </w:tc>
        <w:tc>
          <w:tcPr>
            <w:tcW w:w="1277" w:type="dxa"/>
            <w:shd w:val="clear" w:color="auto" w:fill="F2F2F2"/>
          </w:tcPr>
          <w:p w:rsidR="00E9736E" w:rsidRPr="00FD267E" w:rsidRDefault="00E9736E" w:rsidP="008E3689">
            <w:pPr>
              <w:spacing w:after="0"/>
              <w:ind w:firstLine="0"/>
              <w:jc w:val="right"/>
              <w:rPr>
                <w:sz w:val="18"/>
                <w:szCs w:val="18"/>
              </w:rPr>
            </w:pPr>
            <w:r w:rsidRPr="00FD267E">
              <w:rPr>
                <w:sz w:val="18"/>
                <w:szCs w:val="18"/>
              </w:rPr>
              <w:t>-205 976</w:t>
            </w:r>
          </w:p>
        </w:tc>
      </w:tr>
      <w:tr w:rsidR="00E9736E" w:rsidRPr="00FD267E" w:rsidTr="008E3689">
        <w:trPr>
          <w:trHeight w:val="142"/>
          <w:jc w:val="center"/>
        </w:trPr>
        <w:tc>
          <w:tcPr>
            <w:tcW w:w="5241" w:type="dxa"/>
          </w:tcPr>
          <w:p w:rsidR="00E9736E" w:rsidRPr="00FD267E" w:rsidRDefault="00E9736E" w:rsidP="008E3689">
            <w:pPr>
              <w:spacing w:after="0"/>
              <w:ind w:firstLine="0"/>
              <w:rPr>
                <w:i/>
                <w:sz w:val="18"/>
                <w:szCs w:val="18"/>
                <w:lang w:eastAsia="lv-LV"/>
              </w:rPr>
            </w:pPr>
            <w:r w:rsidRPr="00FD267E">
              <w:rPr>
                <w:i/>
                <w:sz w:val="18"/>
                <w:szCs w:val="20"/>
              </w:rPr>
              <w:t xml:space="preserve">Projekta „Elastīga bērnu uzraudzības pakalpojuma nodrošināšana darbiniekiem, kas strādā nestandarta darba laiku" Nr.VS/2015/0206 īstenošana, tai skaitā 2018.gadā samazināti izdevumi no ārvalstu finanšu palīdzības līdzekļiem (240 366 </w:t>
            </w:r>
            <w:r w:rsidRPr="00C5091E">
              <w:rPr>
                <w:i/>
                <w:sz w:val="18"/>
                <w:szCs w:val="20"/>
              </w:rPr>
              <w:t>euro</w:t>
            </w:r>
            <w:r w:rsidRPr="00FD267E">
              <w:rPr>
                <w:i/>
                <w:sz w:val="18"/>
                <w:szCs w:val="20"/>
              </w:rPr>
              <w:t xml:space="preserve">) un </w:t>
            </w:r>
            <w:r w:rsidRPr="00FD267E">
              <w:rPr>
                <w:i/>
                <w:sz w:val="18"/>
                <w:szCs w:val="18"/>
                <w:lang w:eastAsia="lv-LV"/>
              </w:rPr>
              <w:t xml:space="preserve">izdevumi no vispārējā kārtībā sadalāmās dotācijas no vispārējiem ieņēmumiem (131 915 </w:t>
            </w:r>
            <w:r w:rsidRPr="00C5091E">
              <w:rPr>
                <w:i/>
                <w:sz w:val="18"/>
                <w:szCs w:val="18"/>
                <w:lang w:eastAsia="lv-LV"/>
              </w:rPr>
              <w:t>euro</w:t>
            </w:r>
            <w:r w:rsidRPr="00FD267E">
              <w:rPr>
                <w:i/>
                <w:sz w:val="18"/>
                <w:szCs w:val="18"/>
                <w:lang w:eastAsia="lv-LV"/>
              </w:rPr>
              <w:t xml:space="preserve">) un 2019.gadā palielināti izdevumi no ārvalstu finanšu palīdzības līdzekļiem atmaksai valsts budžetā par veiktajiem izdevumiem 166 305 </w:t>
            </w:r>
            <w:r w:rsidRPr="00C5091E">
              <w:rPr>
                <w:i/>
                <w:sz w:val="18"/>
                <w:szCs w:val="18"/>
                <w:lang w:eastAsia="lv-LV"/>
              </w:rPr>
              <w:t>euro</w:t>
            </w:r>
            <w:r w:rsidRPr="00FD267E">
              <w:rPr>
                <w:i/>
                <w:sz w:val="18"/>
                <w:szCs w:val="18"/>
                <w:lang w:eastAsia="lv-LV"/>
              </w:rPr>
              <w:t>, (projekta īstenošanai 2018.gadā samazināta 0,6 amata vietas)</w:t>
            </w:r>
          </w:p>
        </w:tc>
        <w:tc>
          <w:tcPr>
            <w:tcW w:w="1277" w:type="dxa"/>
          </w:tcPr>
          <w:p w:rsidR="00E9736E" w:rsidRPr="00FD267E" w:rsidRDefault="00E9736E" w:rsidP="008E3689">
            <w:pPr>
              <w:spacing w:after="0"/>
              <w:ind w:firstLine="0"/>
              <w:jc w:val="right"/>
              <w:rPr>
                <w:i/>
                <w:sz w:val="18"/>
                <w:szCs w:val="18"/>
              </w:rPr>
            </w:pPr>
            <w:r w:rsidRPr="00FD267E">
              <w:rPr>
                <w:i/>
                <w:sz w:val="18"/>
                <w:szCs w:val="20"/>
              </w:rPr>
              <w:t>372 281</w:t>
            </w:r>
          </w:p>
        </w:tc>
        <w:tc>
          <w:tcPr>
            <w:tcW w:w="1277" w:type="dxa"/>
          </w:tcPr>
          <w:p w:rsidR="00E9736E" w:rsidRPr="00FD267E" w:rsidRDefault="00E9736E" w:rsidP="008E3689">
            <w:pPr>
              <w:spacing w:after="0"/>
              <w:ind w:firstLine="0"/>
              <w:jc w:val="right"/>
              <w:rPr>
                <w:i/>
                <w:sz w:val="18"/>
                <w:szCs w:val="18"/>
              </w:rPr>
            </w:pPr>
            <w:r w:rsidRPr="00FD267E">
              <w:rPr>
                <w:i/>
                <w:sz w:val="18"/>
                <w:szCs w:val="20"/>
              </w:rPr>
              <w:t>166 305</w:t>
            </w:r>
          </w:p>
        </w:tc>
        <w:tc>
          <w:tcPr>
            <w:tcW w:w="1277" w:type="dxa"/>
          </w:tcPr>
          <w:p w:rsidR="00E9736E" w:rsidRPr="00FD267E" w:rsidRDefault="00E9736E" w:rsidP="008E3689">
            <w:pPr>
              <w:spacing w:after="0"/>
              <w:ind w:firstLine="0"/>
              <w:jc w:val="right"/>
              <w:rPr>
                <w:i/>
                <w:sz w:val="18"/>
                <w:szCs w:val="18"/>
              </w:rPr>
            </w:pPr>
            <w:r w:rsidRPr="00FD267E">
              <w:rPr>
                <w:i/>
                <w:sz w:val="18"/>
                <w:szCs w:val="20"/>
              </w:rPr>
              <w:t>-205 976</w:t>
            </w:r>
          </w:p>
        </w:tc>
      </w:tr>
    </w:tbl>
    <w:p w:rsidR="00E9736E" w:rsidRPr="00FD267E" w:rsidRDefault="00E9736E" w:rsidP="00D37A51">
      <w:pPr>
        <w:widowControl w:val="0"/>
        <w:spacing w:before="240" w:after="240"/>
        <w:ind w:firstLine="0"/>
        <w:jc w:val="center"/>
        <w:rPr>
          <w:b/>
          <w:szCs w:val="20"/>
        </w:rPr>
      </w:pPr>
    </w:p>
    <w:p w:rsidR="00E9736E" w:rsidRPr="00FD267E" w:rsidRDefault="00E9736E" w:rsidP="00D37A51">
      <w:pPr>
        <w:widowControl w:val="0"/>
        <w:spacing w:before="240" w:after="240"/>
        <w:ind w:firstLine="0"/>
        <w:jc w:val="center"/>
        <w:rPr>
          <w:b/>
          <w:szCs w:val="20"/>
        </w:rPr>
      </w:pPr>
      <w:bookmarkStart w:id="20" w:name="_Hlk1478232"/>
      <w:r w:rsidRPr="00FD267E">
        <w:rPr>
          <w:b/>
          <w:szCs w:val="20"/>
        </w:rPr>
        <w:t>97.00.00 Nozaru vadība un politikas plānošana</w:t>
      </w:r>
    </w:p>
    <w:p w:rsidR="00E9736E" w:rsidRPr="00FD267E" w:rsidRDefault="00E9736E" w:rsidP="00BA33B9">
      <w:pPr>
        <w:spacing w:before="360"/>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55"/>
        <w:gridCol w:w="1122"/>
        <w:gridCol w:w="1124"/>
        <w:gridCol w:w="1176"/>
        <w:gridCol w:w="1176"/>
        <w:gridCol w:w="1176"/>
      </w:tblGrid>
      <w:tr w:rsidR="00E9736E" w:rsidRPr="00FD267E" w:rsidTr="00126F0B">
        <w:trPr>
          <w:trHeight w:val="283"/>
          <w:tblHeader/>
          <w:jc w:val="center"/>
        </w:trPr>
        <w:tc>
          <w:tcPr>
            <w:tcW w:w="3263" w:type="dxa"/>
            <w:vAlign w:val="center"/>
          </w:tcPr>
          <w:p w:rsidR="00E9736E" w:rsidRPr="00FD267E" w:rsidRDefault="00E9736E" w:rsidP="00B26E98">
            <w:pPr>
              <w:spacing w:after="0"/>
              <w:ind w:firstLine="0"/>
              <w:jc w:val="center"/>
              <w:rPr>
                <w:sz w:val="18"/>
              </w:rPr>
            </w:pPr>
          </w:p>
        </w:tc>
        <w:tc>
          <w:tcPr>
            <w:tcW w:w="1122" w:type="dxa"/>
          </w:tcPr>
          <w:p w:rsidR="00E9736E" w:rsidRPr="00FD267E" w:rsidRDefault="00E9736E" w:rsidP="00B26E98">
            <w:pPr>
              <w:spacing w:after="0"/>
              <w:ind w:firstLine="0"/>
              <w:jc w:val="center"/>
              <w:rPr>
                <w:sz w:val="18"/>
                <w:lang w:eastAsia="lv-LV"/>
              </w:rPr>
            </w:pPr>
            <w:r w:rsidRPr="00FD267E">
              <w:rPr>
                <w:sz w:val="18"/>
                <w:szCs w:val="18"/>
                <w:lang w:eastAsia="lv-LV"/>
              </w:rPr>
              <w:t>2017.gads (izpilde)</w:t>
            </w:r>
          </w:p>
        </w:tc>
        <w:tc>
          <w:tcPr>
            <w:tcW w:w="1124" w:type="dxa"/>
            <w:vAlign w:val="center"/>
          </w:tcPr>
          <w:p w:rsidR="00E9736E" w:rsidRPr="00FD267E" w:rsidRDefault="00E9736E" w:rsidP="00B26E98">
            <w:pPr>
              <w:spacing w:after="0"/>
              <w:ind w:firstLine="0"/>
              <w:jc w:val="center"/>
              <w:rPr>
                <w:sz w:val="18"/>
                <w:lang w:eastAsia="lv-LV"/>
              </w:rPr>
            </w:pPr>
            <w:r w:rsidRPr="00FD267E">
              <w:rPr>
                <w:sz w:val="18"/>
                <w:szCs w:val="18"/>
                <w:lang w:eastAsia="lv-LV"/>
              </w:rPr>
              <w:t>2018.gada plāns</w:t>
            </w:r>
          </w:p>
        </w:tc>
        <w:tc>
          <w:tcPr>
            <w:tcW w:w="1176" w:type="dxa"/>
          </w:tcPr>
          <w:p w:rsidR="00E9736E" w:rsidRPr="00FD267E" w:rsidRDefault="00E9736E" w:rsidP="00B26E98">
            <w:pPr>
              <w:spacing w:after="0"/>
              <w:ind w:firstLine="0"/>
              <w:jc w:val="center"/>
              <w:rPr>
                <w:sz w:val="18"/>
                <w:lang w:eastAsia="lv-LV"/>
              </w:rPr>
            </w:pPr>
            <w:r w:rsidRPr="00FD267E">
              <w:rPr>
                <w:sz w:val="18"/>
                <w:szCs w:val="18"/>
                <w:lang w:eastAsia="lv-LV"/>
              </w:rPr>
              <w:t xml:space="preserve">2019.gada plāns </w:t>
            </w:r>
          </w:p>
        </w:tc>
        <w:tc>
          <w:tcPr>
            <w:tcW w:w="1176" w:type="dxa"/>
          </w:tcPr>
          <w:p w:rsidR="00E9736E" w:rsidRPr="00FD267E" w:rsidRDefault="00E9736E" w:rsidP="00B26E98">
            <w:pPr>
              <w:spacing w:after="0"/>
              <w:ind w:firstLine="0"/>
              <w:jc w:val="center"/>
              <w:rPr>
                <w:sz w:val="18"/>
                <w:lang w:eastAsia="lv-LV"/>
              </w:rPr>
            </w:pPr>
            <w:r w:rsidRPr="00FD267E">
              <w:rPr>
                <w:sz w:val="18"/>
                <w:szCs w:val="18"/>
                <w:lang w:eastAsia="lv-LV"/>
              </w:rPr>
              <w:t>2020.gada prognoze</w:t>
            </w:r>
          </w:p>
        </w:tc>
        <w:tc>
          <w:tcPr>
            <w:tcW w:w="1176" w:type="dxa"/>
          </w:tcPr>
          <w:p w:rsidR="00E9736E" w:rsidRPr="00FD267E" w:rsidRDefault="00E9736E" w:rsidP="00B26E98">
            <w:pPr>
              <w:spacing w:after="0"/>
              <w:ind w:firstLine="0"/>
              <w:jc w:val="center"/>
              <w:rPr>
                <w:sz w:val="18"/>
                <w:lang w:eastAsia="lv-LV"/>
              </w:rPr>
            </w:pPr>
            <w:r w:rsidRPr="00FD267E">
              <w:rPr>
                <w:sz w:val="18"/>
                <w:szCs w:val="18"/>
                <w:lang w:eastAsia="lv-LV"/>
              </w:rPr>
              <w:t>2021.gada prognoze</w:t>
            </w:r>
          </w:p>
        </w:tc>
      </w:tr>
      <w:tr w:rsidR="00E9736E" w:rsidRPr="00FD267E" w:rsidTr="00E815FC">
        <w:trPr>
          <w:trHeight w:val="142"/>
          <w:jc w:val="center"/>
        </w:trPr>
        <w:tc>
          <w:tcPr>
            <w:tcW w:w="3263" w:type="dxa"/>
            <w:shd w:val="clear" w:color="auto" w:fill="D9D9D9"/>
            <w:vAlign w:val="center"/>
          </w:tcPr>
          <w:p w:rsidR="00E9736E" w:rsidRPr="00FD267E" w:rsidRDefault="00E9736E" w:rsidP="00B26E98">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22" w:type="dxa"/>
            <w:tcBorders>
              <w:top w:val="single" w:sz="4" w:space="0" w:color="auto"/>
              <w:left w:val="single" w:sz="4" w:space="0" w:color="auto"/>
              <w:bottom w:val="single" w:sz="4" w:space="0" w:color="auto"/>
              <w:right w:val="single" w:sz="4" w:space="0" w:color="auto"/>
            </w:tcBorders>
            <w:shd w:val="clear" w:color="auto" w:fill="D9D9D9"/>
          </w:tcPr>
          <w:p w:rsidR="00E9736E" w:rsidRPr="00FD267E" w:rsidRDefault="00E9736E" w:rsidP="00B26E98">
            <w:pPr>
              <w:spacing w:after="0"/>
              <w:ind w:firstLine="0"/>
              <w:jc w:val="right"/>
              <w:rPr>
                <w:sz w:val="18"/>
                <w:szCs w:val="18"/>
              </w:rPr>
            </w:pPr>
            <w:r w:rsidRPr="00FD267E">
              <w:rPr>
                <w:sz w:val="18"/>
                <w:szCs w:val="18"/>
              </w:rPr>
              <w:t>6 921 385</w:t>
            </w:r>
          </w:p>
        </w:tc>
        <w:tc>
          <w:tcPr>
            <w:tcW w:w="1124"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B26E98">
            <w:pPr>
              <w:spacing w:after="0"/>
              <w:ind w:firstLine="0"/>
              <w:jc w:val="right"/>
              <w:rPr>
                <w:sz w:val="18"/>
                <w:szCs w:val="18"/>
              </w:rPr>
            </w:pPr>
            <w:r w:rsidRPr="00FD267E">
              <w:rPr>
                <w:sz w:val="18"/>
                <w:szCs w:val="18"/>
              </w:rPr>
              <w:t>7 871 996</w:t>
            </w:r>
          </w:p>
        </w:tc>
        <w:tc>
          <w:tcPr>
            <w:tcW w:w="1176"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B26E98">
            <w:pPr>
              <w:spacing w:after="0"/>
              <w:ind w:firstLine="0"/>
              <w:jc w:val="right"/>
              <w:rPr>
                <w:sz w:val="18"/>
                <w:szCs w:val="18"/>
              </w:rPr>
            </w:pPr>
            <w:r w:rsidRPr="00FD267E">
              <w:rPr>
                <w:sz w:val="18"/>
                <w:szCs w:val="18"/>
              </w:rPr>
              <w:t>7 147 556</w:t>
            </w:r>
          </w:p>
        </w:tc>
        <w:tc>
          <w:tcPr>
            <w:tcW w:w="1176"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B26E98">
            <w:pPr>
              <w:spacing w:after="0"/>
              <w:ind w:firstLine="0"/>
              <w:jc w:val="right"/>
              <w:rPr>
                <w:sz w:val="18"/>
                <w:szCs w:val="18"/>
              </w:rPr>
            </w:pPr>
            <w:r w:rsidRPr="00FD267E">
              <w:rPr>
                <w:sz w:val="18"/>
                <w:szCs w:val="18"/>
              </w:rPr>
              <w:t>6 871 079</w:t>
            </w:r>
          </w:p>
        </w:tc>
        <w:tc>
          <w:tcPr>
            <w:tcW w:w="1176"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B26E98">
            <w:pPr>
              <w:spacing w:after="0"/>
              <w:ind w:firstLine="0"/>
              <w:jc w:val="right"/>
              <w:rPr>
                <w:sz w:val="18"/>
                <w:szCs w:val="18"/>
              </w:rPr>
            </w:pPr>
            <w:r w:rsidRPr="00FD267E">
              <w:rPr>
                <w:sz w:val="18"/>
                <w:szCs w:val="18"/>
              </w:rPr>
              <w:t>6 871 079</w:t>
            </w:r>
          </w:p>
        </w:tc>
      </w:tr>
      <w:tr w:rsidR="00E9736E" w:rsidRPr="00FD267E" w:rsidTr="005E77E7">
        <w:trPr>
          <w:trHeight w:val="283"/>
          <w:jc w:val="center"/>
        </w:trPr>
        <w:tc>
          <w:tcPr>
            <w:tcW w:w="3263" w:type="dxa"/>
            <w:vAlign w:val="center"/>
          </w:tcPr>
          <w:p w:rsidR="00E9736E" w:rsidRPr="00FD267E" w:rsidRDefault="00E9736E" w:rsidP="00B26E98">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22" w:type="dxa"/>
            <w:shd w:val="clear" w:color="auto" w:fill="FFFFFF"/>
          </w:tcPr>
          <w:p w:rsidR="00E9736E" w:rsidRPr="00FD267E" w:rsidRDefault="00E9736E" w:rsidP="00B26E98">
            <w:pPr>
              <w:spacing w:after="0"/>
              <w:ind w:firstLine="0"/>
              <w:jc w:val="center"/>
              <w:rPr>
                <w:sz w:val="18"/>
                <w:szCs w:val="18"/>
              </w:rPr>
            </w:pPr>
            <w:r w:rsidRPr="00FD267E">
              <w:rPr>
                <w:bCs/>
                <w:sz w:val="18"/>
                <w:szCs w:val="18"/>
              </w:rPr>
              <w:t>×</w:t>
            </w:r>
          </w:p>
        </w:tc>
        <w:tc>
          <w:tcPr>
            <w:tcW w:w="1124" w:type="dxa"/>
            <w:tcBorders>
              <w:top w:val="nil"/>
              <w:left w:val="nil"/>
              <w:bottom w:val="single" w:sz="4" w:space="0" w:color="auto"/>
              <w:right w:val="single" w:sz="4" w:space="0" w:color="auto"/>
            </w:tcBorders>
            <w:shd w:val="clear" w:color="auto" w:fill="FFFFFF"/>
          </w:tcPr>
          <w:p w:rsidR="00E9736E" w:rsidRPr="00FD267E" w:rsidRDefault="00E9736E" w:rsidP="00B26E98">
            <w:pPr>
              <w:spacing w:after="0"/>
              <w:ind w:firstLine="0"/>
              <w:jc w:val="right"/>
              <w:rPr>
                <w:sz w:val="18"/>
                <w:szCs w:val="18"/>
              </w:rPr>
            </w:pPr>
            <w:r w:rsidRPr="00FD267E">
              <w:rPr>
                <w:sz w:val="18"/>
                <w:szCs w:val="18"/>
              </w:rPr>
              <w:t>950 611</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B26E98">
            <w:pPr>
              <w:spacing w:after="0"/>
              <w:ind w:firstLine="0"/>
              <w:jc w:val="right"/>
              <w:rPr>
                <w:sz w:val="18"/>
                <w:szCs w:val="18"/>
              </w:rPr>
            </w:pPr>
            <w:r w:rsidRPr="00FD267E">
              <w:rPr>
                <w:sz w:val="18"/>
                <w:szCs w:val="18"/>
              </w:rPr>
              <w:t>-724 440</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B26E98">
            <w:pPr>
              <w:spacing w:after="0"/>
              <w:ind w:firstLine="0"/>
              <w:jc w:val="right"/>
              <w:rPr>
                <w:sz w:val="18"/>
                <w:szCs w:val="18"/>
              </w:rPr>
            </w:pPr>
            <w:r w:rsidRPr="00FD267E">
              <w:rPr>
                <w:sz w:val="18"/>
                <w:szCs w:val="18"/>
              </w:rPr>
              <w:t>-276 477</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B26E98">
            <w:pPr>
              <w:spacing w:after="0"/>
              <w:ind w:firstLine="0"/>
              <w:jc w:val="center"/>
              <w:rPr>
                <w:sz w:val="18"/>
                <w:szCs w:val="18"/>
              </w:rPr>
            </w:pPr>
            <w:r w:rsidRPr="00FD267E">
              <w:rPr>
                <w:sz w:val="18"/>
                <w:szCs w:val="18"/>
              </w:rPr>
              <w:t>-</w:t>
            </w:r>
          </w:p>
        </w:tc>
      </w:tr>
      <w:tr w:rsidR="00E9736E" w:rsidRPr="00FD267E" w:rsidTr="005E77E7">
        <w:trPr>
          <w:trHeight w:val="283"/>
          <w:jc w:val="center"/>
        </w:trPr>
        <w:tc>
          <w:tcPr>
            <w:tcW w:w="3263" w:type="dxa"/>
            <w:vAlign w:val="center"/>
          </w:tcPr>
          <w:p w:rsidR="00E9736E" w:rsidRPr="00FD267E" w:rsidRDefault="00E9736E" w:rsidP="00B26E98">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22" w:type="dxa"/>
            <w:shd w:val="clear" w:color="auto" w:fill="FFFFFF"/>
          </w:tcPr>
          <w:p w:rsidR="00E9736E" w:rsidRPr="00FD267E" w:rsidRDefault="00E9736E" w:rsidP="00B26E98">
            <w:pPr>
              <w:spacing w:after="0"/>
              <w:ind w:firstLine="0"/>
              <w:jc w:val="center"/>
              <w:rPr>
                <w:sz w:val="18"/>
                <w:szCs w:val="18"/>
              </w:rPr>
            </w:pPr>
            <w:r w:rsidRPr="00FD267E">
              <w:rPr>
                <w:bCs/>
                <w:sz w:val="18"/>
                <w:szCs w:val="18"/>
              </w:rPr>
              <w:t>×</w:t>
            </w:r>
          </w:p>
        </w:tc>
        <w:tc>
          <w:tcPr>
            <w:tcW w:w="1124" w:type="dxa"/>
            <w:tcBorders>
              <w:top w:val="nil"/>
              <w:left w:val="nil"/>
              <w:bottom w:val="single" w:sz="4" w:space="0" w:color="auto"/>
              <w:right w:val="single" w:sz="4" w:space="0" w:color="auto"/>
            </w:tcBorders>
            <w:shd w:val="clear" w:color="auto" w:fill="FFFFFF"/>
          </w:tcPr>
          <w:p w:rsidR="00E9736E" w:rsidRPr="00FD267E" w:rsidRDefault="00E9736E" w:rsidP="00B26E98">
            <w:pPr>
              <w:spacing w:after="0"/>
              <w:ind w:firstLine="0"/>
              <w:jc w:val="right"/>
              <w:rPr>
                <w:sz w:val="18"/>
                <w:szCs w:val="18"/>
              </w:rPr>
            </w:pPr>
            <w:r w:rsidRPr="00FD267E">
              <w:rPr>
                <w:sz w:val="18"/>
                <w:szCs w:val="18"/>
              </w:rPr>
              <w:t>13,7</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B26E98">
            <w:pPr>
              <w:spacing w:after="0"/>
              <w:ind w:firstLine="0"/>
              <w:jc w:val="right"/>
              <w:rPr>
                <w:sz w:val="18"/>
                <w:szCs w:val="18"/>
              </w:rPr>
            </w:pPr>
            <w:r w:rsidRPr="00FD267E">
              <w:rPr>
                <w:sz w:val="18"/>
                <w:szCs w:val="18"/>
              </w:rPr>
              <w:t>-9,2</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B26E98">
            <w:pPr>
              <w:spacing w:after="0"/>
              <w:ind w:firstLine="0"/>
              <w:jc w:val="right"/>
              <w:rPr>
                <w:sz w:val="18"/>
                <w:szCs w:val="18"/>
              </w:rPr>
            </w:pPr>
            <w:r w:rsidRPr="00FD267E">
              <w:rPr>
                <w:sz w:val="18"/>
                <w:szCs w:val="18"/>
              </w:rPr>
              <w:t>-3,9</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B26E98">
            <w:pPr>
              <w:spacing w:after="0"/>
              <w:ind w:firstLine="0"/>
              <w:jc w:val="center"/>
              <w:rPr>
                <w:sz w:val="18"/>
                <w:szCs w:val="18"/>
              </w:rPr>
            </w:pPr>
            <w:r w:rsidRPr="00FD267E">
              <w:rPr>
                <w:sz w:val="18"/>
                <w:szCs w:val="18"/>
              </w:rPr>
              <w:t>-</w:t>
            </w:r>
          </w:p>
        </w:tc>
      </w:tr>
      <w:tr w:rsidR="00E9736E" w:rsidRPr="00FD267E" w:rsidTr="005E77E7">
        <w:trPr>
          <w:trHeight w:val="142"/>
          <w:jc w:val="center"/>
        </w:trPr>
        <w:tc>
          <w:tcPr>
            <w:tcW w:w="3263" w:type="dxa"/>
          </w:tcPr>
          <w:p w:rsidR="00E9736E" w:rsidRPr="00FD267E" w:rsidRDefault="00E9736E" w:rsidP="00B26E98">
            <w:pPr>
              <w:spacing w:after="0"/>
              <w:ind w:firstLine="0"/>
              <w:jc w:val="left"/>
              <w:rPr>
                <w:sz w:val="18"/>
                <w:szCs w:val="18"/>
                <w:lang w:eastAsia="lv-LV"/>
              </w:rPr>
            </w:pPr>
            <w:r w:rsidRPr="00FD267E">
              <w:rPr>
                <w:sz w:val="18"/>
                <w:szCs w:val="18"/>
              </w:rPr>
              <w:t xml:space="preserve">Atlīdzība, </w:t>
            </w:r>
            <w:r w:rsidRPr="00C5091E">
              <w:rPr>
                <w:i/>
                <w:sz w:val="18"/>
                <w:szCs w:val="18"/>
              </w:rPr>
              <w:t>euro</w:t>
            </w:r>
          </w:p>
        </w:tc>
        <w:tc>
          <w:tcPr>
            <w:tcW w:w="1122" w:type="dxa"/>
            <w:tcBorders>
              <w:top w:val="nil"/>
              <w:left w:val="single" w:sz="4" w:space="0" w:color="auto"/>
              <w:bottom w:val="single" w:sz="4" w:space="0" w:color="auto"/>
              <w:right w:val="single" w:sz="4" w:space="0" w:color="auto"/>
            </w:tcBorders>
            <w:shd w:val="clear" w:color="auto" w:fill="FFFFFF"/>
          </w:tcPr>
          <w:p w:rsidR="00E9736E" w:rsidRPr="00FD267E" w:rsidRDefault="00E9736E" w:rsidP="00B26E98">
            <w:pPr>
              <w:spacing w:after="0"/>
              <w:ind w:firstLine="0"/>
              <w:jc w:val="right"/>
              <w:rPr>
                <w:sz w:val="18"/>
                <w:szCs w:val="18"/>
              </w:rPr>
            </w:pPr>
            <w:r w:rsidRPr="00FD267E">
              <w:rPr>
                <w:sz w:val="18"/>
                <w:szCs w:val="18"/>
              </w:rPr>
              <w:t>4 310 967</w:t>
            </w:r>
          </w:p>
        </w:tc>
        <w:tc>
          <w:tcPr>
            <w:tcW w:w="1124" w:type="dxa"/>
            <w:tcBorders>
              <w:top w:val="nil"/>
              <w:left w:val="nil"/>
              <w:bottom w:val="single" w:sz="4" w:space="0" w:color="auto"/>
              <w:right w:val="single" w:sz="4" w:space="0" w:color="auto"/>
            </w:tcBorders>
            <w:shd w:val="clear" w:color="auto" w:fill="FFFFFF"/>
          </w:tcPr>
          <w:p w:rsidR="00E9736E" w:rsidRPr="00FD267E" w:rsidRDefault="00E9736E" w:rsidP="00B26E98">
            <w:pPr>
              <w:spacing w:after="0"/>
              <w:ind w:firstLine="0"/>
              <w:jc w:val="right"/>
              <w:rPr>
                <w:sz w:val="18"/>
                <w:szCs w:val="18"/>
              </w:rPr>
            </w:pPr>
            <w:r w:rsidRPr="00FD267E">
              <w:rPr>
                <w:sz w:val="18"/>
                <w:szCs w:val="18"/>
              </w:rPr>
              <w:t>4 557 837</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B26E98">
            <w:pPr>
              <w:spacing w:after="0"/>
              <w:ind w:firstLine="0"/>
              <w:jc w:val="right"/>
              <w:rPr>
                <w:sz w:val="18"/>
                <w:szCs w:val="18"/>
              </w:rPr>
            </w:pPr>
            <w:r w:rsidRPr="00FD267E">
              <w:rPr>
                <w:sz w:val="18"/>
                <w:szCs w:val="18"/>
              </w:rPr>
              <w:t>4 671 250</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B26E98">
            <w:pPr>
              <w:spacing w:after="0"/>
              <w:ind w:firstLine="0"/>
              <w:jc w:val="right"/>
              <w:rPr>
                <w:sz w:val="18"/>
                <w:szCs w:val="18"/>
              </w:rPr>
            </w:pPr>
            <w:r w:rsidRPr="00FD267E">
              <w:rPr>
                <w:sz w:val="18"/>
                <w:szCs w:val="18"/>
              </w:rPr>
              <w:t>4 671 250</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B26E98">
            <w:pPr>
              <w:spacing w:after="0"/>
              <w:ind w:firstLine="0"/>
              <w:jc w:val="right"/>
              <w:rPr>
                <w:sz w:val="18"/>
                <w:szCs w:val="18"/>
              </w:rPr>
            </w:pPr>
            <w:r w:rsidRPr="00FD267E">
              <w:rPr>
                <w:sz w:val="18"/>
                <w:szCs w:val="18"/>
              </w:rPr>
              <w:t>4 671 250</w:t>
            </w:r>
          </w:p>
        </w:tc>
      </w:tr>
      <w:tr w:rsidR="00E9736E" w:rsidRPr="00FD267E" w:rsidTr="005E77E7">
        <w:trPr>
          <w:trHeight w:val="283"/>
          <w:jc w:val="center"/>
        </w:trPr>
        <w:tc>
          <w:tcPr>
            <w:tcW w:w="3263" w:type="dxa"/>
          </w:tcPr>
          <w:p w:rsidR="00E9736E" w:rsidRPr="00FD267E" w:rsidRDefault="00E9736E" w:rsidP="005E77E7">
            <w:pPr>
              <w:spacing w:after="0"/>
              <w:ind w:firstLine="0"/>
              <w:jc w:val="left"/>
              <w:rPr>
                <w:sz w:val="18"/>
                <w:szCs w:val="18"/>
                <w:lang w:eastAsia="lv-LV"/>
              </w:rPr>
            </w:pPr>
            <w:r w:rsidRPr="00FD267E">
              <w:rPr>
                <w:sz w:val="18"/>
                <w:szCs w:val="18"/>
              </w:rPr>
              <w:t>Vidējais amata vietu skaits gadā</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E9736E" w:rsidRPr="00FD267E" w:rsidRDefault="00E9736E" w:rsidP="005E77E7">
            <w:pPr>
              <w:spacing w:after="0"/>
              <w:ind w:firstLine="0"/>
              <w:jc w:val="right"/>
              <w:rPr>
                <w:sz w:val="18"/>
                <w:szCs w:val="18"/>
              </w:rPr>
            </w:pPr>
            <w:r w:rsidRPr="00FD267E">
              <w:rPr>
                <w:sz w:val="18"/>
                <w:szCs w:val="18"/>
              </w:rPr>
              <w:t>136,8</w:t>
            </w:r>
          </w:p>
        </w:tc>
        <w:tc>
          <w:tcPr>
            <w:tcW w:w="1124" w:type="dxa"/>
            <w:tcBorders>
              <w:top w:val="single" w:sz="4" w:space="0" w:color="auto"/>
              <w:left w:val="nil"/>
              <w:bottom w:val="single" w:sz="4" w:space="0" w:color="auto"/>
              <w:right w:val="single" w:sz="4" w:space="0" w:color="auto"/>
            </w:tcBorders>
            <w:shd w:val="clear" w:color="auto" w:fill="FFFFFF"/>
          </w:tcPr>
          <w:p w:rsidR="00E9736E" w:rsidRPr="00FD267E" w:rsidRDefault="00E9736E" w:rsidP="005E77E7">
            <w:pPr>
              <w:spacing w:after="0"/>
              <w:ind w:firstLine="0"/>
              <w:jc w:val="right"/>
              <w:rPr>
                <w:sz w:val="18"/>
                <w:szCs w:val="18"/>
              </w:rPr>
            </w:pPr>
            <w:r w:rsidRPr="00FD267E">
              <w:rPr>
                <w:sz w:val="18"/>
                <w:szCs w:val="18"/>
              </w:rPr>
              <w:t>154,7</w:t>
            </w:r>
          </w:p>
        </w:tc>
        <w:tc>
          <w:tcPr>
            <w:tcW w:w="1176" w:type="dxa"/>
            <w:tcBorders>
              <w:top w:val="single" w:sz="4" w:space="0" w:color="auto"/>
              <w:left w:val="nil"/>
              <w:bottom w:val="single" w:sz="4" w:space="0" w:color="auto"/>
              <w:right w:val="single" w:sz="4" w:space="0" w:color="auto"/>
            </w:tcBorders>
            <w:shd w:val="clear" w:color="auto" w:fill="FFFFFF"/>
          </w:tcPr>
          <w:p w:rsidR="00E9736E" w:rsidRPr="00FD267E" w:rsidRDefault="00E9736E" w:rsidP="005E77E7">
            <w:pPr>
              <w:spacing w:after="0"/>
              <w:ind w:firstLine="0"/>
              <w:jc w:val="right"/>
              <w:rPr>
                <w:sz w:val="18"/>
                <w:szCs w:val="18"/>
              </w:rPr>
            </w:pPr>
            <w:r w:rsidRPr="00FD267E">
              <w:rPr>
                <w:sz w:val="18"/>
                <w:szCs w:val="18"/>
              </w:rPr>
              <w:t>155,7</w:t>
            </w:r>
          </w:p>
        </w:tc>
        <w:tc>
          <w:tcPr>
            <w:tcW w:w="1176" w:type="dxa"/>
            <w:tcBorders>
              <w:top w:val="single" w:sz="4" w:space="0" w:color="auto"/>
              <w:left w:val="nil"/>
              <w:bottom w:val="single" w:sz="4" w:space="0" w:color="auto"/>
              <w:right w:val="single" w:sz="4" w:space="0" w:color="auto"/>
            </w:tcBorders>
            <w:shd w:val="clear" w:color="auto" w:fill="FFFFFF"/>
          </w:tcPr>
          <w:p w:rsidR="00E9736E" w:rsidRPr="00FD267E" w:rsidRDefault="00E9736E" w:rsidP="005E77E7">
            <w:pPr>
              <w:spacing w:after="0"/>
              <w:ind w:firstLine="0"/>
              <w:jc w:val="right"/>
              <w:rPr>
                <w:sz w:val="18"/>
                <w:szCs w:val="18"/>
              </w:rPr>
            </w:pPr>
            <w:r w:rsidRPr="00FD267E">
              <w:rPr>
                <w:sz w:val="18"/>
                <w:szCs w:val="18"/>
              </w:rPr>
              <w:t>155,7</w:t>
            </w:r>
          </w:p>
        </w:tc>
        <w:tc>
          <w:tcPr>
            <w:tcW w:w="1176" w:type="dxa"/>
            <w:tcBorders>
              <w:top w:val="single" w:sz="4" w:space="0" w:color="auto"/>
              <w:left w:val="nil"/>
              <w:bottom w:val="single" w:sz="4" w:space="0" w:color="auto"/>
              <w:right w:val="single" w:sz="4" w:space="0" w:color="auto"/>
            </w:tcBorders>
            <w:shd w:val="clear" w:color="auto" w:fill="FFFFFF"/>
          </w:tcPr>
          <w:p w:rsidR="00E9736E" w:rsidRPr="00FD267E" w:rsidRDefault="00E9736E" w:rsidP="005E77E7">
            <w:pPr>
              <w:spacing w:after="0"/>
              <w:ind w:firstLine="0"/>
              <w:jc w:val="right"/>
              <w:rPr>
                <w:sz w:val="18"/>
                <w:szCs w:val="18"/>
              </w:rPr>
            </w:pPr>
            <w:r w:rsidRPr="00FD267E">
              <w:rPr>
                <w:sz w:val="18"/>
                <w:szCs w:val="18"/>
              </w:rPr>
              <w:t>155,7</w:t>
            </w:r>
          </w:p>
        </w:tc>
      </w:tr>
      <w:tr w:rsidR="00E9736E" w:rsidRPr="00FD267E" w:rsidTr="005E77E7">
        <w:trPr>
          <w:trHeight w:val="283"/>
          <w:jc w:val="center"/>
        </w:trPr>
        <w:tc>
          <w:tcPr>
            <w:tcW w:w="3263" w:type="dxa"/>
          </w:tcPr>
          <w:p w:rsidR="00E9736E" w:rsidRPr="00FD267E" w:rsidRDefault="00E9736E" w:rsidP="005E77E7">
            <w:pPr>
              <w:spacing w:after="0"/>
              <w:ind w:firstLine="0"/>
              <w:jc w:val="left"/>
              <w:rPr>
                <w:sz w:val="18"/>
                <w:szCs w:val="18"/>
                <w:vertAlign w:val="superscript"/>
                <w:lang w:eastAsia="lv-LV"/>
              </w:rPr>
            </w:pPr>
            <w:r w:rsidRPr="00FD267E">
              <w:rPr>
                <w:sz w:val="18"/>
                <w:szCs w:val="18"/>
              </w:rPr>
              <w:t xml:space="preserve">Vidējā atlīdzība amata vietai </w:t>
            </w:r>
            <w:r w:rsidRPr="00FD267E">
              <w:rPr>
                <w:sz w:val="18"/>
                <w:szCs w:val="18"/>
                <w:lang w:eastAsia="lv-LV"/>
              </w:rPr>
              <w:t>(mēnesī)</w:t>
            </w:r>
            <w:r w:rsidRPr="00FD267E">
              <w:rPr>
                <w:sz w:val="18"/>
                <w:szCs w:val="18"/>
              </w:rPr>
              <w:t xml:space="preserve">, </w:t>
            </w:r>
            <w:r w:rsidRPr="00C5091E">
              <w:rPr>
                <w:i/>
                <w:sz w:val="18"/>
                <w:szCs w:val="18"/>
              </w:rPr>
              <w:t>euro</w:t>
            </w:r>
            <w:r w:rsidRPr="00FD267E">
              <w:rPr>
                <w:i/>
                <w:sz w:val="18"/>
                <w:szCs w:val="18"/>
                <w:vertAlign w:val="superscript"/>
              </w:rPr>
              <w:t>*</w:t>
            </w:r>
          </w:p>
        </w:tc>
        <w:tc>
          <w:tcPr>
            <w:tcW w:w="1122" w:type="dxa"/>
            <w:tcBorders>
              <w:top w:val="nil"/>
              <w:left w:val="single" w:sz="4" w:space="0" w:color="auto"/>
              <w:bottom w:val="single" w:sz="4" w:space="0" w:color="auto"/>
              <w:right w:val="single" w:sz="4" w:space="0" w:color="auto"/>
            </w:tcBorders>
            <w:shd w:val="clear" w:color="auto" w:fill="FFFFFF"/>
          </w:tcPr>
          <w:p w:rsidR="00E9736E" w:rsidRPr="00FD267E" w:rsidRDefault="00E9736E" w:rsidP="005E77E7">
            <w:pPr>
              <w:spacing w:after="0"/>
              <w:ind w:firstLine="0"/>
              <w:jc w:val="right"/>
              <w:rPr>
                <w:sz w:val="18"/>
                <w:szCs w:val="18"/>
              </w:rPr>
            </w:pPr>
            <w:r w:rsidRPr="00FD267E">
              <w:rPr>
                <w:sz w:val="18"/>
                <w:szCs w:val="18"/>
              </w:rPr>
              <w:t xml:space="preserve">1 976 </w:t>
            </w:r>
          </w:p>
        </w:tc>
        <w:tc>
          <w:tcPr>
            <w:tcW w:w="1124" w:type="dxa"/>
            <w:tcBorders>
              <w:top w:val="nil"/>
              <w:left w:val="nil"/>
              <w:bottom w:val="single" w:sz="4" w:space="0" w:color="auto"/>
              <w:right w:val="single" w:sz="4" w:space="0" w:color="auto"/>
            </w:tcBorders>
            <w:shd w:val="clear" w:color="auto" w:fill="FFFFFF"/>
          </w:tcPr>
          <w:p w:rsidR="00E9736E" w:rsidRPr="00FD267E" w:rsidRDefault="00E9736E" w:rsidP="005E77E7">
            <w:pPr>
              <w:spacing w:after="0"/>
              <w:ind w:firstLine="0"/>
              <w:jc w:val="right"/>
              <w:rPr>
                <w:sz w:val="18"/>
                <w:szCs w:val="18"/>
              </w:rPr>
            </w:pPr>
            <w:r w:rsidRPr="00FD267E">
              <w:rPr>
                <w:sz w:val="18"/>
                <w:szCs w:val="18"/>
              </w:rPr>
              <w:t>1 842</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5E77E7">
            <w:pPr>
              <w:spacing w:after="0"/>
              <w:ind w:firstLine="0"/>
              <w:jc w:val="right"/>
              <w:rPr>
                <w:sz w:val="18"/>
                <w:szCs w:val="18"/>
              </w:rPr>
            </w:pPr>
            <w:r w:rsidRPr="00FD267E">
              <w:rPr>
                <w:sz w:val="18"/>
                <w:szCs w:val="18"/>
              </w:rPr>
              <w:t>1 921,1</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5E77E7">
            <w:pPr>
              <w:spacing w:after="0"/>
              <w:ind w:firstLine="0"/>
              <w:jc w:val="right"/>
              <w:rPr>
                <w:sz w:val="18"/>
                <w:szCs w:val="18"/>
              </w:rPr>
            </w:pPr>
            <w:r w:rsidRPr="00FD267E">
              <w:rPr>
                <w:sz w:val="18"/>
                <w:szCs w:val="18"/>
              </w:rPr>
              <w:t>1 921,1</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5E77E7">
            <w:pPr>
              <w:spacing w:after="0"/>
              <w:ind w:firstLine="0"/>
              <w:jc w:val="right"/>
              <w:rPr>
                <w:sz w:val="18"/>
                <w:szCs w:val="18"/>
              </w:rPr>
            </w:pPr>
            <w:r w:rsidRPr="00FD267E">
              <w:rPr>
                <w:sz w:val="18"/>
                <w:szCs w:val="18"/>
              </w:rPr>
              <w:t>1 921,1</w:t>
            </w:r>
          </w:p>
        </w:tc>
      </w:tr>
      <w:tr w:rsidR="00E9736E" w:rsidRPr="00FD267E" w:rsidTr="005E77E7">
        <w:trPr>
          <w:trHeight w:val="283"/>
          <w:jc w:val="center"/>
        </w:trPr>
        <w:tc>
          <w:tcPr>
            <w:tcW w:w="3263" w:type="dxa"/>
          </w:tcPr>
          <w:p w:rsidR="00E9736E" w:rsidRPr="00FD267E" w:rsidRDefault="00E9736E" w:rsidP="005E77E7">
            <w:pPr>
              <w:spacing w:after="0"/>
              <w:ind w:firstLine="0"/>
              <w:rPr>
                <w:sz w:val="18"/>
                <w:szCs w:val="18"/>
              </w:rPr>
            </w:pPr>
            <w:r w:rsidRPr="00FD267E">
              <w:rPr>
                <w:sz w:val="18"/>
                <w:szCs w:val="18"/>
                <w:lang w:eastAsia="lv-LV"/>
              </w:rPr>
              <w:t xml:space="preserve">Kopējā atlīdzība gadā par ārštata darbinieku un uz līgumattiecību pamata nodarbināto, kas nav amatu sarakstā, pakalpojumiem, </w:t>
            </w:r>
            <w:r w:rsidRPr="00C5091E">
              <w:rPr>
                <w:i/>
                <w:sz w:val="18"/>
                <w:szCs w:val="18"/>
                <w:lang w:eastAsia="lv-LV"/>
              </w:rPr>
              <w:t>euro</w:t>
            </w:r>
          </w:p>
        </w:tc>
        <w:tc>
          <w:tcPr>
            <w:tcW w:w="1122" w:type="dxa"/>
            <w:tcBorders>
              <w:top w:val="nil"/>
              <w:left w:val="single" w:sz="4" w:space="0" w:color="auto"/>
              <w:bottom w:val="single" w:sz="4" w:space="0" w:color="auto"/>
              <w:right w:val="single" w:sz="4" w:space="0" w:color="auto"/>
            </w:tcBorders>
            <w:shd w:val="clear" w:color="auto" w:fill="FFFFFF"/>
          </w:tcPr>
          <w:p w:rsidR="00E9736E" w:rsidRPr="00FD267E" w:rsidRDefault="00E9736E" w:rsidP="005E77E7">
            <w:pPr>
              <w:spacing w:after="0"/>
              <w:ind w:firstLine="0"/>
              <w:jc w:val="center"/>
              <w:rPr>
                <w:sz w:val="18"/>
                <w:szCs w:val="18"/>
              </w:rPr>
            </w:pPr>
            <w:r w:rsidRPr="00FD267E">
              <w:rPr>
                <w:sz w:val="18"/>
                <w:szCs w:val="18"/>
              </w:rPr>
              <w:t>-</w:t>
            </w:r>
          </w:p>
        </w:tc>
        <w:tc>
          <w:tcPr>
            <w:tcW w:w="1124" w:type="dxa"/>
            <w:tcBorders>
              <w:top w:val="nil"/>
              <w:left w:val="nil"/>
              <w:bottom w:val="single" w:sz="4" w:space="0" w:color="auto"/>
              <w:right w:val="single" w:sz="4" w:space="0" w:color="auto"/>
            </w:tcBorders>
            <w:shd w:val="clear" w:color="auto" w:fill="FFFFFF"/>
          </w:tcPr>
          <w:p w:rsidR="00E9736E" w:rsidRPr="00FD267E" w:rsidRDefault="00E9736E" w:rsidP="00B53EEE">
            <w:pPr>
              <w:spacing w:after="0"/>
              <w:ind w:firstLine="0"/>
              <w:jc w:val="right"/>
              <w:rPr>
                <w:sz w:val="18"/>
                <w:szCs w:val="18"/>
              </w:rPr>
            </w:pPr>
            <w:r w:rsidRPr="00FD267E">
              <w:rPr>
                <w:sz w:val="18"/>
                <w:szCs w:val="18"/>
              </w:rPr>
              <w:t>11 800</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B53EEE">
            <w:pPr>
              <w:spacing w:after="0"/>
              <w:ind w:firstLine="0"/>
              <w:jc w:val="right"/>
              <w:rPr>
                <w:sz w:val="18"/>
                <w:szCs w:val="18"/>
              </w:rPr>
            </w:pPr>
            <w:r w:rsidRPr="00FD267E">
              <w:rPr>
                <w:sz w:val="18"/>
                <w:szCs w:val="18"/>
              </w:rPr>
              <w:t>11 800</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B53EEE">
            <w:pPr>
              <w:spacing w:after="0"/>
              <w:ind w:firstLine="0"/>
              <w:jc w:val="right"/>
              <w:rPr>
                <w:sz w:val="18"/>
                <w:szCs w:val="18"/>
              </w:rPr>
            </w:pPr>
            <w:r w:rsidRPr="00FD267E">
              <w:rPr>
                <w:sz w:val="18"/>
                <w:szCs w:val="18"/>
              </w:rPr>
              <w:t>11 800</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B53EEE">
            <w:pPr>
              <w:spacing w:after="0"/>
              <w:ind w:firstLine="0"/>
              <w:jc w:val="right"/>
              <w:rPr>
                <w:sz w:val="18"/>
                <w:szCs w:val="18"/>
              </w:rPr>
            </w:pPr>
            <w:r w:rsidRPr="00FD267E">
              <w:rPr>
                <w:sz w:val="18"/>
                <w:szCs w:val="18"/>
              </w:rPr>
              <w:t>11 800</w:t>
            </w:r>
          </w:p>
        </w:tc>
      </w:tr>
    </w:tbl>
    <w:bookmarkEnd w:id="20"/>
    <w:p w:rsidR="00E9736E" w:rsidRPr="00FD267E" w:rsidRDefault="00E9736E" w:rsidP="00BA33B9">
      <w:pPr>
        <w:spacing w:before="60" w:after="0"/>
        <w:ind w:firstLine="0"/>
        <w:rPr>
          <w:i/>
          <w:sz w:val="18"/>
          <w:szCs w:val="18"/>
        </w:rPr>
      </w:pPr>
      <w:r w:rsidRPr="00FD267E">
        <w:rPr>
          <w:i/>
          <w:sz w:val="18"/>
          <w:szCs w:val="18"/>
        </w:rPr>
        <w:t xml:space="preserve">*Vidējā atlīdzībā amata vietai nav ietverts apakšprogrammā 97.02.00 “Nozares centralizēto funkciju izpilde” apgūtais finansējums 2017.gadā 1 067 161 </w:t>
      </w:r>
      <w:r w:rsidRPr="00C5091E">
        <w:rPr>
          <w:i/>
          <w:sz w:val="18"/>
          <w:szCs w:val="18"/>
        </w:rPr>
        <w:t>euro</w:t>
      </w:r>
      <w:r w:rsidRPr="00FD267E">
        <w:rPr>
          <w:i/>
          <w:sz w:val="18"/>
          <w:szCs w:val="18"/>
        </w:rPr>
        <w:t xml:space="preserve"> apmērā un plānotais finansējums 2018.gadā 1 126 490 </w:t>
      </w:r>
      <w:r w:rsidRPr="00C5091E">
        <w:rPr>
          <w:i/>
          <w:sz w:val="18"/>
          <w:szCs w:val="18"/>
        </w:rPr>
        <w:t>euro</w:t>
      </w:r>
      <w:r w:rsidRPr="00FD267E">
        <w:rPr>
          <w:i/>
          <w:sz w:val="18"/>
          <w:szCs w:val="18"/>
        </w:rPr>
        <w:t xml:space="preserve"> apmērā, 2019.gadā un turpmāk ik gadu 1 070 000 </w:t>
      </w:r>
      <w:r w:rsidRPr="00C5091E">
        <w:rPr>
          <w:i/>
          <w:sz w:val="18"/>
          <w:szCs w:val="18"/>
        </w:rPr>
        <w:t>euro</w:t>
      </w:r>
      <w:r w:rsidRPr="00FD267E">
        <w:rPr>
          <w:i/>
          <w:sz w:val="18"/>
          <w:szCs w:val="18"/>
        </w:rPr>
        <w:t xml:space="preserve"> apmērā minimālo sociālo garantiju nozares institūcijās strādājošajiem nodrošināšanai (veselības apdrošināšanas polišu iegādei atbilstoši Ministru kabineta 2014.gada 10.novembra sēdes protokola Nr.61 28.§ 3.3.apakšpunktam). </w:t>
      </w:r>
    </w:p>
    <w:p w:rsidR="00E9736E" w:rsidRPr="00FD267E" w:rsidRDefault="00E9736E" w:rsidP="00BA33B9">
      <w:pPr>
        <w:spacing w:before="60" w:after="0"/>
        <w:ind w:firstLine="0"/>
        <w:rPr>
          <w:i/>
          <w:sz w:val="18"/>
          <w:szCs w:val="18"/>
        </w:rPr>
      </w:pPr>
    </w:p>
    <w:p w:rsidR="00E9736E" w:rsidRPr="00FD267E" w:rsidRDefault="00E9736E" w:rsidP="00E271B9">
      <w:pPr>
        <w:widowControl w:val="0"/>
        <w:spacing w:before="360" w:after="360"/>
        <w:ind w:firstLine="0"/>
        <w:jc w:val="center"/>
        <w:rPr>
          <w:b/>
          <w:szCs w:val="20"/>
        </w:rPr>
      </w:pPr>
      <w:r w:rsidRPr="00FD267E">
        <w:rPr>
          <w:b/>
          <w:szCs w:val="20"/>
        </w:rPr>
        <w:t>97.01.00 Labklājības nozares vadība un politikas plānošana</w:t>
      </w:r>
    </w:p>
    <w:p w:rsidR="00E9736E" w:rsidRPr="00FD267E" w:rsidRDefault="00E9736E" w:rsidP="00D37A51">
      <w:pPr>
        <w:ind w:firstLine="0"/>
        <w:jc w:val="left"/>
        <w:rPr>
          <w:szCs w:val="20"/>
          <w:u w:val="single"/>
        </w:rPr>
      </w:pPr>
      <w:r w:rsidRPr="00FD267E">
        <w:rPr>
          <w:szCs w:val="20"/>
          <w:u w:val="single"/>
        </w:rPr>
        <w:t>Apakšprogrammas mērķis:</w:t>
      </w:r>
    </w:p>
    <w:p w:rsidR="00E9736E" w:rsidRPr="00FD267E" w:rsidRDefault="00E9736E" w:rsidP="00D37A51">
      <w:pPr>
        <w:spacing w:after="0"/>
        <w:ind w:firstLine="0"/>
        <w:rPr>
          <w:szCs w:val="20"/>
        </w:rPr>
      </w:pPr>
      <w:r w:rsidRPr="00FD267E">
        <w:rPr>
          <w:szCs w:val="20"/>
        </w:rPr>
        <w:tab/>
        <w:t>izstrādāt un īstenot valsts politiku stabilai un ilgtspējīgai sociālās aizsardzības sistēmas, darba jomas, bērnu un ģimenes tiesību, personu ar invaliditāti un sieviešu un vīriešu vienlīdzīgu iespēju praktiskai darbībai, lai nodrošinātu iespēju aizsargāt katras personas sociāli ekonomiskās tiesības.</w:t>
      </w:r>
    </w:p>
    <w:p w:rsidR="00E9736E" w:rsidRPr="00FD267E" w:rsidRDefault="00E9736E" w:rsidP="00D37A51">
      <w:pPr>
        <w:spacing w:before="120"/>
        <w:ind w:firstLine="0"/>
        <w:jc w:val="left"/>
        <w:rPr>
          <w:szCs w:val="20"/>
          <w:u w:val="single"/>
        </w:rPr>
      </w:pPr>
      <w:r w:rsidRPr="00FD267E">
        <w:rPr>
          <w:szCs w:val="20"/>
          <w:u w:val="single"/>
        </w:rPr>
        <w:t>Galvenās aktivitātes:</w:t>
      </w:r>
    </w:p>
    <w:p w:rsidR="00E9736E" w:rsidRPr="00FD267E" w:rsidRDefault="00E9736E" w:rsidP="00D3259F">
      <w:pPr>
        <w:spacing w:after="60"/>
        <w:ind w:firstLine="720"/>
        <w:rPr>
          <w:szCs w:val="20"/>
        </w:rPr>
      </w:pPr>
      <w:r w:rsidRPr="00FD267E">
        <w:rPr>
          <w:szCs w:val="20"/>
        </w:rPr>
        <w:t>1) izstrādāt un koordinēt rīcībpolitikas izstrādi šādās jomās:</w:t>
      </w:r>
    </w:p>
    <w:p w:rsidR="00E9736E" w:rsidRPr="00FD267E" w:rsidRDefault="00E9736E" w:rsidP="00550140">
      <w:pPr>
        <w:numPr>
          <w:ilvl w:val="0"/>
          <w:numId w:val="13"/>
        </w:numPr>
        <w:spacing w:after="60"/>
        <w:rPr>
          <w:szCs w:val="20"/>
        </w:rPr>
      </w:pPr>
      <w:r w:rsidRPr="00FD267E">
        <w:rPr>
          <w:szCs w:val="20"/>
        </w:rPr>
        <w:t>darbs (darba tiesiskās attiecības, darba aizsardzība, darba tirgus (preventīvie bezdarba mazināšanas un aktīvie darba tirgus politikas pasākumi), minimālā mēneša darba alga),</w:t>
      </w:r>
    </w:p>
    <w:p w:rsidR="00E9736E" w:rsidRPr="00FD267E" w:rsidRDefault="00E9736E" w:rsidP="00550140">
      <w:pPr>
        <w:numPr>
          <w:ilvl w:val="0"/>
          <w:numId w:val="13"/>
        </w:numPr>
        <w:spacing w:after="60"/>
        <w:rPr>
          <w:szCs w:val="20"/>
        </w:rPr>
      </w:pPr>
      <w:r w:rsidRPr="00FD267E">
        <w:rPr>
          <w:szCs w:val="20"/>
        </w:rPr>
        <w:t>sociālā aizsardzība (sociālā apdrošināšana, valsts sociālie pabalsti, valsts sociālie pakalpojumi, sociālā palīdzība (īsteno pašvaldības), sociālais darbs (īsteno pašvaldības)),</w:t>
      </w:r>
    </w:p>
    <w:p w:rsidR="00E9736E" w:rsidRPr="00FD267E" w:rsidRDefault="00E9736E" w:rsidP="00550140">
      <w:pPr>
        <w:numPr>
          <w:ilvl w:val="0"/>
          <w:numId w:val="13"/>
        </w:numPr>
        <w:spacing w:after="60"/>
        <w:rPr>
          <w:szCs w:val="20"/>
        </w:rPr>
      </w:pPr>
      <w:r w:rsidRPr="00FD267E">
        <w:rPr>
          <w:szCs w:val="20"/>
        </w:rPr>
        <w:t>vienota valsts demogrāfiskā politika, bērnu un ģimenes tiesības (t.sk. adopcija un ārpusģimenes aprūpe),</w:t>
      </w:r>
    </w:p>
    <w:p w:rsidR="00E9736E" w:rsidRPr="00FD267E" w:rsidRDefault="00E9736E" w:rsidP="00550140">
      <w:pPr>
        <w:numPr>
          <w:ilvl w:val="0"/>
          <w:numId w:val="13"/>
        </w:numPr>
        <w:spacing w:after="60"/>
        <w:rPr>
          <w:szCs w:val="20"/>
        </w:rPr>
      </w:pPr>
      <w:r w:rsidRPr="00FD267E">
        <w:rPr>
          <w:szCs w:val="20"/>
        </w:rPr>
        <w:t>sieviešu un vīriešu vienlīdzīgas tiesības un iespējas (dzimumu līdztiesība),</w:t>
      </w:r>
    </w:p>
    <w:p w:rsidR="00E9736E" w:rsidRPr="00FD267E" w:rsidRDefault="00E9736E" w:rsidP="00550140">
      <w:pPr>
        <w:numPr>
          <w:ilvl w:val="0"/>
          <w:numId w:val="13"/>
        </w:numPr>
        <w:spacing w:after="60"/>
        <w:rPr>
          <w:szCs w:val="20"/>
        </w:rPr>
      </w:pPr>
      <w:r w:rsidRPr="00FD267E">
        <w:rPr>
          <w:szCs w:val="20"/>
        </w:rPr>
        <w:t>personu ar invaliditāti vienlīdzīgas iespējas, sociālās iekļaušanas politika (t.sk. nabadzības un sociālās atstumtības mazināšanas aspektu integrēšana citu nozaru rīcībpolitikās);</w:t>
      </w:r>
    </w:p>
    <w:p w:rsidR="00E9736E" w:rsidRPr="00FD267E" w:rsidRDefault="00E9736E" w:rsidP="00D3259F">
      <w:pPr>
        <w:spacing w:after="60"/>
        <w:ind w:left="993" w:hanging="284"/>
        <w:rPr>
          <w:szCs w:val="20"/>
        </w:rPr>
      </w:pPr>
      <w:r w:rsidRPr="00FD267E">
        <w:rPr>
          <w:szCs w:val="20"/>
        </w:rPr>
        <w:t>2) uzraudzīt nabadzības un sociālās atstumtības mazināšanas aspektu (tai skaitā diskriminācijas pēc vecuma aizlieguma) integrēšanu citu nozaru rīcībpolitikās;</w:t>
      </w:r>
    </w:p>
    <w:p w:rsidR="00E9736E" w:rsidRPr="00FD267E" w:rsidRDefault="00E9736E" w:rsidP="00D3259F">
      <w:pPr>
        <w:spacing w:after="60"/>
        <w:rPr>
          <w:szCs w:val="20"/>
        </w:rPr>
      </w:pPr>
      <w:r w:rsidRPr="00FD267E">
        <w:rPr>
          <w:szCs w:val="20"/>
        </w:rPr>
        <w:t>3) uzraudzīt politikas īstenošanu 11 padotības iestādēs;</w:t>
      </w:r>
    </w:p>
    <w:p w:rsidR="00E9736E" w:rsidRPr="00FD267E" w:rsidRDefault="00E9736E" w:rsidP="00D3259F">
      <w:pPr>
        <w:spacing w:after="60"/>
        <w:rPr>
          <w:szCs w:val="20"/>
        </w:rPr>
      </w:pPr>
      <w:r w:rsidRPr="00FD267E">
        <w:rPr>
          <w:szCs w:val="20"/>
        </w:rPr>
        <w:t>4) pārvaldīt valsts kapitāldaļas VSIA „Šampētera nams”;</w:t>
      </w:r>
    </w:p>
    <w:p w:rsidR="00E9736E" w:rsidRPr="00FD267E" w:rsidRDefault="00E9736E" w:rsidP="00D3259F">
      <w:pPr>
        <w:spacing w:after="60"/>
        <w:rPr>
          <w:szCs w:val="20"/>
        </w:rPr>
      </w:pPr>
      <w:r w:rsidRPr="00FD267E">
        <w:rPr>
          <w:szCs w:val="20"/>
        </w:rPr>
        <w:t>5) administrēt atsevišķus valsts sociālos pakalpojumus;</w:t>
      </w:r>
    </w:p>
    <w:p w:rsidR="00E9736E" w:rsidRPr="00FD267E" w:rsidRDefault="00E9736E" w:rsidP="00D3259F">
      <w:pPr>
        <w:spacing w:after="60"/>
        <w:rPr>
          <w:szCs w:val="20"/>
        </w:rPr>
      </w:pPr>
      <w:r w:rsidRPr="00FD267E">
        <w:rPr>
          <w:szCs w:val="20"/>
        </w:rPr>
        <w:t>6) kontrolēt sociālo pakalpojumu sniedzējus;</w:t>
      </w:r>
    </w:p>
    <w:p w:rsidR="00E9736E" w:rsidRPr="00FD267E" w:rsidRDefault="00E9736E" w:rsidP="00D3259F">
      <w:pPr>
        <w:spacing w:after="60"/>
        <w:rPr>
          <w:szCs w:val="20"/>
        </w:rPr>
      </w:pPr>
      <w:r w:rsidRPr="00FD267E">
        <w:rPr>
          <w:szCs w:val="20"/>
        </w:rPr>
        <w:t>7) uzturēt sociālo pakalpojumu sniedzēju reģistru un adopcijas reģistru;</w:t>
      </w:r>
    </w:p>
    <w:p w:rsidR="00E9736E" w:rsidRPr="00FD267E" w:rsidRDefault="00E9736E" w:rsidP="00D3259F">
      <w:pPr>
        <w:spacing w:after="60"/>
        <w:ind w:left="993" w:hanging="284"/>
        <w:rPr>
          <w:szCs w:val="20"/>
        </w:rPr>
      </w:pPr>
      <w:r w:rsidRPr="00FD267E">
        <w:rPr>
          <w:szCs w:val="20"/>
        </w:rPr>
        <w:t>8) piesaistīt ES fondu un citu ārvalstu finansējumu labklājības nozares projektiem un uzraudzīt to izlietošanas efektivitāti;</w:t>
      </w:r>
    </w:p>
    <w:p w:rsidR="00E9736E" w:rsidRPr="00FD267E" w:rsidRDefault="00E9736E" w:rsidP="00D3259F">
      <w:pPr>
        <w:spacing w:after="60"/>
        <w:ind w:left="993" w:hanging="284"/>
        <w:rPr>
          <w:szCs w:val="20"/>
        </w:rPr>
      </w:pPr>
      <w:r w:rsidRPr="00FD267E">
        <w:rPr>
          <w:szCs w:val="20"/>
        </w:rPr>
        <w:t>9) nodrošināt vispārējās vadības un atbalsta funkcijas ministrijas pamatdarbības īstenošanu – personālvadība, finanšu plānošana un izlietojuma uzraudzība, grāmatvedība, juridiskais atbalsts, iekšējais audits, komunikācija, dokumentu un arhīva pārvaldība, publiskais iepirkums.</w:t>
      </w:r>
    </w:p>
    <w:p w:rsidR="00E9736E" w:rsidRPr="00FD267E" w:rsidRDefault="00E9736E" w:rsidP="00D37A51">
      <w:pPr>
        <w:spacing w:after="0"/>
        <w:ind w:firstLine="0"/>
        <w:jc w:val="left"/>
        <w:rPr>
          <w:szCs w:val="20"/>
        </w:rPr>
      </w:pPr>
    </w:p>
    <w:p w:rsidR="00E9736E" w:rsidRPr="00FD267E" w:rsidRDefault="00E9736E" w:rsidP="00D37A51">
      <w:pPr>
        <w:spacing w:after="0"/>
        <w:ind w:firstLine="0"/>
        <w:jc w:val="left"/>
        <w:rPr>
          <w:szCs w:val="20"/>
        </w:rPr>
      </w:pPr>
      <w:r w:rsidRPr="00FD267E">
        <w:rPr>
          <w:szCs w:val="20"/>
          <w:u w:val="single"/>
        </w:rPr>
        <w:t>Apakšprogrammas izpildītājs</w:t>
      </w:r>
      <w:r w:rsidRPr="00FD267E">
        <w:rPr>
          <w:szCs w:val="20"/>
        </w:rPr>
        <w:t>: Labklājības ministrija.</w:t>
      </w:r>
    </w:p>
    <w:p w:rsidR="00E9736E" w:rsidRPr="00FD267E" w:rsidRDefault="00E9736E" w:rsidP="00D37A51">
      <w:pPr>
        <w:spacing w:after="0"/>
        <w:ind w:firstLine="0"/>
        <w:jc w:val="left"/>
        <w:rPr>
          <w:szCs w:val="20"/>
        </w:rPr>
      </w:pPr>
    </w:p>
    <w:p w:rsidR="00E9736E" w:rsidRPr="00FD267E" w:rsidRDefault="00E9736E" w:rsidP="00F3391C">
      <w:pPr>
        <w:ind w:firstLine="0"/>
        <w:jc w:val="center"/>
        <w:rPr>
          <w:b/>
          <w:szCs w:val="20"/>
          <w:lang w:eastAsia="lv-LV"/>
        </w:rPr>
      </w:pPr>
      <w:bookmarkStart w:id="21" w:name="_Hlk503186341"/>
      <w:r w:rsidRPr="00FD267E">
        <w:rPr>
          <w:b/>
          <w:szCs w:val="20"/>
          <w:lang w:eastAsia="lv-LV"/>
        </w:rPr>
        <w:t>Darbības rezultāti un to rezultatīvie rādītāji no 201</w:t>
      </w:r>
      <w:r>
        <w:rPr>
          <w:b/>
          <w:szCs w:val="20"/>
          <w:lang w:eastAsia="lv-LV"/>
        </w:rPr>
        <w:t>7</w:t>
      </w:r>
      <w:r w:rsidRPr="00FD267E">
        <w:rPr>
          <w:b/>
          <w:szCs w:val="20"/>
          <w:lang w:eastAsia="lv-LV"/>
        </w:rPr>
        <w:t>. līdz 202</w:t>
      </w:r>
      <w:r>
        <w:rPr>
          <w:b/>
          <w:szCs w:val="20"/>
          <w:lang w:eastAsia="lv-LV"/>
        </w:rPr>
        <w:t>1</w:t>
      </w:r>
      <w:r w:rsidRPr="00FD267E">
        <w:rPr>
          <w:b/>
          <w:szCs w:val="20"/>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140"/>
        <w:gridCol w:w="964"/>
        <w:gridCol w:w="965"/>
        <w:gridCol w:w="965"/>
        <w:gridCol w:w="965"/>
        <w:gridCol w:w="965"/>
      </w:tblGrid>
      <w:tr w:rsidR="00E9736E" w:rsidRPr="00FD267E" w:rsidTr="00F3391C">
        <w:trPr>
          <w:tblHeader/>
          <w:jc w:val="center"/>
        </w:trPr>
        <w:tc>
          <w:tcPr>
            <w:tcW w:w="4248" w:type="dxa"/>
          </w:tcPr>
          <w:p w:rsidR="00E9736E" w:rsidRPr="00FD267E" w:rsidRDefault="00E9736E" w:rsidP="005E77E7">
            <w:pPr>
              <w:spacing w:after="0"/>
              <w:ind w:firstLine="0"/>
              <w:jc w:val="center"/>
              <w:rPr>
                <w:sz w:val="18"/>
                <w:szCs w:val="18"/>
              </w:rPr>
            </w:pPr>
          </w:p>
        </w:tc>
        <w:tc>
          <w:tcPr>
            <w:tcW w:w="964" w:type="dxa"/>
          </w:tcPr>
          <w:p w:rsidR="00E9736E" w:rsidRPr="00FD267E" w:rsidRDefault="00E9736E" w:rsidP="005E77E7">
            <w:pPr>
              <w:spacing w:after="0"/>
              <w:ind w:firstLine="0"/>
              <w:jc w:val="center"/>
              <w:rPr>
                <w:sz w:val="18"/>
                <w:szCs w:val="18"/>
                <w:lang w:eastAsia="lv-LV"/>
              </w:rPr>
            </w:pPr>
            <w:r w:rsidRPr="00FD267E">
              <w:rPr>
                <w:sz w:val="18"/>
                <w:szCs w:val="18"/>
                <w:lang w:eastAsia="lv-LV"/>
              </w:rPr>
              <w:t>2017.gads (izpilde)</w:t>
            </w:r>
          </w:p>
        </w:tc>
        <w:tc>
          <w:tcPr>
            <w:tcW w:w="965" w:type="dxa"/>
            <w:vAlign w:val="center"/>
          </w:tcPr>
          <w:p w:rsidR="00E9736E" w:rsidRPr="00FD267E" w:rsidRDefault="00E9736E" w:rsidP="005E77E7">
            <w:pPr>
              <w:spacing w:after="0"/>
              <w:ind w:firstLine="0"/>
              <w:jc w:val="center"/>
              <w:rPr>
                <w:sz w:val="18"/>
                <w:szCs w:val="18"/>
                <w:lang w:eastAsia="lv-LV"/>
              </w:rPr>
            </w:pPr>
            <w:r w:rsidRPr="00FD267E">
              <w:rPr>
                <w:sz w:val="18"/>
                <w:szCs w:val="18"/>
                <w:lang w:eastAsia="lv-LV"/>
              </w:rPr>
              <w:t>2018.gada plāns</w:t>
            </w:r>
          </w:p>
        </w:tc>
        <w:tc>
          <w:tcPr>
            <w:tcW w:w="965" w:type="dxa"/>
          </w:tcPr>
          <w:p w:rsidR="00E9736E" w:rsidRPr="00FD267E" w:rsidRDefault="00E9736E" w:rsidP="005E77E7">
            <w:pPr>
              <w:spacing w:after="0"/>
              <w:ind w:firstLine="0"/>
              <w:jc w:val="center"/>
              <w:rPr>
                <w:sz w:val="18"/>
                <w:szCs w:val="18"/>
                <w:lang w:eastAsia="lv-LV"/>
              </w:rPr>
            </w:pPr>
            <w:r w:rsidRPr="00FD267E">
              <w:rPr>
                <w:sz w:val="18"/>
                <w:szCs w:val="18"/>
                <w:lang w:eastAsia="lv-LV"/>
              </w:rPr>
              <w:t xml:space="preserve">2019.gada plāns </w:t>
            </w:r>
          </w:p>
        </w:tc>
        <w:tc>
          <w:tcPr>
            <w:tcW w:w="965" w:type="dxa"/>
          </w:tcPr>
          <w:p w:rsidR="00E9736E" w:rsidRPr="00FD267E" w:rsidRDefault="00E9736E" w:rsidP="005E77E7">
            <w:pPr>
              <w:spacing w:after="0"/>
              <w:ind w:firstLine="0"/>
              <w:jc w:val="center"/>
              <w:rPr>
                <w:sz w:val="18"/>
                <w:szCs w:val="18"/>
                <w:lang w:eastAsia="lv-LV"/>
              </w:rPr>
            </w:pPr>
            <w:r w:rsidRPr="00FD267E">
              <w:rPr>
                <w:sz w:val="18"/>
                <w:szCs w:val="18"/>
                <w:lang w:eastAsia="lv-LV"/>
              </w:rPr>
              <w:t>2020.gada prognoze</w:t>
            </w:r>
          </w:p>
        </w:tc>
        <w:tc>
          <w:tcPr>
            <w:tcW w:w="965" w:type="dxa"/>
          </w:tcPr>
          <w:p w:rsidR="00E9736E" w:rsidRPr="00FD267E" w:rsidRDefault="00E9736E" w:rsidP="005E77E7">
            <w:pPr>
              <w:spacing w:after="0"/>
              <w:ind w:firstLine="0"/>
              <w:jc w:val="center"/>
              <w:rPr>
                <w:sz w:val="18"/>
                <w:szCs w:val="18"/>
                <w:lang w:eastAsia="lv-LV"/>
              </w:rPr>
            </w:pPr>
            <w:r w:rsidRPr="00FD267E">
              <w:rPr>
                <w:sz w:val="18"/>
                <w:szCs w:val="18"/>
                <w:lang w:eastAsia="lv-LV"/>
              </w:rPr>
              <w:t>2021.gada prognoze</w:t>
            </w:r>
          </w:p>
        </w:tc>
      </w:tr>
      <w:tr w:rsidR="00E9736E" w:rsidRPr="00FD267E" w:rsidTr="00ED3B30">
        <w:trPr>
          <w:trHeight w:val="233"/>
          <w:jc w:val="center"/>
        </w:trPr>
        <w:tc>
          <w:tcPr>
            <w:tcW w:w="9072" w:type="dxa"/>
            <w:gridSpan w:val="6"/>
            <w:tcBorders>
              <w:bottom w:val="single" w:sz="4" w:space="0" w:color="auto"/>
            </w:tcBorders>
            <w:shd w:val="clear" w:color="auto" w:fill="D9D9D9"/>
          </w:tcPr>
          <w:p w:rsidR="00E9736E" w:rsidRPr="00FD267E" w:rsidRDefault="00E9736E" w:rsidP="0098729E">
            <w:pPr>
              <w:spacing w:before="40" w:after="40"/>
              <w:ind w:firstLine="0"/>
              <w:jc w:val="center"/>
              <w:rPr>
                <w:sz w:val="18"/>
                <w:szCs w:val="18"/>
              </w:rPr>
            </w:pPr>
            <w:r w:rsidRPr="00FD267E">
              <w:rPr>
                <w:sz w:val="18"/>
                <w:szCs w:val="18"/>
              </w:rPr>
              <w:t xml:space="preserve"> Nodrošināta komisijas locekļu, kuri nav valsts amatpersonas, darbība komisijā</w:t>
            </w:r>
          </w:p>
        </w:tc>
      </w:tr>
      <w:tr w:rsidR="00E9736E" w:rsidRPr="00FD267E" w:rsidTr="00A8034A">
        <w:trPr>
          <w:jc w:val="center"/>
        </w:trPr>
        <w:tc>
          <w:tcPr>
            <w:tcW w:w="4248" w:type="dxa"/>
          </w:tcPr>
          <w:p w:rsidR="00E9736E" w:rsidRPr="00FD267E" w:rsidRDefault="00E9736E" w:rsidP="0098729E">
            <w:pPr>
              <w:spacing w:after="0"/>
              <w:ind w:firstLine="0"/>
              <w:rPr>
                <w:sz w:val="18"/>
                <w:szCs w:val="20"/>
              </w:rPr>
            </w:pPr>
            <w:r w:rsidRPr="00FD267E">
              <w:rPr>
                <w:iCs/>
                <w:sz w:val="18"/>
                <w:szCs w:val="18"/>
              </w:rPr>
              <w:t>Komisijas locekļu,  kuri nav valsts amatpersonas, skaits*</w:t>
            </w:r>
          </w:p>
        </w:tc>
        <w:tc>
          <w:tcPr>
            <w:tcW w:w="964" w:type="dxa"/>
          </w:tcPr>
          <w:p w:rsidR="00E9736E" w:rsidRPr="00FD267E" w:rsidRDefault="00E9736E" w:rsidP="0098729E">
            <w:pPr>
              <w:spacing w:after="0"/>
              <w:ind w:firstLine="0"/>
              <w:jc w:val="center"/>
              <w:rPr>
                <w:sz w:val="18"/>
                <w:szCs w:val="20"/>
              </w:rPr>
            </w:pPr>
            <w:r w:rsidRPr="00FD267E">
              <w:rPr>
                <w:sz w:val="18"/>
                <w:szCs w:val="20"/>
              </w:rPr>
              <w:t>-</w:t>
            </w:r>
          </w:p>
        </w:tc>
        <w:tc>
          <w:tcPr>
            <w:tcW w:w="965" w:type="dxa"/>
          </w:tcPr>
          <w:p w:rsidR="00E9736E" w:rsidRPr="00FD267E" w:rsidRDefault="00E9736E" w:rsidP="0098729E">
            <w:pPr>
              <w:spacing w:after="0"/>
              <w:ind w:firstLine="0"/>
              <w:jc w:val="center"/>
              <w:rPr>
                <w:sz w:val="18"/>
                <w:szCs w:val="20"/>
              </w:rPr>
            </w:pPr>
            <w:r w:rsidRPr="00FD267E">
              <w:rPr>
                <w:sz w:val="18"/>
                <w:szCs w:val="20"/>
              </w:rPr>
              <w:t>5</w:t>
            </w:r>
          </w:p>
        </w:tc>
        <w:tc>
          <w:tcPr>
            <w:tcW w:w="965" w:type="dxa"/>
          </w:tcPr>
          <w:p w:rsidR="00E9736E" w:rsidRPr="00FD267E" w:rsidRDefault="00E9736E" w:rsidP="0098729E">
            <w:pPr>
              <w:spacing w:after="0"/>
              <w:ind w:firstLine="0"/>
              <w:jc w:val="center"/>
              <w:rPr>
                <w:sz w:val="18"/>
                <w:szCs w:val="20"/>
              </w:rPr>
            </w:pPr>
            <w:r w:rsidRPr="00FD267E">
              <w:rPr>
                <w:sz w:val="18"/>
                <w:szCs w:val="20"/>
              </w:rPr>
              <w:t>5</w:t>
            </w:r>
          </w:p>
        </w:tc>
        <w:tc>
          <w:tcPr>
            <w:tcW w:w="965" w:type="dxa"/>
          </w:tcPr>
          <w:p w:rsidR="00E9736E" w:rsidRPr="00FD267E" w:rsidRDefault="00E9736E" w:rsidP="0098729E">
            <w:pPr>
              <w:spacing w:after="0"/>
              <w:ind w:firstLine="0"/>
              <w:jc w:val="center"/>
              <w:rPr>
                <w:sz w:val="18"/>
                <w:szCs w:val="20"/>
              </w:rPr>
            </w:pPr>
            <w:r w:rsidRPr="00FD267E">
              <w:rPr>
                <w:sz w:val="18"/>
                <w:szCs w:val="20"/>
              </w:rPr>
              <w:t>5</w:t>
            </w:r>
          </w:p>
        </w:tc>
        <w:tc>
          <w:tcPr>
            <w:tcW w:w="965" w:type="dxa"/>
          </w:tcPr>
          <w:p w:rsidR="00E9736E" w:rsidRPr="00FD267E" w:rsidRDefault="00E9736E" w:rsidP="0098729E">
            <w:pPr>
              <w:spacing w:after="0"/>
              <w:ind w:firstLine="0"/>
              <w:jc w:val="center"/>
              <w:rPr>
                <w:sz w:val="18"/>
                <w:szCs w:val="20"/>
              </w:rPr>
            </w:pPr>
            <w:r w:rsidRPr="00FD267E">
              <w:rPr>
                <w:sz w:val="18"/>
                <w:szCs w:val="20"/>
              </w:rPr>
              <w:t>5</w:t>
            </w:r>
          </w:p>
        </w:tc>
      </w:tr>
      <w:tr w:rsidR="00E9736E" w:rsidRPr="00FD267E" w:rsidTr="00EA4713">
        <w:trPr>
          <w:jc w:val="center"/>
        </w:trPr>
        <w:tc>
          <w:tcPr>
            <w:tcW w:w="9072" w:type="dxa"/>
            <w:gridSpan w:val="6"/>
            <w:tcBorders>
              <w:top w:val="single" w:sz="4" w:space="0" w:color="auto"/>
              <w:bottom w:val="single" w:sz="4" w:space="0" w:color="auto"/>
              <w:right w:val="single" w:sz="4" w:space="0" w:color="auto"/>
            </w:tcBorders>
            <w:shd w:val="clear" w:color="auto" w:fill="D9D9D9"/>
          </w:tcPr>
          <w:p w:rsidR="00E9736E" w:rsidRPr="00FD267E" w:rsidRDefault="00E9736E" w:rsidP="00B87D13">
            <w:pPr>
              <w:spacing w:after="0"/>
              <w:ind w:firstLine="0"/>
              <w:jc w:val="center"/>
              <w:rPr>
                <w:sz w:val="18"/>
                <w:szCs w:val="20"/>
              </w:rPr>
            </w:pPr>
            <w:r w:rsidRPr="00FD267E">
              <w:rPr>
                <w:iCs/>
                <w:sz w:val="18"/>
                <w:szCs w:val="18"/>
              </w:rPr>
              <w:t>Izvērtēti un pilnveidoti ģimenēm ar bērniem sniegtie pakalpojumi un to kontroles procesi</w:t>
            </w:r>
          </w:p>
        </w:tc>
      </w:tr>
      <w:tr w:rsidR="00E9736E" w:rsidRPr="00FD267E" w:rsidTr="00A8034A">
        <w:trPr>
          <w:jc w:val="center"/>
        </w:trPr>
        <w:tc>
          <w:tcPr>
            <w:tcW w:w="4248" w:type="dxa"/>
            <w:tcBorders>
              <w:top w:val="single" w:sz="4" w:space="0" w:color="auto"/>
              <w:bottom w:val="single" w:sz="4" w:space="0" w:color="auto"/>
              <w:right w:val="single" w:sz="4" w:space="0" w:color="auto"/>
            </w:tcBorders>
            <w:shd w:val="clear" w:color="auto" w:fill="FFFFFF"/>
          </w:tcPr>
          <w:p w:rsidR="00E9736E" w:rsidRPr="00FD267E" w:rsidRDefault="00E9736E" w:rsidP="005E77E7">
            <w:pPr>
              <w:spacing w:after="0"/>
              <w:ind w:firstLine="0"/>
              <w:rPr>
                <w:iCs/>
                <w:sz w:val="18"/>
                <w:szCs w:val="18"/>
              </w:rPr>
            </w:pPr>
            <w:r w:rsidRPr="00FD267E">
              <w:rPr>
                <w:bCs/>
                <w:iCs/>
                <w:sz w:val="18"/>
                <w:szCs w:val="18"/>
              </w:rPr>
              <w:t>Bērnu un ģimenes politikas īstenošanas izvērtējumu (skaits)*</w:t>
            </w:r>
          </w:p>
        </w:tc>
        <w:tc>
          <w:tcPr>
            <w:tcW w:w="964" w:type="dxa"/>
          </w:tcPr>
          <w:p w:rsidR="00E9736E" w:rsidRPr="00FD267E" w:rsidRDefault="00E9736E" w:rsidP="005E77E7">
            <w:pPr>
              <w:spacing w:after="0"/>
              <w:ind w:firstLine="0"/>
              <w:jc w:val="center"/>
              <w:rPr>
                <w:sz w:val="18"/>
                <w:szCs w:val="20"/>
              </w:rPr>
            </w:pPr>
            <w:r w:rsidRPr="00FD267E">
              <w:rPr>
                <w:sz w:val="18"/>
                <w:szCs w:val="20"/>
              </w:rPr>
              <w:t>-</w:t>
            </w:r>
          </w:p>
        </w:tc>
        <w:tc>
          <w:tcPr>
            <w:tcW w:w="965" w:type="dxa"/>
          </w:tcPr>
          <w:p w:rsidR="00E9736E" w:rsidRPr="00FD267E" w:rsidRDefault="00E9736E" w:rsidP="005E77E7">
            <w:pPr>
              <w:spacing w:after="0"/>
              <w:ind w:firstLine="0"/>
              <w:jc w:val="center"/>
              <w:rPr>
                <w:sz w:val="18"/>
                <w:szCs w:val="20"/>
              </w:rPr>
            </w:pPr>
            <w:r w:rsidRPr="00FD267E">
              <w:rPr>
                <w:sz w:val="18"/>
                <w:szCs w:val="20"/>
              </w:rPr>
              <w:t>3</w:t>
            </w:r>
          </w:p>
        </w:tc>
        <w:tc>
          <w:tcPr>
            <w:tcW w:w="965" w:type="dxa"/>
          </w:tcPr>
          <w:p w:rsidR="00E9736E" w:rsidRPr="00FD267E" w:rsidRDefault="00E9736E" w:rsidP="005E77E7">
            <w:pPr>
              <w:spacing w:after="0"/>
              <w:ind w:firstLine="0"/>
              <w:jc w:val="center"/>
              <w:rPr>
                <w:sz w:val="18"/>
                <w:szCs w:val="20"/>
              </w:rPr>
            </w:pPr>
            <w:r w:rsidRPr="00FD267E">
              <w:rPr>
                <w:sz w:val="18"/>
                <w:szCs w:val="20"/>
              </w:rPr>
              <w:t>1</w:t>
            </w:r>
          </w:p>
        </w:tc>
        <w:tc>
          <w:tcPr>
            <w:tcW w:w="965" w:type="dxa"/>
          </w:tcPr>
          <w:p w:rsidR="00E9736E" w:rsidRPr="00FD267E" w:rsidRDefault="00E9736E" w:rsidP="005E77E7">
            <w:pPr>
              <w:spacing w:after="0"/>
              <w:ind w:firstLine="0"/>
              <w:jc w:val="center"/>
              <w:rPr>
                <w:sz w:val="18"/>
                <w:szCs w:val="20"/>
              </w:rPr>
            </w:pPr>
            <w:r w:rsidRPr="00FD267E">
              <w:rPr>
                <w:sz w:val="18"/>
                <w:szCs w:val="20"/>
              </w:rPr>
              <w:t>1</w:t>
            </w:r>
          </w:p>
        </w:tc>
        <w:tc>
          <w:tcPr>
            <w:tcW w:w="965" w:type="dxa"/>
          </w:tcPr>
          <w:p w:rsidR="00E9736E" w:rsidRPr="00FD267E" w:rsidRDefault="00E9736E" w:rsidP="005E77E7">
            <w:pPr>
              <w:spacing w:after="0"/>
              <w:ind w:firstLine="0"/>
              <w:jc w:val="center"/>
              <w:rPr>
                <w:sz w:val="18"/>
                <w:szCs w:val="20"/>
              </w:rPr>
            </w:pPr>
            <w:r w:rsidRPr="00FD267E">
              <w:rPr>
                <w:sz w:val="18"/>
                <w:szCs w:val="20"/>
              </w:rPr>
              <w:t>1</w:t>
            </w:r>
          </w:p>
        </w:tc>
      </w:tr>
    </w:tbl>
    <w:bookmarkEnd w:id="21"/>
    <w:p w:rsidR="00E9736E" w:rsidRPr="00FD267E" w:rsidRDefault="00E9736E" w:rsidP="00D37A51">
      <w:pPr>
        <w:spacing w:after="0"/>
        <w:ind w:firstLine="0"/>
        <w:jc w:val="left"/>
        <w:rPr>
          <w:i/>
          <w:sz w:val="18"/>
          <w:szCs w:val="18"/>
        </w:rPr>
      </w:pPr>
      <w:r w:rsidRPr="00FD267E">
        <w:rPr>
          <w:i/>
          <w:sz w:val="18"/>
          <w:szCs w:val="18"/>
        </w:rPr>
        <w:t>* Rādītāju uzsāk mērīt ar 2018.gadu.</w:t>
      </w:r>
    </w:p>
    <w:p w:rsidR="00E9736E" w:rsidRPr="00FD267E" w:rsidRDefault="00E9736E" w:rsidP="00BA33B9">
      <w:pPr>
        <w:spacing w:before="240"/>
        <w:ind w:firstLine="0"/>
        <w:jc w:val="center"/>
        <w:rPr>
          <w:b/>
          <w:szCs w:val="20"/>
          <w:lang w:eastAsia="lv-LV"/>
        </w:rPr>
      </w:pPr>
    </w:p>
    <w:p w:rsidR="00E9736E" w:rsidRPr="00FD267E" w:rsidRDefault="00E9736E" w:rsidP="00BA33B9">
      <w:pPr>
        <w:spacing w:before="240"/>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55"/>
        <w:gridCol w:w="1122"/>
        <w:gridCol w:w="1124"/>
        <w:gridCol w:w="1176"/>
        <w:gridCol w:w="1176"/>
        <w:gridCol w:w="1176"/>
      </w:tblGrid>
      <w:tr w:rsidR="00E9736E" w:rsidRPr="00FD267E" w:rsidTr="005F3808">
        <w:trPr>
          <w:trHeight w:val="283"/>
          <w:tblHeader/>
          <w:jc w:val="center"/>
        </w:trPr>
        <w:tc>
          <w:tcPr>
            <w:tcW w:w="3263" w:type="dxa"/>
            <w:vAlign w:val="center"/>
          </w:tcPr>
          <w:p w:rsidR="00E9736E" w:rsidRPr="00FD267E" w:rsidRDefault="00E9736E" w:rsidP="00EA6315">
            <w:pPr>
              <w:spacing w:after="0"/>
              <w:ind w:firstLine="0"/>
              <w:jc w:val="center"/>
              <w:rPr>
                <w:sz w:val="18"/>
              </w:rPr>
            </w:pPr>
          </w:p>
        </w:tc>
        <w:tc>
          <w:tcPr>
            <w:tcW w:w="1122" w:type="dxa"/>
          </w:tcPr>
          <w:p w:rsidR="00E9736E" w:rsidRPr="00FD267E" w:rsidRDefault="00E9736E" w:rsidP="00EA6315">
            <w:pPr>
              <w:spacing w:after="0"/>
              <w:ind w:firstLine="0"/>
              <w:jc w:val="center"/>
              <w:rPr>
                <w:sz w:val="18"/>
                <w:lang w:eastAsia="lv-LV"/>
              </w:rPr>
            </w:pPr>
            <w:r w:rsidRPr="00FD267E">
              <w:rPr>
                <w:sz w:val="18"/>
                <w:szCs w:val="18"/>
                <w:lang w:eastAsia="lv-LV"/>
              </w:rPr>
              <w:t>2017.gads (izpilde)</w:t>
            </w:r>
          </w:p>
        </w:tc>
        <w:tc>
          <w:tcPr>
            <w:tcW w:w="1124" w:type="dxa"/>
            <w:vAlign w:val="center"/>
          </w:tcPr>
          <w:p w:rsidR="00E9736E" w:rsidRPr="00FD267E" w:rsidRDefault="00E9736E" w:rsidP="00EA6315">
            <w:pPr>
              <w:spacing w:after="0"/>
              <w:ind w:firstLine="0"/>
              <w:jc w:val="center"/>
              <w:rPr>
                <w:sz w:val="18"/>
                <w:lang w:eastAsia="lv-LV"/>
              </w:rPr>
            </w:pPr>
            <w:r w:rsidRPr="00FD267E">
              <w:rPr>
                <w:sz w:val="18"/>
                <w:szCs w:val="18"/>
                <w:lang w:eastAsia="lv-LV"/>
              </w:rPr>
              <w:t>2018.gada plāns</w:t>
            </w:r>
          </w:p>
        </w:tc>
        <w:tc>
          <w:tcPr>
            <w:tcW w:w="1176" w:type="dxa"/>
          </w:tcPr>
          <w:p w:rsidR="00E9736E" w:rsidRPr="00FD267E" w:rsidRDefault="00E9736E" w:rsidP="00EA6315">
            <w:pPr>
              <w:spacing w:after="0"/>
              <w:ind w:firstLine="0"/>
              <w:jc w:val="center"/>
              <w:rPr>
                <w:sz w:val="18"/>
                <w:lang w:eastAsia="lv-LV"/>
              </w:rPr>
            </w:pPr>
            <w:r w:rsidRPr="00FD267E">
              <w:rPr>
                <w:sz w:val="18"/>
                <w:szCs w:val="18"/>
                <w:lang w:eastAsia="lv-LV"/>
              </w:rPr>
              <w:t xml:space="preserve">2019.gada plāns </w:t>
            </w:r>
          </w:p>
        </w:tc>
        <w:tc>
          <w:tcPr>
            <w:tcW w:w="1176" w:type="dxa"/>
            <w:tcBorders>
              <w:bottom w:val="single" w:sz="4" w:space="0" w:color="auto"/>
            </w:tcBorders>
          </w:tcPr>
          <w:p w:rsidR="00E9736E" w:rsidRPr="00FD267E" w:rsidRDefault="00E9736E" w:rsidP="00EA6315">
            <w:pPr>
              <w:spacing w:after="0"/>
              <w:ind w:firstLine="0"/>
              <w:jc w:val="center"/>
              <w:rPr>
                <w:sz w:val="18"/>
                <w:lang w:eastAsia="lv-LV"/>
              </w:rPr>
            </w:pPr>
            <w:r w:rsidRPr="00FD267E">
              <w:rPr>
                <w:sz w:val="18"/>
                <w:szCs w:val="18"/>
                <w:lang w:eastAsia="lv-LV"/>
              </w:rPr>
              <w:t>2020.gada prognoze</w:t>
            </w:r>
          </w:p>
        </w:tc>
        <w:tc>
          <w:tcPr>
            <w:tcW w:w="1176" w:type="dxa"/>
          </w:tcPr>
          <w:p w:rsidR="00E9736E" w:rsidRPr="00FD267E" w:rsidRDefault="00E9736E" w:rsidP="00EA6315">
            <w:pPr>
              <w:spacing w:after="0"/>
              <w:ind w:firstLine="0"/>
              <w:jc w:val="center"/>
              <w:rPr>
                <w:sz w:val="18"/>
                <w:lang w:eastAsia="lv-LV"/>
              </w:rPr>
            </w:pPr>
            <w:r w:rsidRPr="00FD267E">
              <w:rPr>
                <w:sz w:val="18"/>
                <w:szCs w:val="18"/>
                <w:lang w:eastAsia="lv-LV"/>
              </w:rPr>
              <w:t>2021.gada prognoze</w:t>
            </w:r>
          </w:p>
        </w:tc>
      </w:tr>
      <w:tr w:rsidR="00E9736E" w:rsidRPr="00FD267E" w:rsidTr="005F3808">
        <w:trPr>
          <w:trHeight w:val="142"/>
          <w:jc w:val="center"/>
        </w:trPr>
        <w:tc>
          <w:tcPr>
            <w:tcW w:w="3263" w:type="dxa"/>
            <w:shd w:val="clear" w:color="auto" w:fill="D9D9D9"/>
            <w:vAlign w:val="center"/>
          </w:tcPr>
          <w:p w:rsidR="00E9736E" w:rsidRPr="00FD267E" w:rsidRDefault="00E9736E" w:rsidP="00681E14">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22" w:type="dxa"/>
            <w:tcBorders>
              <w:top w:val="single" w:sz="4" w:space="0" w:color="auto"/>
              <w:left w:val="single" w:sz="4" w:space="0" w:color="auto"/>
              <w:bottom w:val="single" w:sz="4" w:space="0" w:color="auto"/>
              <w:right w:val="single" w:sz="4" w:space="0" w:color="auto"/>
            </w:tcBorders>
            <w:shd w:val="clear" w:color="auto" w:fill="D9D9D9"/>
          </w:tcPr>
          <w:p w:rsidR="00E9736E" w:rsidRPr="00FD267E" w:rsidRDefault="00E9736E" w:rsidP="00681E14">
            <w:pPr>
              <w:spacing w:after="0"/>
              <w:ind w:firstLine="0"/>
              <w:jc w:val="right"/>
              <w:rPr>
                <w:sz w:val="18"/>
                <w:szCs w:val="18"/>
              </w:rPr>
            </w:pPr>
            <w:r w:rsidRPr="00FD267E">
              <w:rPr>
                <w:sz w:val="18"/>
                <w:szCs w:val="18"/>
              </w:rPr>
              <w:t>3 814 482</w:t>
            </w:r>
          </w:p>
        </w:tc>
        <w:tc>
          <w:tcPr>
            <w:tcW w:w="1124"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681E14">
            <w:pPr>
              <w:spacing w:after="0"/>
              <w:ind w:firstLine="0"/>
              <w:jc w:val="right"/>
              <w:rPr>
                <w:sz w:val="18"/>
                <w:szCs w:val="18"/>
              </w:rPr>
            </w:pPr>
            <w:r w:rsidRPr="00FD267E">
              <w:rPr>
                <w:sz w:val="18"/>
                <w:szCs w:val="18"/>
              </w:rPr>
              <w:t>4 248 617</w:t>
            </w:r>
          </w:p>
        </w:tc>
        <w:tc>
          <w:tcPr>
            <w:tcW w:w="1176"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681E14">
            <w:pPr>
              <w:spacing w:after="0"/>
              <w:ind w:firstLine="0"/>
              <w:jc w:val="right"/>
              <w:rPr>
                <w:sz w:val="18"/>
                <w:szCs w:val="18"/>
              </w:rPr>
            </w:pPr>
            <w:r w:rsidRPr="00FD267E">
              <w:rPr>
                <w:sz w:val="18"/>
                <w:szCs w:val="18"/>
              </w:rPr>
              <w:t>4 153 099</w:t>
            </w:r>
          </w:p>
        </w:tc>
        <w:tc>
          <w:tcPr>
            <w:tcW w:w="1176"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681E14">
            <w:pPr>
              <w:spacing w:after="0"/>
              <w:ind w:firstLine="0"/>
              <w:jc w:val="right"/>
              <w:rPr>
                <w:sz w:val="18"/>
                <w:szCs w:val="18"/>
              </w:rPr>
            </w:pPr>
            <w:r w:rsidRPr="00FD267E">
              <w:rPr>
                <w:sz w:val="18"/>
                <w:szCs w:val="18"/>
              </w:rPr>
              <w:t>4 152 956</w:t>
            </w:r>
          </w:p>
        </w:tc>
        <w:tc>
          <w:tcPr>
            <w:tcW w:w="1176" w:type="dxa"/>
            <w:tcBorders>
              <w:top w:val="single" w:sz="4" w:space="0" w:color="auto"/>
              <w:left w:val="single" w:sz="4" w:space="0" w:color="auto"/>
              <w:bottom w:val="single" w:sz="4" w:space="0" w:color="auto"/>
              <w:right w:val="single" w:sz="4" w:space="0" w:color="auto"/>
            </w:tcBorders>
            <w:shd w:val="clear" w:color="auto" w:fill="D9D9D9"/>
          </w:tcPr>
          <w:p w:rsidR="00E9736E" w:rsidRPr="00FD267E" w:rsidRDefault="00E9736E" w:rsidP="00681E14">
            <w:pPr>
              <w:spacing w:after="0"/>
              <w:ind w:firstLine="0"/>
              <w:jc w:val="right"/>
              <w:rPr>
                <w:sz w:val="18"/>
                <w:szCs w:val="18"/>
              </w:rPr>
            </w:pPr>
            <w:r w:rsidRPr="00FD267E">
              <w:rPr>
                <w:sz w:val="18"/>
                <w:szCs w:val="18"/>
              </w:rPr>
              <w:t>4 152 956</w:t>
            </w:r>
          </w:p>
        </w:tc>
      </w:tr>
      <w:tr w:rsidR="00E9736E" w:rsidRPr="00FD267E" w:rsidTr="00B855CB">
        <w:trPr>
          <w:trHeight w:val="283"/>
          <w:jc w:val="center"/>
        </w:trPr>
        <w:tc>
          <w:tcPr>
            <w:tcW w:w="3263" w:type="dxa"/>
            <w:vAlign w:val="center"/>
          </w:tcPr>
          <w:p w:rsidR="00E9736E" w:rsidRPr="00FD267E" w:rsidRDefault="00E9736E" w:rsidP="00681E14">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22" w:type="dxa"/>
            <w:shd w:val="clear" w:color="auto" w:fill="FFFFFF"/>
          </w:tcPr>
          <w:p w:rsidR="00E9736E" w:rsidRPr="00FD267E" w:rsidRDefault="00E9736E" w:rsidP="00681E14">
            <w:pPr>
              <w:spacing w:after="0"/>
              <w:ind w:firstLine="0"/>
              <w:jc w:val="center"/>
              <w:rPr>
                <w:sz w:val="18"/>
                <w:szCs w:val="18"/>
              </w:rPr>
            </w:pPr>
            <w:r w:rsidRPr="00FD267E">
              <w:rPr>
                <w:bCs/>
                <w:sz w:val="18"/>
                <w:szCs w:val="18"/>
              </w:rPr>
              <w:t>×</w:t>
            </w:r>
          </w:p>
        </w:tc>
        <w:tc>
          <w:tcPr>
            <w:tcW w:w="1124" w:type="dxa"/>
            <w:tcBorders>
              <w:top w:val="nil"/>
              <w:left w:val="nil"/>
              <w:bottom w:val="single" w:sz="4" w:space="0" w:color="auto"/>
              <w:right w:val="single" w:sz="4" w:space="0" w:color="auto"/>
            </w:tcBorders>
            <w:shd w:val="clear" w:color="auto" w:fill="FFFFFF"/>
          </w:tcPr>
          <w:p w:rsidR="00E9736E" w:rsidRPr="00FD267E" w:rsidRDefault="00E9736E" w:rsidP="00681E14">
            <w:pPr>
              <w:spacing w:after="0"/>
              <w:ind w:firstLine="0"/>
              <w:jc w:val="right"/>
              <w:rPr>
                <w:sz w:val="18"/>
                <w:szCs w:val="18"/>
              </w:rPr>
            </w:pPr>
            <w:r w:rsidRPr="00FD267E">
              <w:rPr>
                <w:sz w:val="18"/>
                <w:szCs w:val="18"/>
              </w:rPr>
              <w:t>434 135</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681E14">
            <w:pPr>
              <w:spacing w:after="0"/>
              <w:ind w:firstLine="0"/>
              <w:jc w:val="right"/>
              <w:rPr>
                <w:sz w:val="18"/>
                <w:szCs w:val="18"/>
              </w:rPr>
            </w:pPr>
            <w:r w:rsidRPr="00FD267E">
              <w:rPr>
                <w:sz w:val="18"/>
                <w:szCs w:val="18"/>
              </w:rPr>
              <w:t>-95 518</w:t>
            </w:r>
          </w:p>
        </w:tc>
        <w:tc>
          <w:tcPr>
            <w:tcW w:w="1176" w:type="dxa"/>
            <w:tcBorders>
              <w:top w:val="single" w:sz="4" w:space="0" w:color="auto"/>
              <w:left w:val="nil"/>
              <w:bottom w:val="single" w:sz="4" w:space="0" w:color="auto"/>
              <w:right w:val="single" w:sz="4" w:space="0" w:color="auto"/>
            </w:tcBorders>
            <w:shd w:val="clear" w:color="auto" w:fill="FFFFFF"/>
          </w:tcPr>
          <w:p w:rsidR="00E9736E" w:rsidRPr="00FD267E" w:rsidRDefault="00E9736E" w:rsidP="00681E14">
            <w:pPr>
              <w:spacing w:after="0"/>
              <w:ind w:firstLine="0"/>
              <w:jc w:val="right"/>
              <w:rPr>
                <w:sz w:val="18"/>
                <w:szCs w:val="18"/>
              </w:rPr>
            </w:pPr>
            <w:r w:rsidRPr="00FD267E">
              <w:rPr>
                <w:sz w:val="18"/>
                <w:szCs w:val="18"/>
              </w:rPr>
              <w:t>-143</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681E14">
            <w:pPr>
              <w:spacing w:after="0"/>
              <w:ind w:firstLine="0"/>
              <w:jc w:val="center"/>
              <w:rPr>
                <w:sz w:val="18"/>
                <w:szCs w:val="18"/>
              </w:rPr>
            </w:pPr>
            <w:r w:rsidRPr="00FD267E">
              <w:rPr>
                <w:sz w:val="18"/>
                <w:szCs w:val="18"/>
              </w:rPr>
              <w:t>-</w:t>
            </w:r>
          </w:p>
        </w:tc>
      </w:tr>
      <w:tr w:rsidR="00E9736E" w:rsidRPr="00FD267E" w:rsidTr="00B855CB">
        <w:trPr>
          <w:trHeight w:val="283"/>
          <w:jc w:val="center"/>
        </w:trPr>
        <w:tc>
          <w:tcPr>
            <w:tcW w:w="3263" w:type="dxa"/>
            <w:vAlign w:val="center"/>
          </w:tcPr>
          <w:p w:rsidR="00E9736E" w:rsidRPr="00FD267E" w:rsidRDefault="00E9736E" w:rsidP="00681E14">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22" w:type="dxa"/>
            <w:shd w:val="clear" w:color="auto" w:fill="FFFFFF"/>
          </w:tcPr>
          <w:p w:rsidR="00E9736E" w:rsidRPr="00FD267E" w:rsidRDefault="00E9736E" w:rsidP="00681E14">
            <w:pPr>
              <w:spacing w:after="0"/>
              <w:ind w:firstLine="0"/>
              <w:jc w:val="center"/>
              <w:rPr>
                <w:sz w:val="18"/>
                <w:szCs w:val="18"/>
              </w:rPr>
            </w:pPr>
            <w:r w:rsidRPr="00FD267E">
              <w:rPr>
                <w:bCs/>
                <w:sz w:val="18"/>
                <w:szCs w:val="18"/>
              </w:rPr>
              <w:t>×</w:t>
            </w:r>
          </w:p>
        </w:tc>
        <w:tc>
          <w:tcPr>
            <w:tcW w:w="1124" w:type="dxa"/>
            <w:tcBorders>
              <w:top w:val="nil"/>
              <w:left w:val="nil"/>
              <w:bottom w:val="single" w:sz="4" w:space="0" w:color="auto"/>
              <w:right w:val="single" w:sz="4" w:space="0" w:color="auto"/>
            </w:tcBorders>
            <w:shd w:val="clear" w:color="auto" w:fill="FFFFFF"/>
          </w:tcPr>
          <w:p w:rsidR="00E9736E" w:rsidRPr="00FD267E" w:rsidRDefault="00E9736E" w:rsidP="00681E14">
            <w:pPr>
              <w:spacing w:after="0"/>
              <w:ind w:firstLine="0"/>
              <w:jc w:val="right"/>
              <w:rPr>
                <w:sz w:val="18"/>
                <w:szCs w:val="18"/>
              </w:rPr>
            </w:pPr>
            <w:r w:rsidRPr="00FD267E">
              <w:rPr>
                <w:sz w:val="18"/>
                <w:szCs w:val="18"/>
              </w:rPr>
              <w:t>11,4</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681E14">
            <w:pPr>
              <w:spacing w:after="0"/>
              <w:ind w:firstLine="0"/>
              <w:jc w:val="right"/>
              <w:rPr>
                <w:sz w:val="18"/>
                <w:szCs w:val="18"/>
              </w:rPr>
            </w:pPr>
            <w:r w:rsidRPr="00FD267E">
              <w:rPr>
                <w:sz w:val="18"/>
                <w:szCs w:val="18"/>
              </w:rPr>
              <w:t>-2,2</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681E14">
            <w:pPr>
              <w:spacing w:after="0"/>
              <w:ind w:firstLine="0"/>
              <w:jc w:val="center"/>
              <w:rPr>
                <w:sz w:val="18"/>
                <w:szCs w:val="18"/>
              </w:rPr>
            </w:pPr>
            <w:r w:rsidRPr="00FD267E">
              <w:rPr>
                <w:sz w:val="18"/>
                <w:szCs w:val="18"/>
              </w:rPr>
              <w:t>-</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681E14">
            <w:pPr>
              <w:spacing w:after="0"/>
              <w:ind w:firstLine="0"/>
              <w:jc w:val="center"/>
              <w:rPr>
                <w:sz w:val="18"/>
                <w:szCs w:val="18"/>
              </w:rPr>
            </w:pPr>
            <w:r w:rsidRPr="00FD267E">
              <w:rPr>
                <w:sz w:val="18"/>
                <w:szCs w:val="18"/>
              </w:rPr>
              <w:t>-</w:t>
            </w:r>
          </w:p>
        </w:tc>
      </w:tr>
      <w:tr w:rsidR="00E9736E" w:rsidRPr="00FD267E" w:rsidTr="00681E14">
        <w:trPr>
          <w:trHeight w:val="142"/>
          <w:jc w:val="center"/>
        </w:trPr>
        <w:tc>
          <w:tcPr>
            <w:tcW w:w="3263" w:type="dxa"/>
          </w:tcPr>
          <w:p w:rsidR="00E9736E" w:rsidRPr="00FD267E" w:rsidRDefault="00E9736E" w:rsidP="00681E14">
            <w:pPr>
              <w:spacing w:after="0"/>
              <w:ind w:firstLine="0"/>
              <w:jc w:val="left"/>
              <w:rPr>
                <w:sz w:val="18"/>
                <w:szCs w:val="18"/>
                <w:lang w:eastAsia="lv-LV"/>
              </w:rPr>
            </w:pPr>
            <w:r w:rsidRPr="00FD267E">
              <w:rPr>
                <w:sz w:val="18"/>
                <w:szCs w:val="18"/>
              </w:rPr>
              <w:t xml:space="preserve">Atlīdzība, </w:t>
            </w:r>
            <w:r w:rsidRPr="00C5091E">
              <w:rPr>
                <w:i/>
                <w:sz w:val="18"/>
                <w:szCs w:val="18"/>
              </w:rPr>
              <w:t>euro</w:t>
            </w:r>
          </w:p>
        </w:tc>
        <w:tc>
          <w:tcPr>
            <w:tcW w:w="1122" w:type="dxa"/>
            <w:tcBorders>
              <w:top w:val="nil"/>
              <w:left w:val="single" w:sz="4" w:space="0" w:color="auto"/>
              <w:bottom w:val="single" w:sz="4" w:space="0" w:color="auto"/>
              <w:right w:val="single" w:sz="4" w:space="0" w:color="auto"/>
            </w:tcBorders>
            <w:shd w:val="clear" w:color="auto" w:fill="FFFFFF"/>
          </w:tcPr>
          <w:p w:rsidR="00E9736E" w:rsidRPr="00FD267E" w:rsidRDefault="00E9736E" w:rsidP="00681E14">
            <w:pPr>
              <w:spacing w:after="0"/>
              <w:ind w:firstLine="0"/>
              <w:jc w:val="right"/>
              <w:rPr>
                <w:sz w:val="18"/>
                <w:szCs w:val="18"/>
              </w:rPr>
            </w:pPr>
            <w:r w:rsidRPr="00FD267E">
              <w:rPr>
                <w:sz w:val="18"/>
                <w:szCs w:val="18"/>
              </w:rPr>
              <w:t>2 878 225</w:t>
            </w:r>
          </w:p>
        </w:tc>
        <w:tc>
          <w:tcPr>
            <w:tcW w:w="1124" w:type="dxa"/>
            <w:tcBorders>
              <w:top w:val="nil"/>
              <w:left w:val="nil"/>
              <w:bottom w:val="single" w:sz="4" w:space="0" w:color="auto"/>
              <w:right w:val="single" w:sz="4" w:space="0" w:color="auto"/>
            </w:tcBorders>
            <w:shd w:val="clear" w:color="auto" w:fill="FFFFFF"/>
          </w:tcPr>
          <w:p w:rsidR="00E9736E" w:rsidRPr="00FD267E" w:rsidRDefault="00E9736E" w:rsidP="00681E14">
            <w:pPr>
              <w:spacing w:after="0"/>
              <w:ind w:firstLine="0"/>
              <w:jc w:val="right"/>
              <w:rPr>
                <w:sz w:val="18"/>
                <w:szCs w:val="18"/>
              </w:rPr>
            </w:pPr>
            <w:r w:rsidRPr="00FD267E">
              <w:rPr>
                <w:sz w:val="18"/>
                <w:szCs w:val="18"/>
              </w:rPr>
              <w:t>3 104 768</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681E14">
            <w:pPr>
              <w:spacing w:after="0"/>
              <w:ind w:firstLine="0"/>
              <w:jc w:val="right"/>
              <w:rPr>
                <w:sz w:val="18"/>
                <w:szCs w:val="18"/>
              </w:rPr>
            </w:pPr>
            <w:r w:rsidRPr="00FD267E">
              <w:rPr>
                <w:sz w:val="18"/>
                <w:szCs w:val="18"/>
              </w:rPr>
              <w:t>3 218 181</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681E14">
            <w:pPr>
              <w:spacing w:after="0"/>
              <w:ind w:firstLine="0"/>
              <w:jc w:val="right"/>
              <w:rPr>
                <w:sz w:val="18"/>
                <w:szCs w:val="18"/>
              </w:rPr>
            </w:pPr>
            <w:r w:rsidRPr="00FD267E">
              <w:rPr>
                <w:sz w:val="18"/>
                <w:szCs w:val="18"/>
              </w:rPr>
              <w:t>3 218 181</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681E14">
            <w:pPr>
              <w:spacing w:after="0"/>
              <w:ind w:firstLine="0"/>
              <w:jc w:val="right"/>
              <w:rPr>
                <w:sz w:val="18"/>
                <w:szCs w:val="18"/>
              </w:rPr>
            </w:pPr>
            <w:r w:rsidRPr="00FD267E">
              <w:rPr>
                <w:sz w:val="18"/>
                <w:szCs w:val="18"/>
              </w:rPr>
              <w:t>3 218 181</w:t>
            </w:r>
          </w:p>
        </w:tc>
      </w:tr>
      <w:tr w:rsidR="00E9736E" w:rsidRPr="00FD267E" w:rsidTr="00681E14">
        <w:trPr>
          <w:trHeight w:val="175"/>
          <w:jc w:val="center"/>
        </w:trPr>
        <w:tc>
          <w:tcPr>
            <w:tcW w:w="3263" w:type="dxa"/>
          </w:tcPr>
          <w:p w:rsidR="00E9736E" w:rsidRPr="00FD267E" w:rsidRDefault="00E9736E" w:rsidP="00681E14">
            <w:pPr>
              <w:spacing w:after="0"/>
              <w:ind w:firstLine="0"/>
              <w:jc w:val="left"/>
              <w:rPr>
                <w:sz w:val="18"/>
                <w:szCs w:val="18"/>
                <w:lang w:eastAsia="lv-LV"/>
              </w:rPr>
            </w:pPr>
            <w:r w:rsidRPr="00FD267E">
              <w:rPr>
                <w:sz w:val="18"/>
                <w:szCs w:val="18"/>
              </w:rPr>
              <w:t>Vidējais amata vietu skaits gadā</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E9736E" w:rsidRPr="00FD267E" w:rsidRDefault="00E9736E" w:rsidP="00681E14">
            <w:pPr>
              <w:spacing w:after="0"/>
              <w:ind w:firstLine="0"/>
              <w:jc w:val="right"/>
              <w:rPr>
                <w:sz w:val="18"/>
                <w:szCs w:val="18"/>
              </w:rPr>
            </w:pPr>
            <w:r w:rsidRPr="00FD267E">
              <w:rPr>
                <w:sz w:val="18"/>
                <w:szCs w:val="18"/>
              </w:rPr>
              <w:t>121,6</w:t>
            </w:r>
          </w:p>
        </w:tc>
        <w:tc>
          <w:tcPr>
            <w:tcW w:w="1124" w:type="dxa"/>
            <w:tcBorders>
              <w:top w:val="single" w:sz="4" w:space="0" w:color="auto"/>
              <w:left w:val="nil"/>
              <w:bottom w:val="single" w:sz="4" w:space="0" w:color="auto"/>
              <w:right w:val="single" w:sz="4" w:space="0" w:color="auto"/>
            </w:tcBorders>
            <w:shd w:val="clear" w:color="auto" w:fill="FFFFFF"/>
          </w:tcPr>
          <w:p w:rsidR="00E9736E" w:rsidRPr="00FD267E" w:rsidRDefault="00E9736E" w:rsidP="00681E14">
            <w:pPr>
              <w:spacing w:after="0"/>
              <w:ind w:firstLine="0"/>
              <w:jc w:val="right"/>
              <w:rPr>
                <w:sz w:val="18"/>
                <w:szCs w:val="18"/>
              </w:rPr>
            </w:pPr>
            <w:r w:rsidRPr="00FD267E">
              <w:rPr>
                <w:sz w:val="18"/>
                <w:szCs w:val="18"/>
              </w:rPr>
              <w:t>138,2</w:t>
            </w:r>
          </w:p>
        </w:tc>
        <w:tc>
          <w:tcPr>
            <w:tcW w:w="1176" w:type="dxa"/>
            <w:tcBorders>
              <w:top w:val="single" w:sz="4" w:space="0" w:color="auto"/>
              <w:left w:val="nil"/>
              <w:bottom w:val="single" w:sz="4" w:space="0" w:color="auto"/>
              <w:right w:val="single" w:sz="4" w:space="0" w:color="auto"/>
            </w:tcBorders>
            <w:shd w:val="clear" w:color="auto" w:fill="FFFFFF"/>
          </w:tcPr>
          <w:p w:rsidR="00E9736E" w:rsidRPr="00FD267E" w:rsidRDefault="00E9736E" w:rsidP="00681E14">
            <w:pPr>
              <w:spacing w:after="0"/>
              <w:ind w:firstLine="0"/>
              <w:jc w:val="right"/>
              <w:rPr>
                <w:sz w:val="18"/>
                <w:szCs w:val="18"/>
              </w:rPr>
            </w:pPr>
            <w:r w:rsidRPr="00FD267E">
              <w:rPr>
                <w:sz w:val="18"/>
                <w:szCs w:val="18"/>
              </w:rPr>
              <w:t>139,2</w:t>
            </w:r>
          </w:p>
        </w:tc>
        <w:tc>
          <w:tcPr>
            <w:tcW w:w="1176" w:type="dxa"/>
            <w:tcBorders>
              <w:top w:val="single" w:sz="4" w:space="0" w:color="auto"/>
              <w:left w:val="nil"/>
              <w:bottom w:val="single" w:sz="4" w:space="0" w:color="auto"/>
              <w:right w:val="single" w:sz="4" w:space="0" w:color="auto"/>
            </w:tcBorders>
            <w:shd w:val="clear" w:color="auto" w:fill="FFFFFF"/>
          </w:tcPr>
          <w:p w:rsidR="00E9736E" w:rsidRPr="00FD267E" w:rsidRDefault="00E9736E" w:rsidP="00681E14">
            <w:pPr>
              <w:spacing w:after="0"/>
              <w:ind w:firstLine="0"/>
              <w:jc w:val="right"/>
              <w:rPr>
                <w:sz w:val="18"/>
                <w:szCs w:val="18"/>
              </w:rPr>
            </w:pPr>
            <w:r w:rsidRPr="00FD267E">
              <w:rPr>
                <w:sz w:val="18"/>
                <w:szCs w:val="18"/>
              </w:rPr>
              <w:t>139,2</w:t>
            </w:r>
          </w:p>
        </w:tc>
        <w:tc>
          <w:tcPr>
            <w:tcW w:w="1176" w:type="dxa"/>
            <w:tcBorders>
              <w:top w:val="single" w:sz="4" w:space="0" w:color="auto"/>
              <w:left w:val="nil"/>
              <w:bottom w:val="single" w:sz="4" w:space="0" w:color="auto"/>
              <w:right w:val="single" w:sz="4" w:space="0" w:color="auto"/>
            </w:tcBorders>
            <w:shd w:val="clear" w:color="auto" w:fill="FFFFFF"/>
          </w:tcPr>
          <w:p w:rsidR="00E9736E" w:rsidRPr="00FD267E" w:rsidRDefault="00E9736E" w:rsidP="00681E14">
            <w:pPr>
              <w:spacing w:after="0"/>
              <w:ind w:firstLine="0"/>
              <w:jc w:val="right"/>
              <w:rPr>
                <w:sz w:val="18"/>
                <w:szCs w:val="18"/>
              </w:rPr>
            </w:pPr>
            <w:r w:rsidRPr="00FD267E">
              <w:rPr>
                <w:sz w:val="18"/>
                <w:szCs w:val="18"/>
              </w:rPr>
              <w:t>139,2</w:t>
            </w:r>
          </w:p>
        </w:tc>
      </w:tr>
      <w:tr w:rsidR="00E9736E" w:rsidRPr="00FD267E" w:rsidTr="00681E14">
        <w:trPr>
          <w:trHeight w:val="107"/>
          <w:jc w:val="center"/>
        </w:trPr>
        <w:tc>
          <w:tcPr>
            <w:tcW w:w="3263" w:type="dxa"/>
          </w:tcPr>
          <w:p w:rsidR="00E9736E" w:rsidRPr="00FD267E" w:rsidRDefault="00E9736E" w:rsidP="00681E14">
            <w:pPr>
              <w:spacing w:after="0"/>
              <w:ind w:firstLine="0"/>
              <w:jc w:val="left"/>
              <w:rPr>
                <w:sz w:val="18"/>
                <w:szCs w:val="18"/>
                <w:lang w:eastAsia="lv-LV"/>
              </w:rPr>
            </w:pPr>
            <w:r w:rsidRPr="00FD267E">
              <w:rPr>
                <w:sz w:val="18"/>
                <w:szCs w:val="18"/>
              </w:rPr>
              <w:t xml:space="preserve">Vidējā atlīdzība amata vietai </w:t>
            </w:r>
            <w:r w:rsidRPr="00FD267E">
              <w:rPr>
                <w:sz w:val="18"/>
                <w:szCs w:val="18"/>
                <w:lang w:eastAsia="lv-LV"/>
              </w:rPr>
              <w:t>(mēnesī)</w:t>
            </w:r>
            <w:r w:rsidRPr="00FD267E">
              <w:rPr>
                <w:sz w:val="18"/>
                <w:szCs w:val="18"/>
              </w:rPr>
              <w:t xml:space="preserve">, </w:t>
            </w:r>
            <w:r w:rsidRPr="00C5091E">
              <w:rPr>
                <w:i/>
                <w:sz w:val="18"/>
                <w:szCs w:val="18"/>
              </w:rPr>
              <w:t>euro</w:t>
            </w:r>
          </w:p>
        </w:tc>
        <w:tc>
          <w:tcPr>
            <w:tcW w:w="1122" w:type="dxa"/>
            <w:tcBorders>
              <w:top w:val="nil"/>
              <w:left w:val="single" w:sz="4" w:space="0" w:color="auto"/>
              <w:bottom w:val="single" w:sz="4" w:space="0" w:color="auto"/>
              <w:right w:val="single" w:sz="4" w:space="0" w:color="auto"/>
            </w:tcBorders>
            <w:shd w:val="clear" w:color="auto" w:fill="FFFFFF"/>
          </w:tcPr>
          <w:p w:rsidR="00E9736E" w:rsidRPr="00FD267E" w:rsidRDefault="00E9736E" w:rsidP="00681E14">
            <w:pPr>
              <w:spacing w:after="0"/>
              <w:ind w:firstLine="0"/>
              <w:jc w:val="right"/>
              <w:rPr>
                <w:sz w:val="18"/>
                <w:szCs w:val="18"/>
              </w:rPr>
            </w:pPr>
            <w:r w:rsidRPr="00FD267E">
              <w:rPr>
                <w:sz w:val="18"/>
                <w:szCs w:val="18"/>
              </w:rPr>
              <w:t>1 972,5</w:t>
            </w:r>
          </w:p>
        </w:tc>
        <w:tc>
          <w:tcPr>
            <w:tcW w:w="1124" w:type="dxa"/>
            <w:tcBorders>
              <w:top w:val="nil"/>
              <w:left w:val="nil"/>
              <w:bottom w:val="single" w:sz="4" w:space="0" w:color="auto"/>
              <w:right w:val="single" w:sz="4" w:space="0" w:color="auto"/>
            </w:tcBorders>
            <w:shd w:val="clear" w:color="auto" w:fill="FFFFFF"/>
          </w:tcPr>
          <w:p w:rsidR="00E9736E" w:rsidRPr="00FD267E" w:rsidRDefault="00E9736E" w:rsidP="00681E14">
            <w:pPr>
              <w:spacing w:after="0"/>
              <w:ind w:firstLine="0"/>
              <w:jc w:val="right"/>
              <w:rPr>
                <w:sz w:val="18"/>
                <w:szCs w:val="18"/>
              </w:rPr>
            </w:pPr>
            <w:r w:rsidRPr="00FD267E">
              <w:rPr>
                <w:sz w:val="18"/>
                <w:szCs w:val="18"/>
              </w:rPr>
              <w:t>1 865</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681E14">
            <w:pPr>
              <w:spacing w:after="0"/>
              <w:ind w:firstLine="0"/>
              <w:jc w:val="right"/>
              <w:rPr>
                <w:sz w:val="18"/>
                <w:szCs w:val="18"/>
              </w:rPr>
            </w:pPr>
            <w:r w:rsidRPr="00FD267E">
              <w:rPr>
                <w:sz w:val="18"/>
                <w:szCs w:val="18"/>
              </w:rPr>
              <w:t>1 919,5</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681E14">
            <w:pPr>
              <w:spacing w:after="0"/>
              <w:ind w:firstLine="0"/>
              <w:jc w:val="right"/>
              <w:rPr>
                <w:sz w:val="18"/>
                <w:szCs w:val="18"/>
              </w:rPr>
            </w:pPr>
            <w:r w:rsidRPr="00FD267E">
              <w:rPr>
                <w:sz w:val="18"/>
                <w:szCs w:val="18"/>
              </w:rPr>
              <w:t>1 919,5</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681E14">
            <w:pPr>
              <w:spacing w:after="0"/>
              <w:ind w:firstLine="0"/>
              <w:jc w:val="right"/>
              <w:rPr>
                <w:sz w:val="18"/>
                <w:szCs w:val="18"/>
              </w:rPr>
            </w:pPr>
            <w:r w:rsidRPr="00FD267E">
              <w:rPr>
                <w:sz w:val="18"/>
                <w:szCs w:val="18"/>
              </w:rPr>
              <w:t>1 919,5</w:t>
            </w:r>
          </w:p>
        </w:tc>
      </w:tr>
      <w:tr w:rsidR="00E9736E" w:rsidRPr="00FD267E" w:rsidTr="00681E14">
        <w:trPr>
          <w:trHeight w:val="107"/>
          <w:jc w:val="center"/>
        </w:trPr>
        <w:tc>
          <w:tcPr>
            <w:tcW w:w="3263" w:type="dxa"/>
          </w:tcPr>
          <w:p w:rsidR="00E9736E" w:rsidRPr="00FD267E" w:rsidRDefault="00E9736E" w:rsidP="00681E14">
            <w:pPr>
              <w:spacing w:after="0"/>
              <w:ind w:firstLine="0"/>
              <w:rPr>
                <w:sz w:val="18"/>
                <w:szCs w:val="18"/>
              </w:rPr>
            </w:pPr>
            <w:r w:rsidRPr="00FD267E">
              <w:rPr>
                <w:sz w:val="18"/>
                <w:szCs w:val="18"/>
                <w:lang w:eastAsia="lv-LV"/>
              </w:rPr>
              <w:t xml:space="preserve">Kopējā atlīdzība gadā par ārštata darbinieku un uz līgumattiecību pamata nodarbināto, kas nav amatu sarakstā, pakalpojumiem, </w:t>
            </w:r>
            <w:r w:rsidRPr="00C5091E">
              <w:rPr>
                <w:i/>
                <w:sz w:val="18"/>
                <w:szCs w:val="18"/>
                <w:lang w:eastAsia="lv-LV"/>
              </w:rPr>
              <w:t>euro</w:t>
            </w:r>
          </w:p>
        </w:tc>
        <w:tc>
          <w:tcPr>
            <w:tcW w:w="1122" w:type="dxa"/>
            <w:tcBorders>
              <w:top w:val="nil"/>
              <w:left w:val="single" w:sz="4" w:space="0" w:color="auto"/>
              <w:bottom w:val="single" w:sz="4" w:space="0" w:color="auto"/>
              <w:right w:val="single" w:sz="4" w:space="0" w:color="auto"/>
            </w:tcBorders>
            <w:shd w:val="clear" w:color="auto" w:fill="FFFFFF"/>
          </w:tcPr>
          <w:p w:rsidR="00E9736E" w:rsidRPr="00FD267E" w:rsidRDefault="00E9736E" w:rsidP="00681E14">
            <w:pPr>
              <w:spacing w:after="0"/>
              <w:ind w:firstLine="0"/>
              <w:jc w:val="center"/>
              <w:rPr>
                <w:sz w:val="18"/>
                <w:szCs w:val="18"/>
              </w:rPr>
            </w:pPr>
            <w:r w:rsidRPr="00FD267E">
              <w:rPr>
                <w:sz w:val="18"/>
                <w:szCs w:val="18"/>
              </w:rPr>
              <w:t>-</w:t>
            </w:r>
          </w:p>
        </w:tc>
        <w:tc>
          <w:tcPr>
            <w:tcW w:w="1124" w:type="dxa"/>
            <w:tcBorders>
              <w:top w:val="nil"/>
              <w:left w:val="nil"/>
              <w:bottom w:val="single" w:sz="4" w:space="0" w:color="auto"/>
              <w:right w:val="single" w:sz="4" w:space="0" w:color="auto"/>
            </w:tcBorders>
            <w:shd w:val="clear" w:color="auto" w:fill="FFFFFF"/>
          </w:tcPr>
          <w:p w:rsidR="00E9736E" w:rsidRPr="00FD267E" w:rsidRDefault="00E9736E" w:rsidP="00151E92">
            <w:pPr>
              <w:spacing w:after="0"/>
              <w:ind w:firstLine="0"/>
              <w:jc w:val="right"/>
              <w:rPr>
                <w:sz w:val="18"/>
                <w:szCs w:val="18"/>
              </w:rPr>
            </w:pPr>
            <w:r w:rsidRPr="00FD267E">
              <w:rPr>
                <w:sz w:val="18"/>
                <w:szCs w:val="18"/>
              </w:rPr>
              <w:t>11 800</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151E92">
            <w:pPr>
              <w:spacing w:after="0"/>
              <w:ind w:firstLine="0"/>
              <w:jc w:val="right"/>
              <w:rPr>
                <w:sz w:val="18"/>
                <w:szCs w:val="18"/>
              </w:rPr>
            </w:pPr>
            <w:r w:rsidRPr="00FD267E">
              <w:rPr>
                <w:sz w:val="18"/>
                <w:szCs w:val="18"/>
              </w:rPr>
              <w:t>11 800</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151E92">
            <w:pPr>
              <w:spacing w:after="0"/>
              <w:ind w:firstLine="0"/>
              <w:jc w:val="right"/>
              <w:rPr>
                <w:sz w:val="18"/>
                <w:szCs w:val="18"/>
              </w:rPr>
            </w:pPr>
            <w:r w:rsidRPr="00FD267E">
              <w:rPr>
                <w:sz w:val="18"/>
                <w:szCs w:val="18"/>
              </w:rPr>
              <w:t>11 800</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151E92">
            <w:pPr>
              <w:spacing w:after="0"/>
              <w:ind w:firstLine="0"/>
              <w:jc w:val="right"/>
              <w:rPr>
                <w:sz w:val="18"/>
                <w:szCs w:val="18"/>
              </w:rPr>
            </w:pPr>
            <w:r w:rsidRPr="00FD267E">
              <w:rPr>
                <w:sz w:val="18"/>
                <w:szCs w:val="18"/>
              </w:rPr>
              <w:t>11 800</w:t>
            </w:r>
          </w:p>
        </w:tc>
      </w:tr>
    </w:tbl>
    <w:p w:rsidR="00E9736E" w:rsidRPr="00FD267E" w:rsidRDefault="00E9736E" w:rsidP="00D37A51">
      <w:pPr>
        <w:spacing w:before="120" w:after="0"/>
        <w:ind w:firstLine="720"/>
        <w:jc w:val="center"/>
        <w:rPr>
          <w:b/>
          <w:sz w:val="2"/>
          <w:szCs w:val="20"/>
          <w:lang w:eastAsia="lv-LV"/>
        </w:rPr>
      </w:pPr>
    </w:p>
    <w:p w:rsidR="00E9736E" w:rsidRPr="00FD267E" w:rsidRDefault="00E9736E" w:rsidP="00E041EE">
      <w:pPr>
        <w:spacing w:before="120"/>
        <w:ind w:firstLine="0"/>
        <w:jc w:val="center"/>
        <w:rPr>
          <w:b/>
          <w:szCs w:val="20"/>
          <w:lang w:eastAsia="lv-LV"/>
        </w:rPr>
      </w:pPr>
      <w:bookmarkStart w:id="22" w:name="_Hlk1478361"/>
      <w:r w:rsidRPr="00FD267E">
        <w:rPr>
          <w:b/>
          <w:szCs w:val="20"/>
          <w:lang w:eastAsia="lv-LV"/>
        </w:rPr>
        <w:t>Izmaiņas izdevumos, salīdzinot 2019.gada plānu ar 2018.gada plānu</w:t>
      </w:r>
    </w:p>
    <w:p w:rsidR="00E9736E" w:rsidRPr="00FD267E" w:rsidRDefault="00E9736E" w:rsidP="00D37A51">
      <w:pPr>
        <w:spacing w:after="0"/>
        <w:ind w:left="7921" w:firstLine="720"/>
        <w:jc w:val="center"/>
        <w:rPr>
          <w:i/>
          <w:sz w:val="18"/>
          <w:szCs w:val="18"/>
        </w:rPr>
      </w:pPr>
      <w:r w:rsidRPr="00C5091E">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33"/>
        <w:gridCol w:w="1277"/>
        <w:gridCol w:w="1277"/>
        <w:gridCol w:w="1277"/>
      </w:tblGrid>
      <w:tr w:rsidR="00E9736E" w:rsidRPr="00FD267E" w:rsidTr="00594C90">
        <w:trPr>
          <w:trHeight w:val="142"/>
          <w:tblHeader/>
          <w:jc w:val="center"/>
        </w:trPr>
        <w:tc>
          <w:tcPr>
            <w:tcW w:w="5241" w:type="dxa"/>
            <w:vAlign w:val="center"/>
          </w:tcPr>
          <w:p w:rsidR="00E9736E" w:rsidRPr="00FD267E" w:rsidRDefault="00E9736E" w:rsidP="00D37A51">
            <w:pPr>
              <w:spacing w:after="0"/>
              <w:ind w:firstLine="0"/>
              <w:jc w:val="center"/>
              <w:rPr>
                <w:sz w:val="18"/>
                <w:szCs w:val="18"/>
              </w:rPr>
            </w:pPr>
            <w:r w:rsidRPr="00FD267E">
              <w:rPr>
                <w:sz w:val="18"/>
                <w:szCs w:val="18"/>
                <w:lang w:eastAsia="lv-LV"/>
              </w:rPr>
              <w:t>Pasākums</w:t>
            </w:r>
          </w:p>
        </w:tc>
        <w:tc>
          <w:tcPr>
            <w:tcW w:w="1277" w:type="dxa"/>
            <w:vAlign w:val="center"/>
          </w:tcPr>
          <w:p w:rsidR="00E9736E" w:rsidRPr="00FD267E" w:rsidRDefault="00E9736E" w:rsidP="00D37A51">
            <w:pPr>
              <w:spacing w:after="0"/>
              <w:ind w:firstLine="0"/>
              <w:jc w:val="center"/>
              <w:rPr>
                <w:sz w:val="18"/>
                <w:szCs w:val="18"/>
                <w:lang w:eastAsia="lv-LV"/>
              </w:rPr>
            </w:pPr>
            <w:r w:rsidRPr="00FD267E">
              <w:rPr>
                <w:sz w:val="18"/>
                <w:szCs w:val="18"/>
                <w:lang w:eastAsia="lv-LV"/>
              </w:rPr>
              <w:t>Samazinājums</w:t>
            </w:r>
          </w:p>
        </w:tc>
        <w:tc>
          <w:tcPr>
            <w:tcW w:w="1277" w:type="dxa"/>
            <w:vAlign w:val="center"/>
          </w:tcPr>
          <w:p w:rsidR="00E9736E" w:rsidRPr="00FD267E" w:rsidRDefault="00E9736E" w:rsidP="00D37A51">
            <w:pPr>
              <w:spacing w:after="0"/>
              <w:ind w:firstLine="0"/>
              <w:jc w:val="center"/>
              <w:rPr>
                <w:sz w:val="18"/>
                <w:szCs w:val="18"/>
                <w:lang w:eastAsia="lv-LV"/>
              </w:rPr>
            </w:pPr>
            <w:r w:rsidRPr="00FD267E">
              <w:rPr>
                <w:sz w:val="18"/>
                <w:szCs w:val="18"/>
                <w:lang w:eastAsia="lv-LV"/>
              </w:rPr>
              <w:t>Palielinājums</w:t>
            </w:r>
          </w:p>
        </w:tc>
        <w:tc>
          <w:tcPr>
            <w:tcW w:w="1277" w:type="dxa"/>
            <w:vAlign w:val="center"/>
          </w:tcPr>
          <w:p w:rsidR="00E9736E" w:rsidRPr="00FD267E" w:rsidRDefault="00E9736E" w:rsidP="00D37A51">
            <w:pPr>
              <w:spacing w:after="0"/>
              <w:ind w:firstLine="0"/>
              <w:jc w:val="center"/>
              <w:rPr>
                <w:sz w:val="18"/>
                <w:szCs w:val="18"/>
                <w:lang w:eastAsia="lv-LV"/>
              </w:rPr>
            </w:pPr>
            <w:r w:rsidRPr="00FD267E">
              <w:rPr>
                <w:sz w:val="18"/>
                <w:szCs w:val="18"/>
                <w:lang w:eastAsia="lv-LV"/>
              </w:rPr>
              <w:t>Izmaiņas</w:t>
            </w:r>
          </w:p>
        </w:tc>
      </w:tr>
      <w:tr w:rsidR="00E9736E" w:rsidRPr="00FD267E" w:rsidTr="00D37A51">
        <w:trPr>
          <w:trHeight w:val="142"/>
          <w:jc w:val="center"/>
        </w:trPr>
        <w:tc>
          <w:tcPr>
            <w:tcW w:w="5241" w:type="dxa"/>
            <w:shd w:val="clear" w:color="auto" w:fill="D9D9D9"/>
          </w:tcPr>
          <w:p w:rsidR="00E9736E" w:rsidRPr="00FD267E" w:rsidRDefault="00E9736E" w:rsidP="00D37A51">
            <w:pPr>
              <w:spacing w:after="0"/>
              <w:ind w:firstLine="0"/>
              <w:jc w:val="left"/>
              <w:rPr>
                <w:sz w:val="18"/>
                <w:szCs w:val="18"/>
              </w:rPr>
            </w:pPr>
            <w:r w:rsidRPr="00FD267E">
              <w:rPr>
                <w:b/>
                <w:bCs/>
                <w:sz w:val="18"/>
                <w:szCs w:val="18"/>
                <w:lang w:eastAsia="lv-LV"/>
              </w:rPr>
              <w:t>Izdevumi - kopā</w:t>
            </w:r>
          </w:p>
        </w:tc>
        <w:tc>
          <w:tcPr>
            <w:tcW w:w="1277" w:type="dxa"/>
            <w:shd w:val="clear" w:color="auto" w:fill="D9D9D9"/>
          </w:tcPr>
          <w:p w:rsidR="00E9736E" w:rsidRPr="00FD267E" w:rsidRDefault="00E9736E" w:rsidP="00D37A51">
            <w:pPr>
              <w:spacing w:after="0"/>
              <w:ind w:firstLine="0"/>
              <w:jc w:val="right"/>
              <w:rPr>
                <w:b/>
                <w:sz w:val="18"/>
                <w:szCs w:val="18"/>
              </w:rPr>
            </w:pPr>
            <w:r w:rsidRPr="00FD267E">
              <w:rPr>
                <w:b/>
                <w:sz w:val="18"/>
                <w:szCs w:val="18"/>
              </w:rPr>
              <w:t>325 233</w:t>
            </w:r>
          </w:p>
        </w:tc>
        <w:tc>
          <w:tcPr>
            <w:tcW w:w="1277" w:type="dxa"/>
            <w:shd w:val="clear" w:color="auto" w:fill="D9D9D9"/>
          </w:tcPr>
          <w:p w:rsidR="00E9736E" w:rsidRPr="00FD267E" w:rsidRDefault="00E9736E" w:rsidP="00D37A51">
            <w:pPr>
              <w:spacing w:after="0"/>
              <w:ind w:firstLine="0"/>
              <w:jc w:val="right"/>
              <w:rPr>
                <w:b/>
                <w:sz w:val="18"/>
                <w:szCs w:val="18"/>
              </w:rPr>
            </w:pPr>
            <w:r w:rsidRPr="00FD267E">
              <w:rPr>
                <w:b/>
                <w:sz w:val="18"/>
                <w:szCs w:val="18"/>
              </w:rPr>
              <w:t>229 715</w:t>
            </w:r>
          </w:p>
        </w:tc>
        <w:tc>
          <w:tcPr>
            <w:tcW w:w="1277" w:type="dxa"/>
            <w:shd w:val="clear" w:color="auto" w:fill="D9D9D9"/>
          </w:tcPr>
          <w:p w:rsidR="00E9736E" w:rsidRPr="00FD267E" w:rsidRDefault="00E9736E" w:rsidP="00D37A51">
            <w:pPr>
              <w:spacing w:after="0"/>
              <w:ind w:firstLine="0"/>
              <w:jc w:val="right"/>
              <w:rPr>
                <w:b/>
                <w:sz w:val="18"/>
                <w:szCs w:val="18"/>
              </w:rPr>
            </w:pPr>
            <w:r w:rsidRPr="00FD267E">
              <w:rPr>
                <w:b/>
                <w:sz w:val="18"/>
                <w:szCs w:val="18"/>
              </w:rPr>
              <w:t>-95 518</w:t>
            </w:r>
          </w:p>
        </w:tc>
      </w:tr>
      <w:tr w:rsidR="00E9736E" w:rsidRPr="00FD267E" w:rsidTr="00594C90">
        <w:trPr>
          <w:trHeight w:val="142"/>
          <w:jc w:val="center"/>
        </w:trPr>
        <w:tc>
          <w:tcPr>
            <w:tcW w:w="9072" w:type="dxa"/>
            <w:gridSpan w:val="4"/>
          </w:tcPr>
          <w:p w:rsidR="00E9736E" w:rsidRPr="00FD267E" w:rsidRDefault="00E9736E" w:rsidP="00D37A51">
            <w:pPr>
              <w:spacing w:after="0"/>
              <w:ind w:firstLine="313"/>
              <w:jc w:val="left"/>
              <w:rPr>
                <w:sz w:val="18"/>
                <w:szCs w:val="18"/>
              </w:rPr>
            </w:pPr>
            <w:r w:rsidRPr="00FD267E">
              <w:rPr>
                <w:i/>
                <w:sz w:val="18"/>
                <w:szCs w:val="18"/>
                <w:lang w:eastAsia="lv-LV"/>
              </w:rPr>
              <w:t>t. sk.:</w:t>
            </w:r>
          </w:p>
        </w:tc>
      </w:tr>
      <w:tr w:rsidR="00E9736E" w:rsidRPr="00FD267E" w:rsidTr="00D37A51">
        <w:trPr>
          <w:trHeight w:val="142"/>
          <w:jc w:val="center"/>
        </w:trPr>
        <w:tc>
          <w:tcPr>
            <w:tcW w:w="5241" w:type="dxa"/>
            <w:shd w:val="clear" w:color="auto" w:fill="F2F2F2"/>
          </w:tcPr>
          <w:p w:rsidR="00E9736E" w:rsidRPr="00FD267E" w:rsidRDefault="00E9736E" w:rsidP="00E041EE">
            <w:pPr>
              <w:spacing w:after="20"/>
              <w:ind w:firstLine="0"/>
              <w:jc w:val="left"/>
              <w:rPr>
                <w:sz w:val="18"/>
                <w:szCs w:val="18"/>
                <w:u w:val="single"/>
                <w:lang w:eastAsia="lv-LV"/>
              </w:rPr>
            </w:pPr>
            <w:r w:rsidRPr="00FD267E">
              <w:rPr>
                <w:sz w:val="18"/>
                <w:szCs w:val="18"/>
                <w:u w:val="single"/>
                <w:lang w:eastAsia="lv-LV"/>
              </w:rPr>
              <w:t>Ilgtermiņa saistības</w:t>
            </w:r>
          </w:p>
        </w:tc>
        <w:tc>
          <w:tcPr>
            <w:tcW w:w="1277" w:type="dxa"/>
            <w:shd w:val="clear" w:color="auto" w:fill="F2F2F2"/>
          </w:tcPr>
          <w:p w:rsidR="00E9736E" w:rsidRPr="00FD267E" w:rsidRDefault="00E9736E" w:rsidP="00D37A51">
            <w:pPr>
              <w:spacing w:after="0"/>
              <w:ind w:firstLine="0"/>
              <w:jc w:val="right"/>
              <w:rPr>
                <w:sz w:val="18"/>
                <w:szCs w:val="18"/>
              </w:rPr>
            </w:pPr>
            <w:r w:rsidRPr="00FD267E">
              <w:rPr>
                <w:sz w:val="18"/>
                <w:szCs w:val="18"/>
              </w:rPr>
              <w:t>194 685</w:t>
            </w:r>
          </w:p>
        </w:tc>
        <w:tc>
          <w:tcPr>
            <w:tcW w:w="1277" w:type="dxa"/>
            <w:shd w:val="clear" w:color="auto" w:fill="F2F2F2"/>
          </w:tcPr>
          <w:p w:rsidR="00E9736E" w:rsidRPr="00FD267E" w:rsidRDefault="00E9736E" w:rsidP="00D37A51">
            <w:pPr>
              <w:spacing w:after="0"/>
              <w:ind w:firstLine="0"/>
              <w:jc w:val="right"/>
              <w:rPr>
                <w:sz w:val="18"/>
                <w:szCs w:val="18"/>
              </w:rPr>
            </w:pPr>
            <w:r w:rsidRPr="00FD267E">
              <w:rPr>
                <w:sz w:val="18"/>
                <w:szCs w:val="18"/>
              </w:rPr>
              <w:t>166 302</w:t>
            </w:r>
          </w:p>
        </w:tc>
        <w:tc>
          <w:tcPr>
            <w:tcW w:w="1277" w:type="dxa"/>
            <w:shd w:val="clear" w:color="auto" w:fill="F2F2F2"/>
          </w:tcPr>
          <w:p w:rsidR="00E9736E" w:rsidRPr="00FD267E" w:rsidRDefault="00E9736E" w:rsidP="00D37A51">
            <w:pPr>
              <w:spacing w:after="0"/>
              <w:ind w:firstLine="0"/>
              <w:jc w:val="right"/>
              <w:rPr>
                <w:sz w:val="18"/>
                <w:szCs w:val="18"/>
              </w:rPr>
            </w:pPr>
            <w:r w:rsidRPr="00FD267E">
              <w:rPr>
                <w:sz w:val="18"/>
                <w:szCs w:val="18"/>
              </w:rPr>
              <w:t>-28 383</w:t>
            </w:r>
          </w:p>
        </w:tc>
      </w:tr>
      <w:tr w:rsidR="00E9736E" w:rsidRPr="00FD267E" w:rsidTr="00594C90">
        <w:trPr>
          <w:trHeight w:val="142"/>
          <w:jc w:val="center"/>
        </w:trPr>
        <w:tc>
          <w:tcPr>
            <w:tcW w:w="5241" w:type="dxa"/>
          </w:tcPr>
          <w:p w:rsidR="00E9736E" w:rsidRPr="00FD267E" w:rsidRDefault="00E9736E" w:rsidP="00304719">
            <w:pPr>
              <w:spacing w:after="0"/>
              <w:ind w:firstLine="0"/>
              <w:rPr>
                <w:i/>
                <w:sz w:val="18"/>
                <w:szCs w:val="18"/>
                <w:lang w:eastAsia="lv-LV"/>
              </w:rPr>
            </w:pPr>
            <w:r w:rsidRPr="00FD267E">
              <w:rPr>
                <w:i/>
                <w:sz w:val="18"/>
                <w:szCs w:val="18"/>
                <w:lang w:eastAsia="lv-LV"/>
              </w:rPr>
              <w:t>Dalības maksas nodrošināšana Starptautiskajā Darba organizācijā</w:t>
            </w:r>
          </w:p>
        </w:tc>
        <w:tc>
          <w:tcPr>
            <w:tcW w:w="1277" w:type="dxa"/>
          </w:tcPr>
          <w:p w:rsidR="00E9736E" w:rsidRPr="00FD267E" w:rsidRDefault="00E9736E" w:rsidP="00D37A51">
            <w:pPr>
              <w:spacing w:after="0"/>
              <w:ind w:firstLine="0"/>
              <w:jc w:val="right"/>
              <w:rPr>
                <w:i/>
                <w:sz w:val="18"/>
                <w:szCs w:val="18"/>
              </w:rPr>
            </w:pPr>
            <w:r w:rsidRPr="00FD267E">
              <w:rPr>
                <w:i/>
                <w:sz w:val="18"/>
                <w:szCs w:val="18"/>
              </w:rPr>
              <w:t>185 845</w:t>
            </w:r>
          </w:p>
        </w:tc>
        <w:tc>
          <w:tcPr>
            <w:tcW w:w="1277" w:type="dxa"/>
          </w:tcPr>
          <w:p w:rsidR="00E9736E" w:rsidRPr="00FD267E" w:rsidRDefault="00E9736E" w:rsidP="00D37A51">
            <w:pPr>
              <w:spacing w:after="0"/>
              <w:ind w:firstLine="0"/>
              <w:jc w:val="right"/>
              <w:rPr>
                <w:i/>
                <w:sz w:val="18"/>
                <w:szCs w:val="18"/>
              </w:rPr>
            </w:pPr>
            <w:r w:rsidRPr="00FD267E">
              <w:rPr>
                <w:i/>
                <w:sz w:val="18"/>
                <w:szCs w:val="18"/>
              </w:rPr>
              <w:t>157 462</w:t>
            </w:r>
          </w:p>
        </w:tc>
        <w:tc>
          <w:tcPr>
            <w:tcW w:w="1277" w:type="dxa"/>
          </w:tcPr>
          <w:p w:rsidR="00E9736E" w:rsidRPr="00FD267E" w:rsidRDefault="00E9736E" w:rsidP="00D37A51">
            <w:pPr>
              <w:spacing w:after="0"/>
              <w:ind w:firstLine="0"/>
              <w:jc w:val="right"/>
              <w:rPr>
                <w:i/>
                <w:sz w:val="18"/>
                <w:szCs w:val="18"/>
              </w:rPr>
            </w:pPr>
            <w:r w:rsidRPr="00FD267E">
              <w:rPr>
                <w:i/>
                <w:sz w:val="18"/>
                <w:szCs w:val="18"/>
              </w:rPr>
              <w:t>-28 383</w:t>
            </w:r>
          </w:p>
        </w:tc>
      </w:tr>
      <w:tr w:rsidR="00E9736E" w:rsidRPr="00FD267E" w:rsidTr="00594C90">
        <w:trPr>
          <w:trHeight w:val="142"/>
          <w:jc w:val="center"/>
        </w:trPr>
        <w:tc>
          <w:tcPr>
            <w:tcW w:w="5241" w:type="dxa"/>
          </w:tcPr>
          <w:p w:rsidR="00E9736E" w:rsidRPr="00FD267E" w:rsidRDefault="00E9736E" w:rsidP="00D37A51">
            <w:pPr>
              <w:spacing w:after="0"/>
              <w:ind w:firstLine="0"/>
              <w:rPr>
                <w:i/>
                <w:sz w:val="18"/>
                <w:szCs w:val="18"/>
                <w:lang w:eastAsia="lv-LV"/>
              </w:rPr>
            </w:pPr>
            <w:r w:rsidRPr="00FD267E">
              <w:rPr>
                <w:i/>
                <w:sz w:val="18"/>
                <w:szCs w:val="18"/>
                <w:lang w:eastAsia="lv-LV"/>
              </w:rPr>
              <w:t>Dalības maksas nodrošināšana Baltijas jūras valstu padomes ekspertu grupā bērnu tiesību jautājumos</w:t>
            </w:r>
          </w:p>
        </w:tc>
        <w:tc>
          <w:tcPr>
            <w:tcW w:w="1277" w:type="dxa"/>
          </w:tcPr>
          <w:p w:rsidR="00E9736E" w:rsidRPr="00FD267E" w:rsidRDefault="00E9736E" w:rsidP="00D37A51">
            <w:pPr>
              <w:spacing w:after="0"/>
              <w:ind w:firstLine="0"/>
              <w:jc w:val="right"/>
              <w:rPr>
                <w:i/>
                <w:sz w:val="18"/>
                <w:szCs w:val="18"/>
              </w:rPr>
            </w:pPr>
            <w:r w:rsidRPr="00FD267E">
              <w:rPr>
                <w:i/>
                <w:sz w:val="18"/>
                <w:szCs w:val="18"/>
              </w:rPr>
              <w:t>8 840</w:t>
            </w:r>
          </w:p>
        </w:tc>
        <w:tc>
          <w:tcPr>
            <w:tcW w:w="1277" w:type="dxa"/>
          </w:tcPr>
          <w:p w:rsidR="00E9736E" w:rsidRPr="00FD267E" w:rsidRDefault="00E9736E" w:rsidP="00D37A51">
            <w:pPr>
              <w:spacing w:after="0"/>
              <w:ind w:firstLine="0"/>
              <w:jc w:val="right"/>
              <w:rPr>
                <w:i/>
                <w:sz w:val="18"/>
                <w:szCs w:val="18"/>
              </w:rPr>
            </w:pPr>
            <w:r w:rsidRPr="00FD267E">
              <w:rPr>
                <w:i/>
                <w:sz w:val="18"/>
                <w:szCs w:val="18"/>
              </w:rPr>
              <w:t>8 840</w:t>
            </w:r>
          </w:p>
        </w:tc>
        <w:tc>
          <w:tcPr>
            <w:tcW w:w="1277" w:type="dxa"/>
          </w:tcPr>
          <w:p w:rsidR="00E9736E" w:rsidRPr="00FD267E" w:rsidRDefault="00E9736E" w:rsidP="00D37A51">
            <w:pPr>
              <w:spacing w:after="0"/>
              <w:ind w:firstLine="0"/>
              <w:jc w:val="center"/>
              <w:rPr>
                <w:i/>
                <w:sz w:val="18"/>
                <w:szCs w:val="18"/>
              </w:rPr>
            </w:pPr>
            <w:r w:rsidRPr="00FD267E">
              <w:rPr>
                <w:i/>
                <w:sz w:val="18"/>
                <w:szCs w:val="18"/>
              </w:rPr>
              <w:t>-</w:t>
            </w:r>
          </w:p>
        </w:tc>
      </w:tr>
      <w:tr w:rsidR="00E9736E" w:rsidRPr="00FD267E" w:rsidTr="00D37A51">
        <w:trPr>
          <w:trHeight w:val="142"/>
          <w:jc w:val="center"/>
        </w:trPr>
        <w:tc>
          <w:tcPr>
            <w:tcW w:w="5241" w:type="dxa"/>
            <w:shd w:val="clear" w:color="auto" w:fill="F2F2F2"/>
            <w:vAlign w:val="center"/>
          </w:tcPr>
          <w:p w:rsidR="00E9736E" w:rsidRPr="00FD267E" w:rsidRDefault="00E9736E" w:rsidP="002951D7">
            <w:pPr>
              <w:spacing w:after="20"/>
              <w:ind w:firstLine="0"/>
              <w:jc w:val="left"/>
              <w:rPr>
                <w:sz w:val="18"/>
                <w:szCs w:val="18"/>
                <w:u w:val="single"/>
                <w:lang w:eastAsia="lv-LV"/>
              </w:rPr>
            </w:pPr>
            <w:r w:rsidRPr="00FD267E">
              <w:rPr>
                <w:sz w:val="18"/>
                <w:szCs w:val="18"/>
                <w:u w:val="single"/>
                <w:lang w:eastAsia="lv-LV"/>
              </w:rPr>
              <w:t>Citas izmaiņas</w:t>
            </w:r>
          </w:p>
        </w:tc>
        <w:tc>
          <w:tcPr>
            <w:tcW w:w="1277" w:type="dxa"/>
            <w:shd w:val="clear" w:color="auto" w:fill="F2F2F2"/>
          </w:tcPr>
          <w:p w:rsidR="00E9736E" w:rsidRPr="00FD267E" w:rsidRDefault="00E9736E" w:rsidP="002540FF">
            <w:pPr>
              <w:spacing w:after="0"/>
              <w:ind w:firstLine="0"/>
              <w:jc w:val="right"/>
              <w:rPr>
                <w:sz w:val="18"/>
                <w:szCs w:val="18"/>
              </w:rPr>
            </w:pPr>
            <w:r w:rsidRPr="00FD267E">
              <w:rPr>
                <w:sz w:val="18"/>
                <w:szCs w:val="18"/>
              </w:rPr>
              <w:t>130 548</w:t>
            </w:r>
          </w:p>
        </w:tc>
        <w:tc>
          <w:tcPr>
            <w:tcW w:w="1277" w:type="dxa"/>
            <w:shd w:val="clear" w:color="auto" w:fill="F2F2F2"/>
          </w:tcPr>
          <w:p w:rsidR="00E9736E" w:rsidRPr="00FD267E" w:rsidRDefault="00E9736E" w:rsidP="00D37A51">
            <w:pPr>
              <w:spacing w:after="0"/>
              <w:ind w:firstLine="0"/>
              <w:jc w:val="right"/>
              <w:rPr>
                <w:sz w:val="18"/>
                <w:szCs w:val="18"/>
              </w:rPr>
            </w:pPr>
            <w:r w:rsidRPr="00FD267E">
              <w:rPr>
                <w:sz w:val="18"/>
                <w:szCs w:val="18"/>
              </w:rPr>
              <w:t>63 413</w:t>
            </w:r>
          </w:p>
        </w:tc>
        <w:tc>
          <w:tcPr>
            <w:tcW w:w="1277" w:type="dxa"/>
            <w:shd w:val="clear" w:color="auto" w:fill="F2F2F2"/>
          </w:tcPr>
          <w:p w:rsidR="00E9736E" w:rsidRPr="00FD267E" w:rsidRDefault="00E9736E" w:rsidP="00D37A51">
            <w:pPr>
              <w:spacing w:after="0"/>
              <w:ind w:firstLine="0"/>
              <w:jc w:val="right"/>
              <w:rPr>
                <w:sz w:val="18"/>
                <w:szCs w:val="18"/>
              </w:rPr>
            </w:pPr>
            <w:r w:rsidRPr="00FD267E">
              <w:rPr>
                <w:sz w:val="18"/>
                <w:szCs w:val="18"/>
              </w:rPr>
              <w:t>-67 135</w:t>
            </w:r>
          </w:p>
        </w:tc>
      </w:tr>
      <w:tr w:rsidR="00E9736E" w:rsidRPr="00FD267E" w:rsidTr="00384651">
        <w:trPr>
          <w:trHeight w:val="142"/>
          <w:jc w:val="center"/>
        </w:trPr>
        <w:tc>
          <w:tcPr>
            <w:tcW w:w="5241" w:type="dxa"/>
            <w:shd w:val="clear" w:color="auto" w:fill="FFFFFF"/>
          </w:tcPr>
          <w:p w:rsidR="00E9736E" w:rsidRPr="00FD267E" w:rsidRDefault="00E9736E" w:rsidP="00BA38B3">
            <w:pPr>
              <w:spacing w:after="20"/>
              <w:ind w:firstLine="0"/>
              <w:rPr>
                <w:sz w:val="18"/>
                <w:szCs w:val="18"/>
                <w:u w:val="single"/>
                <w:lang w:eastAsia="lv-LV"/>
              </w:rPr>
            </w:pPr>
            <w:r w:rsidRPr="00FD267E">
              <w:rPr>
                <w:i/>
                <w:sz w:val="18"/>
                <w:szCs w:val="18"/>
                <w:lang w:eastAsia="lv-LV"/>
              </w:rPr>
              <w:t>Izdevumu samazinājums 2018.-2020.gada prioritārā pasākuma “Sociāla rakstura institūcijām kapacitātes stiprināšanai un sociālām programmām bērnu tiesību aizsardzības jomās un ar šiem pasākumiem saistīto IT sistēmu pielāgošanai” īstenošanai atbilstoši Ministru kabineta 2017.gada 8.septembra  sēdes protokola Nr.44 1.§ 15.punktam</w:t>
            </w:r>
          </w:p>
        </w:tc>
        <w:tc>
          <w:tcPr>
            <w:tcW w:w="1277" w:type="dxa"/>
            <w:shd w:val="clear" w:color="auto" w:fill="FFFFFF"/>
          </w:tcPr>
          <w:p w:rsidR="00E9736E" w:rsidRPr="00FD267E" w:rsidRDefault="00E9736E" w:rsidP="00363BF7">
            <w:pPr>
              <w:spacing w:after="0"/>
              <w:ind w:firstLine="0"/>
              <w:jc w:val="right"/>
              <w:rPr>
                <w:sz w:val="18"/>
                <w:szCs w:val="18"/>
              </w:rPr>
            </w:pPr>
            <w:r w:rsidRPr="00FD267E">
              <w:rPr>
                <w:i/>
                <w:sz w:val="18"/>
                <w:szCs w:val="18"/>
              </w:rPr>
              <w:t>130 000</w:t>
            </w:r>
          </w:p>
        </w:tc>
        <w:tc>
          <w:tcPr>
            <w:tcW w:w="1277" w:type="dxa"/>
            <w:shd w:val="clear" w:color="auto" w:fill="FFFFFF"/>
          </w:tcPr>
          <w:p w:rsidR="00E9736E" w:rsidRPr="00FD267E" w:rsidRDefault="00E9736E" w:rsidP="00363BF7">
            <w:pPr>
              <w:spacing w:after="0"/>
              <w:ind w:firstLine="0"/>
              <w:jc w:val="center"/>
              <w:rPr>
                <w:sz w:val="18"/>
                <w:szCs w:val="18"/>
              </w:rPr>
            </w:pPr>
            <w:r w:rsidRPr="00FD267E">
              <w:rPr>
                <w:i/>
                <w:sz w:val="18"/>
                <w:szCs w:val="18"/>
              </w:rPr>
              <w:t>-</w:t>
            </w:r>
          </w:p>
        </w:tc>
        <w:tc>
          <w:tcPr>
            <w:tcW w:w="1277" w:type="dxa"/>
            <w:shd w:val="clear" w:color="auto" w:fill="FFFFFF"/>
          </w:tcPr>
          <w:p w:rsidR="00E9736E" w:rsidRPr="00FD267E" w:rsidRDefault="00E9736E" w:rsidP="00CE7069">
            <w:pPr>
              <w:spacing w:after="0"/>
              <w:ind w:firstLine="0"/>
              <w:jc w:val="right"/>
              <w:rPr>
                <w:sz w:val="18"/>
                <w:szCs w:val="18"/>
              </w:rPr>
            </w:pPr>
            <w:r w:rsidRPr="00FD267E">
              <w:rPr>
                <w:i/>
                <w:sz w:val="18"/>
                <w:szCs w:val="18"/>
              </w:rPr>
              <w:t>-130 000</w:t>
            </w:r>
          </w:p>
        </w:tc>
      </w:tr>
      <w:tr w:rsidR="00E9736E" w:rsidRPr="00FD267E" w:rsidTr="00594C90">
        <w:trPr>
          <w:trHeight w:val="142"/>
          <w:jc w:val="center"/>
        </w:trPr>
        <w:tc>
          <w:tcPr>
            <w:tcW w:w="5241" w:type="dxa"/>
          </w:tcPr>
          <w:p w:rsidR="00E9736E" w:rsidRPr="00FD267E" w:rsidRDefault="00E9736E" w:rsidP="00384651">
            <w:pPr>
              <w:spacing w:after="0"/>
              <w:ind w:firstLine="0"/>
              <w:rPr>
                <w:i/>
                <w:sz w:val="18"/>
                <w:szCs w:val="18"/>
                <w:lang w:eastAsia="lv-LV"/>
              </w:rPr>
            </w:pPr>
            <w:r w:rsidRPr="00FD267E">
              <w:rPr>
                <w:i/>
                <w:sz w:val="18"/>
                <w:szCs w:val="18"/>
                <w:lang w:eastAsia="lv-LV"/>
              </w:rPr>
              <w:t>Atalgojuma nodrošināšana Labklājības ministrijas parlamentārajam sekretāram atbilstoši Ministru kabineta 2018.gada 10.aprīļa sēdes protokola Nr.19 36.§ 27.punktam</w:t>
            </w:r>
          </w:p>
        </w:tc>
        <w:tc>
          <w:tcPr>
            <w:tcW w:w="1277" w:type="dxa"/>
          </w:tcPr>
          <w:p w:rsidR="00E9736E" w:rsidRPr="00FD267E" w:rsidRDefault="00E9736E" w:rsidP="00CE7069">
            <w:pPr>
              <w:spacing w:after="0"/>
              <w:ind w:firstLine="0"/>
              <w:jc w:val="center"/>
              <w:rPr>
                <w:sz w:val="18"/>
                <w:szCs w:val="18"/>
              </w:rPr>
            </w:pPr>
            <w:r w:rsidRPr="00FD267E">
              <w:rPr>
                <w:i/>
                <w:sz w:val="18"/>
                <w:szCs w:val="18"/>
              </w:rPr>
              <w:t>-</w:t>
            </w:r>
          </w:p>
        </w:tc>
        <w:tc>
          <w:tcPr>
            <w:tcW w:w="1277" w:type="dxa"/>
          </w:tcPr>
          <w:p w:rsidR="00E9736E" w:rsidRPr="00FD267E" w:rsidRDefault="00E9736E" w:rsidP="00CE7069">
            <w:pPr>
              <w:spacing w:after="0"/>
              <w:ind w:firstLine="0"/>
              <w:jc w:val="right"/>
              <w:rPr>
                <w:sz w:val="18"/>
                <w:szCs w:val="18"/>
              </w:rPr>
            </w:pPr>
            <w:r w:rsidRPr="00FD267E">
              <w:rPr>
                <w:i/>
                <w:sz w:val="18"/>
                <w:szCs w:val="18"/>
              </w:rPr>
              <w:t>3 619</w:t>
            </w:r>
          </w:p>
        </w:tc>
        <w:tc>
          <w:tcPr>
            <w:tcW w:w="1277" w:type="dxa"/>
          </w:tcPr>
          <w:p w:rsidR="00E9736E" w:rsidRPr="00FD267E" w:rsidRDefault="00E9736E" w:rsidP="00CE7069">
            <w:pPr>
              <w:spacing w:after="0"/>
              <w:ind w:firstLine="0"/>
              <w:jc w:val="right"/>
              <w:rPr>
                <w:sz w:val="18"/>
                <w:szCs w:val="18"/>
              </w:rPr>
            </w:pPr>
            <w:r w:rsidRPr="00FD267E">
              <w:rPr>
                <w:i/>
                <w:sz w:val="18"/>
                <w:szCs w:val="18"/>
              </w:rPr>
              <w:t>3 619</w:t>
            </w:r>
          </w:p>
        </w:tc>
      </w:tr>
      <w:bookmarkEnd w:id="22"/>
      <w:tr w:rsidR="00E9736E" w:rsidRPr="00FD267E" w:rsidTr="00594C90">
        <w:trPr>
          <w:trHeight w:val="142"/>
          <w:jc w:val="center"/>
        </w:trPr>
        <w:tc>
          <w:tcPr>
            <w:tcW w:w="5241" w:type="dxa"/>
          </w:tcPr>
          <w:p w:rsidR="00E9736E" w:rsidRPr="00FD267E" w:rsidRDefault="00E9736E" w:rsidP="00CE7069">
            <w:pPr>
              <w:spacing w:after="0"/>
              <w:ind w:firstLine="0"/>
              <w:rPr>
                <w:i/>
                <w:sz w:val="18"/>
                <w:szCs w:val="18"/>
                <w:lang w:eastAsia="lv-LV"/>
              </w:rPr>
            </w:pPr>
            <w:r w:rsidRPr="00FD267E">
              <w:rPr>
                <w:i/>
                <w:sz w:val="18"/>
                <w:szCs w:val="18"/>
              </w:rPr>
              <w:t>Izdevumu samazinājums, ņemot vērā prognozējamo resursu ietaupījumu e-ID karšu turpmākā izsniegšanā, atbilstoši Ministru kabineta 2018.gada 28.augusta sēdes protokola Nr.40 21.§ 3.1.apakšpunktam</w:t>
            </w:r>
          </w:p>
        </w:tc>
        <w:tc>
          <w:tcPr>
            <w:tcW w:w="1277" w:type="dxa"/>
          </w:tcPr>
          <w:p w:rsidR="00E9736E" w:rsidRPr="00FD267E" w:rsidRDefault="00E9736E" w:rsidP="00CF29EC">
            <w:pPr>
              <w:spacing w:after="0"/>
              <w:ind w:firstLine="0"/>
              <w:jc w:val="right"/>
              <w:rPr>
                <w:i/>
                <w:sz w:val="18"/>
                <w:szCs w:val="18"/>
              </w:rPr>
            </w:pPr>
            <w:r w:rsidRPr="00FD267E">
              <w:rPr>
                <w:i/>
                <w:sz w:val="18"/>
                <w:szCs w:val="18"/>
              </w:rPr>
              <w:t>548</w:t>
            </w:r>
          </w:p>
        </w:tc>
        <w:tc>
          <w:tcPr>
            <w:tcW w:w="1277" w:type="dxa"/>
          </w:tcPr>
          <w:p w:rsidR="00E9736E" w:rsidRPr="00FD267E" w:rsidRDefault="00E9736E" w:rsidP="00CF29EC">
            <w:pPr>
              <w:spacing w:after="0"/>
              <w:ind w:firstLine="0"/>
              <w:jc w:val="center"/>
              <w:rPr>
                <w:i/>
                <w:sz w:val="18"/>
                <w:szCs w:val="18"/>
              </w:rPr>
            </w:pPr>
            <w:r w:rsidRPr="00FD267E">
              <w:rPr>
                <w:i/>
                <w:sz w:val="18"/>
                <w:szCs w:val="18"/>
              </w:rPr>
              <w:t>-</w:t>
            </w:r>
          </w:p>
        </w:tc>
        <w:tc>
          <w:tcPr>
            <w:tcW w:w="1277" w:type="dxa"/>
          </w:tcPr>
          <w:p w:rsidR="00E9736E" w:rsidRPr="00FD267E" w:rsidRDefault="00E9736E" w:rsidP="00CE7069">
            <w:pPr>
              <w:spacing w:after="0"/>
              <w:ind w:firstLine="0"/>
              <w:jc w:val="right"/>
              <w:rPr>
                <w:i/>
                <w:sz w:val="18"/>
                <w:szCs w:val="18"/>
              </w:rPr>
            </w:pPr>
            <w:r w:rsidRPr="00FD267E">
              <w:rPr>
                <w:i/>
                <w:sz w:val="18"/>
                <w:szCs w:val="18"/>
              </w:rPr>
              <w:t>-548</w:t>
            </w:r>
          </w:p>
        </w:tc>
      </w:tr>
      <w:tr w:rsidR="00E9736E" w:rsidRPr="00FD267E" w:rsidTr="00594C90">
        <w:trPr>
          <w:trHeight w:val="283"/>
          <w:jc w:val="center"/>
        </w:trPr>
        <w:tc>
          <w:tcPr>
            <w:tcW w:w="5241" w:type="dxa"/>
          </w:tcPr>
          <w:p w:rsidR="00E9736E" w:rsidRPr="00FD267E" w:rsidRDefault="00E9736E" w:rsidP="00CE7069">
            <w:pPr>
              <w:spacing w:after="0"/>
              <w:ind w:left="171" w:firstLine="0"/>
              <w:jc w:val="left"/>
              <w:rPr>
                <w:i/>
                <w:sz w:val="18"/>
                <w:szCs w:val="18"/>
                <w:lang w:eastAsia="lv-LV"/>
              </w:rPr>
            </w:pPr>
            <w:r w:rsidRPr="00FD267E">
              <w:rPr>
                <w:i/>
                <w:sz w:val="18"/>
                <w:szCs w:val="18"/>
                <w:lang w:eastAsia="lv-LV"/>
              </w:rPr>
              <w:t>Iekšējā līdzekļu pārdale starp budžeta programmām (apakšprogrammām)</w:t>
            </w:r>
          </w:p>
        </w:tc>
        <w:tc>
          <w:tcPr>
            <w:tcW w:w="1277" w:type="dxa"/>
          </w:tcPr>
          <w:p w:rsidR="00E9736E" w:rsidRPr="00FD267E" w:rsidRDefault="00E9736E" w:rsidP="00CE7069">
            <w:pPr>
              <w:spacing w:after="0"/>
              <w:ind w:firstLine="0"/>
              <w:jc w:val="center"/>
              <w:rPr>
                <w:sz w:val="18"/>
                <w:szCs w:val="18"/>
              </w:rPr>
            </w:pPr>
            <w:r w:rsidRPr="00FD267E">
              <w:rPr>
                <w:i/>
                <w:sz w:val="18"/>
                <w:szCs w:val="18"/>
              </w:rPr>
              <w:t>-</w:t>
            </w:r>
          </w:p>
        </w:tc>
        <w:tc>
          <w:tcPr>
            <w:tcW w:w="1277" w:type="dxa"/>
          </w:tcPr>
          <w:p w:rsidR="00E9736E" w:rsidRPr="00FD267E" w:rsidRDefault="00E9736E" w:rsidP="00CE7069">
            <w:pPr>
              <w:spacing w:after="0"/>
              <w:ind w:firstLine="0"/>
              <w:jc w:val="right"/>
              <w:rPr>
                <w:i/>
                <w:sz w:val="18"/>
                <w:szCs w:val="18"/>
              </w:rPr>
            </w:pPr>
            <w:r w:rsidRPr="00FD267E">
              <w:rPr>
                <w:i/>
                <w:sz w:val="18"/>
                <w:szCs w:val="18"/>
              </w:rPr>
              <w:t>59 794</w:t>
            </w:r>
          </w:p>
        </w:tc>
        <w:tc>
          <w:tcPr>
            <w:tcW w:w="1277" w:type="dxa"/>
          </w:tcPr>
          <w:p w:rsidR="00E9736E" w:rsidRPr="00FD267E" w:rsidRDefault="00E9736E" w:rsidP="00CE7069">
            <w:pPr>
              <w:spacing w:after="0"/>
              <w:ind w:firstLine="0"/>
              <w:jc w:val="right"/>
              <w:rPr>
                <w:i/>
                <w:sz w:val="18"/>
                <w:szCs w:val="18"/>
              </w:rPr>
            </w:pPr>
            <w:r w:rsidRPr="00FD267E">
              <w:rPr>
                <w:i/>
                <w:sz w:val="18"/>
                <w:szCs w:val="18"/>
              </w:rPr>
              <w:t>59 794</w:t>
            </w:r>
          </w:p>
        </w:tc>
      </w:tr>
      <w:tr w:rsidR="00E9736E" w:rsidRPr="00FD267E" w:rsidTr="00594C90">
        <w:trPr>
          <w:trHeight w:val="142"/>
          <w:jc w:val="center"/>
        </w:trPr>
        <w:tc>
          <w:tcPr>
            <w:tcW w:w="5241" w:type="dxa"/>
          </w:tcPr>
          <w:p w:rsidR="00E9736E" w:rsidRPr="00FD267E" w:rsidRDefault="00E9736E" w:rsidP="00CF29EC">
            <w:pPr>
              <w:spacing w:after="0"/>
              <w:ind w:firstLine="0"/>
              <w:rPr>
                <w:i/>
                <w:sz w:val="18"/>
                <w:szCs w:val="18"/>
                <w:lang w:eastAsia="lv-LV"/>
              </w:rPr>
            </w:pPr>
            <w:r w:rsidRPr="00FD267E">
              <w:rPr>
                <w:i/>
                <w:sz w:val="18"/>
                <w:szCs w:val="18"/>
                <w:lang w:eastAsia="lv-LV"/>
              </w:rPr>
              <w:t>Izdevumu pārdale no apakšprogrammas 07.01.00 “Nodarbinātības valsts aģentūras darbības nodrošināšana”, lai nodrošinātu Labklājības ministrijā nodarbināto atalgojuma palielināšanu atbilstoši Ministru kabineta 2019.gada 5.februāra sēdes protokola Nr.5 33.§ 26.2.punktam</w:t>
            </w:r>
          </w:p>
        </w:tc>
        <w:tc>
          <w:tcPr>
            <w:tcW w:w="1277" w:type="dxa"/>
          </w:tcPr>
          <w:p w:rsidR="00E9736E" w:rsidRPr="00FD267E" w:rsidRDefault="00E9736E" w:rsidP="00CE7069">
            <w:pPr>
              <w:spacing w:after="0"/>
              <w:ind w:firstLine="0"/>
              <w:jc w:val="center"/>
              <w:rPr>
                <w:sz w:val="18"/>
                <w:szCs w:val="18"/>
              </w:rPr>
            </w:pPr>
            <w:r w:rsidRPr="00FD267E">
              <w:rPr>
                <w:i/>
                <w:sz w:val="18"/>
                <w:szCs w:val="18"/>
              </w:rPr>
              <w:t>-</w:t>
            </w:r>
          </w:p>
        </w:tc>
        <w:tc>
          <w:tcPr>
            <w:tcW w:w="1277" w:type="dxa"/>
          </w:tcPr>
          <w:p w:rsidR="00E9736E" w:rsidRPr="00FD267E" w:rsidRDefault="00E9736E" w:rsidP="00CE7069">
            <w:pPr>
              <w:spacing w:after="0"/>
              <w:ind w:firstLine="0"/>
              <w:jc w:val="right"/>
              <w:rPr>
                <w:sz w:val="18"/>
                <w:szCs w:val="18"/>
              </w:rPr>
            </w:pPr>
            <w:r w:rsidRPr="00FD267E">
              <w:rPr>
                <w:i/>
                <w:sz w:val="18"/>
                <w:szCs w:val="18"/>
              </w:rPr>
              <w:t>39 245</w:t>
            </w:r>
          </w:p>
        </w:tc>
        <w:tc>
          <w:tcPr>
            <w:tcW w:w="1277" w:type="dxa"/>
          </w:tcPr>
          <w:p w:rsidR="00E9736E" w:rsidRPr="00FD267E" w:rsidRDefault="00E9736E" w:rsidP="00CE7069">
            <w:pPr>
              <w:spacing w:after="0"/>
              <w:ind w:firstLine="0"/>
              <w:jc w:val="right"/>
              <w:rPr>
                <w:sz w:val="18"/>
                <w:szCs w:val="18"/>
              </w:rPr>
            </w:pPr>
            <w:r w:rsidRPr="00FD267E">
              <w:rPr>
                <w:i/>
                <w:sz w:val="18"/>
                <w:szCs w:val="18"/>
              </w:rPr>
              <w:t>39 245</w:t>
            </w:r>
          </w:p>
        </w:tc>
      </w:tr>
      <w:tr w:rsidR="00E9736E" w:rsidRPr="00FD267E" w:rsidTr="00594C90">
        <w:trPr>
          <w:trHeight w:val="142"/>
          <w:jc w:val="center"/>
        </w:trPr>
        <w:tc>
          <w:tcPr>
            <w:tcW w:w="5241" w:type="dxa"/>
          </w:tcPr>
          <w:p w:rsidR="00E9736E" w:rsidRPr="00FD267E" w:rsidRDefault="00E9736E" w:rsidP="00CE7069">
            <w:pPr>
              <w:spacing w:after="0"/>
              <w:ind w:firstLine="0"/>
              <w:rPr>
                <w:i/>
                <w:sz w:val="18"/>
                <w:szCs w:val="18"/>
                <w:lang w:eastAsia="lv-LV"/>
              </w:rPr>
            </w:pPr>
            <w:r w:rsidRPr="00FD267E">
              <w:rPr>
                <w:i/>
                <w:sz w:val="18"/>
                <w:szCs w:val="18"/>
                <w:lang w:eastAsia="lv-LV"/>
              </w:rPr>
              <w:t xml:space="preserve">Izdevumu pārdale no apakšprogrammas 05.03.00 “Aprūpe valsts sociālās aprūpes institūcijās”, lai nodrošinātu valsts atbalsta pašvaldībām par sociālo pakalpojumu sniegšanu personas dzīvesvietā administrēšanu un uzraudzību, vienlaikus pārdalot vienu amata vietu, atbilstoši Ministru kabineta 2019.gada 5. sēdes protokola Nr.5 33.§ 27.2.punkam </w:t>
            </w:r>
          </w:p>
        </w:tc>
        <w:tc>
          <w:tcPr>
            <w:tcW w:w="1277" w:type="dxa"/>
          </w:tcPr>
          <w:p w:rsidR="00E9736E" w:rsidRPr="00FD267E" w:rsidRDefault="00E9736E" w:rsidP="00CE7069">
            <w:pPr>
              <w:spacing w:after="0"/>
              <w:ind w:firstLine="0"/>
              <w:jc w:val="center"/>
              <w:rPr>
                <w:i/>
                <w:sz w:val="18"/>
                <w:szCs w:val="18"/>
              </w:rPr>
            </w:pPr>
            <w:r w:rsidRPr="00FD267E">
              <w:rPr>
                <w:i/>
                <w:sz w:val="18"/>
                <w:szCs w:val="18"/>
              </w:rPr>
              <w:t>-</w:t>
            </w:r>
          </w:p>
        </w:tc>
        <w:tc>
          <w:tcPr>
            <w:tcW w:w="1277" w:type="dxa"/>
          </w:tcPr>
          <w:p w:rsidR="00E9736E" w:rsidRPr="00FD267E" w:rsidRDefault="00E9736E" w:rsidP="00CE7069">
            <w:pPr>
              <w:spacing w:after="0"/>
              <w:ind w:firstLine="0"/>
              <w:jc w:val="right"/>
              <w:rPr>
                <w:i/>
                <w:sz w:val="18"/>
                <w:szCs w:val="18"/>
              </w:rPr>
            </w:pPr>
            <w:r w:rsidRPr="00FD267E">
              <w:rPr>
                <w:i/>
                <w:sz w:val="18"/>
                <w:szCs w:val="18"/>
              </w:rPr>
              <w:t>20 549</w:t>
            </w:r>
          </w:p>
        </w:tc>
        <w:tc>
          <w:tcPr>
            <w:tcW w:w="1277" w:type="dxa"/>
          </w:tcPr>
          <w:p w:rsidR="00E9736E" w:rsidRPr="00FD267E" w:rsidRDefault="00E9736E" w:rsidP="00CE7069">
            <w:pPr>
              <w:spacing w:after="0"/>
              <w:ind w:firstLine="0"/>
              <w:jc w:val="right"/>
              <w:rPr>
                <w:i/>
                <w:sz w:val="18"/>
                <w:szCs w:val="18"/>
              </w:rPr>
            </w:pPr>
            <w:r w:rsidRPr="00FD267E">
              <w:rPr>
                <w:i/>
                <w:sz w:val="18"/>
                <w:szCs w:val="18"/>
              </w:rPr>
              <w:t>20 549</w:t>
            </w:r>
          </w:p>
        </w:tc>
      </w:tr>
    </w:tbl>
    <w:p w:rsidR="00E9736E" w:rsidRPr="00FD267E" w:rsidRDefault="00E9736E" w:rsidP="008D5FBB">
      <w:pPr>
        <w:widowControl w:val="0"/>
        <w:spacing w:before="360" w:after="240"/>
        <w:ind w:firstLine="0"/>
        <w:jc w:val="center"/>
        <w:rPr>
          <w:b/>
          <w:szCs w:val="20"/>
        </w:rPr>
      </w:pPr>
      <w:r w:rsidRPr="00FD267E">
        <w:rPr>
          <w:b/>
          <w:szCs w:val="20"/>
        </w:rPr>
        <w:t>97.02.00 Nozares centralizēto funkciju izpilde</w:t>
      </w:r>
    </w:p>
    <w:p w:rsidR="00E9736E" w:rsidRPr="00FD267E" w:rsidRDefault="00E9736E" w:rsidP="00D37A51">
      <w:pPr>
        <w:ind w:firstLine="0"/>
        <w:jc w:val="left"/>
        <w:rPr>
          <w:szCs w:val="20"/>
          <w:u w:val="single"/>
        </w:rPr>
      </w:pPr>
      <w:bookmarkStart w:id="23" w:name="_Hlk1478300"/>
      <w:r w:rsidRPr="00FD267E">
        <w:rPr>
          <w:szCs w:val="20"/>
          <w:u w:val="single"/>
        </w:rPr>
        <w:t>Apakšprogrammas mērķis:</w:t>
      </w:r>
    </w:p>
    <w:p w:rsidR="00E9736E" w:rsidRPr="00FD267E" w:rsidRDefault="00E9736E" w:rsidP="00D37A51">
      <w:pPr>
        <w:spacing w:after="0"/>
        <w:ind w:firstLine="0"/>
        <w:rPr>
          <w:szCs w:val="20"/>
        </w:rPr>
      </w:pPr>
      <w:r w:rsidRPr="00FD267E">
        <w:rPr>
          <w:szCs w:val="20"/>
        </w:rPr>
        <w:tab/>
        <w:t>nodrošināt nozares centralizēto IKT pārvaldības, grāmatvedības, personālvadības un iekšējā audita funkciju, kā arī minimālās sociālās garantijas nozares institūcijās strādājošajiem.</w:t>
      </w:r>
    </w:p>
    <w:p w:rsidR="00E9736E" w:rsidRPr="00FD267E" w:rsidRDefault="00E9736E" w:rsidP="00E2108A">
      <w:pPr>
        <w:spacing w:before="120" w:after="240"/>
        <w:ind w:firstLine="0"/>
        <w:jc w:val="left"/>
        <w:rPr>
          <w:szCs w:val="20"/>
          <w:u w:val="single"/>
        </w:rPr>
      </w:pPr>
      <w:r w:rsidRPr="00FD267E">
        <w:rPr>
          <w:szCs w:val="20"/>
          <w:u w:val="single"/>
        </w:rPr>
        <w:t>Galvenās aktivitātes:</w:t>
      </w:r>
    </w:p>
    <w:p w:rsidR="00E9736E" w:rsidRPr="00FD267E" w:rsidRDefault="00E9736E" w:rsidP="00550140">
      <w:pPr>
        <w:numPr>
          <w:ilvl w:val="0"/>
          <w:numId w:val="14"/>
        </w:numPr>
        <w:ind w:left="1066" w:hanging="357"/>
      </w:pPr>
      <w:r w:rsidRPr="00FD267E">
        <w:t>nodrošināt centralizētu IT pakalpojumu (vienotu datu pārraides tīkla un datu centra uzturēšan</w:t>
      </w:r>
      <w:r>
        <w:t>u</w:t>
      </w:r>
      <w:r w:rsidRPr="00FD267E">
        <w:t>, tai skaitā centralizēti nozares datortīkla maksājumi);</w:t>
      </w:r>
    </w:p>
    <w:p w:rsidR="00E9736E" w:rsidRPr="00FD267E" w:rsidRDefault="00E9736E" w:rsidP="00550140">
      <w:pPr>
        <w:numPr>
          <w:ilvl w:val="0"/>
          <w:numId w:val="14"/>
        </w:numPr>
        <w:ind w:left="1066" w:hanging="357"/>
      </w:pPr>
      <w:r w:rsidRPr="00FD267E">
        <w:t>nodrošināt nozares centralizētās IKT funkcijas pārvaldību (centralizētu IT projektu vadību nozarē, sniegt IT tehniskās drošības atbalstu nozares iestādēm, sniegt atbalstu IT attīstības plānošanā nozares iestādēm);</w:t>
      </w:r>
    </w:p>
    <w:p w:rsidR="00E9736E" w:rsidRPr="00FD267E" w:rsidRDefault="00E9736E" w:rsidP="00550140">
      <w:pPr>
        <w:numPr>
          <w:ilvl w:val="0"/>
          <w:numId w:val="14"/>
        </w:numPr>
        <w:ind w:left="1066" w:hanging="357"/>
      </w:pPr>
      <w:r w:rsidRPr="00FD267E">
        <w:t>nodrošināt nozares centralizētās grāmatvedības, personālvadības un iekšējā audita funkcijas pārvaldību;</w:t>
      </w:r>
    </w:p>
    <w:p w:rsidR="00E9736E" w:rsidRPr="00FD267E" w:rsidRDefault="00E9736E" w:rsidP="00550140">
      <w:pPr>
        <w:numPr>
          <w:ilvl w:val="0"/>
          <w:numId w:val="14"/>
        </w:numPr>
        <w:ind w:left="1066" w:hanging="357"/>
      </w:pPr>
      <w:r w:rsidRPr="00FD267E">
        <w:t>nodrošināt nozarē strādājošiem veselības apdrošināšanas polises;</w:t>
      </w:r>
    </w:p>
    <w:p w:rsidR="00E9736E" w:rsidRPr="00FD267E" w:rsidRDefault="00E9736E" w:rsidP="00550140">
      <w:pPr>
        <w:numPr>
          <w:ilvl w:val="0"/>
          <w:numId w:val="14"/>
        </w:numPr>
        <w:ind w:left="1066" w:hanging="357"/>
      </w:pPr>
      <w:r w:rsidRPr="00FD267E">
        <w:t>nodrošināt Eiropas Reģionālās attīstības fonda ietvaros izstrādāto informācijas tehnoloģiju sistēmu turpmāku lietošanu un uzturēšanu.</w:t>
      </w:r>
    </w:p>
    <w:p w:rsidR="00E9736E" w:rsidRDefault="00E9736E" w:rsidP="00D37A51">
      <w:pPr>
        <w:spacing w:after="0"/>
        <w:ind w:firstLine="0"/>
        <w:jc w:val="left"/>
        <w:rPr>
          <w:szCs w:val="20"/>
        </w:rPr>
      </w:pPr>
      <w:r w:rsidRPr="00FD267E">
        <w:rPr>
          <w:szCs w:val="20"/>
          <w:u w:val="single"/>
        </w:rPr>
        <w:t>Apakšprogrammas izpildītājs</w:t>
      </w:r>
      <w:r w:rsidRPr="00FD267E">
        <w:rPr>
          <w:szCs w:val="20"/>
        </w:rPr>
        <w:t>: Labklājības ministrija.</w:t>
      </w:r>
    </w:p>
    <w:p w:rsidR="00E9736E" w:rsidRDefault="00E9736E" w:rsidP="00D37A51">
      <w:pPr>
        <w:spacing w:after="0"/>
        <w:ind w:firstLine="0"/>
        <w:jc w:val="left"/>
        <w:rPr>
          <w:szCs w:val="20"/>
        </w:rPr>
      </w:pPr>
    </w:p>
    <w:p w:rsidR="00E9736E" w:rsidRPr="00FD267E" w:rsidRDefault="00E9736E" w:rsidP="00D37A51">
      <w:pPr>
        <w:spacing w:after="0"/>
        <w:ind w:firstLine="0"/>
        <w:jc w:val="left"/>
        <w:rPr>
          <w:szCs w:val="20"/>
        </w:rPr>
      </w:pPr>
    </w:p>
    <w:p w:rsidR="00E9736E" w:rsidRPr="00FD267E" w:rsidRDefault="00E9736E" w:rsidP="00D37A51">
      <w:pPr>
        <w:spacing w:after="0"/>
        <w:ind w:firstLine="0"/>
        <w:jc w:val="center"/>
        <w:rPr>
          <w:b/>
          <w:szCs w:val="20"/>
          <w:lang w:eastAsia="lv-LV"/>
        </w:rPr>
      </w:pPr>
    </w:p>
    <w:bookmarkEnd w:id="23"/>
    <w:p w:rsidR="00E9736E" w:rsidRPr="00FD267E" w:rsidRDefault="00E9736E" w:rsidP="00A0350A">
      <w:pPr>
        <w:ind w:firstLine="0"/>
        <w:jc w:val="center"/>
        <w:rPr>
          <w:b/>
          <w:szCs w:val="20"/>
          <w:lang w:eastAsia="lv-LV"/>
        </w:rPr>
      </w:pPr>
      <w:r w:rsidRPr="00FD267E">
        <w:rPr>
          <w:b/>
          <w:szCs w:val="20"/>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140"/>
        <w:gridCol w:w="964"/>
        <w:gridCol w:w="965"/>
        <w:gridCol w:w="965"/>
        <w:gridCol w:w="965"/>
        <w:gridCol w:w="965"/>
      </w:tblGrid>
      <w:tr w:rsidR="00E9736E" w:rsidRPr="00FD267E" w:rsidTr="00890D5A">
        <w:trPr>
          <w:tblHeader/>
          <w:jc w:val="center"/>
        </w:trPr>
        <w:tc>
          <w:tcPr>
            <w:tcW w:w="4248" w:type="dxa"/>
          </w:tcPr>
          <w:p w:rsidR="00E9736E" w:rsidRPr="00FD267E" w:rsidRDefault="00E9736E" w:rsidP="00AD5ADA">
            <w:pPr>
              <w:spacing w:after="0"/>
              <w:ind w:firstLine="0"/>
              <w:jc w:val="center"/>
              <w:rPr>
                <w:sz w:val="18"/>
                <w:szCs w:val="18"/>
              </w:rPr>
            </w:pPr>
          </w:p>
        </w:tc>
        <w:tc>
          <w:tcPr>
            <w:tcW w:w="964" w:type="dxa"/>
          </w:tcPr>
          <w:p w:rsidR="00E9736E" w:rsidRPr="00FD267E" w:rsidRDefault="00E9736E" w:rsidP="00AD5ADA">
            <w:pPr>
              <w:spacing w:after="0"/>
              <w:ind w:firstLine="0"/>
              <w:jc w:val="center"/>
              <w:rPr>
                <w:sz w:val="18"/>
                <w:szCs w:val="18"/>
                <w:lang w:eastAsia="lv-LV"/>
              </w:rPr>
            </w:pPr>
            <w:r w:rsidRPr="00FD267E">
              <w:rPr>
                <w:sz w:val="18"/>
                <w:szCs w:val="18"/>
                <w:lang w:eastAsia="lv-LV"/>
              </w:rPr>
              <w:t>2017.gads (izpilde)</w:t>
            </w:r>
          </w:p>
        </w:tc>
        <w:tc>
          <w:tcPr>
            <w:tcW w:w="965" w:type="dxa"/>
            <w:vAlign w:val="center"/>
          </w:tcPr>
          <w:p w:rsidR="00E9736E" w:rsidRPr="00FD267E" w:rsidRDefault="00E9736E" w:rsidP="00AD5ADA">
            <w:pPr>
              <w:spacing w:after="0"/>
              <w:ind w:firstLine="0"/>
              <w:jc w:val="center"/>
              <w:rPr>
                <w:sz w:val="18"/>
                <w:szCs w:val="18"/>
                <w:lang w:eastAsia="lv-LV"/>
              </w:rPr>
            </w:pPr>
            <w:r w:rsidRPr="00FD267E">
              <w:rPr>
                <w:sz w:val="18"/>
                <w:szCs w:val="18"/>
                <w:lang w:eastAsia="lv-LV"/>
              </w:rPr>
              <w:t>2018.gada plāns</w:t>
            </w:r>
          </w:p>
        </w:tc>
        <w:tc>
          <w:tcPr>
            <w:tcW w:w="965" w:type="dxa"/>
          </w:tcPr>
          <w:p w:rsidR="00E9736E" w:rsidRPr="00FD267E" w:rsidRDefault="00E9736E" w:rsidP="00AD5ADA">
            <w:pPr>
              <w:spacing w:after="0"/>
              <w:ind w:firstLine="0"/>
              <w:jc w:val="center"/>
              <w:rPr>
                <w:sz w:val="18"/>
                <w:szCs w:val="18"/>
                <w:lang w:eastAsia="lv-LV"/>
              </w:rPr>
            </w:pPr>
            <w:r w:rsidRPr="00FD267E">
              <w:rPr>
                <w:sz w:val="18"/>
                <w:szCs w:val="18"/>
                <w:lang w:eastAsia="lv-LV"/>
              </w:rPr>
              <w:t xml:space="preserve">2019.gada plāns </w:t>
            </w:r>
          </w:p>
        </w:tc>
        <w:tc>
          <w:tcPr>
            <w:tcW w:w="965" w:type="dxa"/>
          </w:tcPr>
          <w:p w:rsidR="00E9736E" w:rsidRPr="00FD267E" w:rsidRDefault="00E9736E" w:rsidP="00AD5ADA">
            <w:pPr>
              <w:spacing w:after="0"/>
              <w:ind w:firstLine="0"/>
              <w:jc w:val="center"/>
              <w:rPr>
                <w:sz w:val="18"/>
                <w:szCs w:val="18"/>
                <w:lang w:eastAsia="lv-LV"/>
              </w:rPr>
            </w:pPr>
            <w:r w:rsidRPr="00FD267E">
              <w:rPr>
                <w:sz w:val="18"/>
                <w:szCs w:val="18"/>
                <w:lang w:eastAsia="lv-LV"/>
              </w:rPr>
              <w:t>2020.gada prognoze</w:t>
            </w:r>
          </w:p>
        </w:tc>
        <w:tc>
          <w:tcPr>
            <w:tcW w:w="965" w:type="dxa"/>
          </w:tcPr>
          <w:p w:rsidR="00E9736E" w:rsidRPr="00FD267E" w:rsidRDefault="00E9736E" w:rsidP="00AD5ADA">
            <w:pPr>
              <w:spacing w:after="0"/>
              <w:ind w:firstLine="0"/>
              <w:jc w:val="center"/>
              <w:rPr>
                <w:sz w:val="18"/>
                <w:szCs w:val="18"/>
                <w:lang w:eastAsia="lv-LV"/>
              </w:rPr>
            </w:pPr>
            <w:r w:rsidRPr="00FD267E">
              <w:rPr>
                <w:sz w:val="18"/>
                <w:szCs w:val="18"/>
                <w:lang w:eastAsia="lv-LV"/>
              </w:rPr>
              <w:t>2021.gada prognoze</w:t>
            </w:r>
          </w:p>
        </w:tc>
      </w:tr>
      <w:tr w:rsidR="00E9736E" w:rsidRPr="00FD267E" w:rsidTr="00A8034A">
        <w:trPr>
          <w:trHeight w:val="56"/>
          <w:jc w:val="center"/>
        </w:trPr>
        <w:tc>
          <w:tcPr>
            <w:tcW w:w="9072" w:type="dxa"/>
            <w:gridSpan w:val="6"/>
            <w:tcBorders>
              <w:top w:val="single" w:sz="4" w:space="0" w:color="auto"/>
              <w:bottom w:val="single" w:sz="4" w:space="0" w:color="auto"/>
            </w:tcBorders>
            <w:shd w:val="clear" w:color="auto" w:fill="F2F2F2"/>
          </w:tcPr>
          <w:p w:rsidR="00E9736E" w:rsidRPr="00FD267E" w:rsidRDefault="00E9736E" w:rsidP="00A0350A">
            <w:pPr>
              <w:spacing w:before="40" w:after="40"/>
              <w:ind w:firstLine="0"/>
              <w:jc w:val="center"/>
              <w:rPr>
                <w:sz w:val="18"/>
                <w:szCs w:val="18"/>
              </w:rPr>
            </w:pPr>
            <w:r w:rsidRPr="00FD267E">
              <w:rPr>
                <w:sz w:val="18"/>
                <w:szCs w:val="18"/>
              </w:rPr>
              <w:t>Integrētās iekšlietu informācijas sistēmas pilnveide informācijas ātrākai apritei par potenciālajām audžuģimenēm un bērniem, lai nodrošinātu pēc iespējas ātrāku bērna nonākšanu ģimeniskā vidē un nepieļautu bērna ievietošanu bērnu aprūpes iestādē, kā arī par aizgādnībā esošām personām viņu personisko un mantisko interešu aizstāvībai</w:t>
            </w:r>
          </w:p>
        </w:tc>
      </w:tr>
      <w:tr w:rsidR="00E9736E" w:rsidRPr="00FD267E" w:rsidTr="00EA4713">
        <w:trPr>
          <w:jc w:val="center"/>
        </w:trPr>
        <w:tc>
          <w:tcPr>
            <w:tcW w:w="4248" w:type="dxa"/>
            <w:tcBorders>
              <w:top w:val="single" w:sz="4" w:space="0" w:color="auto"/>
              <w:bottom w:val="single" w:sz="4" w:space="0" w:color="auto"/>
              <w:right w:val="single" w:sz="4" w:space="0" w:color="auto"/>
            </w:tcBorders>
            <w:shd w:val="clear" w:color="auto" w:fill="FFFFFF"/>
          </w:tcPr>
          <w:p w:rsidR="00E9736E" w:rsidRPr="00FD267E" w:rsidRDefault="00E9736E" w:rsidP="00AD5ADA">
            <w:pPr>
              <w:spacing w:after="0"/>
              <w:ind w:firstLine="0"/>
              <w:rPr>
                <w:sz w:val="18"/>
                <w:szCs w:val="20"/>
              </w:rPr>
            </w:pPr>
            <w:r w:rsidRPr="00FD267E">
              <w:rPr>
                <w:bCs/>
                <w:iCs/>
                <w:sz w:val="18"/>
                <w:szCs w:val="18"/>
              </w:rPr>
              <w:t>Izveidots Audžuģimeņu reģistrs*</w:t>
            </w:r>
          </w:p>
        </w:tc>
        <w:tc>
          <w:tcPr>
            <w:tcW w:w="964" w:type="dxa"/>
          </w:tcPr>
          <w:p w:rsidR="00E9736E" w:rsidRPr="00FD267E" w:rsidRDefault="00E9736E" w:rsidP="00AD5ADA">
            <w:pPr>
              <w:spacing w:after="0"/>
              <w:ind w:firstLine="0"/>
              <w:jc w:val="center"/>
              <w:rPr>
                <w:sz w:val="18"/>
                <w:szCs w:val="20"/>
              </w:rPr>
            </w:pPr>
            <w:r w:rsidRPr="00FD267E">
              <w:rPr>
                <w:sz w:val="18"/>
                <w:szCs w:val="20"/>
              </w:rPr>
              <w:t>-</w:t>
            </w:r>
          </w:p>
        </w:tc>
        <w:tc>
          <w:tcPr>
            <w:tcW w:w="965" w:type="dxa"/>
          </w:tcPr>
          <w:p w:rsidR="00E9736E" w:rsidRPr="00FD267E" w:rsidRDefault="00E9736E" w:rsidP="00AD5ADA">
            <w:pPr>
              <w:spacing w:after="0"/>
              <w:ind w:firstLine="0"/>
              <w:jc w:val="center"/>
              <w:rPr>
                <w:sz w:val="18"/>
                <w:szCs w:val="20"/>
              </w:rPr>
            </w:pPr>
            <w:r w:rsidRPr="00FD267E">
              <w:rPr>
                <w:sz w:val="18"/>
                <w:szCs w:val="20"/>
              </w:rPr>
              <w:t>1</w:t>
            </w:r>
          </w:p>
        </w:tc>
        <w:tc>
          <w:tcPr>
            <w:tcW w:w="965" w:type="dxa"/>
          </w:tcPr>
          <w:p w:rsidR="00E9736E" w:rsidRPr="00FD267E" w:rsidRDefault="00E9736E" w:rsidP="00AD5ADA">
            <w:pPr>
              <w:spacing w:after="0"/>
              <w:ind w:firstLine="0"/>
              <w:jc w:val="center"/>
              <w:rPr>
                <w:sz w:val="18"/>
                <w:szCs w:val="20"/>
              </w:rPr>
            </w:pPr>
            <w:r w:rsidRPr="00FD267E">
              <w:rPr>
                <w:bCs/>
                <w:sz w:val="18"/>
                <w:szCs w:val="18"/>
                <w:lang w:eastAsia="lv-LV"/>
              </w:rPr>
              <w:t>1**</w:t>
            </w:r>
          </w:p>
        </w:tc>
        <w:tc>
          <w:tcPr>
            <w:tcW w:w="965" w:type="dxa"/>
          </w:tcPr>
          <w:p w:rsidR="00E9736E" w:rsidRPr="00FD267E" w:rsidRDefault="00E9736E" w:rsidP="00AD5ADA">
            <w:pPr>
              <w:spacing w:after="0"/>
              <w:ind w:firstLine="0"/>
              <w:jc w:val="center"/>
              <w:rPr>
                <w:sz w:val="18"/>
                <w:szCs w:val="20"/>
              </w:rPr>
            </w:pPr>
            <w:r w:rsidRPr="00FD267E">
              <w:rPr>
                <w:sz w:val="18"/>
                <w:szCs w:val="20"/>
              </w:rPr>
              <w:t>-</w:t>
            </w:r>
          </w:p>
        </w:tc>
        <w:tc>
          <w:tcPr>
            <w:tcW w:w="965" w:type="dxa"/>
          </w:tcPr>
          <w:p w:rsidR="00E9736E" w:rsidRPr="00FD267E" w:rsidRDefault="00E9736E" w:rsidP="00AD5ADA">
            <w:pPr>
              <w:spacing w:after="0"/>
              <w:ind w:firstLine="0"/>
              <w:jc w:val="center"/>
              <w:rPr>
                <w:sz w:val="18"/>
                <w:szCs w:val="20"/>
              </w:rPr>
            </w:pPr>
            <w:r w:rsidRPr="00FD267E">
              <w:rPr>
                <w:sz w:val="18"/>
                <w:szCs w:val="20"/>
              </w:rPr>
              <w:t>-</w:t>
            </w:r>
          </w:p>
        </w:tc>
      </w:tr>
      <w:tr w:rsidR="00E9736E" w:rsidRPr="00FD267E" w:rsidTr="00EA4713">
        <w:trPr>
          <w:jc w:val="center"/>
        </w:trPr>
        <w:tc>
          <w:tcPr>
            <w:tcW w:w="4248" w:type="dxa"/>
            <w:tcBorders>
              <w:top w:val="single" w:sz="4" w:space="0" w:color="auto"/>
              <w:bottom w:val="single" w:sz="4" w:space="0" w:color="auto"/>
              <w:right w:val="single" w:sz="4" w:space="0" w:color="auto"/>
            </w:tcBorders>
            <w:shd w:val="clear" w:color="auto" w:fill="FFFFFF"/>
          </w:tcPr>
          <w:p w:rsidR="00E9736E" w:rsidRPr="00FD267E" w:rsidRDefault="00E9736E" w:rsidP="00AD5ADA">
            <w:pPr>
              <w:spacing w:after="0"/>
              <w:ind w:firstLine="0"/>
              <w:rPr>
                <w:sz w:val="18"/>
                <w:szCs w:val="20"/>
              </w:rPr>
            </w:pPr>
            <w:r w:rsidRPr="00FD267E">
              <w:rPr>
                <w:bCs/>
                <w:iCs/>
                <w:sz w:val="18"/>
                <w:szCs w:val="18"/>
              </w:rPr>
              <w:t>Izveidota Aizgādnības informācijas sistēma  *</w:t>
            </w:r>
          </w:p>
        </w:tc>
        <w:tc>
          <w:tcPr>
            <w:tcW w:w="964" w:type="dxa"/>
          </w:tcPr>
          <w:p w:rsidR="00E9736E" w:rsidRPr="00FD267E" w:rsidRDefault="00E9736E" w:rsidP="00AD5ADA">
            <w:pPr>
              <w:spacing w:after="0"/>
              <w:ind w:firstLine="0"/>
              <w:jc w:val="center"/>
              <w:rPr>
                <w:sz w:val="18"/>
                <w:szCs w:val="20"/>
              </w:rPr>
            </w:pPr>
            <w:r w:rsidRPr="00FD267E">
              <w:rPr>
                <w:sz w:val="18"/>
                <w:szCs w:val="20"/>
              </w:rPr>
              <w:t>-</w:t>
            </w:r>
          </w:p>
        </w:tc>
        <w:tc>
          <w:tcPr>
            <w:tcW w:w="965" w:type="dxa"/>
          </w:tcPr>
          <w:p w:rsidR="00E9736E" w:rsidRPr="00FD267E" w:rsidRDefault="00E9736E" w:rsidP="00AD5ADA">
            <w:pPr>
              <w:spacing w:after="0"/>
              <w:ind w:firstLine="0"/>
              <w:jc w:val="center"/>
              <w:rPr>
                <w:sz w:val="18"/>
                <w:szCs w:val="20"/>
              </w:rPr>
            </w:pPr>
            <w:r w:rsidRPr="00FD267E">
              <w:rPr>
                <w:sz w:val="18"/>
                <w:szCs w:val="20"/>
              </w:rPr>
              <w:t>1</w:t>
            </w:r>
          </w:p>
        </w:tc>
        <w:tc>
          <w:tcPr>
            <w:tcW w:w="965" w:type="dxa"/>
          </w:tcPr>
          <w:p w:rsidR="00E9736E" w:rsidRPr="00FD267E" w:rsidRDefault="00E9736E" w:rsidP="00AD5ADA">
            <w:pPr>
              <w:spacing w:after="0"/>
              <w:ind w:firstLine="0"/>
              <w:jc w:val="center"/>
              <w:rPr>
                <w:sz w:val="18"/>
                <w:szCs w:val="20"/>
              </w:rPr>
            </w:pPr>
            <w:r w:rsidRPr="00FD267E">
              <w:rPr>
                <w:bCs/>
                <w:sz w:val="18"/>
                <w:szCs w:val="18"/>
                <w:lang w:eastAsia="lv-LV"/>
              </w:rPr>
              <w:t>1**</w:t>
            </w:r>
          </w:p>
        </w:tc>
        <w:tc>
          <w:tcPr>
            <w:tcW w:w="965" w:type="dxa"/>
          </w:tcPr>
          <w:p w:rsidR="00E9736E" w:rsidRPr="00FD267E" w:rsidRDefault="00E9736E" w:rsidP="00AD5ADA">
            <w:pPr>
              <w:spacing w:after="0"/>
              <w:ind w:firstLine="0"/>
              <w:jc w:val="center"/>
              <w:rPr>
                <w:sz w:val="18"/>
                <w:szCs w:val="20"/>
              </w:rPr>
            </w:pPr>
            <w:r w:rsidRPr="00FD267E">
              <w:rPr>
                <w:sz w:val="18"/>
                <w:szCs w:val="20"/>
              </w:rPr>
              <w:t>-</w:t>
            </w:r>
          </w:p>
        </w:tc>
        <w:tc>
          <w:tcPr>
            <w:tcW w:w="965" w:type="dxa"/>
          </w:tcPr>
          <w:p w:rsidR="00E9736E" w:rsidRPr="00FD267E" w:rsidRDefault="00E9736E" w:rsidP="00AD5ADA">
            <w:pPr>
              <w:spacing w:after="0"/>
              <w:ind w:firstLine="0"/>
              <w:jc w:val="center"/>
              <w:rPr>
                <w:sz w:val="18"/>
                <w:szCs w:val="20"/>
              </w:rPr>
            </w:pPr>
            <w:r w:rsidRPr="00FD267E">
              <w:rPr>
                <w:sz w:val="18"/>
                <w:szCs w:val="20"/>
              </w:rPr>
              <w:t>-</w:t>
            </w:r>
          </w:p>
        </w:tc>
      </w:tr>
      <w:tr w:rsidR="00E9736E" w:rsidRPr="00FD267E" w:rsidTr="00A8034A">
        <w:trPr>
          <w:jc w:val="center"/>
        </w:trPr>
        <w:tc>
          <w:tcPr>
            <w:tcW w:w="9072" w:type="dxa"/>
            <w:gridSpan w:val="6"/>
            <w:tcBorders>
              <w:top w:val="single" w:sz="4" w:space="0" w:color="auto"/>
            </w:tcBorders>
            <w:shd w:val="clear" w:color="auto" w:fill="F2F2F2"/>
          </w:tcPr>
          <w:p w:rsidR="00E9736E" w:rsidRPr="00FD267E" w:rsidRDefault="00E9736E" w:rsidP="00AD5ADA">
            <w:pPr>
              <w:spacing w:after="0"/>
              <w:ind w:firstLine="0"/>
              <w:jc w:val="center"/>
              <w:rPr>
                <w:sz w:val="18"/>
                <w:szCs w:val="20"/>
              </w:rPr>
            </w:pPr>
            <w:r w:rsidRPr="00FD267E">
              <w:rPr>
                <w:bCs/>
                <w:sz w:val="18"/>
                <w:szCs w:val="18"/>
              </w:rPr>
              <w:t>Nodrošināta pakalpojumu administrēšana un statistikas rādītāju uzkrāšana</w:t>
            </w:r>
          </w:p>
        </w:tc>
      </w:tr>
      <w:tr w:rsidR="00E9736E" w:rsidRPr="00FD267E" w:rsidTr="00EA4713">
        <w:trPr>
          <w:jc w:val="center"/>
        </w:trPr>
        <w:tc>
          <w:tcPr>
            <w:tcW w:w="4248" w:type="dxa"/>
            <w:tcBorders>
              <w:top w:val="single" w:sz="4" w:space="0" w:color="auto"/>
              <w:bottom w:val="single" w:sz="4" w:space="0" w:color="auto"/>
            </w:tcBorders>
            <w:shd w:val="clear" w:color="auto" w:fill="FFFFFF"/>
          </w:tcPr>
          <w:p w:rsidR="00E9736E" w:rsidRPr="00FD267E" w:rsidRDefault="00E9736E" w:rsidP="00AD5ADA">
            <w:pPr>
              <w:spacing w:after="0"/>
              <w:ind w:firstLine="0"/>
              <w:rPr>
                <w:bCs/>
                <w:sz w:val="18"/>
                <w:szCs w:val="18"/>
              </w:rPr>
            </w:pPr>
            <w:r w:rsidRPr="00FD267E">
              <w:rPr>
                <w:sz w:val="18"/>
                <w:szCs w:val="18"/>
              </w:rPr>
              <w:t>Izveidoti Valsts sociālās politikas monitoringa informācijas sistēmas SPOLIS moduļi*</w:t>
            </w:r>
          </w:p>
        </w:tc>
        <w:tc>
          <w:tcPr>
            <w:tcW w:w="964" w:type="dxa"/>
            <w:shd w:val="clear" w:color="auto" w:fill="FFFFFF"/>
          </w:tcPr>
          <w:p w:rsidR="00E9736E" w:rsidRPr="00FD267E" w:rsidRDefault="00E9736E" w:rsidP="00AD5ADA">
            <w:pPr>
              <w:spacing w:after="0"/>
              <w:ind w:firstLine="0"/>
              <w:jc w:val="center"/>
              <w:rPr>
                <w:sz w:val="18"/>
                <w:szCs w:val="20"/>
              </w:rPr>
            </w:pPr>
            <w:r w:rsidRPr="00FD267E">
              <w:rPr>
                <w:sz w:val="18"/>
                <w:szCs w:val="20"/>
              </w:rPr>
              <w:t>-</w:t>
            </w:r>
          </w:p>
        </w:tc>
        <w:tc>
          <w:tcPr>
            <w:tcW w:w="965" w:type="dxa"/>
            <w:shd w:val="clear" w:color="auto" w:fill="FFFFFF"/>
          </w:tcPr>
          <w:p w:rsidR="00E9736E" w:rsidRPr="00FD267E" w:rsidRDefault="00E9736E" w:rsidP="00AD5ADA">
            <w:pPr>
              <w:spacing w:after="0"/>
              <w:ind w:firstLine="0"/>
              <w:jc w:val="center"/>
              <w:rPr>
                <w:sz w:val="18"/>
                <w:szCs w:val="20"/>
              </w:rPr>
            </w:pPr>
            <w:r w:rsidRPr="00FD267E">
              <w:rPr>
                <w:sz w:val="18"/>
                <w:szCs w:val="20"/>
              </w:rPr>
              <w:t>2</w:t>
            </w:r>
          </w:p>
        </w:tc>
        <w:tc>
          <w:tcPr>
            <w:tcW w:w="965" w:type="dxa"/>
            <w:shd w:val="clear" w:color="auto" w:fill="FFFFFF"/>
          </w:tcPr>
          <w:p w:rsidR="00E9736E" w:rsidRPr="00FD267E" w:rsidRDefault="00E9736E" w:rsidP="00AD5ADA">
            <w:pPr>
              <w:spacing w:after="0"/>
              <w:ind w:firstLine="0"/>
              <w:jc w:val="center"/>
              <w:rPr>
                <w:sz w:val="18"/>
                <w:szCs w:val="20"/>
              </w:rPr>
            </w:pPr>
            <w:r w:rsidRPr="00FD267E">
              <w:rPr>
                <w:bCs/>
                <w:sz w:val="18"/>
                <w:szCs w:val="18"/>
                <w:lang w:eastAsia="lv-LV"/>
              </w:rPr>
              <w:t>2**</w:t>
            </w:r>
          </w:p>
        </w:tc>
        <w:tc>
          <w:tcPr>
            <w:tcW w:w="965" w:type="dxa"/>
            <w:shd w:val="clear" w:color="auto" w:fill="FFFFFF"/>
          </w:tcPr>
          <w:p w:rsidR="00E9736E" w:rsidRPr="00FD267E" w:rsidRDefault="00E9736E" w:rsidP="00AD5ADA">
            <w:pPr>
              <w:spacing w:after="0"/>
              <w:ind w:firstLine="0"/>
              <w:jc w:val="center"/>
              <w:rPr>
                <w:sz w:val="18"/>
                <w:szCs w:val="20"/>
              </w:rPr>
            </w:pPr>
            <w:r w:rsidRPr="00FD267E">
              <w:rPr>
                <w:sz w:val="18"/>
                <w:szCs w:val="20"/>
              </w:rPr>
              <w:t>-</w:t>
            </w:r>
          </w:p>
        </w:tc>
        <w:tc>
          <w:tcPr>
            <w:tcW w:w="965" w:type="dxa"/>
            <w:shd w:val="clear" w:color="auto" w:fill="FFFFFF"/>
          </w:tcPr>
          <w:p w:rsidR="00E9736E" w:rsidRPr="00FD267E" w:rsidRDefault="00E9736E" w:rsidP="00AD5ADA">
            <w:pPr>
              <w:spacing w:after="0"/>
              <w:ind w:firstLine="0"/>
              <w:jc w:val="center"/>
              <w:rPr>
                <w:sz w:val="18"/>
                <w:szCs w:val="20"/>
              </w:rPr>
            </w:pPr>
            <w:r w:rsidRPr="00FD267E">
              <w:rPr>
                <w:sz w:val="18"/>
                <w:szCs w:val="20"/>
              </w:rPr>
              <w:t>-</w:t>
            </w:r>
          </w:p>
        </w:tc>
      </w:tr>
    </w:tbl>
    <w:p w:rsidR="00E9736E" w:rsidRPr="00FD267E" w:rsidRDefault="00E9736E" w:rsidP="00A8034A">
      <w:pPr>
        <w:spacing w:after="0"/>
        <w:ind w:firstLine="0"/>
        <w:rPr>
          <w:i/>
          <w:sz w:val="18"/>
          <w:szCs w:val="18"/>
          <w:lang w:eastAsia="lv-LV"/>
        </w:rPr>
      </w:pPr>
      <w:r w:rsidRPr="00FD267E">
        <w:rPr>
          <w:i/>
          <w:sz w:val="18"/>
          <w:szCs w:val="18"/>
          <w:lang w:eastAsia="lv-LV"/>
        </w:rPr>
        <w:t>*</w:t>
      </w:r>
      <w:bookmarkStart w:id="24" w:name="_Hlk503971264"/>
      <w:r w:rsidRPr="00FD267E">
        <w:rPr>
          <w:i/>
          <w:sz w:val="18"/>
          <w:szCs w:val="18"/>
          <w:lang w:eastAsia="lv-LV"/>
        </w:rPr>
        <w:t>Rādītāju mēra tikai 2018.un 2019.gadā.</w:t>
      </w:r>
      <w:bookmarkEnd w:id="24"/>
    </w:p>
    <w:p w:rsidR="00E9736E" w:rsidRPr="00FD267E" w:rsidRDefault="00E9736E" w:rsidP="00A8034A">
      <w:pPr>
        <w:spacing w:after="0"/>
        <w:ind w:firstLine="0"/>
        <w:rPr>
          <w:i/>
          <w:sz w:val="18"/>
          <w:szCs w:val="18"/>
          <w:lang w:eastAsia="lv-LV"/>
        </w:rPr>
      </w:pPr>
      <w:r w:rsidRPr="00FD267E">
        <w:rPr>
          <w:i/>
          <w:sz w:val="18"/>
          <w:szCs w:val="18"/>
          <w:lang w:eastAsia="lv-LV"/>
        </w:rPr>
        <w:t>** Tiek turpināta 2018.gadā uzsākto pasākumu īstenošana.</w:t>
      </w:r>
    </w:p>
    <w:p w:rsidR="00E9736E" w:rsidRPr="00FD267E" w:rsidRDefault="00E9736E" w:rsidP="00E2108A">
      <w:pPr>
        <w:spacing w:before="240"/>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55"/>
        <w:gridCol w:w="1122"/>
        <w:gridCol w:w="1124"/>
        <w:gridCol w:w="1176"/>
        <w:gridCol w:w="1176"/>
        <w:gridCol w:w="1176"/>
      </w:tblGrid>
      <w:tr w:rsidR="00E9736E" w:rsidRPr="00FD267E" w:rsidTr="004C4A46">
        <w:trPr>
          <w:trHeight w:val="283"/>
          <w:tblHeader/>
          <w:jc w:val="center"/>
        </w:trPr>
        <w:tc>
          <w:tcPr>
            <w:tcW w:w="3263" w:type="dxa"/>
            <w:vAlign w:val="center"/>
          </w:tcPr>
          <w:p w:rsidR="00E9736E" w:rsidRPr="00FD267E" w:rsidRDefault="00E9736E" w:rsidP="00B21AE4">
            <w:pPr>
              <w:spacing w:after="0"/>
              <w:ind w:firstLine="0"/>
              <w:jc w:val="center"/>
              <w:rPr>
                <w:sz w:val="18"/>
              </w:rPr>
            </w:pPr>
          </w:p>
        </w:tc>
        <w:tc>
          <w:tcPr>
            <w:tcW w:w="1122" w:type="dxa"/>
          </w:tcPr>
          <w:p w:rsidR="00E9736E" w:rsidRPr="00FD267E" w:rsidRDefault="00E9736E" w:rsidP="00B21AE4">
            <w:pPr>
              <w:spacing w:after="0"/>
              <w:ind w:firstLine="0"/>
              <w:jc w:val="center"/>
              <w:rPr>
                <w:sz w:val="18"/>
                <w:lang w:eastAsia="lv-LV"/>
              </w:rPr>
            </w:pPr>
            <w:r w:rsidRPr="00FD267E">
              <w:rPr>
                <w:sz w:val="18"/>
                <w:szCs w:val="18"/>
                <w:lang w:eastAsia="lv-LV"/>
              </w:rPr>
              <w:t>2017.gads (izpilde)</w:t>
            </w:r>
          </w:p>
        </w:tc>
        <w:tc>
          <w:tcPr>
            <w:tcW w:w="1124" w:type="dxa"/>
            <w:vAlign w:val="center"/>
          </w:tcPr>
          <w:p w:rsidR="00E9736E" w:rsidRPr="00FD267E" w:rsidRDefault="00E9736E" w:rsidP="00B21AE4">
            <w:pPr>
              <w:spacing w:after="0"/>
              <w:ind w:firstLine="0"/>
              <w:jc w:val="center"/>
              <w:rPr>
                <w:sz w:val="18"/>
                <w:lang w:eastAsia="lv-LV"/>
              </w:rPr>
            </w:pPr>
            <w:r w:rsidRPr="00FD267E">
              <w:rPr>
                <w:sz w:val="18"/>
                <w:szCs w:val="18"/>
                <w:lang w:eastAsia="lv-LV"/>
              </w:rPr>
              <w:t>2018.gada plāns</w:t>
            </w:r>
          </w:p>
        </w:tc>
        <w:tc>
          <w:tcPr>
            <w:tcW w:w="1176" w:type="dxa"/>
          </w:tcPr>
          <w:p w:rsidR="00E9736E" w:rsidRPr="00FD267E" w:rsidRDefault="00E9736E" w:rsidP="00B21AE4">
            <w:pPr>
              <w:spacing w:after="0"/>
              <w:ind w:firstLine="0"/>
              <w:jc w:val="center"/>
              <w:rPr>
                <w:sz w:val="18"/>
                <w:lang w:eastAsia="lv-LV"/>
              </w:rPr>
            </w:pPr>
            <w:r w:rsidRPr="00FD267E">
              <w:rPr>
                <w:sz w:val="18"/>
                <w:szCs w:val="18"/>
                <w:lang w:eastAsia="lv-LV"/>
              </w:rPr>
              <w:t xml:space="preserve">2019.gada plāns </w:t>
            </w:r>
          </w:p>
        </w:tc>
        <w:tc>
          <w:tcPr>
            <w:tcW w:w="1176" w:type="dxa"/>
          </w:tcPr>
          <w:p w:rsidR="00E9736E" w:rsidRPr="00FD267E" w:rsidRDefault="00E9736E" w:rsidP="00B21AE4">
            <w:pPr>
              <w:spacing w:after="0"/>
              <w:ind w:firstLine="0"/>
              <w:jc w:val="center"/>
              <w:rPr>
                <w:sz w:val="18"/>
                <w:lang w:eastAsia="lv-LV"/>
              </w:rPr>
            </w:pPr>
            <w:r w:rsidRPr="00FD267E">
              <w:rPr>
                <w:sz w:val="18"/>
                <w:szCs w:val="18"/>
                <w:lang w:eastAsia="lv-LV"/>
              </w:rPr>
              <w:t>2020.gada prognoze</w:t>
            </w:r>
          </w:p>
        </w:tc>
        <w:tc>
          <w:tcPr>
            <w:tcW w:w="1176" w:type="dxa"/>
          </w:tcPr>
          <w:p w:rsidR="00E9736E" w:rsidRPr="00FD267E" w:rsidRDefault="00E9736E" w:rsidP="00B21AE4">
            <w:pPr>
              <w:spacing w:after="0"/>
              <w:ind w:firstLine="0"/>
              <w:jc w:val="center"/>
              <w:rPr>
                <w:sz w:val="18"/>
                <w:lang w:eastAsia="lv-LV"/>
              </w:rPr>
            </w:pPr>
            <w:r w:rsidRPr="00FD267E">
              <w:rPr>
                <w:sz w:val="18"/>
                <w:szCs w:val="18"/>
                <w:lang w:eastAsia="lv-LV"/>
              </w:rPr>
              <w:t>2021.gada prognoze</w:t>
            </w:r>
          </w:p>
        </w:tc>
      </w:tr>
      <w:tr w:rsidR="00E9736E" w:rsidRPr="00FD267E" w:rsidTr="00F2620A">
        <w:trPr>
          <w:trHeight w:val="142"/>
          <w:jc w:val="center"/>
        </w:trPr>
        <w:tc>
          <w:tcPr>
            <w:tcW w:w="3263" w:type="dxa"/>
            <w:shd w:val="clear" w:color="auto" w:fill="D9D9D9"/>
            <w:vAlign w:val="center"/>
          </w:tcPr>
          <w:p w:rsidR="00E9736E" w:rsidRPr="00FD267E" w:rsidRDefault="00E9736E" w:rsidP="00F2620A">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22" w:type="dxa"/>
            <w:tcBorders>
              <w:top w:val="single" w:sz="4" w:space="0" w:color="auto"/>
              <w:left w:val="single" w:sz="4" w:space="0" w:color="auto"/>
              <w:bottom w:val="single" w:sz="4" w:space="0" w:color="auto"/>
              <w:right w:val="single" w:sz="4" w:space="0" w:color="auto"/>
            </w:tcBorders>
            <w:shd w:val="clear" w:color="auto" w:fill="D9D9D9"/>
          </w:tcPr>
          <w:p w:rsidR="00E9736E" w:rsidRPr="00FD267E" w:rsidRDefault="00E9736E" w:rsidP="00F2620A">
            <w:pPr>
              <w:spacing w:after="0"/>
              <w:ind w:firstLine="0"/>
              <w:jc w:val="right"/>
              <w:rPr>
                <w:sz w:val="18"/>
                <w:szCs w:val="18"/>
              </w:rPr>
            </w:pPr>
            <w:r w:rsidRPr="00FD267E">
              <w:rPr>
                <w:sz w:val="18"/>
                <w:szCs w:val="18"/>
              </w:rPr>
              <w:t>3 106 903</w:t>
            </w:r>
          </w:p>
        </w:tc>
        <w:tc>
          <w:tcPr>
            <w:tcW w:w="1124"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F2620A">
            <w:pPr>
              <w:spacing w:after="0"/>
              <w:ind w:firstLine="0"/>
              <w:jc w:val="right"/>
              <w:rPr>
                <w:sz w:val="18"/>
                <w:szCs w:val="18"/>
              </w:rPr>
            </w:pPr>
            <w:r w:rsidRPr="00FD267E">
              <w:rPr>
                <w:sz w:val="18"/>
                <w:szCs w:val="18"/>
              </w:rPr>
              <w:t>3 623 379</w:t>
            </w:r>
          </w:p>
        </w:tc>
        <w:tc>
          <w:tcPr>
            <w:tcW w:w="1176"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F2620A">
            <w:pPr>
              <w:spacing w:after="0"/>
              <w:ind w:firstLine="0"/>
              <w:jc w:val="right"/>
              <w:rPr>
                <w:sz w:val="18"/>
                <w:szCs w:val="18"/>
              </w:rPr>
            </w:pPr>
            <w:r w:rsidRPr="00FD267E">
              <w:rPr>
                <w:sz w:val="18"/>
                <w:szCs w:val="18"/>
              </w:rPr>
              <w:t>2 994 457</w:t>
            </w:r>
          </w:p>
        </w:tc>
        <w:tc>
          <w:tcPr>
            <w:tcW w:w="1176"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F2620A">
            <w:pPr>
              <w:spacing w:after="0"/>
              <w:ind w:firstLine="0"/>
              <w:jc w:val="right"/>
              <w:rPr>
                <w:sz w:val="18"/>
                <w:szCs w:val="18"/>
              </w:rPr>
            </w:pPr>
            <w:r w:rsidRPr="00FD267E">
              <w:rPr>
                <w:sz w:val="18"/>
                <w:szCs w:val="18"/>
              </w:rPr>
              <w:t>2 718 123</w:t>
            </w:r>
          </w:p>
        </w:tc>
        <w:tc>
          <w:tcPr>
            <w:tcW w:w="1176"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F2620A">
            <w:pPr>
              <w:spacing w:after="0"/>
              <w:ind w:firstLine="0"/>
              <w:jc w:val="right"/>
              <w:rPr>
                <w:sz w:val="18"/>
                <w:szCs w:val="18"/>
              </w:rPr>
            </w:pPr>
            <w:r w:rsidRPr="00FD267E">
              <w:rPr>
                <w:sz w:val="18"/>
                <w:szCs w:val="18"/>
              </w:rPr>
              <w:t>2 718 123</w:t>
            </w:r>
          </w:p>
        </w:tc>
      </w:tr>
      <w:tr w:rsidR="00E9736E" w:rsidRPr="00FD267E" w:rsidTr="00F2620A">
        <w:trPr>
          <w:trHeight w:val="283"/>
          <w:jc w:val="center"/>
        </w:trPr>
        <w:tc>
          <w:tcPr>
            <w:tcW w:w="3263" w:type="dxa"/>
            <w:vAlign w:val="center"/>
          </w:tcPr>
          <w:p w:rsidR="00E9736E" w:rsidRPr="00FD267E" w:rsidRDefault="00E9736E" w:rsidP="00F2620A">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22" w:type="dxa"/>
            <w:shd w:val="clear" w:color="auto" w:fill="FFFFFF"/>
          </w:tcPr>
          <w:p w:rsidR="00E9736E" w:rsidRPr="00FD267E" w:rsidRDefault="00E9736E" w:rsidP="00F2620A">
            <w:pPr>
              <w:spacing w:after="0"/>
              <w:ind w:firstLine="0"/>
              <w:jc w:val="center"/>
              <w:rPr>
                <w:sz w:val="18"/>
                <w:szCs w:val="18"/>
              </w:rPr>
            </w:pPr>
            <w:r w:rsidRPr="00FD267E">
              <w:rPr>
                <w:bCs/>
                <w:sz w:val="18"/>
                <w:szCs w:val="18"/>
              </w:rPr>
              <w:t>×</w:t>
            </w:r>
          </w:p>
        </w:tc>
        <w:tc>
          <w:tcPr>
            <w:tcW w:w="1124" w:type="dxa"/>
            <w:tcBorders>
              <w:top w:val="nil"/>
              <w:left w:val="nil"/>
              <w:bottom w:val="single" w:sz="4" w:space="0" w:color="auto"/>
              <w:right w:val="single" w:sz="4" w:space="0" w:color="auto"/>
            </w:tcBorders>
            <w:shd w:val="clear" w:color="auto" w:fill="FFFFFF"/>
          </w:tcPr>
          <w:p w:rsidR="00E9736E" w:rsidRPr="00FD267E" w:rsidRDefault="00E9736E" w:rsidP="00F2620A">
            <w:pPr>
              <w:spacing w:after="0"/>
              <w:ind w:firstLine="0"/>
              <w:jc w:val="right"/>
              <w:rPr>
                <w:sz w:val="18"/>
                <w:szCs w:val="18"/>
              </w:rPr>
            </w:pPr>
            <w:r w:rsidRPr="00FD267E">
              <w:rPr>
                <w:sz w:val="18"/>
                <w:szCs w:val="18"/>
              </w:rPr>
              <w:t>516 476</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F2620A">
            <w:pPr>
              <w:spacing w:after="0"/>
              <w:ind w:firstLine="0"/>
              <w:jc w:val="right"/>
              <w:rPr>
                <w:sz w:val="18"/>
                <w:szCs w:val="18"/>
              </w:rPr>
            </w:pPr>
            <w:r w:rsidRPr="00FD267E">
              <w:rPr>
                <w:sz w:val="18"/>
                <w:szCs w:val="18"/>
              </w:rPr>
              <w:t>-628 922</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F2620A">
            <w:pPr>
              <w:spacing w:after="0"/>
              <w:ind w:firstLine="0"/>
              <w:jc w:val="right"/>
              <w:rPr>
                <w:sz w:val="18"/>
                <w:szCs w:val="18"/>
              </w:rPr>
            </w:pPr>
            <w:r w:rsidRPr="00FD267E">
              <w:rPr>
                <w:sz w:val="18"/>
                <w:szCs w:val="18"/>
              </w:rPr>
              <w:t>-276 334</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F2620A">
            <w:pPr>
              <w:spacing w:after="0"/>
              <w:ind w:firstLine="0"/>
              <w:jc w:val="center"/>
              <w:rPr>
                <w:sz w:val="18"/>
                <w:szCs w:val="18"/>
              </w:rPr>
            </w:pPr>
            <w:r w:rsidRPr="00FD267E">
              <w:rPr>
                <w:sz w:val="18"/>
                <w:szCs w:val="18"/>
              </w:rPr>
              <w:t>-</w:t>
            </w:r>
          </w:p>
        </w:tc>
      </w:tr>
      <w:tr w:rsidR="00E9736E" w:rsidRPr="00FD267E" w:rsidTr="00F2620A">
        <w:trPr>
          <w:trHeight w:val="283"/>
          <w:jc w:val="center"/>
        </w:trPr>
        <w:tc>
          <w:tcPr>
            <w:tcW w:w="3263" w:type="dxa"/>
            <w:vAlign w:val="center"/>
          </w:tcPr>
          <w:p w:rsidR="00E9736E" w:rsidRPr="00FD267E" w:rsidRDefault="00E9736E" w:rsidP="00F2620A">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22" w:type="dxa"/>
            <w:shd w:val="clear" w:color="auto" w:fill="FFFFFF"/>
          </w:tcPr>
          <w:p w:rsidR="00E9736E" w:rsidRPr="00FD267E" w:rsidRDefault="00E9736E" w:rsidP="00F2620A">
            <w:pPr>
              <w:spacing w:after="0"/>
              <w:ind w:firstLine="0"/>
              <w:jc w:val="center"/>
              <w:rPr>
                <w:sz w:val="18"/>
                <w:szCs w:val="18"/>
              </w:rPr>
            </w:pPr>
            <w:r w:rsidRPr="00FD267E">
              <w:rPr>
                <w:bCs/>
                <w:sz w:val="18"/>
                <w:szCs w:val="18"/>
              </w:rPr>
              <w:t>×</w:t>
            </w:r>
          </w:p>
        </w:tc>
        <w:tc>
          <w:tcPr>
            <w:tcW w:w="1124" w:type="dxa"/>
            <w:tcBorders>
              <w:top w:val="nil"/>
              <w:left w:val="nil"/>
              <w:bottom w:val="single" w:sz="4" w:space="0" w:color="auto"/>
              <w:right w:val="single" w:sz="4" w:space="0" w:color="auto"/>
            </w:tcBorders>
            <w:shd w:val="clear" w:color="auto" w:fill="FFFFFF"/>
          </w:tcPr>
          <w:p w:rsidR="00E9736E" w:rsidRPr="00FD267E" w:rsidRDefault="00E9736E" w:rsidP="00F2620A">
            <w:pPr>
              <w:spacing w:after="0"/>
              <w:ind w:firstLine="0"/>
              <w:jc w:val="right"/>
              <w:rPr>
                <w:sz w:val="18"/>
                <w:szCs w:val="18"/>
              </w:rPr>
            </w:pPr>
            <w:r w:rsidRPr="00FD267E">
              <w:rPr>
                <w:sz w:val="18"/>
                <w:szCs w:val="18"/>
              </w:rPr>
              <w:t>16,6</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F2620A">
            <w:pPr>
              <w:spacing w:after="0"/>
              <w:ind w:firstLine="0"/>
              <w:jc w:val="right"/>
              <w:rPr>
                <w:sz w:val="18"/>
                <w:szCs w:val="18"/>
              </w:rPr>
            </w:pPr>
            <w:r w:rsidRPr="00FD267E">
              <w:rPr>
                <w:sz w:val="18"/>
                <w:szCs w:val="18"/>
              </w:rPr>
              <w:t>-17,4</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F2620A">
            <w:pPr>
              <w:spacing w:after="0"/>
              <w:ind w:firstLine="0"/>
              <w:jc w:val="right"/>
              <w:rPr>
                <w:sz w:val="18"/>
                <w:szCs w:val="18"/>
              </w:rPr>
            </w:pPr>
            <w:r w:rsidRPr="00FD267E">
              <w:rPr>
                <w:sz w:val="18"/>
                <w:szCs w:val="18"/>
              </w:rPr>
              <w:t>-9,2</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F2620A">
            <w:pPr>
              <w:spacing w:after="0"/>
              <w:ind w:firstLine="0"/>
              <w:jc w:val="center"/>
              <w:rPr>
                <w:sz w:val="18"/>
                <w:szCs w:val="18"/>
              </w:rPr>
            </w:pPr>
            <w:r w:rsidRPr="00FD267E">
              <w:rPr>
                <w:sz w:val="18"/>
                <w:szCs w:val="18"/>
              </w:rPr>
              <w:t>-</w:t>
            </w:r>
          </w:p>
        </w:tc>
      </w:tr>
      <w:tr w:rsidR="00E9736E" w:rsidRPr="00FD267E" w:rsidTr="00F2620A">
        <w:trPr>
          <w:trHeight w:val="142"/>
          <w:jc w:val="center"/>
        </w:trPr>
        <w:tc>
          <w:tcPr>
            <w:tcW w:w="3263" w:type="dxa"/>
          </w:tcPr>
          <w:p w:rsidR="00E9736E" w:rsidRPr="00FD267E" w:rsidRDefault="00E9736E" w:rsidP="00F2620A">
            <w:pPr>
              <w:spacing w:after="0"/>
              <w:ind w:firstLine="0"/>
              <w:jc w:val="left"/>
              <w:rPr>
                <w:sz w:val="18"/>
                <w:szCs w:val="18"/>
                <w:lang w:eastAsia="lv-LV"/>
              </w:rPr>
            </w:pPr>
            <w:r w:rsidRPr="00FD267E">
              <w:rPr>
                <w:sz w:val="18"/>
                <w:szCs w:val="18"/>
              </w:rPr>
              <w:t xml:space="preserve">Atlīdzība, </w:t>
            </w:r>
            <w:r w:rsidRPr="00C5091E">
              <w:rPr>
                <w:i/>
                <w:sz w:val="18"/>
                <w:szCs w:val="18"/>
              </w:rPr>
              <w:t>euro</w:t>
            </w:r>
          </w:p>
        </w:tc>
        <w:tc>
          <w:tcPr>
            <w:tcW w:w="1122" w:type="dxa"/>
            <w:tcBorders>
              <w:top w:val="nil"/>
              <w:left w:val="single" w:sz="4" w:space="0" w:color="auto"/>
              <w:bottom w:val="single" w:sz="4" w:space="0" w:color="auto"/>
              <w:right w:val="single" w:sz="4" w:space="0" w:color="auto"/>
            </w:tcBorders>
            <w:shd w:val="clear" w:color="auto" w:fill="FFFFFF"/>
          </w:tcPr>
          <w:p w:rsidR="00E9736E" w:rsidRPr="00FD267E" w:rsidRDefault="00E9736E" w:rsidP="00F2620A">
            <w:pPr>
              <w:spacing w:after="0"/>
              <w:ind w:firstLine="0"/>
              <w:jc w:val="right"/>
              <w:rPr>
                <w:sz w:val="18"/>
                <w:szCs w:val="18"/>
              </w:rPr>
            </w:pPr>
            <w:r w:rsidRPr="00FD267E">
              <w:rPr>
                <w:sz w:val="18"/>
                <w:szCs w:val="18"/>
              </w:rPr>
              <w:t>1 432 742</w:t>
            </w:r>
          </w:p>
        </w:tc>
        <w:tc>
          <w:tcPr>
            <w:tcW w:w="1124" w:type="dxa"/>
            <w:tcBorders>
              <w:top w:val="nil"/>
              <w:left w:val="nil"/>
              <w:bottom w:val="single" w:sz="4" w:space="0" w:color="auto"/>
              <w:right w:val="single" w:sz="4" w:space="0" w:color="auto"/>
            </w:tcBorders>
            <w:shd w:val="clear" w:color="auto" w:fill="FFFFFF"/>
          </w:tcPr>
          <w:p w:rsidR="00E9736E" w:rsidRPr="00FD267E" w:rsidRDefault="00E9736E" w:rsidP="00F2620A">
            <w:pPr>
              <w:spacing w:after="0"/>
              <w:ind w:firstLine="0"/>
              <w:jc w:val="right"/>
              <w:rPr>
                <w:sz w:val="18"/>
                <w:szCs w:val="18"/>
              </w:rPr>
            </w:pPr>
            <w:r w:rsidRPr="00FD267E">
              <w:rPr>
                <w:sz w:val="18"/>
                <w:szCs w:val="18"/>
              </w:rPr>
              <w:t>1 453 069</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F2620A">
            <w:pPr>
              <w:spacing w:after="0"/>
              <w:ind w:firstLine="0"/>
              <w:jc w:val="right"/>
              <w:rPr>
                <w:sz w:val="18"/>
                <w:szCs w:val="18"/>
              </w:rPr>
            </w:pPr>
            <w:r w:rsidRPr="00FD267E">
              <w:rPr>
                <w:sz w:val="18"/>
                <w:szCs w:val="18"/>
              </w:rPr>
              <w:t>1 453 069</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F2620A">
            <w:pPr>
              <w:spacing w:after="0"/>
              <w:ind w:firstLine="0"/>
              <w:jc w:val="right"/>
              <w:rPr>
                <w:sz w:val="18"/>
                <w:szCs w:val="18"/>
              </w:rPr>
            </w:pPr>
            <w:r w:rsidRPr="00FD267E">
              <w:rPr>
                <w:sz w:val="18"/>
                <w:szCs w:val="18"/>
              </w:rPr>
              <w:t>1 453 069</w:t>
            </w:r>
          </w:p>
        </w:tc>
        <w:tc>
          <w:tcPr>
            <w:tcW w:w="1176" w:type="dxa"/>
            <w:tcBorders>
              <w:top w:val="nil"/>
              <w:left w:val="nil"/>
              <w:bottom w:val="single" w:sz="4" w:space="0" w:color="auto"/>
              <w:right w:val="single" w:sz="4" w:space="0" w:color="auto"/>
            </w:tcBorders>
            <w:shd w:val="clear" w:color="auto" w:fill="FFFFFF"/>
          </w:tcPr>
          <w:p w:rsidR="00E9736E" w:rsidRPr="00FD267E" w:rsidRDefault="00E9736E" w:rsidP="00F2620A">
            <w:pPr>
              <w:spacing w:after="0"/>
              <w:ind w:firstLine="0"/>
              <w:jc w:val="right"/>
              <w:rPr>
                <w:sz w:val="18"/>
                <w:szCs w:val="18"/>
              </w:rPr>
            </w:pPr>
            <w:r w:rsidRPr="00FD267E">
              <w:rPr>
                <w:sz w:val="18"/>
                <w:szCs w:val="18"/>
              </w:rPr>
              <w:t>1 453 069</w:t>
            </w:r>
          </w:p>
        </w:tc>
      </w:tr>
      <w:tr w:rsidR="00E9736E" w:rsidRPr="00FD267E" w:rsidTr="00F2620A">
        <w:trPr>
          <w:trHeight w:val="171"/>
          <w:jc w:val="center"/>
        </w:trPr>
        <w:tc>
          <w:tcPr>
            <w:tcW w:w="3263" w:type="dxa"/>
          </w:tcPr>
          <w:p w:rsidR="00E9736E" w:rsidRPr="00FD267E" w:rsidRDefault="00E9736E" w:rsidP="00F2620A">
            <w:pPr>
              <w:spacing w:after="0"/>
              <w:ind w:firstLine="0"/>
              <w:jc w:val="left"/>
              <w:rPr>
                <w:sz w:val="18"/>
                <w:szCs w:val="18"/>
                <w:lang w:eastAsia="lv-LV"/>
              </w:rPr>
            </w:pPr>
            <w:r w:rsidRPr="00FD267E">
              <w:rPr>
                <w:sz w:val="18"/>
                <w:szCs w:val="18"/>
              </w:rPr>
              <w:t>Vidējais amata vietu skaits gadā</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E9736E" w:rsidRPr="00FD267E" w:rsidRDefault="00E9736E" w:rsidP="00F2620A">
            <w:pPr>
              <w:spacing w:after="0"/>
              <w:ind w:firstLine="0"/>
              <w:jc w:val="right"/>
              <w:rPr>
                <w:sz w:val="18"/>
                <w:szCs w:val="18"/>
              </w:rPr>
            </w:pPr>
            <w:r w:rsidRPr="00FD267E">
              <w:rPr>
                <w:sz w:val="18"/>
                <w:szCs w:val="18"/>
              </w:rPr>
              <w:t>15,2</w:t>
            </w:r>
          </w:p>
        </w:tc>
        <w:tc>
          <w:tcPr>
            <w:tcW w:w="1124" w:type="dxa"/>
            <w:tcBorders>
              <w:top w:val="single" w:sz="4" w:space="0" w:color="auto"/>
              <w:left w:val="nil"/>
              <w:bottom w:val="single" w:sz="4" w:space="0" w:color="auto"/>
              <w:right w:val="single" w:sz="4" w:space="0" w:color="auto"/>
            </w:tcBorders>
            <w:shd w:val="clear" w:color="auto" w:fill="FFFFFF"/>
          </w:tcPr>
          <w:p w:rsidR="00E9736E" w:rsidRPr="00FD267E" w:rsidRDefault="00E9736E" w:rsidP="00F2620A">
            <w:pPr>
              <w:spacing w:after="0"/>
              <w:ind w:firstLine="0"/>
              <w:jc w:val="right"/>
              <w:rPr>
                <w:sz w:val="18"/>
                <w:szCs w:val="18"/>
              </w:rPr>
            </w:pPr>
            <w:r w:rsidRPr="00FD267E">
              <w:rPr>
                <w:sz w:val="18"/>
                <w:szCs w:val="18"/>
              </w:rPr>
              <w:t>16,5</w:t>
            </w:r>
          </w:p>
        </w:tc>
        <w:tc>
          <w:tcPr>
            <w:tcW w:w="1176" w:type="dxa"/>
            <w:tcBorders>
              <w:top w:val="single" w:sz="4" w:space="0" w:color="auto"/>
              <w:left w:val="nil"/>
              <w:bottom w:val="single" w:sz="4" w:space="0" w:color="auto"/>
              <w:right w:val="single" w:sz="4" w:space="0" w:color="auto"/>
            </w:tcBorders>
            <w:shd w:val="clear" w:color="auto" w:fill="FFFFFF"/>
          </w:tcPr>
          <w:p w:rsidR="00E9736E" w:rsidRPr="00FD267E" w:rsidRDefault="00E9736E" w:rsidP="00F2620A">
            <w:pPr>
              <w:spacing w:after="0"/>
              <w:ind w:firstLine="0"/>
              <w:jc w:val="right"/>
              <w:rPr>
                <w:sz w:val="18"/>
                <w:szCs w:val="18"/>
              </w:rPr>
            </w:pPr>
            <w:r w:rsidRPr="00FD267E">
              <w:rPr>
                <w:sz w:val="18"/>
                <w:szCs w:val="18"/>
              </w:rPr>
              <w:t>16,5</w:t>
            </w:r>
          </w:p>
        </w:tc>
        <w:tc>
          <w:tcPr>
            <w:tcW w:w="1176" w:type="dxa"/>
            <w:tcBorders>
              <w:top w:val="single" w:sz="4" w:space="0" w:color="auto"/>
              <w:left w:val="nil"/>
              <w:bottom w:val="single" w:sz="4" w:space="0" w:color="auto"/>
              <w:right w:val="single" w:sz="4" w:space="0" w:color="auto"/>
            </w:tcBorders>
            <w:shd w:val="clear" w:color="auto" w:fill="FFFFFF"/>
          </w:tcPr>
          <w:p w:rsidR="00E9736E" w:rsidRPr="00FD267E" w:rsidRDefault="00E9736E" w:rsidP="00F2620A">
            <w:pPr>
              <w:spacing w:after="0"/>
              <w:ind w:firstLine="0"/>
              <w:jc w:val="right"/>
              <w:rPr>
                <w:sz w:val="18"/>
                <w:szCs w:val="18"/>
              </w:rPr>
            </w:pPr>
            <w:r w:rsidRPr="00FD267E">
              <w:rPr>
                <w:sz w:val="18"/>
                <w:szCs w:val="18"/>
              </w:rPr>
              <w:t>16,5</w:t>
            </w:r>
          </w:p>
        </w:tc>
        <w:tc>
          <w:tcPr>
            <w:tcW w:w="1176" w:type="dxa"/>
            <w:tcBorders>
              <w:top w:val="single" w:sz="4" w:space="0" w:color="auto"/>
              <w:left w:val="nil"/>
              <w:bottom w:val="single" w:sz="4" w:space="0" w:color="auto"/>
              <w:right w:val="single" w:sz="4" w:space="0" w:color="auto"/>
            </w:tcBorders>
            <w:shd w:val="clear" w:color="auto" w:fill="FFFFFF"/>
          </w:tcPr>
          <w:p w:rsidR="00E9736E" w:rsidRPr="00FD267E" w:rsidRDefault="00E9736E" w:rsidP="00F2620A">
            <w:pPr>
              <w:spacing w:after="0"/>
              <w:ind w:firstLine="0"/>
              <w:jc w:val="right"/>
              <w:rPr>
                <w:sz w:val="18"/>
                <w:szCs w:val="18"/>
              </w:rPr>
            </w:pPr>
            <w:r w:rsidRPr="00FD267E">
              <w:rPr>
                <w:sz w:val="18"/>
                <w:szCs w:val="18"/>
              </w:rPr>
              <w:t>16,5</w:t>
            </w:r>
          </w:p>
        </w:tc>
      </w:tr>
      <w:tr w:rsidR="00E9736E" w:rsidRPr="00FD267E" w:rsidTr="00AF02C6">
        <w:trPr>
          <w:trHeight w:val="283"/>
          <w:jc w:val="center"/>
        </w:trPr>
        <w:tc>
          <w:tcPr>
            <w:tcW w:w="3263" w:type="dxa"/>
          </w:tcPr>
          <w:p w:rsidR="00E9736E" w:rsidRPr="00FD267E" w:rsidRDefault="00E9736E" w:rsidP="004C4A46">
            <w:pPr>
              <w:spacing w:after="0"/>
              <w:ind w:firstLine="0"/>
              <w:jc w:val="left"/>
              <w:rPr>
                <w:sz w:val="18"/>
                <w:szCs w:val="18"/>
                <w:lang w:eastAsia="lv-LV"/>
              </w:rPr>
            </w:pPr>
            <w:r w:rsidRPr="00FD267E">
              <w:rPr>
                <w:sz w:val="18"/>
                <w:szCs w:val="18"/>
              </w:rPr>
              <w:t xml:space="preserve">Vidējā atlīdzība amata vietai </w:t>
            </w:r>
            <w:r w:rsidRPr="00FD267E">
              <w:rPr>
                <w:sz w:val="18"/>
                <w:szCs w:val="18"/>
                <w:lang w:eastAsia="lv-LV"/>
              </w:rPr>
              <w:t>(mēnesī)</w:t>
            </w:r>
            <w:r w:rsidRPr="00FD267E">
              <w:rPr>
                <w:sz w:val="18"/>
                <w:szCs w:val="18"/>
              </w:rPr>
              <w:t xml:space="preserve">, </w:t>
            </w:r>
            <w:r w:rsidRPr="00C5091E">
              <w:rPr>
                <w:i/>
                <w:sz w:val="18"/>
                <w:szCs w:val="18"/>
              </w:rPr>
              <w:t>euro</w:t>
            </w:r>
            <w:r w:rsidRPr="00FD267E">
              <w:rPr>
                <w:i/>
                <w:sz w:val="18"/>
                <w:szCs w:val="18"/>
                <w:vertAlign w:val="superscript"/>
              </w:rPr>
              <w:t>*</w:t>
            </w:r>
          </w:p>
        </w:tc>
        <w:tc>
          <w:tcPr>
            <w:tcW w:w="1122" w:type="dxa"/>
          </w:tcPr>
          <w:p w:rsidR="00E9736E" w:rsidRPr="00FD267E" w:rsidRDefault="00E9736E" w:rsidP="004C4A46">
            <w:pPr>
              <w:spacing w:after="0"/>
              <w:ind w:firstLine="0"/>
              <w:jc w:val="right"/>
              <w:rPr>
                <w:sz w:val="18"/>
                <w:szCs w:val="18"/>
              </w:rPr>
            </w:pPr>
            <w:r w:rsidRPr="00FD267E">
              <w:rPr>
                <w:sz w:val="18"/>
                <w:szCs w:val="18"/>
              </w:rPr>
              <w:t>2 004,3</w:t>
            </w:r>
          </w:p>
        </w:tc>
        <w:tc>
          <w:tcPr>
            <w:tcW w:w="1124" w:type="dxa"/>
          </w:tcPr>
          <w:p w:rsidR="00E9736E" w:rsidRPr="00FD267E" w:rsidRDefault="00E9736E" w:rsidP="004C4A46">
            <w:pPr>
              <w:spacing w:after="0"/>
              <w:ind w:firstLine="0"/>
              <w:jc w:val="right"/>
              <w:rPr>
                <w:sz w:val="18"/>
                <w:szCs w:val="18"/>
              </w:rPr>
            </w:pPr>
            <w:r w:rsidRPr="00FD267E">
              <w:rPr>
                <w:sz w:val="18"/>
                <w:szCs w:val="18"/>
              </w:rPr>
              <w:t>1 649,4</w:t>
            </w:r>
          </w:p>
        </w:tc>
        <w:tc>
          <w:tcPr>
            <w:tcW w:w="1176" w:type="dxa"/>
            <w:tcBorders>
              <w:top w:val="single" w:sz="4" w:space="0" w:color="auto"/>
              <w:left w:val="single" w:sz="4" w:space="0" w:color="auto"/>
              <w:bottom w:val="single" w:sz="4" w:space="0" w:color="auto"/>
              <w:right w:val="single" w:sz="4" w:space="0" w:color="auto"/>
            </w:tcBorders>
            <w:shd w:val="clear" w:color="000000" w:fill="FFFFFF"/>
          </w:tcPr>
          <w:p w:rsidR="00E9736E" w:rsidRPr="00FD267E" w:rsidRDefault="00E9736E" w:rsidP="004C4A46">
            <w:pPr>
              <w:spacing w:after="0"/>
              <w:ind w:firstLine="0"/>
              <w:jc w:val="right"/>
              <w:rPr>
                <w:sz w:val="18"/>
                <w:szCs w:val="18"/>
              </w:rPr>
            </w:pPr>
            <w:r w:rsidRPr="00FD267E">
              <w:rPr>
                <w:sz w:val="18"/>
                <w:szCs w:val="18"/>
              </w:rPr>
              <w:t>1 934,7</w:t>
            </w:r>
          </w:p>
        </w:tc>
        <w:tc>
          <w:tcPr>
            <w:tcW w:w="1176" w:type="dxa"/>
            <w:tcBorders>
              <w:top w:val="single" w:sz="4" w:space="0" w:color="auto"/>
              <w:left w:val="nil"/>
              <w:bottom w:val="single" w:sz="4" w:space="0" w:color="auto"/>
              <w:right w:val="single" w:sz="4" w:space="0" w:color="auto"/>
            </w:tcBorders>
            <w:shd w:val="clear" w:color="000000" w:fill="FFFFFF"/>
          </w:tcPr>
          <w:p w:rsidR="00E9736E" w:rsidRPr="00FD267E" w:rsidRDefault="00E9736E" w:rsidP="004C4A46">
            <w:pPr>
              <w:spacing w:after="0"/>
              <w:ind w:firstLine="0"/>
              <w:jc w:val="right"/>
              <w:rPr>
                <w:sz w:val="18"/>
                <w:szCs w:val="18"/>
              </w:rPr>
            </w:pPr>
            <w:r w:rsidRPr="00FD267E">
              <w:rPr>
                <w:sz w:val="18"/>
                <w:szCs w:val="18"/>
              </w:rPr>
              <w:t>1 934,7</w:t>
            </w:r>
          </w:p>
        </w:tc>
        <w:tc>
          <w:tcPr>
            <w:tcW w:w="1176" w:type="dxa"/>
            <w:tcBorders>
              <w:top w:val="single" w:sz="4" w:space="0" w:color="auto"/>
              <w:left w:val="nil"/>
              <w:bottom w:val="single" w:sz="4" w:space="0" w:color="auto"/>
              <w:right w:val="single" w:sz="4" w:space="0" w:color="auto"/>
            </w:tcBorders>
            <w:shd w:val="clear" w:color="000000" w:fill="FFFFFF"/>
          </w:tcPr>
          <w:p w:rsidR="00E9736E" w:rsidRPr="00FD267E" w:rsidRDefault="00E9736E" w:rsidP="004C4A46">
            <w:pPr>
              <w:spacing w:after="0"/>
              <w:ind w:firstLine="0"/>
              <w:jc w:val="right"/>
              <w:rPr>
                <w:sz w:val="18"/>
                <w:szCs w:val="18"/>
              </w:rPr>
            </w:pPr>
            <w:r w:rsidRPr="00FD267E">
              <w:rPr>
                <w:sz w:val="18"/>
                <w:szCs w:val="18"/>
              </w:rPr>
              <w:t>1 934,7</w:t>
            </w:r>
          </w:p>
        </w:tc>
      </w:tr>
    </w:tbl>
    <w:p w:rsidR="00E9736E" w:rsidRPr="00FD267E" w:rsidRDefault="00E9736E" w:rsidP="00151E92">
      <w:pPr>
        <w:spacing w:before="60" w:after="0"/>
        <w:ind w:firstLine="0"/>
        <w:rPr>
          <w:i/>
          <w:sz w:val="18"/>
          <w:szCs w:val="18"/>
        </w:rPr>
      </w:pPr>
      <w:r w:rsidRPr="00FD267E">
        <w:rPr>
          <w:i/>
          <w:sz w:val="18"/>
          <w:szCs w:val="18"/>
        </w:rPr>
        <w:t xml:space="preserve">*Vidējā atlīdzībā amata vietai nav ietverts apakšprogrammā 97.02.00 “Nozares centralizēto funkciju izpilde” apgūtais finansējums 2017.gadā 1 067 161 </w:t>
      </w:r>
      <w:r w:rsidRPr="00C5091E">
        <w:rPr>
          <w:i/>
          <w:sz w:val="18"/>
          <w:szCs w:val="18"/>
        </w:rPr>
        <w:t>euro</w:t>
      </w:r>
      <w:r w:rsidRPr="00FD267E">
        <w:rPr>
          <w:i/>
          <w:sz w:val="18"/>
          <w:szCs w:val="18"/>
        </w:rPr>
        <w:t xml:space="preserve"> apmērā un plānotais finansējums 2018.gadā 1 126 490 </w:t>
      </w:r>
      <w:r w:rsidRPr="00C5091E">
        <w:rPr>
          <w:i/>
          <w:sz w:val="18"/>
          <w:szCs w:val="18"/>
        </w:rPr>
        <w:t>euro</w:t>
      </w:r>
      <w:r w:rsidRPr="00FD267E">
        <w:rPr>
          <w:i/>
          <w:sz w:val="18"/>
          <w:szCs w:val="18"/>
        </w:rPr>
        <w:t xml:space="preserve"> apmērā, 2019.gadā un turpmāk ik gadu 1 070 000 </w:t>
      </w:r>
      <w:r w:rsidRPr="00C5091E">
        <w:rPr>
          <w:i/>
          <w:sz w:val="18"/>
          <w:szCs w:val="18"/>
        </w:rPr>
        <w:t>euro</w:t>
      </w:r>
      <w:r w:rsidRPr="00FD267E">
        <w:rPr>
          <w:i/>
          <w:sz w:val="18"/>
          <w:szCs w:val="18"/>
        </w:rPr>
        <w:t xml:space="preserve"> apmērā minimālo sociālo garantiju nozares institūcijās strādājošajiem nodrošināšanai (veselības apdrošināšanas polišu iegādei atbilstoši Ministru kabineta 2014.gada 10.novembra sēdes protokola Nr.61 28.§ 3.3.apakšpunktam. </w:t>
      </w:r>
    </w:p>
    <w:p w:rsidR="00E9736E" w:rsidRPr="00FD267E" w:rsidRDefault="00E9736E" w:rsidP="00180DEB">
      <w:pPr>
        <w:spacing w:before="60" w:after="0"/>
        <w:ind w:firstLine="0"/>
        <w:rPr>
          <w:i/>
          <w:sz w:val="18"/>
          <w:szCs w:val="18"/>
        </w:rPr>
      </w:pPr>
    </w:p>
    <w:p w:rsidR="00E9736E" w:rsidRPr="00FD267E" w:rsidRDefault="00E9736E" w:rsidP="00EC7866">
      <w:pPr>
        <w:spacing w:before="360"/>
        <w:ind w:firstLine="0"/>
        <w:jc w:val="center"/>
        <w:rPr>
          <w:b/>
          <w:szCs w:val="20"/>
          <w:lang w:eastAsia="lv-LV"/>
        </w:rPr>
      </w:pPr>
      <w:r w:rsidRPr="00FD267E">
        <w:rPr>
          <w:b/>
          <w:szCs w:val="20"/>
          <w:lang w:eastAsia="lv-LV"/>
        </w:rPr>
        <w:t>Izmaiņas izdevumos, salīdzinot 2019.gada plānu ar 2018.gada plānu</w:t>
      </w:r>
    </w:p>
    <w:p w:rsidR="00E9736E" w:rsidRPr="00FD267E" w:rsidRDefault="00E9736E" w:rsidP="002308F8">
      <w:pPr>
        <w:spacing w:after="0"/>
        <w:ind w:left="7921" w:firstLine="720"/>
        <w:jc w:val="center"/>
        <w:rPr>
          <w:i/>
          <w:sz w:val="18"/>
          <w:szCs w:val="18"/>
        </w:rPr>
      </w:pPr>
      <w:r w:rsidRPr="00C5091E">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33"/>
        <w:gridCol w:w="1277"/>
        <w:gridCol w:w="1277"/>
        <w:gridCol w:w="1277"/>
      </w:tblGrid>
      <w:tr w:rsidR="00E9736E" w:rsidRPr="00FD267E" w:rsidTr="00EC6F87">
        <w:trPr>
          <w:trHeight w:val="142"/>
          <w:tblHeader/>
          <w:jc w:val="center"/>
        </w:trPr>
        <w:tc>
          <w:tcPr>
            <w:tcW w:w="5241" w:type="dxa"/>
            <w:vAlign w:val="center"/>
          </w:tcPr>
          <w:p w:rsidR="00E9736E" w:rsidRPr="00FD267E" w:rsidRDefault="00E9736E" w:rsidP="00646869">
            <w:pPr>
              <w:spacing w:after="0"/>
              <w:ind w:firstLine="0"/>
              <w:jc w:val="center"/>
              <w:rPr>
                <w:sz w:val="18"/>
                <w:szCs w:val="18"/>
              </w:rPr>
            </w:pPr>
            <w:r w:rsidRPr="00FD267E">
              <w:rPr>
                <w:sz w:val="18"/>
                <w:szCs w:val="18"/>
                <w:lang w:eastAsia="lv-LV"/>
              </w:rPr>
              <w:t>Pasākums</w:t>
            </w:r>
          </w:p>
        </w:tc>
        <w:tc>
          <w:tcPr>
            <w:tcW w:w="1277" w:type="dxa"/>
            <w:vAlign w:val="center"/>
          </w:tcPr>
          <w:p w:rsidR="00E9736E" w:rsidRPr="00FD267E" w:rsidRDefault="00E9736E" w:rsidP="00646869">
            <w:pPr>
              <w:spacing w:after="0"/>
              <w:ind w:firstLine="0"/>
              <w:jc w:val="center"/>
              <w:rPr>
                <w:sz w:val="18"/>
                <w:szCs w:val="18"/>
                <w:lang w:eastAsia="lv-LV"/>
              </w:rPr>
            </w:pPr>
            <w:r w:rsidRPr="00FD267E">
              <w:rPr>
                <w:sz w:val="18"/>
                <w:szCs w:val="18"/>
                <w:lang w:eastAsia="lv-LV"/>
              </w:rPr>
              <w:t>Samazinājums</w:t>
            </w:r>
          </w:p>
        </w:tc>
        <w:tc>
          <w:tcPr>
            <w:tcW w:w="1277" w:type="dxa"/>
            <w:vAlign w:val="center"/>
          </w:tcPr>
          <w:p w:rsidR="00E9736E" w:rsidRPr="00FD267E" w:rsidRDefault="00E9736E" w:rsidP="00646869">
            <w:pPr>
              <w:spacing w:after="0"/>
              <w:ind w:firstLine="0"/>
              <w:jc w:val="center"/>
              <w:rPr>
                <w:sz w:val="18"/>
                <w:szCs w:val="18"/>
                <w:lang w:eastAsia="lv-LV"/>
              </w:rPr>
            </w:pPr>
            <w:r w:rsidRPr="00FD267E">
              <w:rPr>
                <w:sz w:val="18"/>
                <w:szCs w:val="18"/>
                <w:lang w:eastAsia="lv-LV"/>
              </w:rPr>
              <w:t>Palielinājums</w:t>
            </w:r>
          </w:p>
        </w:tc>
        <w:tc>
          <w:tcPr>
            <w:tcW w:w="1277" w:type="dxa"/>
            <w:vAlign w:val="center"/>
          </w:tcPr>
          <w:p w:rsidR="00E9736E" w:rsidRPr="00FD267E" w:rsidRDefault="00E9736E" w:rsidP="00646869">
            <w:pPr>
              <w:spacing w:after="0"/>
              <w:ind w:firstLine="0"/>
              <w:jc w:val="center"/>
              <w:rPr>
                <w:sz w:val="18"/>
                <w:szCs w:val="18"/>
                <w:lang w:eastAsia="lv-LV"/>
              </w:rPr>
            </w:pPr>
            <w:r w:rsidRPr="00FD267E">
              <w:rPr>
                <w:sz w:val="18"/>
                <w:szCs w:val="18"/>
                <w:lang w:eastAsia="lv-LV"/>
              </w:rPr>
              <w:t>Izmaiņas</w:t>
            </w:r>
          </w:p>
        </w:tc>
      </w:tr>
      <w:tr w:rsidR="00E9736E" w:rsidRPr="00FD267E" w:rsidTr="008B3EB4">
        <w:trPr>
          <w:trHeight w:val="142"/>
          <w:jc w:val="center"/>
        </w:trPr>
        <w:tc>
          <w:tcPr>
            <w:tcW w:w="5241" w:type="dxa"/>
            <w:shd w:val="clear" w:color="auto" w:fill="D9D9D9"/>
          </w:tcPr>
          <w:p w:rsidR="00E9736E" w:rsidRPr="00FD267E" w:rsidRDefault="00E9736E" w:rsidP="00646869">
            <w:pPr>
              <w:spacing w:after="0"/>
              <w:ind w:firstLine="0"/>
              <w:jc w:val="left"/>
              <w:rPr>
                <w:sz w:val="18"/>
                <w:szCs w:val="18"/>
              </w:rPr>
            </w:pPr>
            <w:r w:rsidRPr="00FD267E">
              <w:rPr>
                <w:b/>
                <w:bCs/>
                <w:sz w:val="18"/>
                <w:szCs w:val="18"/>
                <w:lang w:eastAsia="lv-LV"/>
              </w:rPr>
              <w:t>Izdevumi - kopā</w:t>
            </w:r>
          </w:p>
        </w:tc>
        <w:tc>
          <w:tcPr>
            <w:tcW w:w="1277" w:type="dxa"/>
            <w:shd w:val="clear" w:color="auto" w:fill="D9D9D9"/>
          </w:tcPr>
          <w:p w:rsidR="00E9736E" w:rsidRPr="00FD267E" w:rsidRDefault="00E9736E" w:rsidP="00646869">
            <w:pPr>
              <w:spacing w:after="0"/>
              <w:ind w:firstLine="0"/>
              <w:jc w:val="right"/>
              <w:rPr>
                <w:b/>
                <w:sz w:val="18"/>
                <w:szCs w:val="18"/>
              </w:rPr>
            </w:pPr>
            <w:r w:rsidRPr="00FD267E">
              <w:rPr>
                <w:b/>
                <w:sz w:val="18"/>
                <w:szCs w:val="18"/>
              </w:rPr>
              <w:t>1 099 116</w:t>
            </w:r>
          </w:p>
        </w:tc>
        <w:tc>
          <w:tcPr>
            <w:tcW w:w="1277" w:type="dxa"/>
            <w:shd w:val="clear" w:color="auto" w:fill="D9D9D9"/>
          </w:tcPr>
          <w:p w:rsidR="00E9736E" w:rsidRPr="00FD267E" w:rsidRDefault="00E9736E" w:rsidP="00646869">
            <w:pPr>
              <w:spacing w:after="0"/>
              <w:ind w:firstLine="0"/>
              <w:jc w:val="right"/>
              <w:rPr>
                <w:b/>
                <w:sz w:val="18"/>
                <w:szCs w:val="18"/>
              </w:rPr>
            </w:pPr>
            <w:r w:rsidRPr="00FD267E">
              <w:rPr>
                <w:b/>
                <w:sz w:val="18"/>
                <w:szCs w:val="18"/>
              </w:rPr>
              <w:t>470 194</w:t>
            </w:r>
          </w:p>
        </w:tc>
        <w:tc>
          <w:tcPr>
            <w:tcW w:w="1277" w:type="dxa"/>
            <w:shd w:val="clear" w:color="auto" w:fill="D9D9D9"/>
          </w:tcPr>
          <w:p w:rsidR="00E9736E" w:rsidRPr="00FD267E" w:rsidRDefault="00E9736E" w:rsidP="00646869">
            <w:pPr>
              <w:spacing w:after="0"/>
              <w:ind w:firstLine="0"/>
              <w:jc w:val="right"/>
              <w:rPr>
                <w:b/>
                <w:sz w:val="18"/>
                <w:szCs w:val="18"/>
              </w:rPr>
            </w:pPr>
            <w:r w:rsidRPr="00FD267E">
              <w:rPr>
                <w:b/>
                <w:sz w:val="18"/>
                <w:szCs w:val="18"/>
              </w:rPr>
              <w:t>-628 922</w:t>
            </w:r>
          </w:p>
        </w:tc>
      </w:tr>
      <w:tr w:rsidR="00E9736E" w:rsidRPr="00FD267E" w:rsidTr="00EC6F87">
        <w:trPr>
          <w:trHeight w:val="142"/>
          <w:jc w:val="center"/>
        </w:trPr>
        <w:tc>
          <w:tcPr>
            <w:tcW w:w="9072" w:type="dxa"/>
            <w:gridSpan w:val="4"/>
          </w:tcPr>
          <w:p w:rsidR="00E9736E" w:rsidRPr="00FD267E" w:rsidRDefault="00E9736E" w:rsidP="00646869">
            <w:pPr>
              <w:spacing w:after="0"/>
              <w:ind w:firstLine="313"/>
              <w:jc w:val="left"/>
              <w:rPr>
                <w:sz w:val="18"/>
                <w:szCs w:val="18"/>
              </w:rPr>
            </w:pPr>
            <w:r w:rsidRPr="00FD267E">
              <w:rPr>
                <w:i/>
                <w:sz w:val="18"/>
                <w:szCs w:val="18"/>
                <w:lang w:eastAsia="lv-LV"/>
              </w:rPr>
              <w:t>t. sk.:</w:t>
            </w:r>
          </w:p>
        </w:tc>
      </w:tr>
      <w:tr w:rsidR="00E9736E" w:rsidRPr="00FD267E" w:rsidTr="00EC6F87">
        <w:trPr>
          <w:trHeight w:val="142"/>
          <w:jc w:val="center"/>
        </w:trPr>
        <w:tc>
          <w:tcPr>
            <w:tcW w:w="5241" w:type="dxa"/>
            <w:shd w:val="clear" w:color="auto" w:fill="F2F2F2"/>
            <w:vAlign w:val="center"/>
          </w:tcPr>
          <w:p w:rsidR="00E9736E" w:rsidRPr="00FD267E" w:rsidRDefault="00E9736E" w:rsidP="00646869">
            <w:pPr>
              <w:spacing w:after="20"/>
              <w:ind w:firstLine="0"/>
              <w:jc w:val="left"/>
              <w:rPr>
                <w:sz w:val="18"/>
                <w:szCs w:val="18"/>
                <w:u w:val="single"/>
                <w:lang w:eastAsia="lv-LV"/>
              </w:rPr>
            </w:pPr>
            <w:r w:rsidRPr="00FD267E">
              <w:rPr>
                <w:sz w:val="18"/>
                <w:szCs w:val="18"/>
                <w:u w:val="single"/>
                <w:lang w:eastAsia="lv-LV"/>
              </w:rPr>
              <w:t>Vienreizēji pasākumi</w:t>
            </w:r>
          </w:p>
        </w:tc>
        <w:tc>
          <w:tcPr>
            <w:tcW w:w="1277" w:type="dxa"/>
            <w:shd w:val="clear" w:color="auto" w:fill="F2F2F2"/>
          </w:tcPr>
          <w:p w:rsidR="00E9736E" w:rsidRPr="00FD267E" w:rsidRDefault="00E9736E" w:rsidP="00646869">
            <w:pPr>
              <w:spacing w:after="0"/>
              <w:ind w:firstLine="0"/>
              <w:jc w:val="right"/>
              <w:rPr>
                <w:sz w:val="18"/>
                <w:szCs w:val="18"/>
              </w:rPr>
            </w:pPr>
            <w:r w:rsidRPr="00FD267E">
              <w:rPr>
                <w:sz w:val="18"/>
                <w:szCs w:val="18"/>
              </w:rPr>
              <w:t>304 500</w:t>
            </w:r>
          </w:p>
        </w:tc>
        <w:tc>
          <w:tcPr>
            <w:tcW w:w="1277" w:type="dxa"/>
            <w:shd w:val="clear" w:color="auto" w:fill="F2F2F2"/>
          </w:tcPr>
          <w:p w:rsidR="00E9736E" w:rsidRPr="00FD267E" w:rsidRDefault="00E9736E" w:rsidP="000E7172">
            <w:pPr>
              <w:spacing w:after="0"/>
              <w:ind w:firstLine="0"/>
              <w:jc w:val="center"/>
              <w:rPr>
                <w:sz w:val="18"/>
                <w:szCs w:val="18"/>
              </w:rPr>
            </w:pPr>
            <w:r w:rsidRPr="00FD267E">
              <w:rPr>
                <w:sz w:val="18"/>
                <w:szCs w:val="18"/>
              </w:rPr>
              <w:t>-</w:t>
            </w:r>
          </w:p>
        </w:tc>
        <w:tc>
          <w:tcPr>
            <w:tcW w:w="1277" w:type="dxa"/>
            <w:shd w:val="clear" w:color="auto" w:fill="F2F2F2"/>
          </w:tcPr>
          <w:p w:rsidR="00E9736E" w:rsidRPr="00FD267E" w:rsidRDefault="00E9736E" w:rsidP="00646869">
            <w:pPr>
              <w:spacing w:after="0"/>
              <w:ind w:firstLine="0"/>
              <w:jc w:val="right"/>
              <w:rPr>
                <w:sz w:val="18"/>
                <w:szCs w:val="18"/>
              </w:rPr>
            </w:pPr>
            <w:r w:rsidRPr="00FD267E">
              <w:rPr>
                <w:sz w:val="18"/>
                <w:szCs w:val="18"/>
              </w:rPr>
              <w:t>-304 500</w:t>
            </w:r>
          </w:p>
        </w:tc>
      </w:tr>
      <w:tr w:rsidR="00E9736E" w:rsidRPr="00FD267E" w:rsidTr="00F34BCA">
        <w:trPr>
          <w:trHeight w:val="142"/>
          <w:jc w:val="center"/>
        </w:trPr>
        <w:tc>
          <w:tcPr>
            <w:tcW w:w="5241" w:type="dxa"/>
            <w:shd w:val="clear" w:color="auto" w:fill="FFFFFF"/>
          </w:tcPr>
          <w:p w:rsidR="00E9736E" w:rsidRPr="00FD267E" w:rsidRDefault="00E9736E" w:rsidP="000A07B7">
            <w:pPr>
              <w:spacing w:after="20"/>
              <w:ind w:firstLine="0"/>
              <w:rPr>
                <w:sz w:val="18"/>
                <w:szCs w:val="18"/>
                <w:u w:val="single"/>
                <w:lang w:eastAsia="lv-LV"/>
              </w:rPr>
            </w:pPr>
            <w:r w:rsidRPr="00FD267E">
              <w:rPr>
                <w:i/>
                <w:sz w:val="18"/>
                <w:szCs w:val="18"/>
                <w:lang w:eastAsia="lv-LV"/>
              </w:rPr>
              <w:t>Izdevumu samazinājums 2018.gada prioritārā pasākuma “Sociālās rehabilitācijas pakalpojumu klāsta pilnveidošana (papildināšana)” īstenošanai atbilstoši Ministru kabineta 2017.gada 8.septembra  sēdes protokola Nr.44 1.§ 15.punktam (Valsts sociālās politikas monitoringa informācijas sistēmas SPOLIS jaunu moduļu izstrāde)</w:t>
            </w:r>
          </w:p>
        </w:tc>
        <w:tc>
          <w:tcPr>
            <w:tcW w:w="1277" w:type="dxa"/>
            <w:shd w:val="clear" w:color="auto" w:fill="FFFFFF"/>
          </w:tcPr>
          <w:p w:rsidR="00E9736E" w:rsidRPr="00FD267E" w:rsidRDefault="00E9736E" w:rsidP="000A07B7">
            <w:pPr>
              <w:spacing w:after="0"/>
              <w:ind w:firstLine="0"/>
              <w:jc w:val="right"/>
              <w:rPr>
                <w:sz w:val="18"/>
                <w:szCs w:val="18"/>
              </w:rPr>
            </w:pPr>
            <w:r w:rsidRPr="00FD267E">
              <w:rPr>
                <w:i/>
                <w:sz w:val="18"/>
                <w:szCs w:val="18"/>
              </w:rPr>
              <w:t>104 500</w:t>
            </w:r>
          </w:p>
        </w:tc>
        <w:tc>
          <w:tcPr>
            <w:tcW w:w="1277" w:type="dxa"/>
            <w:shd w:val="clear" w:color="auto" w:fill="FFFFFF"/>
          </w:tcPr>
          <w:p w:rsidR="00E9736E" w:rsidRPr="00FD267E" w:rsidRDefault="00E9736E" w:rsidP="000A07B7">
            <w:pPr>
              <w:spacing w:after="0"/>
              <w:ind w:firstLine="0"/>
              <w:jc w:val="center"/>
              <w:rPr>
                <w:sz w:val="18"/>
                <w:szCs w:val="18"/>
              </w:rPr>
            </w:pPr>
            <w:r w:rsidRPr="00FD267E">
              <w:rPr>
                <w:i/>
                <w:sz w:val="18"/>
                <w:szCs w:val="18"/>
              </w:rPr>
              <w:t>-</w:t>
            </w:r>
          </w:p>
        </w:tc>
        <w:tc>
          <w:tcPr>
            <w:tcW w:w="1277" w:type="dxa"/>
            <w:shd w:val="clear" w:color="auto" w:fill="FFFFFF"/>
          </w:tcPr>
          <w:p w:rsidR="00E9736E" w:rsidRPr="00FD267E" w:rsidRDefault="00E9736E" w:rsidP="000A07B7">
            <w:pPr>
              <w:spacing w:after="0"/>
              <w:ind w:firstLine="0"/>
              <w:jc w:val="right"/>
              <w:rPr>
                <w:sz w:val="18"/>
                <w:szCs w:val="18"/>
              </w:rPr>
            </w:pPr>
            <w:r w:rsidRPr="00FD267E">
              <w:rPr>
                <w:i/>
                <w:sz w:val="18"/>
                <w:szCs w:val="18"/>
              </w:rPr>
              <w:t>-104 500</w:t>
            </w:r>
          </w:p>
        </w:tc>
      </w:tr>
      <w:tr w:rsidR="00E9736E" w:rsidRPr="00FD267E" w:rsidTr="00EC6F87">
        <w:trPr>
          <w:trHeight w:val="142"/>
          <w:jc w:val="center"/>
        </w:trPr>
        <w:tc>
          <w:tcPr>
            <w:tcW w:w="5241" w:type="dxa"/>
          </w:tcPr>
          <w:p w:rsidR="00E9736E" w:rsidRPr="00FD267E" w:rsidRDefault="00E9736E" w:rsidP="006C1E92">
            <w:pPr>
              <w:spacing w:after="0"/>
              <w:ind w:firstLine="0"/>
              <w:rPr>
                <w:i/>
                <w:sz w:val="18"/>
                <w:szCs w:val="18"/>
                <w:lang w:eastAsia="lv-LV"/>
              </w:rPr>
            </w:pPr>
            <w:r w:rsidRPr="00FD267E">
              <w:rPr>
                <w:i/>
                <w:sz w:val="18"/>
                <w:szCs w:val="18"/>
                <w:lang w:eastAsia="lv-LV"/>
              </w:rPr>
              <w:t>Izdevumu samazinājums 2018.gada prioritārā pasākuma “Sociāla rakstura institūcijām kapacitātes stiprināšanai un sociālām programmām bērnu tiesību aizsardzības jomās un ar šiem pasākumiem saistīto IT sistēmu pielāgošanai” īstenošanai atbilstoši Ministru kabineta 2017.gada 8.septembra  sēdes protokola Nr.44 1.§ 15.punktam (IT sistēmu pielāgošana)</w:t>
            </w:r>
          </w:p>
        </w:tc>
        <w:tc>
          <w:tcPr>
            <w:tcW w:w="1277" w:type="dxa"/>
          </w:tcPr>
          <w:p w:rsidR="00E9736E" w:rsidRPr="00FD267E" w:rsidRDefault="00E9736E" w:rsidP="006C1E92">
            <w:pPr>
              <w:spacing w:after="0"/>
              <w:ind w:firstLine="0"/>
              <w:jc w:val="right"/>
              <w:rPr>
                <w:i/>
                <w:sz w:val="18"/>
                <w:szCs w:val="18"/>
              </w:rPr>
            </w:pPr>
            <w:r w:rsidRPr="00FD267E">
              <w:rPr>
                <w:i/>
                <w:sz w:val="18"/>
                <w:szCs w:val="18"/>
              </w:rPr>
              <w:t>200 000</w:t>
            </w:r>
          </w:p>
        </w:tc>
        <w:tc>
          <w:tcPr>
            <w:tcW w:w="1277" w:type="dxa"/>
          </w:tcPr>
          <w:p w:rsidR="00E9736E" w:rsidRPr="00FD267E" w:rsidRDefault="00E9736E" w:rsidP="006C1E92">
            <w:pPr>
              <w:spacing w:after="0"/>
              <w:ind w:firstLine="0"/>
              <w:jc w:val="center"/>
              <w:rPr>
                <w:i/>
                <w:sz w:val="18"/>
                <w:szCs w:val="18"/>
              </w:rPr>
            </w:pPr>
            <w:r w:rsidRPr="00FD267E">
              <w:rPr>
                <w:i/>
                <w:sz w:val="18"/>
                <w:szCs w:val="18"/>
              </w:rPr>
              <w:t>-</w:t>
            </w:r>
          </w:p>
        </w:tc>
        <w:tc>
          <w:tcPr>
            <w:tcW w:w="1277" w:type="dxa"/>
          </w:tcPr>
          <w:p w:rsidR="00E9736E" w:rsidRPr="00FD267E" w:rsidRDefault="00E9736E" w:rsidP="006C1E92">
            <w:pPr>
              <w:spacing w:after="0"/>
              <w:ind w:firstLine="0"/>
              <w:jc w:val="right"/>
              <w:rPr>
                <w:i/>
                <w:sz w:val="18"/>
                <w:szCs w:val="18"/>
              </w:rPr>
            </w:pPr>
            <w:r w:rsidRPr="00FD267E">
              <w:rPr>
                <w:i/>
                <w:sz w:val="18"/>
                <w:szCs w:val="18"/>
              </w:rPr>
              <w:t>-200 000</w:t>
            </w:r>
          </w:p>
        </w:tc>
      </w:tr>
      <w:tr w:rsidR="00E9736E" w:rsidRPr="00FD267E" w:rsidTr="008B3EB4">
        <w:trPr>
          <w:trHeight w:val="142"/>
          <w:jc w:val="center"/>
        </w:trPr>
        <w:tc>
          <w:tcPr>
            <w:tcW w:w="5241" w:type="dxa"/>
            <w:shd w:val="clear" w:color="auto" w:fill="F2F2F2"/>
            <w:vAlign w:val="center"/>
          </w:tcPr>
          <w:p w:rsidR="00E9736E" w:rsidRPr="00FD267E" w:rsidRDefault="00E9736E" w:rsidP="000A07B7">
            <w:pPr>
              <w:spacing w:after="20"/>
              <w:ind w:firstLine="0"/>
              <w:jc w:val="left"/>
              <w:rPr>
                <w:sz w:val="18"/>
                <w:szCs w:val="18"/>
                <w:u w:val="single"/>
                <w:lang w:eastAsia="lv-LV"/>
              </w:rPr>
            </w:pPr>
            <w:r w:rsidRPr="00FD267E">
              <w:rPr>
                <w:sz w:val="18"/>
                <w:szCs w:val="18"/>
                <w:u w:val="single"/>
                <w:lang w:eastAsia="lv-LV"/>
              </w:rPr>
              <w:t>Citas izmaiņas</w:t>
            </w:r>
          </w:p>
        </w:tc>
        <w:tc>
          <w:tcPr>
            <w:tcW w:w="1277" w:type="dxa"/>
            <w:shd w:val="clear" w:color="auto" w:fill="F2F2F2"/>
          </w:tcPr>
          <w:p w:rsidR="00E9736E" w:rsidRPr="00FD267E" w:rsidRDefault="00E9736E" w:rsidP="000E7172">
            <w:pPr>
              <w:spacing w:after="0"/>
              <w:ind w:firstLine="0"/>
              <w:jc w:val="right"/>
              <w:rPr>
                <w:sz w:val="18"/>
                <w:szCs w:val="18"/>
              </w:rPr>
            </w:pPr>
            <w:r w:rsidRPr="00FD267E">
              <w:rPr>
                <w:sz w:val="18"/>
                <w:szCs w:val="18"/>
              </w:rPr>
              <w:t>794 616</w:t>
            </w:r>
          </w:p>
        </w:tc>
        <w:tc>
          <w:tcPr>
            <w:tcW w:w="1277" w:type="dxa"/>
            <w:shd w:val="clear" w:color="auto" w:fill="F2F2F2"/>
          </w:tcPr>
          <w:p w:rsidR="00E9736E" w:rsidRPr="00FD267E" w:rsidRDefault="00E9736E" w:rsidP="000A07B7">
            <w:pPr>
              <w:spacing w:after="0"/>
              <w:ind w:firstLine="0"/>
              <w:jc w:val="right"/>
              <w:rPr>
                <w:sz w:val="18"/>
                <w:szCs w:val="18"/>
              </w:rPr>
            </w:pPr>
            <w:r w:rsidRPr="00FD267E">
              <w:rPr>
                <w:sz w:val="18"/>
                <w:szCs w:val="18"/>
              </w:rPr>
              <w:t>470 194</w:t>
            </w:r>
          </w:p>
        </w:tc>
        <w:tc>
          <w:tcPr>
            <w:tcW w:w="1277" w:type="dxa"/>
            <w:shd w:val="clear" w:color="auto" w:fill="F2F2F2"/>
          </w:tcPr>
          <w:p w:rsidR="00E9736E" w:rsidRPr="00FD267E" w:rsidRDefault="00E9736E" w:rsidP="000A07B7">
            <w:pPr>
              <w:spacing w:after="0"/>
              <w:ind w:firstLine="0"/>
              <w:jc w:val="right"/>
              <w:rPr>
                <w:sz w:val="18"/>
                <w:szCs w:val="18"/>
              </w:rPr>
            </w:pPr>
            <w:r w:rsidRPr="00FD267E">
              <w:rPr>
                <w:sz w:val="18"/>
                <w:szCs w:val="18"/>
              </w:rPr>
              <w:t>-324 422</w:t>
            </w:r>
          </w:p>
        </w:tc>
      </w:tr>
      <w:tr w:rsidR="00E9736E" w:rsidRPr="00FD267E" w:rsidTr="009F569F">
        <w:trPr>
          <w:trHeight w:val="142"/>
          <w:jc w:val="center"/>
        </w:trPr>
        <w:tc>
          <w:tcPr>
            <w:tcW w:w="5241" w:type="dxa"/>
          </w:tcPr>
          <w:p w:rsidR="00E9736E" w:rsidRPr="00FD267E" w:rsidRDefault="00E9736E" w:rsidP="000A07B7">
            <w:pPr>
              <w:spacing w:after="0"/>
              <w:ind w:firstLine="0"/>
              <w:rPr>
                <w:i/>
                <w:sz w:val="18"/>
                <w:szCs w:val="18"/>
                <w:lang w:eastAsia="lv-LV"/>
              </w:rPr>
            </w:pPr>
            <w:r w:rsidRPr="00FD267E">
              <w:rPr>
                <w:i/>
                <w:sz w:val="18"/>
                <w:szCs w:val="18"/>
                <w:lang w:eastAsia="lv-LV"/>
              </w:rPr>
              <w:t>Izdevumu samazinājums 2018.-2020.gada prioritārā pasākuma “Alternatīvo ģimenes aprūpes formu attīstība” īstenošanai atbilstoši Ministru kabineta 2017.gada 8.septembra  sēdes protokola Nr.44 1.§ 15.punktam, t.sk:</w:t>
            </w:r>
          </w:p>
          <w:p w:rsidR="00E9736E" w:rsidRPr="00FD267E" w:rsidRDefault="00E9736E" w:rsidP="000A07B7">
            <w:pPr>
              <w:spacing w:after="0"/>
              <w:ind w:firstLine="0"/>
              <w:rPr>
                <w:i/>
                <w:sz w:val="18"/>
                <w:szCs w:val="18"/>
                <w:lang w:eastAsia="lv-LV"/>
              </w:rPr>
            </w:pPr>
            <w:r w:rsidRPr="00FD267E">
              <w:rPr>
                <w:i/>
                <w:sz w:val="18"/>
                <w:szCs w:val="18"/>
                <w:lang w:eastAsia="lv-LV"/>
              </w:rPr>
              <w:t xml:space="preserve">- 163 894 </w:t>
            </w:r>
            <w:r w:rsidRPr="00C5091E">
              <w:rPr>
                <w:i/>
                <w:sz w:val="18"/>
                <w:szCs w:val="18"/>
                <w:lang w:eastAsia="lv-LV"/>
              </w:rPr>
              <w:t>euro</w:t>
            </w:r>
            <w:r w:rsidRPr="00FD267E">
              <w:rPr>
                <w:i/>
                <w:sz w:val="18"/>
                <w:szCs w:val="18"/>
                <w:lang w:eastAsia="lv-LV"/>
              </w:rPr>
              <w:t xml:space="preserve"> Integrētās iekšlietu informācijas sistēmas apakšsistēmu - Audžuģimeņu reģistra un Aizgādnības informācijas sistēmas – izveidei, veicot transferta pārskaitījumu uz Iekšlietu ministriju;</w:t>
            </w:r>
          </w:p>
          <w:p w:rsidR="00E9736E" w:rsidRPr="00FD267E" w:rsidRDefault="00E9736E" w:rsidP="000A07B7">
            <w:pPr>
              <w:spacing w:after="20"/>
              <w:ind w:firstLine="0"/>
              <w:rPr>
                <w:sz w:val="18"/>
                <w:szCs w:val="18"/>
                <w:lang w:eastAsia="lv-LV"/>
              </w:rPr>
            </w:pPr>
            <w:r w:rsidRPr="00FD267E">
              <w:rPr>
                <w:i/>
                <w:sz w:val="18"/>
                <w:szCs w:val="18"/>
                <w:lang w:eastAsia="lv-LV"/>
              </w:rPr>
              <w:t xml:space="preserve">  - 82 800 </w:t>
            </w:r>
            <w:r w:rsidRPr="00C5091E">
              <w:rPr>
                <w:i/>
                <w:sz w:val="18"/>
                <w:szCs w:val="18"/>
                <w:lang w:eastAsia="lv-LV"/>
              </w:rPr>
              <w:t>euro</w:t>
            </w:r>
            <w:r w:rsidRPr="00FD267E">
              <w:rPr>
                <w:i/>
                <w:sz w:val="18"/>
                <w:szCs w:val="18"/>
                <w:lang w:eastAsia="lv-LV"/>
              </w:rPr>
              <w:t xml:space="preserve"> SAIS sistēmas papildinājumu nodrošināšanai, veicot transferta pārskaitījumu uz speciālā budžeta apakšprogrammu 04.05.00 “Valsts sociālās apdrošināšanas aģentūras speciālais budžets” </w:t>
            </w:r>
          </w:p>
        </w:tc>
        <w:tc>
          <w:tcPr>
            <w:tcW w:w="1277" w:type="dxa"/>
          </w:tcPr>
          <w:p w:rsidR="00E9736E" w:rsidRPr="00FD267E" w:rsidRDefault="00E9736E" w:rsidP="000A07B7">
            <w:pPr>
              <w:spacing w:after="0"/>
              <w:ind w:firstLine="0"/>
              <w:jc w:val="right"/>
              <w:rPr>
                <w:sz w:val="18"/>
                <w:szCs w:val="18"/>
              </w:rPr>
            </w:pPr>
            <w:r w:rsidRPr="00FD267E">
              <w:rPr>
                <w:i/>
                <w:sz w:val="18"/>
                <w:szCs w:val="18"/>
              </w:rPr>
              <w:t>246 694</w:t>
            </w:r>
          </w:p>
        </w:tc>
        <w:tc>
          <w:tcPr>
            <w:tcW w:w="1277" w:type="dxa"/>
          </w:tcPr>
          <w:p w:rsidR="00E9736E" w:rsidRPr="00FD267E" w:rsidRDefault="00E9736E" w:rsidP="000A07B7">
            <w:pPr>
              <w:spacing w:after="0"/>
              <w:ind w:firstLine="0"/>
              <w:jc w:val="center"/>
              <w:rPr>
                <w:sz w:val="18"/>
                <w:szCs w:val="18"/>
              </w:rPr>
            </w:pPr>
            <w:r w:rsidRPr="00FD267E">
              <w:rPr>
                <w:sz w:val="18"/>
                <w:szCs w:val="18"/>
              </w:rPr>
              <w:t>-</w:t>
            </w:r>
          </w:p>
        </w:tc>
        <w:tc>
          <w:tcPr>
            <w:tcW w:w="1277" w:type="dxa"/>
          </w:tcPr>
          <w:p w:rsidR="00E9736E" w:rsidRPr="00FD267E" w:rsidRDefault="00E9736E" w:rsidP="000A07B7">
            <w:pPr>
              <w:spacing w:after="0"/>
              <w:ind w:firstLine="0"/>
              <w:jc w:val="right"/>
              <w:rPr>
                <w:sz w:val="18"/>
                <w:szCs w:val="18"/>
              </w:rPr>
            </w:pPr>
            <w:r w:rsidRPr="00FD267E">
              <w:rPr>
                <w:i/>
                <w:sz w:val="18"/>
                <w:szCs w:val="18"/>
              </w:rPr>
              <w:t>-246 694</w:t>
            </w:r>
          </w:p>
        </w:tc>
      </w:tr>
      <w:tr w:rsidR="00E9736E" w:rsidRPr="00FD267E" w:rsidTr="00EC6F87">
        <w:trPr>
          <w:trHeight w:val="283"/>
          <w:jc w:val="center"/>
        </w:trPr>
        <w:tc>
          <w:tcPr>
            <w:tcW w:w="5241" w:type="dxa"/>
          </w:tcPr>
          <w:p w:rsidR="00E9736E" w:rsidRPr="00FD267E" w:rsidRDefault="00E9736E" w:rsidP="000A07B7">
            <w:pPr>
              <w:spacing w:after="0"/>
              <w:ind w:firstLine="0"/>
              <w:rPr>
                <w:i/>
                <w:sz w:val="18"/>
                <w:szCs w:val="18"/>
                <w:lang w:eastAsia="lv-LV"/>
              </w:rPr>
            </w:pPr>
            <w:r w:rsidRPr="00FD267E">
              <w:rPr>
                <w:i/>
                <w:sz w:val="18"/>
                <w:szCs w:val="18"/>
                <w:lang w:eastAsia="lv-LV"/>
              </w:rPr>
              <w:t>Izdevumi programmatūras izstrādei un uzturēšanai, saistībā ar 2017.gada 8.augustā izsludinātajiem grozījumiem likumā "Par valsts sociālo apdrošināšanu" un grozījumiem Solidaritātes nodokļa likumā, veicot transferta pārskaitījumu uz speciālā budžeta apakšprogrammu 04.05.00 “Valsts sociālās apdrošināšanas aģentūras speciālais budžets”, atbilstoši 2017.gada 22.augusta sēdes protokola Nr.40 43.§ 11.2.apakšpunktam</w:t>
            </w:r>
          </w:p>
        </w:tc>
        <w:tc>
          <w:tcPr>
            <w:tcW w:w="1277" w:type="dxa"/>
          </w:tcPr>
          <w:p w:rsidR="00E9736E" w:rsidRPr="00FD267E" w:rsidRDefault="00E9736E" w:rsidP="000E7172">
            <w:pPr>
              <w:spacing w:after="0"/>
              <w:ind w:firstLine="0"/>
              <w:jc w:val="right"/>
              <w:rPr>
                <w:i/>
                <w:sz w:val="18"/>
                <w:szCs w:val="18"/>
              </w:rPr>
            </w:pPr>
            <w:r w:rsidRPr="00FD267E">
              <w:rPr>
                <w:i/>
                <w:sz w:val="18"/>
                <w:szCs w:val="18"/>
              </w:rPr>
              <w:t>547 922</w:t>
            </w:r>
          </w:p>
        </w:tc>
        <w:tc>
          <w:tcPr>
            <w:tcW w:w="1277" w:type="dxa"/>
          </w:tcPr>
          <w:p w:rsidR="00E9736E" w:rsidRPr="00FD267E" w:rsidRDefault="00E9736E" w:rsidP="003B76E9">
            <w:pPr>
              <w:spacing w:after="0"/>
              <w:ind w:firstLine="0"/>
              <w:jc w:val="right"/>
              <w:rPr>
                <w:i/>
                <w:sz w:val="18"/>
                <w:szCs w:val="18"/>
              </w:rPr>
            </w:pPr>
            <w:r w:rsidRPr="00FD267E">
              <w:rPr>
                <w:i/>
                <w:sz w:val="18"/>
                <w:szCs w:val="18"/>
              </w:rPr>
              <w:t>121 322</w:t>
            </w:r>
          </w:p>
        </w:tc>
        <w:tc>
          <w:tcPr>
            <w:tcW w:w="1277" w:type="dxa"/>
          </w:tcPr>
          <w:p w:rsidR="00E9736E" w:rsidRPr="00FD267E" w:rsidRDefault="00E9736E" w:rsidP="000A07B7">
            <w:pPr>
              <w:spacing w:after="0"/>
              <w:ind w:firstLine="0"/>
              <w:jc w:val="right"/>
              <w:rPr>
                <w:i/>
                <w:sz w:val="18"/>
                <w:szCs w:val="18"/>
              </w:rPr>
            </w:pPr>
            <w:r w:rsidRPr="00FD267E">
              <w:rPr>
                <w:i/>
                <w:sz w:val="18"/>
                <w:szCs w:val="18"/>
              </w:rPr>
              <w:t>-426 600</w:t>
            </w:r>
          </w:p>
        </w:tc>
      </w:tr>
      <w:tr w:rsidR="00E9736E" w:rsidRPr="00FD267E" w:rsidTr="00EC6F87">
        <w:trPr>
          <w:trHeight w:val="283"/>
          <w:jc w:val="center"/>
        </w:trPr>
        <w:tc>
          <w:tcPr>
            <w:tcW w:w="5241" w:type="dxa"/>
          </w:tcPr>
          <w:p w:rsidR="00E9736E" w:rsidRPr="00FD267E" w:rsidRDefault="00E9736E" w:rsidP="000A07B7">
            <w:pPr>
              <w:spacing w:after="0"/>
              <w:ind w:firstLine="0"/>
              <w:rPr>
                <w:i/>
                <w:sz w:val="18"/>
                <w:szCs w:val="18"/>
                <w:lang w:eastAsia="lv-LV"/>
              </w:rPr>
            </w:pPr>
            <w:r w:rsidRPr="00FD267E">
              <w:rPr>
                <w:i/>
                <w:iCs/>
                <w:sz w:val="18"/>
                <w:szCs w:val="18"/>
                <w:lang w:eastAsia="lv-LV"/>
              </w:rPr>
              <w:t xml:space="preserve">Izdevumu palielinājums ERAF projekta "Vienotās Labklājības informācijas sistēmas (LabIS), nozares centralizēto funkciju informācijas sistēma un centralizētās IKT infrastruktūras attīstība" ietvaros izveidoto IT sistēmu uzturēšanai - klientu informēšanai par iesnieguma apstrādes un lēmuma pieņemšanas gaitu ar īsziņas palīdzību saistībā ar plānoto īsziņas skaita palielinājumu, </w:t>
            </w:r>
            <w:r w:rsidRPr="00FD267E">
              <w:rPr>
                <w:i/>
                <w:sz w:val="18"/>
                <w:szCs w:val="18"/>
                <w:lang w:eastAsia="lv-LV"/>
              </w:rPr>
              <w:t>veicot transferta pārskaitījumu uz speciālā budžeta apakšprogrammu 04.05.00 “Valsts sociālās apdrošināšanas aģentūras speciālais budžets”, atbilstoši Ministru kabineta 2016.gada 2.augusta sēdes protokola Nr.38 47.§ 10.2.apakšpunktam</w:t>
            </w:r>
          </w:p>
        </w:tc>
        <w:tc>
          <w:tcPr>
            <w:tcW w:w="1277" w:type="dxa"/>
          </w:tcPr>
          <w:p w:rsidR="00E9736E" w:rsidRPr="00FD267E" w:rsidRDefault="00E9736E" w:rsidP="000A07B7">
            <w:pPr>
              <w:spacing w:after="0"/>
              <w:ind w:firstLine="0"/>
              <w:jc w:val="center"/>
              <w:rPr>
                <w:i/>
                <w:sz w:val="18"/>
                <w:szCs w:val="18"/>
              </w:rPr>
            </w:pPr>
            <w:r w:rsidRPr="00FD267E">
              <w:rPr>
                <w:i/>
                <w:sz w:val="18"/>
                <w:szCs w:val="18"/>
              </w:rPr>
              <w:t>-</w:t>
            </w:r>
          </w:p>
        </w:tc>
        <w:tc>
          <w:tcPr>
            <w:tcW w:w="1277" w:type="dxa"/>
          </w:tcPr>
          <w:p w:rsidR="00E9736E" w:rsidRPr="00FD267E" w:rsidRDefault="00E9736E" w:rsidP="000A07B7">
            <w:pPr>
              <w:spacing w:after="0"/>
              <w:ind w:firstLine="0"/>
              <w:jc w:val="right"/>
              <w:rPr>
                <w:i/>
                <w:sz w:val="18"/>
                <w:szCs w:val="18"/>
              </w:rPr>
            </w:pPr>
            <w:r w:rsidRPr="00FD267E">
              <w:rPr>
                <w:i/>
                <w:sz w:val="18"/>
                <w:szCs w:val="18"/>
              </w:rPr>
              <w:t>8 022</w:t>
            </w:r>
          </w:p>
        </w:tc>
        <w:tc>
          <w:tcPr>
            <w:tcW w:w="1277" w:type="dxa"/>
          </w:tcPr>
          <w:p w:rsidR="00E9736E" w:rsidRPr="00FD267E" w:rsidRDefault="00E9736E" w:rsidP="000A07B7">
            <w:pPr>
              <w:spacing w:after="0"/>
              <w:ind w:firstLine="0"/>
              <w:jc w:val="right"/>
              <w:rPr>
                <w:i/>
                <w:sz w:val="18"/>
                <w:szCs w:val="18"/>
              </w:rPr>
            </w:pPr>
            <w:r w:rsidRPr="00FD267E">
              <w:rPr>
                <w:i/>
                <w:sz w:val="18"/>
                <w:szCs w:val="18"/>
              </w:rPr>
              <w:t>8 022</w:t>
            </w:r>
          </w:p>
        </w:tc>
      </w:tr>
      <w:tr w:rsidR="00E9736E" w:rsidRPr="00FD267E" w:rsidTr="00EC6F87">
        <w:trPr>
          <w:trHeight w:val="283"/>
          <w:jc w:val="center"/>
        </w:trPr>
        <w:tc>
          <w:tcPr>
            <w:tcW w:w="5241" w:type="dxa"/>
          </w:tcPr>
          <w:p w:rsidR="00E9736E" w:rsidRPr="00FD267E" w:rsidRDefault="00E9736E" w:rsidP="000A07B7">
            <w:pPr>
              <w:spacing w:after="0"/>
              <w:ind w:firstLine="0"/>
              <w:rPr>
                <w:i/>
                <w:sz w:val="18"/>
                <w:szCs w:val="18"/>
                <w:lang w:eastAsia="lv-LV"/>
              </w:rPr>
            </w:pPr>
            <w:r w:rsidRPr="00FD267E">
              <w:rPr>
                <w:i/>
                <w:sz w:val="18"/>
                <w:szCs w:val="18"/>
                <w:lang w:eastAsia="lv-LV"/>
              </w:rPr>
              <w:t>Izdevumu palielinājums 2017.-2019.gada prioritārā pasākuma “Eiropas Savienības politiku instrumentu un pārējo ārvalstu finanšu palīdzības līdzekļu ietvaros izveidoto informācijas un komunikācijas tehnoloģiju sistēmu uzturēšana” īstenošanai atbilstoši Ministru kabineta 2016.gada 16.augusta sēdes protokola Nr.40 59.§ 2.punktam</w:t>
            </w:r>
          </w:p>
        </w:tc>
        <w:tc>
          <w:tcPr>
            <w:tcW w:w="1277" w:type="dxa"/>
          </w:tcPr>
          <w:p w:rsidR="00E9736E" w:rsidRPr="00FD267E" w:rsidRDefault="00E9736E" w:rsidP="000A07B7">
            <w:pPr>
              <w:spacing w:after="0"/>
              <w:ind w:firstLine="0"/>
              <w:jc w:val="center"/>
              <w:rPr>
                <w:i/>
                <w:sz w:val="18"/>
                <w:szCs w:val="18"/>
              </w:rPr>
            </w:pPr>
            <w:r w:rsidRPr="00FD267E">
              <w:rPr>
                <w:i/>
                <w:sz w:val="18"/>
                <w:szCs w:val="18"/>
              </w:rPr>
              <w:t>-</w:t>
            </w:r>
          </w:p>
        </w:tc>
        <w:tc>
          <w:tcPr>
            <w:tcW w:w="1277" w:type="dxa"/>
          </w:tcPr>
          <w:p w:rsidR="00E9736E" w:rsidRPr="00FD267E" w:rsidRDefault="00E9736E" w:rsidP="000A07B7">
            <w:pPr>
              <w:spacing w:after="0"/>
              <w:ind w:firstLine="0"/>
              <w:jc w:val="right"/>
              <w:rPr>
                <w:i/>
                <w:sz w:val="18"/>
                <w:szCs w:val="18"/>
              </w:rPr>
            </w:pPr>
            <w:r w:rsidRPr="00FD267E">
              <w:rPr>
                <w:i/>
                <w:sz w:val="18"/>
                <w:szCs w:val="18"/>
              </w:rPr>
              <w:t>44 516</w:t>
            </w:r>
          </w:p>
        </w:tc>
        <w:tc>
          <w:tcPr>
            <w:tcW w:w="1277" w:type="dxa"/>
          </w:tcPr>
          <w:p w:rsidR="00E9736E" w:rsidRPr="00FD267E" w:rsidRDefault="00E9736E" w:rsidP="000A07B7">
            <w:pPr>
              <w:spacing w:after="0"/>
              <w:ind w:firstLine="0"/>
              <w:jc w:val="right"/>
              <w:rPr>
                <w:i/>
                <w:sz w:val="18"/>
                <w:szCs w:val="18"/>
              </w:rPr>
            </w:pPr>
            <w:r w:rsidRPr="00FD267E">
              <w:rPr>
                <w:i/>
                <w:sz w:val="18"/>
                <w:szCs w:val="18"/>
              </w:rPr>
              <w:t>44 516</w:t>
            </w:r>
          </w:p>
        </w:tc>
      </w:tr>
      <w:tr w:rsidR="00E9736E" w:rsidRPr="00FD267E" w:rsidTr="00EC6F87">
        <w:trPr>
          <w:trHeight w:val="283"/>
          <w:jc w:val="center"/>
        </w:trPr>
        <w:tc>
          <w:tcPr>
            <w:tcW w:w="5241" w:type="dxa"/>
          </w:tcPr>
          <w:p w:rsidR="00E9736E" w:rsidRPr="00FD267E" w:rsidRDefault="00E9736E" w:rsidP="000A07B7">
            <w:pPr>
              <w:spacing w:after="0"/>
              <w:ind w:left="171" w:firstLine="0"/>
              <w:jc w:val="left"/>
              <w:rPr>
                <w:i/>
                <w:sz w:val="18"/>
                <w:szCs w:val="18"/>
                <w:lang w:eastAsia="lv-LV"/>
              </w:rPr>
            </w:pPr>
            <w:r w:rsidRPr="00FD267E">
              <w:rPr>
                <w:i/>
                <w:sz w:val="18"/>
                <w:szCs w:val="18"/>
                <w:lang w:eastAsia="lv-LV"/>
              </w:rPr>
              <w:t>Iekšējā līdzekļu pārdale starp budžeta programmām (apakšprogrammām)</w:t>
            </w:r>
          </w:p>
        </w:tc>
        <w:tc>
          <w:tcPr>
            <w:tcW w:w="1277" w:type="dxa"/>
          </w:tcPr>
          <w:p w:rsidR="00E9736E" w:rsidRPr="00FD267E" w:rsidRDefault="00E9736E" w:rsidP="000A07B7">
            <w:pPr>
              <w:spacing w:after="0"/>
              <w:ind w:firstLine="0"/>
              <w:jc w:val="center"/>
              <w:rPr>
                <w:i/>
                <w:sz w:val="18"/>
                <w:szCs w:val="18"/>
              </w:rPr>
            </w:pPr>
            <w:r w:rsidRPr="00FD267E">
              <w:rPr>
                <w:i/>
                <w:sz w:val="18"/>
                <w:szCs w:val="18"/>
              </w:rPr>
              <w:t>-</w:t>
            </w:r>
          </w:p>
        </w:tc>
        <w:tc>
          <w:tcPr>
            <w:tcW w:w="1277" w:type="dxa"/>
          </w:tcPr>
          <w:p w:rsidR="00E9736E" w:rsidRPr="00FD267E" w:rsidRDefault="00E9736E" w:rsidP="000A07B7">
            <w:pPr>
              <w:spacing w:after="0"/>
              <w:ind w:firstLine="0"/>
              <w:jc w:val="right"/>
              <w:rPr>
                <w:i/>
                <w:sz w:val="18"/>
                <w:szCs w:val="18"/>
              </w:rPr>
            </w:pPr>
            <w:r w:rsidRPr="00FD267E">
              <w:rPr>
                <w:i/>
                <w:sz w:val="18"/>
                <w:szCs w:val="18"/>
              </w:rPr>
              <w:t>296 334</w:t>
            </w:r>
          </w:p>
        </w:tc>
        <w:tc>
          <w:tcPr>
            <w:tcW w:w="1277" w:type="dxa"/>
          </w:tcPr>
          <w:p w:rsidR="00E9736E" w:rsidRPr="00FD267E" w:rsidRDefault="00E9736E" w:rsidP="000A07B7">
            <w:pPr>
              <w:spacing w:after="0"/>
              <w:ind w:firstLine="0"/>
              <w:jc w:val="right"/>
              <w:rPr>
                <w:i/>
                <w:sz w:val="18"/>
                <w:szCs w:val="18"/>
              </w:rPr>
            </w:pPr>
            <w:r w:rsidRPr="00FD267E">
              <w:rPr>
                <w:i/>
                <w:sz w:val="18"/>
                <w:szCs w:val="18"/>
              </w:rPr>
              <w:t>296 334</w:t>
            </w:r>
          </w:p>
        </w:tc>
      </w:tr>
      <w:tr w:rsidR="00E9736E" w:rsidRPr="00FD267E" w:rsidTr="00EC6F87">
        <w:trPr>
          <w:trHeight w:val="283"/>
          <w:jc w:val="center"/>
        </w:trPr>
        <w:tc>
          <w:tcPr>
            <w:tcW w:w="5241" w:type="dxa"/>
          </w:tcPr>
          <w:p w:rsidR="00E9736E" w:rsidRPr="00FD267E" w:rsidRDefault="00E9736E" w:rsidP="00F34BCA">
            <w:pPr>
              <w:spacing w:after="0"/>
              <w:ind w:firstLine="0"/>
              <w:rPr>
                <w:i/>
                <w:sz w:val="18"/>
                <w:szCs w:val="18"/>
                <w:lang w:eastAsia="lv-LV"/>
              </w:rPr>
            </w:pPr>
            <w:r w:rsidRPr="00FD267E">
              <w:rPr>
                <w:i/>
                <w:sz w:val="18"/>
                <w:szCs w:val="18"/>
                <w:lang w:eastAsia="lv-LV"/>
              </w:rPr>
              <w:t>Izdevumu pārdale no apakšprogrammas 07.01.00 „Nodarbinātības valsts aģentūras darbības nodrošināšana”, lai centralizēti nodrošinātu nekustamā īpašuma nodokļa nomaksu 2019.gadā un turpmākajos gados</w:t>
            </w:r>
          </w:p>
        </w:tc>
        <w:tc>
          <w:tcPr>
            <w:tcW w:w="1277" w:type="dxa"/>
          </w:tcPr>
          <w:p w:rsidR="00E9736E" w:rsidRPr="00FD267E" w:rsidRDefault="00E9736E" w:rsidP="00F34BCA">
            <w:pPr>
              <w:spacing w:after="0"/>
              <w:ind w:firstLine="0"/>
              <w:jc w:val="center"/>
              <w:rPr>
                <w:i/>
                <w:sz w:val="18"/>
                <w:szCs w:val="18"/>
              </w:rPr>
            </w:pPr>
            <w:r w:rsidRPr="00FD267E">
              <w:rPr>
                <w:i/>
                <w:sz w:val="18"/>
                <w:szCs w:val="18"/>
              </w:rPr>
              <w:t>-</w:t>
            </w:r>
          </w:p>
        </w:tc>
        <w:tc>
          <w:tcPr>
            <w:tcW w:w="1277" w:type="dxa"/>
          </w:tcPr>
          <w:p w:rsidR="00E9736E" w:rsidRPr="00FD267E" w:rsidRDefault="00E9736E" w:rsidP="00F34BCA">
            <w:pPr>
              <w:spacing w:after="0"/>
              <w:ind w:firstLine="0"/>
              <w:jc w:val="right"/>
              <w:rPr>
                <w:i/>
                <w:sz w:val="18"/>
                <w:szCs w:val="18"/>
              </w:rPr>
            </w:pPr>
            <w:r w:rsidRPr="00FD267E">
              <w:rPr>
                <w:i/>
                <w:sz w:val="18"/>
                <w:szCs w:val="18"/>
              </w:rPr>
              <w:t>20 000</w:t>
            </w:r>
          </w:p>
        </w:tc>
        <w:tc>
          <w:tcPr>
            <w:tcW w:w="1277" w:type="dxa"/>
          </w:tcPr>
          <w:p w:rsidR="00E9736E" w:rsidRPr="00FD267E" w:rsidRDefault="00E9736E" w:rsidP="00F34BCA">
            <w:pPr>
              <w:spacing w:after="0"/>
              <w:ind w:firstLine="0"/>
              <w:jc w:val="right"/>
              <w:rPr>
                <w:i/>
                <w:sz w:val="18"/>
                <w:szCs w:val="18"/>
              </w:rPr>
            </w:pPr>
            <w:r w:rsidRPr="00FD267E">
              <w:rPr>
                <w:i/>
                <w:sz w:val="18"/>
                <w:szCs w:val="18"/>
              </w:rPr>
              <w:t>20 000</w:t>
            </w:r>
          </w:p>
        </w:tc>
      </w:tr>
      <w:tr w:rsidR="00E9736E" w:rsidRPr="00FD267E" w:rsidTr="00EC6F87">
        <w:trPr>
          <w:trHeight w:val="142"/>
          <w:jc w:val="center"/>
        </w:trPr>
        <w:tc>
          <w:tcPr>
            <w:tcW w:w="5241" w:type="dxa"/>
          </w:tcPr>
          <w:p w:rsidR="00E9736E" w:rsidRPr="00FD267E" w:rsidRDefault="00E9736E" w:rsidP="00F34BCA">
            <w:pPr>
              <w:spacing w:after="0"/>
              <w:ind w:firstLine="0"/>
              <w:rPr>
                <w:i/>
                <w:sz w:val="18"/>
                <w:szCs w:val="18"/>
                <w:lang w:eastAsia="lv-LV"/>
              </w:rPr>
            </w:pPr>
            <w:r w:rsidRPr="00FD267E">
              <w:rPr>
                <w:i/>
                <w:sz w:val="18"/>
                <w:szCs w:val="18"/>
                <w:lang w:eastAsia="lv-LV"/>
              </w:rPr>
              <w:t>Izdevumu pārdale no apakšprogrammas 22.02.00 “Valsts programma bērnu un ģimenes stāvokļa uzlabošanai”, lai nodrošinātu transferta veikšanu uz Iekšlietu ministrijas budžeta apakšprogrammu 11.01.00 “Pilsonības un migrācijas lietu pārvalde” 2018.gada prioritārā pasākuma “Alternatīvo ģimenes aprūpes formu attīstība” ietvaros uzsāktās Integrētās iekšlietu informācijas sistēmas apakšsistēmas - Audžuģimeņu reģistra izveides pabeigšanai</w:t>
            </w:r>
          </w:p>
        </w:tc>
        <w:tc>
          <w:tcPr>
            <w:tcW w:w="1277" w:type="dxa"/>
          </w:tcPr>
          <w:p w:rsidR="00E9736E" w:rsidRPr="00FD267E" w:rsidRDefault="00E9736E" w:rsidP="00F34BCA">
            <w:pPr>
              <w:spacing w:after="0"/>
              <w:ind w:firstLine="0"/>
              <w:jc w:val="center"/>
              <w:rPr>
                <w:i/>
                <w:sz w:val="18"/>
                <w:szCs w:val="18"/>
              </w:rPr>
            </w:pPr>
            <w:r w:rsidRPr="00FD267E">
              <w:rPr>
                <w:i/>
                <w:sz w:val="18"/>
                <w:szCs w:val="18"/>
              </w:rPr>
              <w:t>-</w:t>
            </w:r>
          </w:p>
        </w:tc>
        <w:tc>
          <w:tcPr>
            <w:tcW w:w="1277" w:type="dxa"/>
          </w:tcPr>
          <w:p w:rsidR="00E9736E" w:rsidRPr="00FD267E" w:rsidRDefault="00E9736E" w:rsidP="00F34BCA">
            <w:pPr>
              <w:spacing w:after="0"/>
              <w:ind w:firstLine="0"/>
              <w:jc w:val="right"/>
              <w:rPr>
                <w:i/>
                <w:sz w:val="18"/>
                <w:szCs w:val="18"/>
              </w:rPr>
            </w:pPr>
            <w:r w:rsidRPr="00FD267E">
              <w:rPr>
                <w:i/>
                <w:sz w:val="18"/>
                <w:szCs w:val="18"/>
              </w:rPr>
              <w:t>14 472</w:t>
            </w:r>
          </w:p>
        </w:tc>
        <w:tc>
          <w:tcPr>
            <w:tcW w:w="1277" w:type="dxa"/>
          </w:tcPr>
          <w:p w:rsidR="00E9736E" w:rsidRPr="00FD267E" w:rsidRDefault="00E9736E" w:rsidP="00F34BCA">
            <w:pPr>
              <w:spacing w:after="0"/>
              <w:ind w:firstLine="0"/>
              <w:jc w:val="right"/>
              <w:rPr>
                <w:i/>
                <w:sz w:val="18"/>
                <w:szCs w:val="18"/>
              </w:rPr>
            </w:pPr>
            <w:r w:rsidRPr="00FD267E">
              <w:rPr>
                <w:i/>
                <w:sz w:val="18"/>
                <w:szCs w:val="18"/>
              </w:rPr>
              <w:t>14 472</w:t>
            </w:r>
          </w:p>
        </w:tc>
      </w:tr>
      <w:tr w:rsidR="00E9736E" w:rsidRPr="00FD267E" w:rsidTr="00EC6F87">
        <w:trPr>
          <w:trHeight w:val="142"/>
          <w:jc w:val="center"/>
        </w:trPr>
        <w:tc>
          <w:tcPr>
            <w:tcW w:w="5241" w:type="dxa"/>
          </w:tcPr>
          <w:p w:rsidR="00E9736E" w:rsidRPr="00FD267E" w:rsidRDefault="00E9736E" w:rsidP="00F34BCA">
            <w:pPr>
              <w:spacing w:after="0"/>
              <w:ind w:firstLine="0"/>
              <w:rPr>
                <w:i/>
                <w:sz w:val="18"/>
                <w:szCs w:val="18"/>
                <w:lang w:eastAsia="lv-LV"/>
              </w:rPr>
            </w:pPr>
            <w:r w:rsidRPr="00FD267E">
              <w:rPr>
                <w:i/>
                <w:sz w:val="18"/>
                <w:szCs w:val="18"/>
                <w:lang w:eastAsia="lv-LV"/>
              </w:rPr>
              <w:t xml:space="preserve">Izdevumu pārdale no apakšprogrammas 05.03.00 “Aprūpe valsts sociālās aprūpes institūcijās”, lai nodrošinātu transferta veikšanu uz Iekšlietu ministrijas budžeta apakšprogrammu 02.03.00 “Vienotās sakaru un informācijas sistēmas uzturēšana un vadība” 2018.gada prioritārā pasākuma “Alternatīvo ģimenes aprūpes formu attīstība” ietvaros uzsāktās Integrētās iekšlietu informācijas sistēmas apakšsistēmas – Aizgādnības informācijas sistēma – izveides pabeigšanai, atbilstoši Ministru kabineta 2019.gada 5.februāra sēdes protokola Nr.5 33.§ 27.3.punktam </w:t>
            </w:r>
          </w:p>
        </w:tc>
        <w:tc>
          <w:tcPr>
            <w:tcW w:w="1277" w:type="dxa"/>
          </w:tcPr>
          <w:p w:rsidR="00E9736E" w:rsidRPr="00FD267E" w:rsidRDefault="00E9736E" w:rsidP="00F34BCA">
            <w:pPr>
              <w:spacing w:after="0"/>
              <w:ind w:firstLine="0"/>
              <w:jc w:val="center"/>
              <w:rPr>
                <w:i/>
                <w:sz w:val="18"/>
                <w:szCs w:val="18"/>
              </w:rPr>
            </w:pPr>
            <w:r w:rsidRPr="00FD267E">
              <w:rPr>
                <w:i/>
                <w:sz w:val="18"/>
                <w:szCs w:val="18"/>
              </w:rPr>
              <w:t>-</w:t>
            </w:r>
          </w:p>
        </w:tc>
        <w:tc>
          <w:tcPr>
            <w:tcW w:w="1277" w:type="dxa"/>
          </w:tcPr>
          <w:p w:rsidR="00E9736E" w:rsidRPr="00FD267E" w:rsidRDefault="00E9736E" w:rsidP="00F34BCA">
            <w:pPr>
              <w:spacing w:after="0"/>
              <w:ind w:firstLine="0"/>
              <w:jc w:val="right"/>
              <w:rPr>
                <w:i/>
                <w:sz w:val="18"/>
                <w:szCs w:val="18"/>
              </w:rPr>
            </w:pPr>
            <w:r w:rsidRPr="00FD267E">
              <w:rPr>
                <w:i/>
                <w:sz w:val="18"/>
                <w:szCs w:val="18"/>
              </w:rPr>
              <w:t>158 000</w:t>
            </w:r>
          </w:p>
        </w:tc>
        <w:tc>
          <w:tcPr>
            <w:tcW w:w="1277" w:type="dxa"/>
          </w:tcPr>
          <w:p w:rsidR="00E9736E" w:rsidRPr="00FD267E" w:rsidRDefault="00E9736E" w:rsidP="00F34BCA">
            <w:pPr>
              <w:spacing w:after="0"/>
              <w:ind w:firstLine="0"/>
              <w:jc w:val="right"/>
              <w:rPr>
                <w:i/>
                <w:sz w:val="18"/>
                <w:szCs w:val="18"/>
              </w:rPr>
            </w:pPr>
            <w:r w:rsidRPr="00FD267E">
              <w:rPr>
                <w:i/>
                <w:sz w:val="18"/>
                <w:szCs w:val="18"/>
              </w:rPr>
              <w:t>158 000</w:t>
            </w:r>
          </w:p>
        </w:tc>
      </w:tr>
      <w:tr w:rsidR="00E9736E" w:rsidRPr="00FD267E" w:rsidTr="00EC6F87">
        <w:trPr>
          <w:trHeight w:val="142"/>
          <w:jc w:val="center"/>
        </w:trPr>
        <w:tc>
          <w:tcPr>
            <w:tcW w:w="5241" w:type="dxa"/>
          </w:tcPr>
          <w:p w:rsidR="00E9736E" w:rsidRPr="00FD267E" w:rsidRDefault="00E9736E" w:rsidP="00F34BCA">
            <w:pPr>
              <w:spacing w:after="0"/>
              <w:ind w:firstLine="0"/>
              <w:rPr>
                <w:i/>
                <w:sz w:val="18"/>
                <w:szCs w:val="18"/>
                <w:lang w:eastAsia="lv-LV"/>
              </w:rPr>
            </w:pPr>
            <w:r w:rsidRPr="00FD267E">
              <w:rPr>
                <w:i/>
                <w:sz w:val="18"/>
                <w:szCs w:val="18"/>
                <w:lang w:eastAsia="lv-LV"/>
              </w:rPr>
              <w:t>Izdevumu pārdale no apakšprogrammas 22.02.00 “Valsts programma bērnu un ģimenes stāvokļa uzlabošanai”, lai nodrošinātu ārpusģimenes atbalsta centru reģistra izstrādes turpināšanu informācijas sistēmā “SPOLIS”, izveidojot 2018.gada prioritārajā pasākumā “Alternatīvo ģimenes aprūpes formu attīstība” jaunu apakšpasākumu “IT sistēmu pielāgošana alternatīvo ģimenes aprūpes formu attīstības jomā”, atbilstoši Ministru kabineta 2019.gada 8.februāra sēdes protokola Nr.6 1.§ 19.punktam</w:t>
            </w:r>
          </w:p>
        </w:tc>
        <w:tc>
          <w:tcPr>
            <w:tcW w:w="1277" w:type="dxa"/>
          </w:tcPr>
          <w:p w:rsidR="00E9736E" w:rsidRPr="00FD267E" w:rsidRDefault="00E9736E" w:rsidP="00F34BCA">
            <w:pPr>
              <w:spacing w:after="0"/>
              <w:ind w:firstLine="0"/>
              <w:jc w:val="center"/>
              <w:rPr>
                <w:i/>
                <w:sz w:val="18"/>
                <w:szCs w:val="18"/>
              </w:rPr>
            </w:pPr>
            <w:r w:rsidRPr="00FD267E">
              <w:rPr>
                <w:i/>
                <w:sz w:val="18"/>
                <w:szCs w:val="18"/>
              </w:rPr>
              <w:t>-</w:t>
            </w:r>
          </w:p>
        </w:tc>
        <w:tc>
          <w:tcPr>
            <w:tcW w:w="1277" w:type="dxa"/>
          </w:tcPr>
          <w:p w:rsidR="00E9736E" w:rsidRPr="00FD267E" w:rsidRDefault="00E9736E" w:rsidP="00F34BCA">
            <w:pPr>
              <w:spacing w:after="0"/>
              <w:ind w:firstLine="0"/>
              <w:jc w:val="right"/>
              <w:rPr>
                <w:i/>
                <w:sz w:val="18"/>
                <w:szCs w:val="18"/>
              </w:rPr>
            </w:pPr>
            <w:r w:rsidRPr="00FD267E">
              <w:rPr>
                <w:i/>
                <w:sz w:val="18"/>
                <w:szCs w:val="18"/>
              </w:rPr>
              <w:t>103 862</w:t>
            </w:r>
          </w:p>
        </w:tc>
        <w:tc>
          <w:tcPr>
            <w:tcW w:w="1277" w:type="dxa"/>
          </w:tcPr>
          <w:p w:rsidR="00E9736E" w:rsidRPr="00FD267E" w:rsidRDefault="00E9736E" w:rsidP="00F34BCA">
            <w:pPr>
              <w:spacing w:after="0"/>
              <w:ind w:firstLine="0"/>
              <w:jc w:val="right"/>
              <w:rPr>
                <w:i/>
                <w:sz w:val="18"/>
                <w:szCs w:val="18"/>
              </w:rPr>
            </w:pPr>
            <w:r w:rsidRPr="00FD267E">
              <w:rPr>
                <w:i/>
                <w:sz w:val="18"/>
                <w:szCs w:val="18"/>
              </w:rPr>
              <w:t>103 862</w:t>
            </w:r>
          </w:p>
        </w:tc>
      </w:tr>
    </w:tbl>
    <w:p w:rsidR="00E9736E" w:rsidRPr="00FD267E" w:rsidRDefault="00E9736E" w:rsidP="00D37A51">
      <w:pPr>
        <w:spacing w:after="0"/>
        <w:ind w:left="7921" w:firstLine="720"/>
        <w:jc w:val="center"/>
        <w:rPr>
          <w:i/>
          <w:sz w:val="18"/>
          <w:szCs w:val="18"/>
        </w:rPr>
      </w:pPr>
    </w:p>
    <w:p w:rsidR="00E9736E" w:rsidRPr="00FD267E" w:rsidRDefault="00E9736E" w:rsidP="004A2C18">
      <w:pPr>
        <w:widowControl w:val="0"/>
        <w:spacing w:before="240" w:after="240"/>
        <w:ind w:firstLine="0"/>
        <w:jc w:val="center"/>
        <w:rPr>
          <w:b/>
          <w:szCs w:val="20"/>
        </w:rPr>
      </w:pPr>
      <w:r w:rsidRPr="00FD267E">
        <w:rPr>
          <w:b/>
          <w:szCs w:val="20"/>
        </w:rPr>
        <w:t>99.00.00 Līdzekļu neparedzētiem gadījumiem izlietojums</w:t>
      </w:r>
    </w:p>
    <w:p w:rsidR="00E9736E" w:rsidRPr="00FD267E" w:rsidRDefault="00E9736E" w:rsidP="004A2C18">
      <w:pPr>
        <w:ind w:firstLine="0"/>
        <w:jc w:val="left"/>
        <w:rPr>
          <w:szCs w:val="20"/>
          <w:u w:val="single"/>
        </w:rPr>
      </w:pPr>
      <w:r w:rsidRPr="00FD267E">
        <w:rPr>
          <w:szCs w:val="20"/>
          <w:u w:val="single"/>
        </w:rPr>
        <w:t>Apakšprogrammas mērķis:</w:t>
      </w:r>
    </w:p>
    <w:p w:rsidR="00E9736E" w:rsidRPr="00FD267E" w:rsidRDefault="00E9736E" w:rsidP="004A2C18">
      <w:pPr>
        <w:spacing w:after="0"/>
        <w:ind w:firstLine="0"/>
        <w:rPr>
          <w:szCs w:val="20"/>
        </w:rPr>
      </w:pPr>
      <w:r w:rsidRPr="00FD267E">
        <w:rPr>
          <w:szCs w:val="20"/>
        </w:rPr>
        <w:tab/>
        <w:t>apropriācija neparedzētiem gadījumiem un valstiski īpaši nozīmīgiem pasākumiem.</w:t>
      </w:r>
    </w:p>
    <w:p w:rsidR="00E9736E" w:rsidRPr="00FD267E" w:rsidRDefault="00E9736E" w:rsidP="004A2C18">
      <w:pPr>
        <w:spacing w:before="120" w:after="240"/>
        <w:ind w:firstLine="0"/>
        <w:jc w:val="left"/>
        <w:rPr>
          <w:szCs w:val="20"/>
          <w:u w:val="single"/>
        </w:rPr>
      </w:pPr>
      <w:r w:rsidRPr="00FD267E">
        <w:rPr>
          <w:szCs w:val="20"/>
          <w:u w:val="single"/>
        </w:rPr>
        <w:t>Galvenās aktivitātes:</w:t>
      </w:r>
    </w:p>
    <w:p w:rsidR="00E9736E" w:rsidRPr="00FD267E" w:rsidRDefault="00E9736E" w:rsidP="004A2C18">
      <w:pPr>
        <w:ind w:left="1069" w:firstLine="0"/>
      </w:pPr>
      <w:r w:rsidRPr="00FD267E">
        <w:t>nodrošinātas vienreizējas atlaišanas pabalstu un kompensāciju izmaksas par neizmantotajām atvaļinājuma dienām izmaksām labklājības ministra konsultatīvajām amatpersonām un parlamentārajam sekretāram, beidzot pildīt amata pienākumus.</w:t>
      </w:r>
    </w:p>
    <w:p w:rsidR="00E9736E" w:rsidRPr="00FD267E" w:rsidRDefault="00E9736E" w:rsidP="004A2C18">
      <w:pPr>
        <w:spacing w:after="0"/>
        <w:ind w:firstLine="0"/>
        <w:jc w:val="left"/>
        <w:rPr>
          <w:szCs w:val="20"/>
        </w:rPr>
      </w:pPr>
      <w:r w:rsidRPr="00FD267E">
        <w:rPr>
          <w:szCs w:val="20"/>
          <w:u w:val="single"/>
        </w:rPr>
        <w:t>Apakšprogrammas izpildītājs</w:t>
      </w:r>
      <w:r w:rsidRPr="00FD267E">
        <w:rPr>
          <w:szCs w:val="20"/>
        </w:rPr>
        <w:t>: Labklājības ministrija.</w:t>
      </w:r>
    </w:p>
    <w:p w:rsidR="00E9736E" w:rsidRPr="00FD267E" w:rsidRDefault="00E9736E" w:rsidP="004A2C18">
      <w:pPr>
        <w:spacing w:after="0"/>
        <w:ind w:firstLine="0"/>
        <w:jc w:val="center"/>
        <w:rPr>
          <w:b/>
          <w:szCs w:val="20"/>
          <w:lang w:eastAsia="lv-LV"/>
        </w:rPr>
      </w:pPr>
    </w:p>
    <w:p w:rsidR="00E9736E" w:rsidRPr="00FD267E" w:rsidRDefault="00E9736E" w:rsidP="004A2C18">
      <w:pPr>
        <w:spacing w:before="360"/>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55"/>
        <w:gridCol w:w="1122"/>
        <w:gridCol w:w="1124"/>
        <w:gridCol w:w="1176"/>
        <w:gridCol w:w="1176"/>
        <w:gridCol w:w="1176"/>
      </w:tblGrid>
      <w:tr w:rsidR="00E9736E" w:rsidRPr="00FD267E" w:rsidTr="00991702">
        <w:trPr>
          <w:trHeight w:val="283"/>
          <w:tblHeader/>
          <w:jc w:val="center"/>
        </w:trPr>
        <w:tc>
          <w:tcPr>
            <w:tcW w:w="3263" w:type="dxa"/>
            <w:vAlign w:val="center"/>
          </w:tcPr>
          <w:p w:rsidR="00E9736E" w:rsidRPr="00FD267E" w:rsidRDefault="00E9736E" w:rsidP="00991702">
            <w:pPr>
              <w:spacing w:after="0"/>
              <w:ind w:firstLine="0"/>
              <w:jc w:val="center"/>
              <w:rPr>
                <w:sz w:val="18"/>
              </w:rPr>
            </w:pPr>
          </w:p>
        </w:tc>
        <w:tc>
          <w:tcPr>
            <w:tcW w:w="1122" w:type="dxa"/>
          </w:tcPr>
          <w:p w:rsidR="00E9736E" w:rsidRPr="00FD267E" w:rsidRDefault="00E9736E" w:rsidP="00991702">
            <w:pPr>
              <w:spacing w:after="0"/>
              <w:ind w:firstLine="0"/>
              <w:jc w:val="center"/>
              <w:rPr>
                <w:sz w:val="18"/>
                <w:lang w:eastAsia="lv-LV"/>
              </w:rPr>
            </w:pPr>
            <w:r w:rsidRPr="00FD267E">
              <w:rPr>
                <w:sz w:val="18"/>
                <w:szCs w:val="18"/>
                <w:lang w:eastAsia="lv-LV"/>
              </w:rPr>
              <w:t>2017.gads (izpilde)</w:t>
            </w:r>
          </w:p>
        </w:tc>
        <w:tc>
          <w:tcPr>
            <w:tcW w:w="1124" w:type="dxa"/>
            <w:vAlign w:val="center"/>
          </w:tcPr>
          <w:p w:rsidR="00E9736E" w:rsidRPr="00FD267E" w:rsidRDefault="00E9736E" w:rsidP="00991702">
            <w:pPr>
              <w:spacing w:after="0"/>
              <w:ind w:firstLine="0"/>
              <w:jc w:val="center"/>
              <w:rPr>
                <w:sz w:val="18"/>
                <w:lang w:eastAsia="lv-LV"/>
              </w:rPr>
            </w:pPr>
            <w:r w:rsidRPr="00FD267E">
              <w:rPr>
                <w:sz w:val="18"/>
                <w:szCs w:val="18"/>
                <w:lang w:eastAsia="lv-LV"/>
              </w:rPr>
              <w:t>2018.gada plāns</w:t>
            </w:r>
          </w:p>
        </w:tc>
        <w:tc>
          <w:tcPr>
            <w:tcW w:w="1176" w:type="dxa"/>
          </w:tcPr>
          <w:p w:rsidR="00E9736E" w:rsidRPr="00FD267E" w:rsidRDefault="00E9736E" w:rsidP="00991702">
            <w:pPr>
              <w:spacing w:after="0"/>
              <w:ind w:firstLine="0"/>
              <w:jc w:val="center"/>
              <w:rPr>
                <w:sz w:val="18"/>
                <w:lang w:eastAsia="lv-LV"/>
              </w:rPr>
            </w:pPr>
            <w:r w:rsidRPr="00FD267E">
              <w:rPr>
                <w:sz w:val="18"/>
                <w:szCs w:val="18"/>
                <w:lang w:eastAsia="lv-LV"/>
              </w:rPr>
              <w:t xml:space="preserve">2019.gada plāns </w:t>
            </w:r>
          </w:p>
        </w:tc>
        <w:tc>
          <w:tcPr>
            <w:tcW w:w="1176" w:type="dxa"/>
          </w:tcPr>
          <w:p w:rsidR="00E9736E" w:rsidRPr="00FD267E" w:rsidRDefault="00E9736E" w:rsidP="00991702">
            <w:pPr>
              <w:spacing w:after="0"/>
              <w:ind w:firstLine="0"/>
              <w:jc w:val="center"/>
              <w:rPr>
                <w:sz w:val="18"/>
                <w:lang w:eastAsia="lv-LV"/>
              </w:rPr>
            </w:pPr>
            <w:r w:rsidRPr="00FD267E">
              <w:rPr>
                <w:sz w:val="18"/>
                <w:szCs w:val="18"/>
                <w:lang w:eastAsia="lv-LV"/>
              </w:rPr>
              <w:t>2020.gada prognoze</w:t>
            </w:r>
          </w:p>
        </w:tc>
        <w:tc>
          <w:tcPr>
            <w:tcW w:w="1176" w:type="dxa"/>
          </w:tcPr>
          <w:p w:rsidR="00E9736E" w:rsidRPr="00FD267E" w:rsidRDefault="00E9736E" w:rsidP="00991702">
            <w:pPr>
              <w:spacing w:after="0"/>
              <w:ind w:firstLine="0"/>
              <w:jc w:val="center"/>
              <w:rPr>
                <w:sz w:val="18"/>
                <w:lang w:eastAsia="lv-LV"/>
              </w:rPr>
            </w:pPr>
            <w:r w:rsidRPr="00FD267E">
              <w:rPr>
                <w:sz w:val="18"/>
                <w:szCs w:val="18"/>
                <w:lang w:eastAsia="lv-LV"/>
              </w:rPr>
              <w:t>2021.gada prognoze</w:t>
            </w:r>
          </w:p>
        </w:tc>
      </w:tr>
      <w:tr w:rsidR="00E9736E" w:rsidRPr="00FD267E" w:rsidTr="004A2C18">
        <w:trPr>
          <w:trHeight w:val="142"/>
          <w:jc w:val="center"/>
        </w:trPr>
        <w:tc>
          <w:tcPr>
            <w:tcW w:w="3263" w:type="dxa"/>
            <w:shd w:val="clear" w:color="auto" w:fill="D9D9D9"/>
            <w:vAlign w:val="center"/>
          </w:tcPr>
          <w:p w:rsidR="00E9736E" w:rsidRPr="00FD267E" w:rsidRDefault="00E9736E" w:rsidP="004A2C18">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22" w:type="dxa"/>
            <w:tcBorders>
              <w:top w:val="single" w:sz="4" w:space="0" w:color="auto"/>
              <w:left w:val="single" w:sz="4" w:space="0" w:color="auto"/>
              <w:bottom w:val="single" w:sz="4" w:space="0" w:color="auto"/>
              <w:right w:val="single" w:sz="4" w:space="0" w:color="auto"/>
            </w:tcBorders>
            <w:shd w:val="clear" w:color="auto" w:fill="D9D9D9"/>
          </w:tcPr>
          <w:p w:rsidR="00E9736E" w:rsidRPr="00FD267E" w:rsidRDefault="00E9736E" w:rsidP="004A2C18">
            <w:pPr>
              <w:spacing w:after="0"/>
              <w:ind w:firstLine="0"/>
              <w:jc w:val="right"/>
              <w:rPr>
                <w:sz w:val="18"/>
                <w:szCs w:val="18"/>
              </w:rPr>
            </w:pPr>
            <w:r w:rsidRPr="00FD267E">
              <w:rPr>
                <w:sz w:val="18"/>
                <w:szCs w:val="18"/>
              </w:rPr>
              <w:t>101 209</w:t>
            </w:r>
          </w:p>
        </w:tc>
        <w:tc>
          <w:tcPr>
            <w:tcW w:w="1124"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4A2C18">
            <w:pPr>
              <w:spacing w:after="0"/>
              <w:ind w:firstLine="0"/>
              <w:jc w:val="center"/>
              <w:rPr>
                <w:sz w:val="18"/>
                <w:szCs w:val="18"/>
              </w:rPr>
            </w:pPr>
            <w:r w:rsidRPr="00FD267E">
              <w:rPr>
                <w:sz w:val="18"/>
                <w:szCs w:val="18"/>
              </w:rPr>
              <w:t>-</w:t>
            </w:r>
          </w:p>
        </w:tc>
        <w:tc>
          <w:tcPr>
            <w:tcW w:w="1176"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4A2C18">
            <w:pPr>
              <w:spacing w:after="0"/>
              <w:ind w:firstLine="0"/>
              <w:jc w:val="right"/>
              <w:rPr>
                <w:sz w:val="18"/>
                <w:szCs w:val="18"/>
              </w:rPr>
            </w:pPr>
            <w:r w:rsidRPr="00FD267E">
              <w:rPr>
                <w:sz w:val="18"/>
                <w:szCs w:val="18"/>
              </w:rPr>
              <w:t>27 402</w:t>
            </w:r>
          </w:p>
        </w:tc>
        <w:tc>
          <w:tcPr>
            <w:tcW w:w="1176"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4A2C18">
            <w:pPr>
              <w:spacing w:after="0"/>
              <w:ind w:firstLine="0"/>
              <w:jc w:val="center"/>
              <w:rPr>
                <w:sz w:val="18"/>
                <w:szCs w:val="18"/>
              </w:rPr>
            </w:pPr>
            <w:r w:rsidRPr="00FD267E">
              <w:rPr>
                <w:sz w:val="18"/>
                <w:szCs w:val="18"/>
              </w:rPr>
              <w:t>-</w:t>
            </w:r>
          </w:p>
        </w:tc>
        <w:tc>
          <w:tcPr>
            <w:tcW w:w="1176" w:type="dxa"/>
            <w:tcBorders>
              <w:top w:val="single" w:sz="4" w:space="0" w:color="auto"/>
              <w:left w:val="nil"/>
              <w:bottom w:val="single" w:sz="4" w:space="0" w:color="auto"/>
              <w:right w:val="single" w:sz="4" w:space="0" w:color="auto"/>
            </w:tcBorders>
            <w:shd w:val="clear" w:color="auto" w:fill="D9D9D9"/>
          </w:tcPr>
          <w:p w:rsidR="00E9736E" w:rsidRPr="00FD267E" w:rsidRDefault="00E9736E" w:rsidP="004A2C18">
            <w:pPr>
              <w:spacing w:after="0"/>
              <w:ind w:firstLine="0"/>
              <w:jc w:val="center"/>
              <w:rPr>
                <w:sz w:val="18"/>
                <w:szCs w:val="18"/>
              </w:rPr>
            </w:pPr>
            <w:r w:rsidRPr="00FD267E">
              <w:rPr>
                <w:sz w:val="18"/>
                <w:szCs w:val="18"/>
              </w:rPr>
              <w:t>-</w:t>
            </w:r>
          </w:p>
        </w:tc>
      </w:tr>
      <w:tr w:rsidR="00E9736E" w:rsidRPr="00FD267E" w:rsidTr="00991702">
        <w:trPr>
          <w:trHeight w:val="283"/>
          <w:jc w:val="center"/>
        </w:trPr>
        <w:tc>
          <w:tcPr>
            <w:tcW w:w="3263" w:type="dxa"/>
            <w:vAlign w:val="center"/>
          </w:tcPr>
          <w:p w:rsidR="00E9736E" w:rsidRPr="00FD267E" w:rsidRDefault="00E9736E" w:rsidP="004A2C18">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22" w:type="dxa"/>
            <w:shd w:val="clear" w:color="auto" w:fill="FFFFFF"/>
          </w:tcPr>
          <w:p w:rsidR="00E9736E" w:rsidRPr="00FD267E" w:rsidRDefault="00E9736E" w:rsidP="004A2C18">
            <w:pPr>
              <w:spacing w:after="0"/>
              <w:ind w:firstLine="0"/>
              <w:jc w:val="center"/>
              <w:rPr>
                <w:sz w:val="18"/>
                <w:szCs w:val="18"/>
              </w:rPr>
            </w:pPr>
            <w:r w:rsidRPr="00FD267E">
              <w:rPr>
                <w:bCs/>
                <w:sz w:val="18"/>
                <w:szCs w:val="18"/>
              </w:rPr>
              <w:t>×</w:t>
            </w:r>
          </w:p>
        </w:tc>
        <w:tc>
          <w:tcPr>
            <w:tcW w:w="1124" w:type="dxa"/>
            <w:tcBorders>
              <w:top w:val="nil"/>
              <w:left w:val="nil"/>
              <w:bottom w:val="single" w:sz="4" w:space="0" w:color="auto"/>
              <w:right w:val="single" w:sz="4" w:space="0" w:color="auto"/>
            </w:tcBorders>
          </w:tcPr>
          <w:p w:rsidR="00E9736E" w:rsidRPr="00FD267E" w:rsidRDefault="00E9736E" w:rsidP="004A2C18">
            <w:pPr>
              <w:spacing w:after="0"/>
              <w:ind w:firstLine="0"/>
              <w:jc w:val="right"/>
              <w:rPr>
                <w:sz w:val="18"/>
                <w:szCs w:val="18"/>
              </w:rPr>
            </w:pPr>
            <w:r w:rsidRPr="00FD267E">
              <w:rPr>
                <w:sz w:val="18"/>
                <w:szCs w:val="18"/>
              </w:rPr>
              <w:t>-101 209</w:t>
            </w:r>
          </w:p>
        </w:tc>
        <w:tc>
          <w:tcPr>
            <w:tcW w:w="1176" w:type="dxa"/>
            <w:tcBorders>
              <w:top w:val="nil"/>
              <w:left w:val="nil"/>
              <w:bottom w:val="single" w:sz="4" w:space="0" w:color="auto"/>
              <w:right w:val="single" w:sz="4" w:space="0" w:color="auto"/>
            </w:tcBorders>
          </w:tcPr>
          <w:p w:rsidR="00E9736E" w:rsidRPr="00FD267E" w:rsidRDefault="00E9736E" w:rsidP="004A2C18">
            <w:pPr>
              <w:spacing w:after="0"/>
              <w:ind w:firstLine="0"/>
              <w:jc w:val="right"/>
              <w:rPr>
                <w:sz w:val="18"/>
                <w:szCs w:val="18"/>
              </w:rPr>
            </w:pPr>
            <w:r w:rsidRPr="00FD267E">
              <w:rPr>
                <w:sz w:val="18"/>
                <w:szCs w:val="18"/>
              </w:rPr>
              <w:t>27 402</w:t>
            </w:r>
          </w:p>
        </w:tc>
        <w:tc>
          <w:tcPr>
            <w:tcW w:w="1176" w:type="dxa"/>
            <w:tcBorders>
              <w:top w:val="nil"/>
              <w:left w:val="nil"/>
              <w:bottom w:val="single" w:sz="4" w:space="0" w:color="auto"/>
              <w:right w:val="single" w:sz="4" w:space="0" w:color="auto"/>
            </w:tcBorders>
          </w:tcPr>
          <w:p w:rsidR="00E9736E" w:rsidRPr="00FD267E" w:rsidRDefault="00E9736E" w:rsidP="004A2C18">
            <w:pPr>
              <w:spacing w:after="0"/>
              <w:ind w:firstLine="0"/>
              <w:jc w:val="right"/>
              <w:rPr>
                <w:sz w:val="18"/>
                <w:szCs w:val="18"/>
              </w:rPr>
            </w:pPr>
            <w:r w:rsidRPr="00FD267E">
              <w:rPr>
                <w:sz w:val="18"/>
                <w:szCs w:val="18"/>
              </w:rPr>
              <w:t>-27 402</w:t>
            </w:r>
          </w:p>
        </w:tc>
        <w:tc>
          <w:tcPr>
            <w:tcW w:w="1176" w:type="dxa"/>
            <w:tcBorders>
              <w:top w:val="nil"/>
              <w:left w:val="nil"/>
              <w:bottom w:val="single" w:sz="4" w:space="0" w:color="auto"/>
              <w:right w:val="single" w:sz="4" w:space="0" w:color="auto"/>
            </w:tcBorders>
          </w:tcPr>
          <w:p w:rsidR="00E9736E" w:rsidRPr="00FD267E" w:rsidRDefault="00E9736E" w:rsidP="004A2C18">
            <w:pPr>
              <w:spacing w:after="0"/>
              <w:ind w:firstLine="0"/>
              <w:jc w:val="center"/>
              <w:rPr>
                <w:sz w:val="18"/>
                <w:szCs w:val="18"/>
              </w:rPr>
            </w:pPr>
            <w:r w:rsidRPr="00FD267E">
              <w:rPr>
                <w:sz w:val="18"/>
                <w:szCs w:val="18"/>
              </w:rPr>
              <w:t>-</w:t>
            </w:r>
          </w:p>
        </w:tc>
      </w:tr>
      <w:tr w:rsidR="00E9736E" w:rsidRPr="00FD267E" w:rsidTr="00991702">
        <w:trPr>
          <w:trHeight w:val="283"/>
          <w:jc w:val="center"/>
        </w:trPr>
        <w:tc>
          <w:tcPr>
            <w:tcW w:w="3263" w:type="dxa"/>
            <w:vAlign w:val="center"/>
          </w:tcPr>
          <w:p w:rsidR="00E9736E" w:rsidRPr="00FD267E" w:rsidRDefault="00E9736E" w:rsidP="004A2C18">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22" w:type="dxa"/>
            <w:shd w:val="clear" w:color="auto" w:fill="FFFFFF"/>
          </w:tcPr>
          <w:p w:rsidR="00E9736E" w:rsidRPr="00FD267E" w:rsidRDefault="00E9736E" w:rsidP="004A2C18">
            <w:pPr>
              <w:spacing w:after="0"/>
              <w:ind w:firstLine="0"/>
              <w:jc w:val="center"/>
              <w:rPr>
                <w:sz w:val="18"/>
                <w:szCs w:val="18"/>
              </w:rPr>
            </w:pPr>
            <w:r w:rsidRPr="00FD267E">
              <w:rPr>
                <w:bCs/>
                <w:sz w:val="18"/>
                <w:szCs w:val="18"/>
              </w:rPr>
              <w:t>×</w:t>
            </w:r>
          </w:p>
        </w:tc>
        <w:tc>
          <w:tcPr>
            <w:tcW w:w="1124" w:type="dxa"/>
            <w:tcBorders>
              <w:top w:val="nil"/>
              <w:left w:val="nil"/>
              <w:bottom w:val="single" w:sz="4" w:space="0" w:color="auto"/>
              <w:right w:val="single" w:sz="4" w:space="0" w:color="auto"/>
            </w:tcBorders>
          </w:tcPr>
          <w:p w:rsidR="00E9736E" w:rsidRPr="00FD267E" w:rsidRDefault="00E9736E" w:rsidP="004A2C18">
            <w:pPr>
              <w:spacing w:after="0"/>
              <w:ind w:firstLine="0"/>
              <w:jc w:val="right"/>
              <w:rPr>
                <w:sz w:val="18"/>
                <w:szCs w:val="18"/>
              </w:rPr>
            </w:pPr>
            <w:r w:rsidRPr="00FD267E">
              <w:rPr>
                <w:sz w:val="18"/>
                <w:szCs w:val="18"/>
              </w:rPr>
              <w:t>-100,0</w:t>
            </w:r>
          </w:p>
        </w:tc>
        <w:tc>
          <w:tcPr>
            <w:tcW w:w="1176" w:type="dxa"/>
            <w:tcBorders>
              <w:top w:val="nil"/>
              <w:left w:val="nil"/>
              <w:bottom w:val="single" w:sz="4" w:space="0" w:color="auto"/>
              <w:right w:val="single" w:sz="4" w:space="0" w:color="auto"/>
            </w:tcBorders>
          </w:tcPr>
          <w:p w:rsidR="00E9736E" w:rsidRPr="00FD267E" w:rsidRDefault="00E9736E" w:rsidP="004A2C18">
            <w:pPr>
              <w:spacing w:after="0"/>
              <w:ind w:firstLine="0"/>
              <w:jc w:val="center"/>
              <w:rPr>
                <w:sz w:val="18"/>
                <w:szCs w:val="18"/>
              </w:rPr>
            </w:pPr>
            <w:r w:rsidRPr="00FD267E">
              <w:rPr>
                <w:sz w:val="18"/>
                <w:szCs w:val="18"/>
              </w:rPr>
              <w:t>-</w:t>
            </w:r>
          </w:p>
        </w:tc>
        <w:tc>
          <w:tcPr>
            <w:tcW w:w="1176" w:type="dxa"/>
            <w:tcBorders>
              <w:top w:val="nil"/>
              <w:left w:val="nil"/>
              <w:bottom w:val="single" w:sz="4" w:space="0" w:color="auto"/>
              <w:right w:val="single" w:sz="4" w:space="0" w:color="auto"/>
            </w:tcBorders>
          </w:tcPr>
          <w:p w:rsidR="00E9736E" w:rsidRPr="00FD267E" w:rsidRDefault="00E9736E" w:rsidP="004A2C18">
            <w:pPr>
              <w:spacing w:after="0"/>
              <w:ind w:firstLine="0"/>
              <w:jc w:val="right"/>
              <w:rPr>
                <w:sz w:val="18"/>
                <w:szCs w:val="18"/>
              </w:rPr>
            </w:pPr>
            <w:r w:rsidRPr="00FD267E">
              <w:rPr>
                <w:sz w:val="18"/>
                <w:szCs w:val="18"/>
              </w:rPr>
              <w:t>-100,0</w:t>
            </w:r>
          </w:p>
        </w:tc>
        <w:tc>
          <w:tcPr>
            <w:tcW w:w="1176" w:type="dxa"/>
            <w:tcBorders>
              <w:top w:val="nil"/>
              <w:left w:val="nil"/>
              <w:bottom w:val="single" w:sz="4" w:space="0" w:color="auto"/>
              <w:right w:val="single" w:sz="4" w:space="0" w:color="auto"/>
            </w:tcBorders>
          </w:tcPr>
          <w:p w:rsidR="00E9736E" w:rsidRPr="00FD267E" w:rsidRDefault="00E9736E" w:rsidP="004A2C18">
            <w:pPr>
              <w:spacing w:after="0"/>
              <w:ind w:firstLine="0"/>
              <w:jc w:val="center"/>
              <w:rPr>
                <w:sz w:val="18"/>
                <w:szCs w:val="18"/>
              </w:rPr>
            </w:pPr>
            <w:r w:rsidRPr="00FD267E">
              <w:rPr>
                <w:sz w:val="18"/>
                <w:szCs w:val="18"/>
              </w:rPr>
              <w:t>-</w:t>
            </w:r>
          </w:p>
        </w:tc>
      </w:tr>
      <w:tr w:rsidR="00E9736E" w:rsidRPr="00FD267E" w:rsidTr="004A2C18">
        <w:trPr>
          <w:trHeight w:val="142"/>
          <w:jc w:val="center"/>
        </w:trPr>
        <w:tc>
          <w:tcPr>
            <w:tcW w:w="3263" w:type="dxa"/>
          </w:tcPr>
          <w:p w:rsidR="00E9736E" w:rsidRPr="00FD267E" w:rsidRDefault="00E9736E" w:rsidP="004A2C18">
            <w:pPr>
              <w:spacing w:after="0"/>
              <w:ind w:firstLine="0"/>
              <w:jc w:val="left"/>
              <w:rPr>
                <w:sz w:val="18"/>
                <w:szCs w:val="18"/>
                <w:lang w:eastAsia="lv-LV"/>
              </w:rPr>
            </w:pPr>
            <w:r w:rsidRPr="00FD267E">
              <w:rPr>
                <w:sz w:val="18"/>
                <w:szCs w:val="18"/>
              </w:rPr>
              <w:t xml:space="preserve">Atlīdzība, </w:t>
            </w:r>
            <w:r w:rsidRPr="00C5091E">
              <w:rPr>
                <w:i/>
                <w:sz w:val="18"/>
                <w:szCs w:val="18"/>
              </w:rPr>
              <w:t>euro</w:t>
            </w:r>
          </w:p>
        </w:tc>
        <w:tc>
          <w:tcPr>
            <w:tcW w:w="1122" w:type="dxa"/>
            <w:tcBorders>
              <w:top w:val="nil"/>
              <w:left w:val="single" w:sz="4" w:space="0" w:color="auto"/>
              <w:bottom w:val="single" w:sz="4" w:space="0" w:color="auto"/>
              <w:right w:val="single" w:sz="4" w:space="0" w:color="auto"/>
            </w:tcBorders>
          </w:tcPr>
          <w:p w:rsidR="00E9736E" w:rsidRPr="00FD267E" w:rsidRDefault="00E9736E" w:rsidP="004A2C18">
            <w:pPr>
              <w:spacing w:after="0"/>
              <w:ind w:firstLine="0"/>
              <w:jc w:val="center"/>
              <w:rPr>
                <w:sz w:val="18"/>
                <w:szCs w:val="18"/>
              </w:rPr>
            </w:pPr>
            <w:r w:rsidRPr="00FD267E">
              <w:rPr>
                <w:sz w:val="18"/>
                <w:szCs w:val="18"/>
              </w:rPr>
              <w:t>-</w:t>
            </w:r>
          </w:p>
        </w:tc>
        <w:tc>
          <w:tcPr>
            <w:tcW w:w="1124" w:type="dxa"/>
            <w:tcBorders>
              <w:top w:val="nil"/>
              <w:left w:val="nil"/>
              <w:bottom w:val="single" w:sz="4" w:space="0" w:color="auto"/>
              <w:right w:val="single" w:sz="4" w:space="0" w:color="auto"/>
            </w:tcBorders>
          </w:tcPr>
          <w:p w:rsidR="00E9736E" w:rsidRPr="00FD267E" w:rsidRDefault="00E9736E" w:rsidP="004A2C18">
            <w:pPr>
              <w:spacing w:after="0"/>
              <w:ind w:firstLine="0"/>
              <w:jc w:val="center"/>
              <w:rPr>
                <w:sz w:val="18"/>
                <w:szCs w:val="18"/>
              </w:rPr>
            </w:pPr>
            <w:r w:rsidRPr="00FD267E">
              <w:rPr>
                <w:sz w:val="18"/>
                <w:szCs w:val="18"/>
              </w:rPr>
              <w:t>-</w:t>
            </w:r>
          </w:p>
        </w:tc>
        <w:tc>
          <w:tcPr>
            <w:tcW w:w="1176" w:type="dxa"/>
            <w:tcBorders>
              <w:top w:val="nil"/>
              <w:left w:val="nil"/>
              <w:bottom w:val="single" w:sz="4" w:space="0" w:color="auto"/>
              <w:right w:val="single" w:sz="4" w:space="0" w:color="auto"/>
            </w:tcBorders>
          </w:tcPr>
          <w:p w:rsidR="00E9736E" w:rsidRPr="00FD267E" w:rsidRDefault="00E9736E" w:rsidP="004A2C18">
            <w:pPr>
              <w:spacing w:after="0"/>
              <w:ind w:firstLine="0"/>
              <w:jc w:val="right"/>
              <w:rPr>
                <w:sz w:val="18"/>
                <w:szCs w:val="18"/>
              </w:rPr>
            </w:pPr>
            <w:r w:rsidRPr="00FD267E">
              <w:rPr>
                <w:sz w:val="18"/>
                <w:szCs w:val="18"/>
              </w:rPr>
              <w:t>27 402</w:t>
            </w:r>
          </w:p>
        </w:tc>
        <w:tc>
          <w:tcPr>
            <w:tcW w:w="1176" w:type="dxa"/>
            <w:tcBorders>
              <w:top w:val="nil"/>
              <w:left w:val="nil"/>
              <w:bottom w:val="single" w:sz="4" w:space="0" w:color="auto"/>
              <w:right w:val="single" w:sz="4" w:space="0" w:color="auto"/>
            </w:tcBorders>
          </w:tcPr>
          <w:p w:rsidR="00E9736E" w:rsidRPr="00FD267E" w:rsidRDefault="00E9736E" w:rsidP="004A2C18">
            <w:pPr>
              <w:spacing w:after="0"/>
              <w:ind w:firstLine="0"/>
              <w:jc w:val="center"/>
              <w:rPr>
                <w:sz w:val="18"/>
                <w:szCs w:val="18"/>
              </w:rPr>
            </w:pPr>
            <w:r w:rsidRPr="00FD267E">
              <w:rPr>
                <w:sz w:val="18"/>
                <w:szCs w:val="18"/>
              </w:rPr>
              <w:t>-</w:t>
            </w:r>
          </w:p>
        </w:tc>
        <w:tc>
          <w:tcPr>
            <w:tcW w:w="1176" w:type="dxa"/>
            <w:tcBorders>
              <w:top w:val="nil"/>
              <w:left w:val="nil"/>
              <w:bottom w:val="single" w:sz="4" w:space="0" w:color="auto"/>
              <w:right w:val="single" w:sz="4" w:space="0" w:color="auto"/>
            </w:tcBorders>
          </w:tcPr>
          <w:p w:rsidR="00E9736E" w:rsidRPr="00FD267E" w:rsidRDefault="00E9736E" w:rsidP="004A2C18">
            <w:pPr>
              <w:spacing w:after="0"/>
              <w:ind w:firstLine="0"/>
              <w:jc w:val="center"/>
              <w:rPr>
                <w:sz w:val="18"/>
                <w:szCs w:val="18"/>
              </w:rPr>
            </w:pPr>
            <w:r w:rsidRPr="00FD267E">
              <w:rPr>
                <w:sz w:val="18"/>
                <w:szCs w:val="18"/>
              </w:rPr>
              <w:t>-</w:t>
            </w:r>
          </w:p>
        </w:tc>
      </w:tr>
    </w:tbl>
    <w:p w:rsidR="00E9736E" w:rsidRPr="00FD267E" w:rsidRDefault="00E9736E" w:rsidP="00D37A51">
      <w:pPr>
        <w:spacing w:after="0"/>
        <w:ind w:firstLine="0"/>
        <w:jc w:val="center"/>
        <w:rPr>
          <w:b/>
          <w:bCs/>
        </w:rPr>
      </w:pPr>
    </w:p>
    <w:p w:rsidR="00E9736E" w:rsidRPr="00FD267E" w:rsidRDefault="00E9736E" w:rsidP="00D37A51">
      <w:pPr>
        <w:spacing w:after="0"/>
        <w:ind w:firstLine="0"/>
        <w:jc w:val="center"/>
        <w:rPr>
          <w:b/>
          <w:bCs/>
        </w:rPr>
      </w:pPr>
    </w:p>
    <w:p w:rsidR="00E9736E" w:rsidRPr="00FD267E" w:rsidRDefault="00E9736E" w:rsidP="004A2C18">
      <w:pPr>
        <w:spacing w:before="120"/>
        <w:ind w:firstLine="0"/>
        <w:jc w:val="center"/>
        <w:rPr>
          <w:b/>
          <w:szCs w:val="20"/>
          <w:lang w:eastAsia="lv-LV"/>
        </w:rPr>
      </w:pPr>
      <w:r w:rsidRPr="00FD267E">
        <w:rPr>
          <w:b/>
          <w:szCs w:val="20"/>
          <w:lang w:eastAsia="lv-LV"/>
        </w:rPr>
        <w:t>Izmaiņas izdevumos, salīdzinot 2019.gada plānu ar 2018.gada plānu</w:t>
      </w:r>
    </w:p>
    <w:p w:rsidR="00E9736E" w:rsidRPr="00FD267E" w:rsidRDefault="00E9736E" w:rsidP="004A2C18">
      <w:pPr>
        <w:spacing w:after="0"/>
        <w:ind w:left="7921" w:firstLine="720"/>
        <w:jc w:val="center"/>
        <w:rPr>
          <w:i/>
          <w:sz w:val="18"/>
          <w:szCs w:val="18"/>
        </w:rPr>
      </w:pPr>
      <w:r w:rsidRPr="00C5091E">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33"/>
        <w:gridCol w:w="1277"/>
        <w:gridCol w:w="1277"/>
        <w:gridCol w:w="1277"/>
      </w:tblGrid>
      <w:tr w:rsidR="00E9736E" w:rsidRPr="00FD267E" w:rsidTr="00991702">
        <w:trPr>
          <w:trHeight w:val="142"/>
          <w:tblHeader/>
          <w:jc w:val="center"/>
        </w:trPr>
        <w:tc>
          <w:tcPr>
            <w:tcW w:w="5241" w:type="dxa"/>
            <w:vAlign w:val="center"/>
          </w:tcPr>
          <w:p w:rsidR="00E9736E" w:rsidRPr="00FD267E" w:rsidRDefault="00E9736E" w:rsidP="00991702">
            <w:pPr>
              <w:spacing w:after="0"/>
              <w:ind w:firstLine="0"/>
              <w:jc w:val="center"/>
              <w:rPr>
                <w:sz w:val="18"/>
                <w:szCs w:val="18"/>
              </w:rPr>
            </w:pPr>
            <w:r w:rsidRPr="00FD267E">
              <w:rPr>
                <w:sz w:val="18"/>
                <w:szCs w:val="18"/>
                <w:lang w:eastAsia="lv-LV"/>
              </w:rPr>
              <w:t>Pasākums</w:t>
            </w:r>
          </w:p>
        </w:tc>
        <w:tc>
          <w:tcPr>
            <w:tcW w:w="1277" w:type="dxa"/>
            <w:vAlign w:val="center"/>
          </w:tcPr>
          <w:p w:rsidR="00E9736E" w:rsidRPr="00FD267E" w:rsidRDefault="00E9736E" w:rsidP="00991702">
            <w:pPr>
              <w:spacing w:after="0"/>
              <w:ind w:firstLine="0"/>
              <w:jc w:val="center"/>
              <w:rPr>
                <w:sz w:val="18"/>
                <w:szCs w:val="18"/>
                <w:lang w:eastAsia="lv-LV"/>
              </w:rPr>
            </w:pPr>
            <w:r w:rsidRPr="00FD267E">
              <w:rPr>
                <w:sz w:val="18"/>
                <w:szCs w:val="18"/>
                <w:lang w:eastAsia="lv-LV"/>
              </w:rPr>
              <w:t>Samazinājums</w:t>
            </w:r>
          </w:p>
        </w:tc>
        <w:tc>
          <w:tcPr>
            <w:tcW w:w="1277" w:type="dxa"/>
            <w:vAlign w:val="center"/>
          </w:tcPr>
          <w:p w:rsidR="00E9736E" w:rsidRPr="00FD267E" w:rsidRDefault="00E9736E" w:rsidP="00991702">
            <w:pPr>
              <w:spacing w:after="0"/>
              <w:ind w:firstLine="0"/>
              <w:jc w:val="center"/>
              <w:rPr>
                <w:sz w:val="18"/>
                <w:szCs w:val="18"/>
                <w:lang w:eastAsia="lv-LV"/>
              </w:rPr>
            </w:pPr>
            <w:r w:rsidRPr="00FD267E">
              <w:rPr>
                <w:sz w:val="18"/>
                <w:szCs w:val="18"/>
                <w:lang w:eastAsia="lv-LV"/>
              </w:rPr>
              <w:t>Palielinājums</w:t>
            </w:r>
          </w:p>
        </w:tc>
        <w:tc>
          <w:tcPr>
            <w:tcW w:w="1277" w:type="dxa"/>
            <w:vAlign w:val="center"/>
          </w:tcPr>
          <w:p w:rsidR="00E9736E" w:rsidRPr="00FD267E" w:rsidRDefault="00E9736E" w:rsidP="00991702">
            <w:pPr>
              <w:spacing w:after="0"/>
              <w:ind w:firstLine="0"/>
              <w:jc w:val="center"/>
              <w:rPr>
                <w:sz w:val="18"/>
                <w:szCs w:val="18"/>
                <w:lang w:eastAsia="lv-LV"/>
              </w:rPr>
            </w:pPr>
            <w:r w:rsidRPr="00FD267E">
              <w:rPr>
                <w:sz w:val="18"/>
                <w:szCs w:val="18"/>
                <w:lang w:eastAsia="lv-LV"/>
              </w:rPr>
              <w:t>Izmaiņas</w:t>
            </w:r>
          </w:p>
        </w:tc>
      </w:tr>
      <w:tr w:rsidR="00E9736E" w:rsidRPr="00FD267E" w:rsidTr="00991702">
        <w:trPr>
          <w:trHeight w:val="142"/>
          <w:jc w:val="center"/>
        </w:trPr>
        <w:tc>
          <w:tcPr>
            <w:tcW w:w="5241" w:type="dxa"/>
            <w:shd w:val="clear" w:color="auto" w:fill="D9D9D9"/>
          </w:tcPr>
          <w:p w:rsidR="00E9736E" w:rsidRPr="00FD267E" w:rsidRDefault="00E9736E" w:rsidP="00991702">
            <w:pPr>
              <w:spacing w:after="0"/>
              <w:ind w:firstLine="0"/>
              <w:jc w:val="left"/>
              <w:rPr>
                <w:sz w:val="18"/>
                <w:szCs w:val="18"/>
              </w:rPr>
            </w:pPr>
            <w:r w:rsidRPr="00FD267E">
              <w:rPr>
                <w:b/>
                <w:bCs/>
                <w:sz w:val="18"/>
                <w:szCs w:val="18"/>
                <w:lang w:eastAsia="lv-LV"/>
              </w:rPr>
              <w:t>Izdevumi - kopā</w:t>
            </w:r>
          </w:p>
        </w:tc>
        <w:tc>
          <w:tcPr>
            <w:tcW w:w="1277" w:type="dxa"/>
            <w:shd w:val="clear" w:color="auto" w:fill="D9D9D9"/>
          </w:tcPr>
          <w:p w:rsidR="00E9736E" w:rsidRPr="00FD267E" w:rsidRDefault="00E9736E" w:rsidP="00BA1F71">
            <w:pPr>
              <w:spacing w:after="0"/>
              <w:ind w:firstLine="0"/>
              <w:jc w:val="center"/>
              <w:rPr>
                <w:b/>
                <w:sz w:val="18"/>
                <w:szCs w:val="18"/>
              </w:rPr>
            </w:pPr>
            <w:r w:rsidRPr="00FD267E">
              <w:rPr>
                <w:b/>
                <w:sz w:val="18"/>
                <w:szCs w:val="18"/>
              </w:rPr>
              <w:t>-</w:t>
            </w:r>
          </w:p>
        </w:tc>
        <w:tc>
          <w:tcPr>
            <w:tcW w:w="1277" w:type="dxa"/>
            <w:shd w:val="clear" w:color="auto" w:fill="D9D9D9"/>
          </w:tcPr>
          <w:p w:rsidR="00E9736E" w:rsidRPr="00FD267E" w:rsidRDefault="00E9736E" w:rsidP="00991702">
            <w:pPr>
              <w:spacing w:after="0"/>
              <w:ind w:firstLine="0"/>
              <w:jc w:val="right"/>
              <w:rPr>
                <w:b/>
                <w:sz w:val="18"/>
                <w:szCs w:val="18"/>
              </w:rPr>
            </w:pPr>
            <w:r w:rsidRPr="00FD267E">
              <w:rPr>
                <w:b/>
                <w:sz w:val="18"/>
                <w:szCs w:val="18"/>
              </w:rPr>
              <w:t>27 402</w:t>
            </w:r>
          </w:p>
        </w:tc>
        <w:tc>
          <w:tcPr>
            <w:tcW w:w="1277" w:type="dxa"/>
            <w:shd w:val="clear" w:color="auto" w:fill="D9D9D9"/>
          </w:tcPr>
          <w:p w:rsidR="00E9736E" w:rsidRPr="00FD267E" w:rsidRDefault="00E9736E" w:rsidP="00991702">
            <w:pPr>
              <w:spacing w:after="0"/>
              <w:ind w:firstLine="0"/>
              <w:jc w:val="right"/>
              <w:rPr>
                <w:b/>
                <w:sz w:val="18"/>
                <w:szCs w:val="18"/>
              </w:rPr>
            </w:pPr>
            <w:r w:rsidRPr="00FD267E">
              <w:rPr>
                <w:b/>
                <w:sz w:val="18"/>
                <w:szCs w:val="18"/>
              </w:rPr>
              <w:t>27 402</w:t>
            </w:r>
          </w:p>
        </w:tc>
      </w:tr>
      <w:tr w:rsidR="00E9736E" w:rsidRPr="00FD267E" w:rsidTr="00991702">
        <w:trPr>
          <w:trHeight w:val="142"/>
          <w:jc w:val="center"/>
        </w:trPr>
        <w:tc>
          <w:tcPr>
            <w:tcW w:w="9072" w:type="dxa"/>
            <w:gridSpan w:val="4"/>
          </w:tcPr>
          <w:p w:rsidR="00E9736E" w:rsidRPr="00FD267E" w:rsidRDefault="00E9736E" w:rsidP="00991702">
            <w:pPr>
              <w:spacing w:after="0"/>
              <w:ind w:firstLine="313"/>
              <w:jc w:val="left"/>
              <w:rPr>
                <w:sz w:val="18"/>
                <w:szCs w:val="18"/>
              </w:rPr>
            </w:pPr>
            <w:r w:rsidRPr="00FD267E">
              <w:rPr>
                <w:i/>
                <w:sz w:val="18"/>
                <w:szCs w:val="18"/>
                <w:lang w:eastAsia="lv-LV"/>
              </w:rPr>
              <w:t>t. sk.:</w:t>
            </w:r>
          </w:p>
        </w:tc>
      </w:tr>
      <w:tr w:rsidR="00E9736E" w:rsidRPr="00FD267E" w:rsidTr="00991702">
        <w:trPr>
          <w:trHeight w:val="142"/>
          <w:jc w:val="center"/>
        </w:trPr>
        <w:tc>
          <w:tcPr>
            <w:tcW w:w="5241" w:type="dxa"/>
            <w:shd w:val="clear" w:color="auto" w:fill="F2F2F2"/>
            <w:vAlign w:val="center"/>
          </w:tcPr>
          <w:p w:rsidR="00E9736E" w:rsidRPr="00FD267E" w:rsidRDefault="00E9736E" w:rsidP="00991702">
            <w:pPr>
              <w:spacing w:after="20"/>
              <w:ind w:firstLine="0"/>
              <w:jc w:val="left"/>
              <w:rPr>
                <w:sz w:val="18"/>
                <w:szCs w:val="18"/>
                <w:u w:val="single"/>
                <w:lang w:eastAsia="lv-LV"/>
              </w:rPr>
            </w:pPr>
            <w:r w:rsidRPr="00FD267E">
              <w:rPr>
                <w:sz w:val="18"/>
                <w:szCs w:val="18"/>
                <w:u w:val="single"/>
                <w:lang w:eastAsia="lv-LV"/>
              </w:rPr>
              <w:t>Vienreizēji pasākumi</w:t>
            </w:r>
          </w:p>
        </w:tc>
        <w:tc>
          <w:tcPr>
            <w:tcW w:w="1277" w:type="dxa"/>
            <w:shd w:val="clear" w:color="auto" w:fill="F2F2F2"/>
          </w:tcPr>
          <w:p w:rsidR="00E9736E" w:rsidRPr="00FD267E" w:rsidRDefault="00E9736E" w:rsidP="00BA1F71">
            <w:pPr>
              <w:spacing w:after="0"/>
              <w:ind w:firstLine="0"/>
              <w:jc w:val="center"/>
              <w:rPr>
                <w:b/>
                <w:sz w:val="18"/>
                <w:szCs w:val="18"/>
              </w:rPr>
            </w:pPr>
            <w:r w:rsidRPr="00FD267E">
              <w:rPr>
                <w:b/>
                <w:sz w:val="18"/>
                <w:szCs w:val="18"/>
              </w:rPr>
              <w:t>-</w:t>
            </w:r>
          </w:p>
        </w:tc>
        <w:tc>
          <w:tcPr>
            <w:tcW w:w="1277" w:type="dxa"/>
            <w:shd w:val="clear" w:color="auto" w:fill="F2F2F2"/>
          </w:tcPr>
          <w:p w:rsidR="00E9736E" w:rsidRPr="00FD267E" w:rsidRDefault="00E9736E" w:rsidP="00991702">
            <w:pPr>
              <w:spacing w:after="0"/>
              <w:ind w:firstLine="0"/>
              <w:jc w:val="right"/>
              <w:rPr>
                <w:sz w:val="18"/>
                <w:szCs w:val="18"/>
              </w:rPr>
            </w:pPr>
            <w:r w:rsidRPr="00FD267E">
              <w:rPr>
                <w:sz w:val="18"/>
                <w:szCs w:val="18"/>
              </w:rPr>
              <w:t>27 402</w:t>
            </w:r>
          </w:p>
        </w:tc>
        <w:tc>
          <w:tcPr>
            <w:tcW w:w="1277" w:type="dxa"/>
            <w:shd w:val="clear" w:color="auto" w:fill="F2F2F2"/>
          </w:tcPr>
          <w:p w:rsidR="00E9736E" w:rsidRPr="00FD267E" w:rsidRDefault="00E9736E" w:rsidP="00991702">
            <w:pPr>
              <w:spacing w:after="0"/>
              <w:ind w:firstLine="0"/>
              <w:jc w:val="right"/>
              <w:rPr>
                <w:sz w:val="18"/>
                <w:szCs w:val="18"/>
              </w:rPr>
            </w:pPr>
            <w:r w:rsidRPr="00FD267E">
              <w:rPr>
                <w:sz w:val="18"/>
                <w:szCs w:val="18"/>
              </w:rPr>
              <w:t>27 402</w:t>
            </w:r>
          </w:p>
        </w:tc>
      </w:tr>
      <w:tr w:rsidR="00E9736E" w:rsidRPr="00FD267E" w:rsidTr="00991702">
        <w:trPr>
          <w:trHeight w:val="142"/>
          <w:jc w:val="center"/>
        </w:trPr>
        <w:tc>
          <w:tcPr>
            <w:tcW w:w="5241" w:type="dxa"/>
          </w:tcPr>
          <w:p w:rsidR="00E9736E" w:rsidRPr="00FD267E" w:rsidRDefault="00E9736E" w:rsidP="00991702">
            <w:pPr>
              <w:spacing w:after="0"/>
              <w:ind w:firstLine="0"/>
              <w:rPr>
                <w:i/>
                <w:sz w:val="18"/>
                <w:szCs w:val="18"/>
                <w:lang w:eastAsia="lv-LV"/>
              </w:rPr>
            </w:pPr>
            <w:r w:rsidRPr="00FD267E">
              <w:rPr>
                <w:i/>
                <w:sz w:val="18"/>
                <w:szCs w:val="18"/>
                <w:lang w:eastAsia="lv-LV"/>
              </w:rPr>
              <w:t>Atlaišanas pabalsta un kompensācijas par neizmantotajām atvaļinājuma dienām izmaksām labklājības ministra konsultatīvajām amatpersonām un parlamentārajam sekretāram, beidzot pildīt amata pienākumus atbilstoši Ministru kabineta 2019.gada 6.februāra rīkojumam Nr.33 un Finanšu ministrijas 2019.gada 8.februāra  rīkojumam Nr.58</w:t>
            </w:r>
          </w:p>
        </w:tc>
        <w:tc>
          <w:tcPr>
            <w:tcW w:w="1277" w:type="dxa"/>
          </w:tcPr>
          <w:p w:rsidR="00E9736E" w:rsidRPr="00FD267E" w:rsidRDefault="00E9736E" w:rsidP="00991702">
            <w:pPr>
              <w:spacing w:after="0"/>
              <w:ind w:firstLine="0"/>
              <w:jc w:val="center"/>
              <w:rPr>
                <w:sz w:val="18"/>
                <w:szCs w:val="18"/>
              </w:rPr>
            </w:pPr>
            <w:r w:rsidRPr="00FD267E">
              <w:rPr>
                <w:i/>
                <w:sz w:val="18"/>
                <w:szCs w:val="18"/>
              </w:rPr>
              <w:t>-</w:t>
            </w:r>
          </w:p>
        </w:tc>
        <w:tc>
          <w:tcPr>
            <w:tcW w:w="1277" w:type="dxa"/>
          </w:tcPr>
          <w:p w:rsidR="00E9736E" w:rsidRPr="00FD267E" w:rsidRDefault="00E9736E" w:rsidP="00991702">
            <w:pPr>
              <w:spacing w:after="0"/>
              <w:ind w:firstLine="0"/>
              <w:jc w:val="right"/>
              <w:rPr>
                <w:sz w:val="18"/>
                <w:szCs w:val="18"/>
              </w:rPr>
            </w:pPr>
            <w:r w:rsidRPr="00FD267E">
              <w:rPr>
                <w:i/>
                <w:sz w:val="18"/>
                <w:szCs w:val="18"/>
              </w:rPr>
              <w:t>27 402</w:t>
            </w:r>
          </w:p>
        </w:tc>
        <w:tc>
          <w:tcPr>
            <w:tcW w:w="1277" w:type="dxa"/>
          </w:tcPr>
          <w:p w:rsidR="00E9736E" w:rsidRPr="00FD267E" w:rsidRDefault="00E9736E" w:rsidP="00991702">
            <w:pPr>
              <w:spacing w:after="0"/>
              <w:ind w:firstLine="0"/>
              <w:jc w:val="right"/>
              <w:rPr>
                <w:sz w:val="18"/>
                <w:szCs w:val="18"/>
              </w:rPr>
            </w:pPr>
            <w:r w:rsidRPr="00FD267E">
              <w:rPr>
                <w:i/>
                <w:sz w:val="18"/>
                <w:szCs w:val="18"/>
              </w:rPr>
              <w:t>27 402</w:t>
            </w:r>
          </w:p>
        </w:tc>
      </w:tr>
    </w:tbl>
    <w:p w:rsidR="00E9736E" w:rsidRPr="00FD267E" w:rsidRDefault="00E9736E" w:rsidP="00D37A51">
      <w:pPr>
        <w:spacing w:after="0"/>
        <w:ind w:firstLine="0"/>
        <w:jc w:val="center"/>
        <w:rPr>
          <w:b/>
          <w:bCs/>
        </w:rPr>
      </w:pPr>
    </w:p>
    <w:p w:rsidR="00E9736E" w:rsidRPr="00FD267E" w:rsidRDefault="00E9736E" w:rsidP="00D37A51">
      <w:pPr>
        <w:spacing w:after="0"/>
        <w:ind w:firstLine="0"/>
        <w:jc w:val="center"/>
        <w:rPr>
          <w:b/>
          <w:bCs/>
        </w:rPr>
      </w:pPr>
    </w:p>
    <w:p w:rsidR="00E9736E" w:rsidRPr="00FD267E" w:rsidRDefault="00E9736E" w:rsidP="00D37A51">
      <w:pPr>
        <w:spacing w:after="0"/>
        <w:ind w:firstLine="0"/>
        <w:jc w:val="center"/>
        <w:rPr>
          <w:b/>
          <w:bCs/>
        </w:rPr>
      </w:pPr>
    </w:p>
    <w:p w:rsidR="00E9736E" w:rsidRPr="00FD267E" w:rsidRDefault="00E9736E" w:rsidP="00D37A51">
      <w:pPr>
        <w:spacing w:after="0"/>
        <w:ind w:firstLine="0"/>
        <w:jc w:val="center"/>
        <w:rPr>
          <w:b/>
          <w:bCs/>
        </w:rPr>
      </w:pPr>
    </w:p>
    <w:p w:rsidR="00E9736E" w:rsidRPr="00FD267E" w:rsidRDefault="00E9736E" w:rsidP="00D37A51">
      <w:pPr>
        <w:spacing w:after="0"/>
        <w:ind w:firstLine="0"/>
        <w:jc w:val="center"/>
        <w:rPr>
          <w:b/>
          <w:bCs/>
        </w:rPr>
      </w:pPr>
    </w:p>
    <w:p w:rsidR="00E9736E" w:rsidRPr="00FD267E" w:rsidRDefault="00E9736E" w:rsidP="00D37A51">
      <w:pPr>
        <w:spacing w:after="0"/>
        <w:ind w:firstLine="0"/>
        <w:jc w:val="center"/>
        <w:rPr>
          <w:b/>
          <w:bCs/>
        </w:rPr>
      </w:pPr>
    </w:p>
    <w:p w:rsidR="00E9736E" w:rsidRPr="00FD267E" w:rsidRDefault="00E9736E" w:rsidP="00D37A51">
      <w:pPr>
        <w:spacing w:after="0"/>
        <w:ind w:firstLine="0"/>
        <w:jc w:val="center"/>
        <w:rPr>
          <w:b/>
          <w:bCs/>
        </w:rPr>
      </w:pPr>
    </w:p>
    <w:p w:rsidR="00E9736E" w:rsidRPr="00FD267E" w:rsidRDefault="00E9736E" w:rsidP="00D37A51">
      <w:pPr>
        <w:spacing w:after="0"/>
        <w:ind w:firstLine="0"/>
        <w:jc w:val="center"/>
        <w:rPr>
          <w:b/>
          <w:bCs/>
        </w:rPr>
      </w:pPr>
    </w:p>
    <w:p w:rsidR="00E9736E" w:rsidRPr="00FD267E" w:rsidRDefault="00E9736E" w:rsidP="00D37A51">
      <w:pPr>
        <w:spacing w:after="0"/>
        <w:ind w:firstLine="0"/>
        <w:jc w:val="center"/>
        <w:rPr>
          <w:b/>
          <w:bCs/>
        </w:rPr>
      </w:pPr>
    </w:p>
    <w:p w:rsidR="00E9736E" w:rsidRPr="00FD267E" w:rsidRDefault="00E9736E" w:rsidP="00D37A51">
      <w:pPr>
        <w:spacing w:after="0"/>
        <w:ind w:firstLine="0"/>
        <w:jc w:val="center"/>
        <w:rPr>
          <w:b/>
          <w:bCs/>
        </w:rPr>
      </w:pPr>
    </w:p>
    <w:p w:rsidR="00E9736E" w:rsidRPr="00FD267E" w:rsidRDefault="00E9736E" w:rsidP="00D37A51">
      <w:pPr>
        <w:spacing w:after="0"/>
        <w:ind w:firstLine="0"/>
        <w:jc w:val="center"/>
        <w:rPr>
          <w:b/>
          <w:bCs/>
        </w:rPr>
      </w:pPr>
    </w:p>
    <w:p w:rsidR="00E9736E" w:rsidRPr="00FD267E" w:rsidRDefault="00E9736E" w:rsidP="00D37A51">
      <w:pPr>
        <w:spacing w:after="0"/>
        <w:ind w:firstLine="0"/>
        <w:jc w:val="center"/>
        <w:rPr>
          <w:b/>
          <w:bCs/>
        </w:rPr>
      </w:pPr>
    </w:p>
    <w:p w:rsidR="00E9736E" w:rsidRPr="00FD267E" w:rsidRDefault="00E9736E" w:rsidP="00D37A51">
      <w:pPr>
        <w:spacing w:after="0"/>
        <w:ind w:firstLine="0"/>
        <w:jc w:val="center"/>
        <w:rPr>
          <w:b/>
          <w:bCs/>
        </w:rPr>
      </w:pPr>
    </w:p>
    <w:p w:rsidR="00E9736E" w:rsidRPr="00FD267E" w:rsidRDefault="00E9736E" w:rsidP="00D37A51">
      <w:pPr>
        <w:spacing w:after="0"/>
        <w:ind w:firstLine="0"/>
        <w:jc w:val="center"/>
        <w:rPr>
          <w:b/>
          <w:bCs/>
        </w:rPr>
      </w:pPr>
    </w:p>
    <w:p w:rsidR="00E9736E" w:rsidRPr="00FD267E" w:rsidRDefault="00E9736E" w:rsidP="00D37A51">
      <w:pPr>
        <w:spacing w:after="0"/>
        <w:ind w:firstLine="0"/>
        <w:jc w:val="center"/>
        <w:rPr>
          <w:b/>
          <w:bCs/>
        </w:rPr>
      </w:pPr>
    </w:p>
    <w:p w:rsidR="00E9736E" w:rsidRDefault="00E9736E" w:rsidP="00D37A51">
      <w:pPr>
        <w:spacing w:after="0"/>
        <w:ind w:firstLine="0"/>
        <w:jc w:val="center"/>
        <w:rPr>
          <w:b/>
          <w:bCs/>
        </w:rPr>
      </w:pPr>
    </w:p>
    <w:p w:rsidR="00E9736E" w:rsidRDefault="00E9736E" w:rsidP="00D37A51">
      <w:pPr>
        <w:spacing w:after="0"/>
        <w:ind w:firstLine="0"/>
        <w:jc w:val="center"/>
        <w:rPr>
          <w:b/>
          <w:bCs/>
        </w:rPr>
      </w:pPr>
    </w:p>
    <w:p w:rsidR="00E9736E" w:rsidRDefault="00E9736E" w:rsidP="00D37A51">
      <w:pPr>
        <w:spacing w:after="0"/>
        <w:ind w:firstLine="0"/>
        <w:jc w:val="center"/>
        <w:rPr>
          <w:b/>
          <w:bCs/>
        </w:rPr>
      </w:pPr>
    </w:p>
    <w:p w:rsidR="00E9736E" w:rsidRDefault="00E9736E" w:rsidP="00D37A51">
      <w:pPr>
        <w:spacing w:after="0"/>
        <w:ind w:firstLine="0"/>
        <w:jc w:val="center"/>
        <w:rPr>
          <w:b/>
          <w:bCs/>
        </w:rPr>
      </w:pPr>
    </w:p>
    <w:p w:rsidR="00E9736E" w:rsidRDefault="00E9736E" w:rsidP="00D37A51">
      <w:pPr>
        <w:spacing w:after="0"/>
        <w:ind w:firstLine="0"/>
        <w:jc w:val="center"/>
        <w:rPr>
          <w:b/>
          <w:bCs/>
        </w:rPr>
      </w:pPr>
    </w:p>
    <w:p w:rsidR="00E9736E" w:rsidRDefault="00E9736E" w:rsidP="00D37A51">
      <w:pPr>
        <w:spacing w:after="0"/>
        <w:ind w:firstLine="0"/>
        <w:jc w:val="center"/>
        <w:rPr>
          <w:b/>
          <w:bCs/>
        </w:rPr>
      </w:pPr>
    </w:p>
    <w:p w:rsidR="00E9736E" w:rsidRPr="00FD267E" w:rsidRDefault="00E9736E" w:rsidP="00D37A51">
      <w:pPr>
        <w:spacing w:after="0"/>
        <w:ind w:firstLine="0"/>
        <w:jc w:val="center"/>
        <w:rPr>
          <w:b/>
          <w:bCs/>
        </w:rPr>
      </w:pPr>
    </w:p>
    <w:p w:rsidR="00E9736E" w:rsidRPr="00FD267E" w:rsidRDefault="00E9736E" w:rsidP="00557F27">
      <w:pPr>
        <w:spacing w:after="0"/>
        <w:ind w:firstLine="0"/>
        <w:rPr>
          <w:b/>
          <w:bCs/>
        </w:rPr>
      </w:pPr>
    </w:p>
    <w:p w:rsidR="00E9736E" w:rsidRPr="00FD267E" w:rsidRDefault="00E9736E" w:rsidP="00D37A51">
      <w:pPr>
        <w:spacing w:after="0"/>
        <w:ind w:firstLine="0"/>
        <w:jc w:val="center"/>
        <w:rPr>
          <w:b/>
          <w:lang w:eastAsia="lv-LV"/>
        </w:rPr>
      </w:pPr>
      <w:r w:rsidRPr="00FD267E">
        <w:rPr>
          <w:b/>
          <w:bCs/>
        </w:rPr>
        <w:t>Valsts sociālās apdrošināšanas speciālā budžeta</w:t>
      </w:r>
    </w:p>
    <w:p w:rsidR="00E9736E" w:rsidRPr="00FD267E" w:rsidRDefault="00E9736E" w:rsidP="00D37A51">
      <w:pPr>
        <w:spacing w:after="0"/>
        <w:ind w:firstLine="0"/>
        <w:jc w:val="center"/>
        <w:rPr>
          <w:b/>
          <w:lang w:eastAsia="lv-LV"/>
        </w:rPr>
      </w:pPr>
      <w:r w:rsidRPr="00FD267E">
        <w:rPr>
          <w:b/>
          <w:lang w:eastAsia="lv-LV"/>
        </w:rPr>
        <w:t xml:space="preserve">kopējo izdevumu izmaiņas no 2017. līdz 2021.gadam, </w:t>
      </w:r>
      <w:r w:rsidRPr="00C5091E">
        <w:rPr>
          <w:b/>
          <w:i/>
          <w:lang w:eastAsia="lv-LV"/>
        </w:rPr>
        <w:t>euro</w:t>
      </w:r>
    </w:p>
    <w:p w:rsidR="00E9736E" w:rsidRPr="00FD267E" w:rsidRDefault="00E9736E" w:rsidP="00D37A51">
      <w:pPr>
        <w:spacing w:after="0"/>
        <w:ind w:firstLine="0"/>
        <w:jc w:val="center"/>
        <w:rPr>
          <w:b/>
          <w:lang w:eastAsia="lv-LV"/>
        </w:rPr>
      </w:pP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64"/>
        <w:gridCol w:w="1248"/>
        <w:gridCol w:w="1248"/>
        <w:gridCol w:w="1249"/>
        <w:gridCol w:w="1248"/>
        <w:gridCol w:w="1249"/>
      </w:tblGrid>
      <w:tr w:rsidR="00E9736E" w:rsidRPr="00FD267E" w:rsidTr="001D4C75">
        <w:trPr>
          <w:trHeight w:val="425"/>
          <w:tblHeader/>
          <w:jc w:val="center"/>
        </w:trPr>
        <w:tc>
          <w:tcPr>
            <w:tcW w:w="2972" w:type="dxa"/>
            <w:vAlign w:val="center"/>
          </w:tcPr>
          <w:p w:rsidR="00E9736E" w:rsidRPr="00FD267E" w:rsidRDefault="00E9736E" w:rsidP="000A7849">
            <w:pPr>
              <w:pStyle w:val="tabteksts"/>
              <w:jc w:val="center"/>
            </w:pPr>
          </w:p>
        </w:tc>
        <w:tc>
          <w:tcPr>
            <w:tcW w:w="1248" w:type="dxa"/>
          </w:tcPr>
          <w:p w:rsidR="00E9736E" w:rsidRPr="00FD267E" w:rsidRDefault="00E9736E" w:rsidP="000A7849">
            <w:pPr>
              <w:pStyle w:val="tabteksts"/>
              <w:jc w:val="center"/>
              <w:rPr>
                <w:lang w:eastAsia="lv-LV"/>
              </w:rPr>
            </w:pPr>
            <w:r w:rsidRPr="00FD267E">
              <w:rPr>
                <w:lang w:eastAsia="lv-LV"/>
              </w:rPr>
              <w:t>2017.gads (izpilde)</w:t>
            </w:r>
          </w:p>
        </w:tc>
        <w:tc>
          <w:tcPr>
            <w:tcW w:w="1248" w:type="dxa"/>
            <w:vAlign w:val="center"/>
          </w:tcPr>
          <w:p w:rsidR="00E9736E" w:rsidRPr="00FD267E" w:rsidRDefault="00E9736E" w:rsidP="000A7849">
            <w:pPr>
              <w:pStyle w:val="tabteksts"/>
              <w:jc w:val="center"/>
              <w:rPr>
                <w:lang w:eastAsia="lv-LV"/>
              </w:rPr>
            </w:pPr>
            <w:r w:rsidRPr="00FD267E">
              <w:rPr>
                <w:lang w:eastAsia="lv-LV"/>
              </w:rPr>
              <w:t>2018.gada plāns</w:t>
            </w:r>
          </w:p>
        </w:tc>
        <w:tc>
          <w:tcPr>
            <w:tcW w:w="1249" w:type="dxa"/>
          </w:tcPr>
          <w:p w:rsidR="00E9736E" w:rsidRPr="00FD267E" w:rsidRDefault="00E9736E" w:rsidP="000A7849">
            <w:pPr>
              <w:pStyle w:val="tabteksts"/>
              <w:jc w:val="center"/>
              <w:rPr>
                <w:lang w:eastAsia="lv-LV"/>
              </w:rPr>
            </w:pPr>
            <w:r w:rsidRPr="00FD267E">
              <w:rPr>
                <w:lang w:eastAsia="lv-LV"/>
              </w:rPr>
              <w:t xml:space="preserve">2019.gada plāns </w:t>
            </w:r>
          </w:p>
        </w:tc>
        <w:tc>
          <w:tcPr>
            <w:tcW w:w="1248" w:type="dxa"/>
          </w:tcPr>
          <w:p w:rsidR="00E9736E" w:rsidRPr="00FD267E" w:rsidRDefault="00E9736E" w:rsidP="000A7849">
            <w:pPr>
              <w:pStyle w:val="tabteksts"/>
              <w:jc w:val="center"/>
              <w:rPr>
                <w:lang w:eastAsia="lv-LV"/>
              </w:rPr>
            </w:pPr>
            <w:r w:rsidRPr="00FD267E">
              <w:rPr>
                <w:lang w:eastAsia="lv-LV"/>
              </w:rPr>
              <w:t>2020.gada prognoze</w:t>
            </w:r>
          </w:p>
        </w:tc>
        <w:tc>
          <w:tcPr>
            <w:tcW w:w="1249" w:type="dxa"/>
          </w:tcPr>
          <w:p w:rsidR="00E9736E" w:rsidRPr="00FD267E" w:rsidRDefault="00E9736E" w:rsidP="000A7849">
            <w:pPr>
              <w:pStyle w:val="tabteksts"/>
              <w:jc w:val="center"/>
              <w:rPr>
                <w:lang w:eastAsia="lv-LV"/>
              </w:rPr>
            </w:pPr>
            <w:r w:rsidRPr="00FD267E">
              <w:rPr>
                <w:lang w:eastAsia="lv-LV"/>
              </w:rPr>
              <w:t>2021.gada prognoze</w:t>
            </w:r>
          </w:p>
        </w:tc>
      </w:tr>
      <w:tr w:rsidR="00E9736E" w:rsidRPr="00FD267E" w:rsidTr="00DF3B69">
        <w:trPr>
          <w:trHeight w:val="142"/>
          <w:jc w:val="center"/>
        </w:trPr>
        <w:tc>
          <w:tcPr>
            <w:tcW w:w="2972" w:type="dxa"/>
            <w:shd w:val="clear" w:color="auto" w:fill="D9D9D9"/>
          </w:tcPr>
          <w:p w:rsidR="00E9736E" w:rsidRPr="00FD267E" w:rsidRDefault="00E9736E" w:rsidP="00DF3B69">
            <w:pPr>
              <w:pStyle w:val="tabteksts"/>
              <w:rPr>
                <w:b/>
              </w:rPr>
            </w:pPr>
            <w:r w:rsidRPr="00FD267E">
              <w:rPr>
                <w:b/>
              </w:rPr>
              <w:t>Kopējie budžeta izdevumi, t.sk.:</w:t>
            </w:r>
          </w:p>
        </w:tc>
        <w:tc>
          <w:tcPr>
            <w:tcW w:w="1248" w:type="dxa"/>
            <w:tcBorders>
              <w:top w:val="single" w:sz="4" w:space="0" w:color="auto"/>
              <w:left w:val="single" w:sz="4" w:space="0" w:color="auto"/>
              <w:bottom w:val="single" w:sz="4" w:space="0" w:color="auto"/>
              <w:right w:val="single" w:sz="4" w:space="0" w:color="auto"/>
            </w:tcBorders>
            <w:shd w:val="clear" w:color="auto" w:fill="D9D9D9"/>
            <w:vAlign w:val="center"/>
          </w:tcPr>
          <w:p w:rsidR="00E9736E" w:rsidRPr="00FD267E" w:rsidRDefault="00E9736E" w:rsidP="00DF3B69">
            <w:pPr>
              <w:pStyle w:val="tabteksts"/>
              <w:jc w:val="right"/>
              <w:rPr>
                <w:b/>
                <w:sz w:val="16"/>
                <w:szCs w:val="16"/>
              </w:rPr>
            </w:pPr>
            <w:r w:rsidRPr="00FD267E">
              <w:rPr>
                <w:b/>
                <w:sz w:val="16"/>
                <w:szCs w:val="16"/>
              </w:rPr>
              <w:t>2 390 351 828</w:t>
            </w:r>
          </w:p>
        </w:tc>
        <w:tc>
          <w:tcPr>
            <w:tcW w:w="1248" w:type="dxa"/>
            <w:tcBorders>
              <w:top w:val="single" w:sz="4" w:space="0" w:color="auto"/>
              <w:left w:val="nil"/>
              <w:bottom w:val="single" w:sz="4" w:space="0" w:color="auto"/>
              <w:right w:val="single" w:sz="4" w:space="0" w:color="auto"/>
            </w:tcBorders>
            <w:shd w:val="clear" w:color="auto" w:fill="D9D9D9"/>
            <w:vAlign w:val="center"/>
          </w:tcPr>
          <w:p w:rsidR="00E9736E" w:rsidRPr="00FD267E" w:rsidRDefault="00E9736E" w:rsidP="00DF3B69">
            <w:pPr>
              <w:pStyle w:val="tabteksts"/>
              <w:jc w:val="right"/>
              <w:rPr>
                <w:b/>
                <w:sz w:val="16"/>
                <w:szCs w:val="16"/>
              </w:rPr>
            </w:pPr>
            <w:r w:rsidRPr="00FD267E">
              <w:rPr>
                <w:b/>
                <w:sz w:val="16"/>
                <w:szCs w:val="16"/>
              </w:rPr>
              <w:t>2 651 198 936</w:t>
            </w:r>
          </w:p>
        </w:tc>
        <w:tc>
          <w:tcPr>
            <w:tcW w:w="1249" w:type="dxa"/>
            <w:tcBorders>
              <w:top w:val="single" w:sz="4" w:space="0" w:color="auto"/>
              <w:left w:val="nil"/>
              <w:bottom w:val="single" w:sz="4" w:space="0" w:color="auto"/>
              <w:right w:val="single" w:sz="4" w:space="0" w:color="auto"/>
            </w:tcBorders>
            <w:shd w:val="clear" w:color="auto" w:fill="D9D9D9"/>
            <w:vAlign w:val="center"/>
          </w:tcPr>
          <w:p w:rsidR="00E9736E" w:rsidRPr="00FD267E" w:rsidRDefault="00E9736E" w:rsidP="00DF3B69">
            <w:pPr>
              <w:pStyle w:val="tabteksts"/>
              <w:jc w:val="right"/>
              <w:rPr>
                <w:b/>
                <w:sz w:val="16"/>
                <w:szCs w:val="16"/>
              </w:rPr>
            </w:pPr>
            <w:r w:rsidRPr="00FD267E">
              <w:rPr>
                <w:b/>
                <w:sz w:val="16"/>
                <w:szCs w:val="16"/>
              </w:rPr>
              <w:t>2 765 726 756</w:t>
            </w:r>
          </w:p>
        </w:tc>
        <w:tc>
          <w:tcPr>
            <w:tcW w:w="1248" w:type="dxa"/>
            <w:tcBorders>
              <w:top w:val="single" w:sz="4" w:space="0" w:color="auto"/>
              <w:left w:val="nil"/>
              <w:bottom w:val="single" w:sz="4" w:space="0" w:color="auto"/>
              <w:right w:val="single" w:sz="4" w:space="0" w:color="auto"/>
            </w:tcBorders>
            <w:shd w:val="clear" w:color="auto" w:fill="D9D9D9"/>
            <w:vAlign w:val="center"/>
          </w:tcPr>
          <w:p w:rsidR="00E9736E" w:rsidRPr="00FD267E" w:rsidRDefault="00E9736E" w:rsidP="00DF3B69">
            <w:pPr>
              <w:pStyle w:val="tabteksts"/>
              <w:jc w:val="right"/>
              <w:rPr>
                <w:b/>
                <w:sz w:val="16"/>
                <w:szCs w:val="16"/>
              </w:rPr>
            </w:pPr>
            <w:r w:rsidRPr="00FD267E">
              <w:rPr>
                <w:b/>
                <w:sz w:val="16"/>
                <w:szCs w:val="16"/>
              </w:rPr>
              <w:t>3 007 319 773</w:t>
            </w:r>
          </w:p>
        </w:tc>
        <w:tc>
          <w:tcPr>
            <w:tcW w:w="1249" w:type="dxa"/>
            <w:tcBorders>
              <w:top w:val="single" w:sz="4" w:space="0" w:color="auto"/>
              <w:left w:val="nil"/>
              <w:bottom w:val="single" w:sz="4" w:space="0" w:color="auto"/>
              <w:right w:val="single" w:sz="4" w:space="0" w:color="auto"/>
            </w:tcBorders>
            <w:shd w:val="clear" w:color="auto" w:fill="D9D9D9"/>
            <w:vAlign w:val="center"/>
          </w:tcPr>
          <w:p w:rsidR="00E9736E" w:rsidRPr="00FD267E" w:rsidRDefault="00E9736E" w:rsidP="00DF3B69">
            <w:pPr>
              <w:pStyle w:val="tabteksts"/>
              <w:jc w:val="right"/>
              <w:rPr>
                <w:b/>
                <w:sz w:val="16"/>
                <w:szCs w:val="16"/>
              </w:rPr>
            </w:pPr>
            <w:r w:rsidRPr="00FD267E">
              <w:rPr>
                <w:b/>
                <w:sz w:val="16"/>
                <w:szCs w:val="16"/>
              </w:rPr>
              <w:t>3 189 054 569</w:t>
            </w:r>
          </w:p>
        </w:tc>
      </w:tr>
      <w:tr w:rsidR="00E9736E" w:rsidRPr="00FD267E" w:rsidTr="001D4C75">
        <w:trPr>
          <w:trHeight w:val="142"/>
          <w:jc w:val="center"/>
        </w:trPr>
        <w:tc>
          <w:tcPr>
            <w:tcW w:w="2972" w:type="dxa"/>
          </w:tcPr>
          <w:p w:rsidR="00E9736E" w:rsidRPr="00FD267E" w:rsidRDefault="00E9736E" w:rsidP="00A20033">
            <w:pPr>
              <w:pStyle w:val="tabteksts"/>
              <w:rPr>
                <w:lang w:eastAsia="lv-LV"/>
              </w:rPr>
            </w:pPr>
            <w:r w:rsidRPr="00FD267E">
              <w:t>valsts pamatfunkciju īstenošana</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9736E" w:rsidRPr="00FD267E" w:rsidRDefault="00E9736E" w:rsidP="00A20033">
            <w:pPr>
              <w:pStyle w:val="tabteksts"/>
              <w:jc w:val="right"/>
              <w:rPr>
                <w:sz w:val="16"/>
                <w:szCs w:val="16"/>
              </w:rPr>
            </w:pPr>
            <w:r w:rsidRPr="00FD267E">
              <w:rPr>
                <w:sz w:val="16"/>
                <w:szCs w:val="16"/>
              </w:rPr>
              <w:t>2 390 351 828</w:t>
            </w:r>
          </w:p>
        </w:tc>
        <w:tc>
          <w:tcPr>
            <w:tcW w:w="1248" w:type="dxa"/>
            <w:tcBorders>
              <w:top w:val="single" w:sz="4" w:space="0" w:color="auto"/>
              <w:left w:val="nil"/>
              <w:bottom w:val="single" w:sz="4" w:space="0" w:color="auto"/>
              <w:right w:val="single" w:sz="4" w:space="0" w:color="auto"/>
            </w:tcBorders>
            <w:shd w:val="clear" w:color="auto" w:fill="FFFFFF"/>
            <w:vAlign w:val="center"/>
          </w:tcPr>
          <w:p w:rsidR="00E9736E" w:rsidRPr="00FD267E" w:rsidRDefault="00E9736E" w:rsidP="00A20033">
            <w:pPr>
              <w:pStyle w:val="tabteksts"/>
              <w:jc w:val="right"/>
              <w:rPr>
                <w:sz w:val="16"/>
                <w:szCs w:val="16"/>
              </w:rPr>
            </w:pPr>
            <w:r w:rsidRPr="00FD267E">
              <w:rPr>
                <w:sz w:val="16"/>
                <w:szCs w:val="16"/>
              </w:rPr>
              <w:t>2 651 198 936</w:t>
            </w:r>
          </w:p>
        </w:tc>
        <w:tc>
          <w:tcPr>
            <w:tcW w:w="1249" w:type="dxa"/>
            <w:tcBorders>
              <w:top w:val="single" w:sz="4" w:space="0" w:color="auto"/>
              <w:left w:val="nil"/>
              <w:bottom w:val="single" w:sz="4" w:space="0" w:color="auto"/>
              <w:right w:val="single" w:sz="4" w:space="0" w:color="auto"/>
            </w:tcBorders>
            <w:shd w:val="clear" w:color="auto" w:fill="FFFFFF"/>
            <w:vAlign w:val="center"/>
          </w:tcPr>
          <w:p w:rsidR="00E9736E" w:rsidRPr="00FD267E" w:rsidRDefault="00E9736E" w:rsidP="00A20033">
            <w:pPr>
              <w:pStyle w:val="tabteksts"/>
              <w:jc w:val="right"/>
              <w:rPr>
                <w:sz w:val="16"/>
                <w:szCs w:val="16"/>
              </w:rPr>
            </w:pPr>
            <w:r w:rsidRPr="00FD267E">
              <w:rPr>
                <w:sz w:val="16"/>
                <w:szCs w:val="16"/>
              </w:rPr>
              <w:t>2 765 726 756</w:t>
            </w:r>
          </w:p>
        </w:tc>
        <w:tc>
          <w:tcPr>
            <w:tcW w:w="1248" w:type="dxa"/>
            <w:tcBorders>
              <w:top w:val="single" w:sz="4" w:space="0" w:color="auto"/>
              <w:left w:val="nil"/>
              <w:bottom w:val="single" w:sz="4" w:space="0" w:color="auto"/>
              <w:right w:val="single" w:sz="4" w:space="0" w:color="auto"/>
            </w:tcBorders>
            <w:shd w:val="clear" w:color="auto" w:fill="FFFFFF"/>
            <w:vAlign w:val="center"/>
          </w:tcPr>
          <w:p w:rsidR="00E9736E" w:rsidRPr="00FD267E" w:rsidRDefault="00E9736E" w:rsidP="00A20033">
            <w:pPr>
              <w:pStyle w:val="tabteksts"/>
              <w:jc w:val="right"/>
              <w:rPr>
                <w:sz w:val="16"/>
                <w:szCs w:val="16"/>
              </w:rPr>
            </w:pPr>
            <w:r w:rsidRPr="00FD267E">
              <w:rPr>
                <w:sz w:val="16"/>
                <w:szCs w:val="16"/>
              </w:rPr>
              <w:t>3 007 319 773</w:t>
            </w:r>
          </w:p>
        </w:tc>
        <w:tc>
          <w:tcPr>
            <w:tcW w:w="1249" w:type="dxa"/>
            <w:tcBorders>
              <w:top w:val="single" w:sz="4" w:space="0" w:color="auto"/>
              <w:left w:val="nil"/>
              <w:bottom w:val="single" w:sz="4" w:space="0" w:color="auto"/>
              <w:right w:val="single" w:sz="4" w:space="0" w:color="auto"/>
            </w:tcBorders>
            <w:shd w:val="clear" w:color="auto" w:fill="FFFFFF"/>
            <w:vAlign w:val="center"/>
          </w:tcPr>
          <w:p w:rsidR="00E9736E" w:rsidRPr="00FD267E" w:rsidRDefault="00E9736E" w:rsidP="00A20033">
            <w:pPr>
              <w:pStyle w:val="tabteksts"/>
              <w:jc w:val="right"/>
              <w:rPr>
                <w:sz w:val="16"/>
                <w:szCs w:val="16"/>
              </w:rPr>
            </w:pPr>
            <w:r w:rsidRPr="00FD267E">
              <w:rPr>
                <w:sz w:val="16"/>
                <w:szCs w:val="16"/>
              </w:rPr>
              <w:t>3 189 054 569</w:t>
            </w:r>
          </w:p>
        </w:tc>
      </w:tr>
    </w:tbl>
    <w:p w:rsidR="00E9736E" w:rsidRPr="00FD267E" w:rsidRDefault="00E9736E" w:rsidP="00D37A51">
      <w:pPr>
        <w:spacing w:after="0"/>
        <w:ind w:firstLine="0"/>
        <w:jc w:val="left"/>
        <w:rPr>
          <w:szCs w:val="20"/>
          <w:lang w:eastAsia="lv-LV"/>
        </w:rPr>
      </w:pPr>
    </w:p>
    <w:p w:rsidR="00E9736E" w:rsidRPr="00FD267E" w:rsidRDefault="00E9736E" w:rsidP="00D37A51">
      <w:pPr>
        <w:spacing w:after="240"/>
        <w:ind w:firstLine="0"/>
        <w:jc w:val="center"/>
        <w:rPr>
          <w:b/>
          <w:sz w:val="8"/>
          <w:szCs w:val="20"/>
          <w:lang w:eastAsia="lv-LV"/>
        </w:rPr>
      </w:pPr>
    </w:p>
    <w:p w:rsidR="00E9736E" w:rsidRPr="00FD267E" w:rsidRDefault="00E9736E" w:rsidP="003370EC">
      <w:pPr>
        <w:ind w:firstLine="0"/>
        <w:jc w:val="center"/>
        <w:rPr>
          <w:b/>
          <w:szCs w:val="20"/>
          <w:lang w:eastAsia="lv-LV"/>
        </w:rPr>
      </w:pPr>
      <w:r w:rsidRPr="00FD267E">
        <w:rPr>
          <w:b/>
          <w:szCs w:val="20"/>
          <w:lang w:eastAsia="lv-LV"/>
        </w:rPr>
        <w:t>Vidējais amata vietu skaits no 2017. līdz 2021.gadam</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41"/>
        <w:gridCol w:w="1252"/>
        <w:gridCol w:w="1252"/>
        <w:gridCol w:w="1252"/>
        <w:gridCol w:w="1252"/>
        <w:gridCol w:w="1252"/>
      </w:tblGrid>
      <w:tr w:rsidR="00E9736E" w:rsidRPr="00FD267E" w:rsidTr="009F569F">
        <w:trPr>
          <w:trHeight w:val="425"/>
          <w:tblHeader/>
          <w:jc w:val="center"/>
        </w:trPr>
        <w:tc>
          <w:tcPr>
            <w:tcW w:w="2949" w:type="dxa"/>
          </w:tcPr>
          <w:p w:rsidR="00E9736E" w:rsidRPr="00FD267E" w:rsidRDefault="00E9736E" w:rsidP="000A7849">
            <w:pPr>
              <w:spacing w:after="0"/>
              <w:ind w:firstLine="0"/>
              <w:jc w:val="center"/>
              <w:rPr>
                <w:sz w:val="18"/>
                <w:szCs w:val="20"/>
              </w:rPr>
            </w:pPr>
          </w:p>
        </w:tc>
        <w:tc>
          <w:tcPr>
            <w:tcW w:w="1252" w:type="dxa"/>
          </w:tcPr>
          <w:p w:rsidR="00E9736E" w:rsidRPr="00FD267E" w:rsidRDefault="00E9736E" w:rsidP="000A7849">
            <w:pPr>
              <w:spacing w:after="0"/>
              <w:ind w:firstLine="0"/>
              <w:jc w:val="center"/>
              <w:rPr>
                <w:sz w:val="18"/>
                <w:szCs w:val="20"/>
                <w:lang w:eastAsia="lv-LV"/>
              </w:rPr>
            </w:pPr>
            <w:r w:rsidRPr="00FD267E">
              <w:rPr>
                <w:sz w:val="18"/>
                <w:szCs w:val="18"/>
                <w:lang w:eastAsia="lv-LV"/>
              </w:rPr>
              <w:t>2017.gads (izpilde)</w:t>
            </w:r>
          </w:p>
        </w:tc>
        <w:tc>
          <w:tcPr>
            <w:tcW w:w="1252" w:type="dxa"/>
            <w:vAlign w:val="center"/>
          </w:tcPr>
          <w:p w:rsidR="00E9736E" w:rsidRPr="00FD267E" w:rsidRDefault="00E9736E" w:rsidP="000A7849">
            <w:pPr>
              <w:spacing w:after="0"/>
              <w:ind w:firstLine="0"/>
              <w:jc w:val="center"/>
              <w:rPr>
                <w:sz w:val="18"/>
                <w:szCs w:val="20"/>
                <w:lang w:eastAsia="lv-LV"/>
              </w:rPr>
            </w:pPr>
            <w:r w:rsidRPr="00FD267E">
              <w:rPr>
                <w:sz w:val="18"/>
                <w:szCs w:val="18"/>
                <w:lang w:eastAsia="lv-LV"/>
              </w:rPr>
              <w:t>2018.gada plāns</w:t>
            </w:r>
          </w:p>
        </w:tc>
        <w:tc>
          <w:tcPr>
            <w:tcW w:w="1252" w:type="dxa"/>
          </w:tcPr>
          <w:p w:rsidR="00E9736E" w:rsidRPr="00FD267E" w:rsidRDefault="00E9736E" w:rsidP="000A7849">
            <w:pPr>
              <w:spacing w:after="0"/>
              <w:ind w:firstLine="0"/>
              <w:jc w:val="center"/>
              <w:rPr>
                <w:sz w:val="18"/>
                <w:szCs w:val="20"/>
                <w:lang w:eastAsia="lv-LV"/>
              </w:rPr>
            </w:pPr>
            <w:r w:rsidRPr="00FD267E">
              <w:rPr>
                <w:sz w:val="18"/>
                <w:szCs w:val="18"/>
                <w:lang w:eastAsia="lv-LV"/>
              </w:rPr>
              <w:t xml:space="preserve">2019.gada plāns </w:t>
            </w:r>
          </w:p>
        </w:tc>
        <w:tc>
          <w:tcPr>
            <w:tcW w:w="1252" w:type="dxa"/>
          </w:tcPr>
          <w:p w:rsidR="00E9736E" w:rsidRPr="00FD267E" w:rsidRDefault="00E9736E" w:rsidP="000A7849">
            <w:pPr>
              <w:spacing w:after="0"/>
              <w:ind w:firstLine="0"/>
              <w:jc w:val="center"/>
              <w:rPr>
                <w:sz w:val="18"/>
                <w:szCs w:val="20"/>
                <w:lang w:eastAsia="lv-LV"/>
              </w:rPr>
            </w:pPr>
            <w:r w:rsidRPr="00FD267E">
              <w:rPr>
                <w:sz w:val="18"/>
                <w:szCs w:val="18"/>
                <w:lang w:eastAsia="lv-LV"/>
              </w:rPr>
              <w:t>2020.gada prognoze</w:t>
            </w:r>
          </w:p>
        </w:tc>
        <w:tc>
          <w:tcPr>
            <w:tcW w:w="1252" w:type="dxa"/>
          </w:tcPr>
          <w:p w:rsidR="00E9736E" w:rsidRPr="00FD267E" w:rsidRDefault="00E9736E" w:rsidP="000A7849">
            <w:pPr>
              <w:spacing w:after="0"/>
              <w:ind w:firstLine="0"/>
              <w:jc w:val="center"/>
              <w:rPr>
                <w:sz w:val="18"/>
                <w:szCs w:val="20"/>
                <w:lang w:eastAsia="lv-LV"/>
              </w:rPr>
            </w:pPr>
            <w:r w:rsidRPr="00FD267E">
              <w:rPr>
                <w:sz w:val="18"/>
                <w:szCs w:val="18"/>
                <w:lang w:eastAsia="lv-LV"/>
              </w:rPr>
              <w:t>2021.gada prognoze</w:t>
            </w:r>
          </w:p>
        </w:tc>
      </w:tr>
      <w:tr w:rsidR="00E9736E" w:rsidRPr="00FD267E" w:rsidTr="00D37A51">
        <w:trPr>
          <w:trHeight w:val="213"/>
          <w:jc w:val="center"/>
        </w:trPr>
        <w:tc>
          <w:tcPr>
            <w:tcW w:w="2949" w:type="dxa"/>
            <w:shd w:val="clear" w:color="auto" w:fill="D9D9D9"/>
          </w:tcPr>
          <w:p w:rsidR="00E9736E" w:rsidRPr="00FD267E" w:rsidRDefault="00E9736E" w:rsidP="00D37A51">
            <w:pPr>
              <w:spacing w:after="0"/>
              <w:ind w:firstLine="0"/>
              <w:jc w:val="left"/>
              <w:rPr>
                <w:sz w:val="18"/>
                <w:szCs w:val="20"/>
              </w:rPr>
            </w:pPr>
            <w:r w:rsidRPr="00FD267E">
              <w:rPr>
                <w:sz w:val="18"/>
                <w:szCs w:val="20"/>
              </w:rPr>
              <w:t>Vidējais amata vietu skaits gadā</w:t>
            </w:r>
          </w:p>
        </w:tc>
        <w:tc>
          <w:tcPr>
            <w:tcW w:w="1252" w:type="dxa"/>
            <w:shd w:val="clear" w:color="auto" w:fill="D9D9D9"/>
          </w:tcPr>
          <w:p w:rsidR="00E9736E" w:rsidRPr="00FD267E" w:rsidRDefault="00E9736E" w:rsidP="00D37A51">
            <w:pPr>
              <w:spacing w:after="0"/>
              <w:ind w:firstLine="0"/>
              <w:jc w:val="right"/>
              <w:rPr>
                <w:sz w:val="18"/>
                <w:szCs w:val="20"/>
              </w:rPr>
            </w:pPr>
            <w:r w:rsidRPr="00FD267E">
              <w:rPr>
                <w:sz w:val="18"/>
                <w:szCs w:val="20"/>
              </w:rPr>
              <w:t>1 048,6</w:t>
            </w:r>
          </w:p>
        </w:tc>
        <w:tc>
          <w:tcPr>
            <w:tcW w:w="1252" w:type="dxa"/>
            <w:shd w:val="clear" w:color="auto" w:fill="D9D9D9"/>
          </w:tcPr>
          <w:p w:rsidR="00E9736E" w:rsidRPr="00FD267E" w:rsidRDefault="00E9736E" w:rsidP="00D37A51">
            <w:pPr>
              <w:spacing w:after="0"/>
              <w:ind w:firstLine="0"/>
              <w:jc w:val="right"/>
              <w:rPr>
                <w:sz w:val="18"/>
                <w:szCs w:val="20"/>
              </w:rPr>
            </w:pPr>
            <w:r w:rsidRPr="00FD267E">
              <w:rPr>
                <w:sz w:val="18"/>
                <w:szCs w:val="20"/>
              </w:rPr>
              <w:t>1 123,9</w:t>
            </w:r>
          </w:p>
        </w:tc>
        <w:tc>
          <w:tcPr>
            <w:tcW w:w="1252" w:type="dxa"/>
            <w:shd w:val="clear" w:color="auto" w:fill="D9D9D9"/>
          </w:tcPr>
          <w:p w:rsidR="00E9736E" w:rsidRPr="00FD267E" w:rsidRDefault="00E9736E" w:rsidP="00D37A51">
            <w:pPr>
              <w:spacing w:after="0"/>
              <w:ind w:firstLine="0"/>
              <w:jc w:val="right"/>
              <w:rPr>
                <w:sz w:val="18"/>
                <w:szCs w:val="20"/>
              </w:rPr>
            </w:pPr>
            <w:r w:rsidRPr="00FD267E">
              <w:rPr>
                <w:sz w:val="18"/>
                <w:szCs w:val="20"/>
              </w:rPr>
              <w:t>1 071</w:t>
            </w:r>
          </w:p>
        </w:tc>
        <w:tc>
          <w:tcPr>
            <w:tcW w:w="1252" w:type="dxa"/>
            <w:shd w:val="clear" w:color="auto" w:fill="D9D9D9"/>
          </w:tcPr>
          <w:p w:rsidR="00E9736E" w:rsidRPr="00FD267E" w:rsidRDefault="00E9736E" w:rsidP="00D37A51">
            <w:pPr>
              <w:spacing w:after="0"/>
              <w:ind w:firstLine="0"/>
              <w:jc w:val="right"/>
              <w:rPr>
                <w:sz w:val="18"/>
                <w:szCs w:val="20"/>
              </w:rPr>
            </w:pPr>
            <w:r w:rsidRPr="00FD267E">
              <w:rPr>
                <w:sz w:val="18"/>
                <w:szCs w:val="20"/>
              </w:rPr>
              <w:t>1 071</w:t>
            </w:r>
          </w:p>
        </w:tc>
        <w:tc>
          <w:tcPr>
            <w:tcW w:w="1252" w:type="dxa"/>
            <w:shd w:val="clear" w:color="auto" w:fill="D9D9D9"/>
          </w:tcPr>
          <w:p w:rsidR="00E9736E" w:rsidRPr="00FD267E" w:rsidRDefault="00E9736E" w:rsidP="00D37A51">
            <w:pPr>
              <w:spacing w:after="0"/>
              <w:ind w:firstLine="0"/>
              <w:jc w:val="right"/>
              <w:rPr>
                <w:sz w:val="18"/>
                <w:szCs w:val="20"/>
              </w:rPr>
            </w:pPr>
            <w:r w:rsidRPr="00FD267E">
              <w:rPr>
                <w:sz w:val="18"/>
                <w:szCs w:val="20"/>
              </w:rPr>
              <w:t>1 071</w:t>
            </w:r>
          </w:p>
        </w:tc>
      </w:tr>
      <w:tr w:rsidR="00E9736E" w:rsidRPr="00FD267E" w:rsidTr="00594C90">
        <w:trPr>
          <w:trHeight w:val="142"/>
          <w:jc w:val="center"/>
        </w:trPr>
        <w:tc>
          <w:tcPr>
            <w:tcW w:w="9209" w:type="dxa"/>
            <w:gridSpan w:val="6"/>
          </w:tcPr>
          <w:p w:rsidR="00E9736E" w:rsidRPr="00FD267E" w:rsidRDefault="00E9736E" w:rsidP="00D37A51">
            <w:pPr>
              <w:spacing w:after="0"/>
              <w:ind w:firstLine="0"/>
              <w:jc w:val="left"/>
              <w:rPr>
                <w:sz w:val="18"/>
                <w:szCs w:val="20"/>
              </w:rPr>
            </w:pPr>
            <w:r w:rsidRPr="00FD267E">
              <w:rPr>
                <w:i/>
                <w:sz w:val="18"/>
                <w:szCs w:val="20"/>
              </w:rPr>
              <w:t>Tajā skaitā:</w:t>
            </w:r>
          </w:p>
        </w:tc>
      </w:tr>
      <w:tr w:rsidR="00E9736E" w:rsidRPr="00FD267E" w:rsidTr="00594C90">
        <w:trPr>
          <w:trHeight w:val="142"/>
          <w:jc w:val="center"/>
        </w:trPr>
        <w:tc>
          <w:tcPr>
            <w:tcW w:w="9209" w:type="dxa"/>
            <w:gridSpan w:val="6"/>
          </w:tcPr>
          <w:p w:rsidR="00E9736E" w:rsidRPr="00FD267E" w:rsidRDefault="00E9736E" w:rsidP="00D37A51">
            <w:pPr>
              <w:spacing w:after="0"/>
              <w:ind w:firstLine="313"/>
              <w:jc w:val="left"/>
              <w:rPr>
                <w:sz w:val="18"/>
                <w:szCs w:val="20"/>
              </w:rPr>
            </w:pPr>
            <w:r w:rsidRPr="00FD267E">
              <w:rPr>
                <w:i/>
                <w:sz w:val="18"/>
                <w:szCs w:val="20"/>
              </w:rPr>
              <w:t>Valsts pamatfunkciju īstenošana</w:t>
            </w:r>
          </w:p>
        </w:tc>
      </w:tr>
      <w:tr w:rsidR="00E9736E" w:rsidRPr="00FD267E" w:rsidTr="00D37A51">
        <w:trPr>
          <w:trHeight w:val="197"/>
          <w:jc w:val="center"/>
        </w:trPr>
        <w:tc>
          <w:tcPr>
            <w:tcW w:w="2949" w:type="dxa"/>
            <w:shd w:val="clear" w:color="auto" w:fill="F2F2F2"/>
          </w:tcPr>
          <w:p w:rsidR="00E9736E" w:rsidRPr="00FD267E" w:rsidRDefault="00E9736E" w:rsidP="00D37A51">
            <w:pPr>
              <w:spacing w:after="0"/>
              <w:ind w:firstLine="0"/>
              <w:jc w:val="left"/>
              <w:rPr>
                <w:sz w:val="18"/>
                <w:szCs w:val="20"/>
                <w:lang w:eastAsia="lv-LV"/>
              </w:rPr>
            </w:pPr>
            <w:r w:rsidRPr="00FD267E">
              <w:rPr>
                <w:sz w:val="18"/>
                <w:szCs w:val="20"/>
              </w:rPr>
              <w:t>Vidējais amata vietu skaits gadā</w:t>
            </w:r>
          </w:p>
        </w:tc>
        <w:tc>
          <w:tcPr>
            <w:tcW w:w="1252" w:type="dxa"/>
            <w:shd w:val="clear" w:color="auto" w:fill="F2F2F2"/>
          </w:tcPr>
          <w:p w:rsidR="00E9736E" w:rsidRPr="00FD267E" w:rsidRDefault="00E9736E" w:rsidP="00D37A51">
            <w:pPr>
              <w:spacing w:after="0"/>
              <w:ind w:firstLine="0"/>
              <w:jc w:val="right"/>
              <w:rPr>
                <w:sz w:val="18"/>
                <w:szCs w:val="20"/>
              </w:rPr>
            </w:pPr>
            <w:r w:rsidRPr="00FD267E">
              <w:rPr>
                <w:sz w:val="18"/>
                <w:szCs w:val="20"/>
              </w:rPr>
              <w:t>1 048,6</w:t>
            </w:r>
          </w:p>
        </w:tc>
        <w:tc>
          <w:tcPr>
            <w:tcW w:w="1252" w:type="dxa"/>
            <w:shd w:val="clear" w:color="auto" w:fill="F2F2F2"/>
          </w:tcPr>
          <w:p w:rsidR="00E9736E" w:rsidRPr="00FD267E" w:rsidRDefault="00E9736E" w:rsidP="00D37A51">
            <w:pPr>
              <w:spacing w:after="0"/>
              <w:ind w:firstLine="0"/>
              <w:jc w:val="right"/>
              <w:rPr>
                <w:sz w:val="18"/>
                <w:szCs w:val="20"/>
              </w:rPr>
            </w:pPr>
            <w:r w:rsidRPr="00FD267E">
              <w:rPr>
                <w:sz w:val="18"/>
                <w:szCs w:val="20"/>
              </w:rPr>
              <w:t>1 123,9</w:t>
            </w:r>
          </w:p>
        </w:tc>
        <w:tc>
          <w:tcPr>
            <w:tcW w:w="1252" w:type="dxa"/>
            <w:shd w:val="clear" w:color="auto" w:fill="F2F2F2"/>
          </w:tcPr>
          <w:p w:rsidR="00E9736E" w:rsidRPr="00FD267E" w:rsidRDefault="00E9736E" w:rsidP="00D37A51">
            <w:pPr>
              <w:spacing w:after="0"/>
              <w:ind w:firstLine="0"/>
              <w:jc w:val="right"/>
              <w:rPr>
                <w:sz w:val="18"/>
                <w:szCs w:val="20"/>
              </w:rPr>
            </w:pPr>
            <w:r w:rsidRPr="00FD267E">
              <w:rPr>
                <w:sz w:val="18"/>
                <w:szCs w:val="20"/>
              </w:rPr>
              <w:t>1 071</w:t>
            </w:r>
          </w:p>
        </w:tc>
        <w:tc>
          <w:tcPr>
            <w:tcW w:w="1252" w:type="dxa"/>
            <w:shd w:val="clear" w:color="auto" w:fill="F2F2F2"/>
          </w:tcPr>
          <w:p w:rsidR="00E9736E" w:rsidRPr="00FD267E" w:rsidRDefault="00E9736E" w:rsidP="00D37A51">
            <w:pPr>
              <w:spacing w:after="0"/>
              <w:ind w:firstLine="0"/>
              <w:jc w:val="right"/>
              <w:rPr>
                <w:sz w:val="18"/>
                <w:szCs w:val="20"/>
              </w:rPr>
            </w:pPr>
            <w:r w:rsidRPr="00FD267E">
              <w:rPr>
                <w:sz w:val="18"/>
                <w:szCs w:val="20"/>
              </w:rPr>
              <w:t>1 071</w:t>
            </w:r>
          </w:p>
        </w:tc>
        <w:tc>
          <w:tcPr>
            <w:tcW w:w="1252" w:type="dxa"/>
            <w:shd w:val="clear" w:color="auto" w:fill="F2F2F2"/>
          </w:tcPr>
          <w:p w:rsidR="00E9736E" w:rsidRPr="00FD267E" w:rsidRDefault="00E9736E" w:rsidP="00D37A51">
            <w:pPr>
              <w:spacing w:after="0"/>
              <w:ind w:firstLine="0"/>
              <w:jc w:val="right"/>
              <w:rPr>
                <w:sz w:val="18"/>
                <w:szCs w:val="20"/>
              </w:rPr>
            </w:pPr>
            <w:r w:rsidRPr="00FD267E">
              <w:rPr>
                <w:sz w:val="18"/>
                <w:szCs w:val="20"/>
              </w:rPr>
              <w:t>1 071</w:t>
            </w:r>
          </w:p>
        </w:tc>
      </w:tr>
    </w:tbl>
    <w:p w:rsidR="00E9736E" w:rsidRPr="00FD267E" w:rsidRDefault="00E9736E" w:rsidP="00D37A51">
      <w:pPr>
        <w:spacing w:after="0"/>
        <w:ind w:firstLine="0"/>
        <w:jc w:val="left"/>
        <w:rPr>
          <w:b/>
          <w:sz w:val="8"/>
          <w:szCs w:val="20"/>
          <w:lang w:eastAsia="lv-LV"/>
        </w:rPr>
      </w:pPr>
    </w:p>
    <w:p w:rsidR="00E9736E" w:rsidRPr="00FD267E" w:rsidRDefault="00E9736E" w:rsidP="003370EC">
      <w:pPr>
        <w:spacing w:before="40" w:after="0"/>
        <w:ind w:firstLine="0"/>
        <w:rPr>
          <w:i/>
          <w:sz w:val="18"/>
          <w:szCs w:val="18"/>
        </w:rPr>
      </w:pPr>
    </w:p>
    <w:p w:rsidR="00E9736E" w:rsidRPr="00FD267E" w:rsidRDefault="00E9736E" w:rsidP="003370EC">
      <w:pPr>
        <w:widowControl w:val="0"/>
        <w:spacing w:before="360" w:after="240"/>
        <w:ind w:firstLine="0"/>
        <w:jc w:val="center"/>
        <w:rPr>
          <w:b/>
          <w:szCs w:val="20"/>
        </w:rPr>
      </w:pPr>
      <w:r w:rsidRPr="00FD267E">
        <w:rPr>
          <w:b/>
          <w:szCs w:val="20"/>
        </w:rPr>
        <w:t>04.00.00 Sociālā apdrošināšana</w:t>
      </w:r>
    </w:p>
    <w:p w:rsidR="00E9736E" w:rsidRPr="00FD267E" w:rsidRDefault="00E9736E" w:rsidP="00D37A51">
      <w:pPr>
        <w:spacing w:after="0"/>
        <w:ind w:firstLine="0"/>
        <w:jc w:val="center"/>
        <w:rPr>
          <w:b/>
          <w:sz w:val="12"/>
          <w:szCs w:val="20"/>
          <w:lang w:eastAsia="lv-LV"/>
        </w:rPr>
      </w:pPr>
    </w:p>
    <w:p w:rsidR="00E9736E" w:rsidRPr="00FD267E" w:rsidRDefault="00E9736E" w:rsidP="003370EC">
      <w:pPr>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132"/>
        <w:gridCol w:w="1132"/>
        <w:gridCol w:w="1132"/>
        <w:gridCol w:w="1132"/>
      </w:tblGrid>
      <w:tr w:rsidR="00E9736E" w:rsidRPr="00FD267E" w:rsidTr="00594C90">
        <w:trPr>
          <w:trHeight w:val="283"/>
          <w:tblHeader/>
          <w:jc w:val="center"/>
        </w:trPr>
        <w:tc>
          <w:tcPr>
            <w:tcW w:w="3378" w:type="dxa"/>
            <w:vAlign w:val="center"/>
          </w:tcPr>
          <w:p w:rsidR="00E9736E" w:rsidRPr="00FD267E" w:rsidRDefault="00E9736E" w:rsidP="00A20033">
            <w:pPr>
              <w:spacing w:after="0"/>
              <w:ind w:firstLine="0"/>
              <w:jc w:val="center"/>
              <w:rPr>
                <w:sz w:val="16"/>
                <w:szCs w:val="16"/>
              </w:rPr>
            </w:pPr>
          </w:p>
        </w:tc>
        <w:tc>
          <w:tcPr>
            <w:tcW w:w="1131" w:type="dxa"/>
          </w:tcPr>
          <w:p w:rsidR="00E9736E" w:rsidRPr="00FD267E" w:rsidRDefault="00E9736E" w:rsidP="00A20033">
            <w:pPr>
              <w:spacing w:after="0"/>
              <w:ind w:firstLine="0"/>
              <w:jc w:val="center"/>
              <w:rPr>
                <w:sz w:val="16"/>
                <w:szCs w:val="16"/>
                <w:lang w:eastAsia="lv-LV"/>
              </w:rPr>
            </w:pPr>
            <w:r w:rsidRPr="00FD267E">
              <w:rPr>
                <w:sz w:val="18"/>
                <w:szCs w:val="18"/>
                <w:lang w:eastAsia="lv-LV"/>
              </w:rPr>
              <w:t>2017.gads (izpilde)</w:t>
            </w:r>
          </w:p>
        </w:tc>
        <w:tc>
          <w:tcPr>
            <w:tcW w:w="1132" w:type="dxa"/>
            <w:vAlign w:val="center"/>
          </w:tcPr>
          <w:p w:rsidR="00E9736E" w:rsidRPr="00FD267E" w:rsidRDefault="00E9736E" w:rsidP="00A20033">
            <w:pPr>
              <w:spacing w:after="0"/>
              <w:ind w:firstLine="0"/>
              <w:jc w:val="center"/>
              <w:rPr>
                <w:sz w:val="16"/>
                <w:szCs w:val="16"/>
                <w:lang w:eastAsia="lv-LV"/>
              </w:rPr>
            </w:pPr>
            <w:r w:rsidRPr="00FD267E">
              <w:rPr>
                <w:sz w:val="18"/>
                <w:szCs w:val="18"/>
                <w:lang w:eastAsia="lv-LV"/>
              </w:rPr>
              <w:t>2018.gada plāns</w:t>
            </w:r>
          </w:p>
        </w:tc>
        <w:tc>
          <w:tcPr>
            <w:tcW w:w="1132" w:type="dxa"/>
          </w:tcPr>
          <w:p w:rsidR="00E9736E" w:rsidRPr="00FD267E" w:rsidRDefault="00E9736E" w:rsidP="00A20033">
            <w:pPr>
              <w:spacing w:after="0"/>
              <w:ind w:firstLine="0"/>
              <w:jc w:val="center"/>
              <w:rPr>
                <w:sz w:val="16"/>
                <w:szCs w:val="16"/>
                <w:lang w:eastAsia="lv-LV"/>
              </w:rPr>
            </w:pPr>
            <w:r w:rsidRPr="00FD267E">
              <w:rPr>
                <w:sz w:val="18"/>
                <w:szCs w:val="18"/>
                <w:lang w:eastAsia="lv-LV"/>
              </w:rPr>
              <w:t xml:space="preserve">2019.gada plāns </w:t>
            </w:r>
          </w:p>
        </w:tc>
        <w:tc>
          <w:tcPr>
            <w:tcW w:w="1132" w:type="dxa"/>
          </w:tcPr>
          <w:p w:rsidR="00E9736E" w:rsidRPr="00FD267E" w:rsidRDefault="00E9736E" w:rsidP="00A20033">
            <w:pPr>
              <w:spacing w:after="0"/>
              <w:ind w:firstLine="0"/>
              <w:jc w:val="center"/>
              <w:rPr>
                <w:sz w:val="16"/>
                <w:szCs w:val="16"/>
                <w:lang w:eastAsia="lv-LV"/>
              </w:rPr>
            </w:pPr>
            <w:r w:rsidRPr="00FD267E">
              <w:rPr>
                <w:sz w:val="18"/>
                <w:szCs w:val="18"/>
                <w:lang w:eastAsia="lv-LV"/>
              </w:rPr>
              <w:t>2020.gada prognoze</w:t>
            </w:r>
          </w:p>
        </w:tc>
        <w:tc>
          <w:tcPr>
            <w:tcW w:w="1132" w:type="dxa"/>
          </w:tcPr>
          <w:p w:rsidR="00E9736E" w:rsidRPr="00FD267E" w:rsidRDefault="00E9736E" w:rsidP="00A20033">
            <w:pPr>
              <w:spacing w:after="0"/>
              <w:ind w:firstLine="0"/>
              <w:jc w:val="center"/>
              <w:rPr>
                <w:sz w:val="16"/>
                <w:szCs w:val="16"/>
                <w:lang w:eastAsia="lv-LV"/>
              </w:rPr>
            </w:pPr>
            <w:r w:rsidRPr="00FD267E">
              <w:rPr>
                <w:sz w:val="18"/>
                <w:szCs w:val="18"/>
                <w:lang w:eastAsia="lv-LV"/>
              </w:rPr>
              <w:t>2021.gada prognoze</w:t>
            </w:r>
          </w:p>
        </w:tc>
      </w:tr>
      <w:tr w:rsidR="00E9736E" w:rsidRPr="00FD267E" w:rsidTr="00A20033">
        <w:trPr>
          <w:trHeight w:val="142"/>
          <w:jc w:val="center"/>
        </w:trPr>
        <w:tc>
          <w:tcPr>
            <w:tcW w:w="3378" w:type="dxa"/>
            <w:vAlign w:val="center"/>
          </w:tcPr>
          <w:p w:rsidR="00E9736E" w:rsidRPr="00FD267E" w:rsidRDefault="00E9736E" w:rsidP="00A20033">
            <w:pPr>
              <w:spacing w:after="0"/>
              <w:ind w:firstLine="0"/>
              <w:jc w:val="left"/>
              <w:rPr>
                <w:sz w:val="16"/>
                <w:szCs w:val="16"/>
              </w:rPr>
            </w:pPr>
            <w:r w:rsidRPr="00FD267E">
              <w:rPr>
                <w:sz w:val="16"/>
                <w:szCs w:val="16"/>
              </w:rPr>
              <w:t xml:space="preserve">Kopējie ieņēmumi, </w:t>
            </w:r>
            <w:r w:rsidRPr="00C5091E">
              <w:rPr>
                <w:i/>
                <w:sz w:val="16"/>
                <w:szCs w:val="16"/>
              </w:rPr>
              <w:t>euro</w:t>
            </w:r>
          </w:p>
        </w:tc>
        <w:tc>
          <w:tcPr>
            <w:tcW w:w="1131" w:type="dxa"/>
            <w:tcBorders>
              <w:top w:val="single" w:sz="4" w:space="0" w:color="auto"/>
              <w:left w:val="single" w:sz="4" w:space="0" w:color="auto"/>
              <w:bottom w:val="single" w:sz="4" w:space="0" w:color="auto"/>
              <w:right w:val="single" w:sz="4" w:space="0" w:color="auto"/>
            </w:tcBorders>
          </w:tcPr>
          <w:p w:rsidR="00E9736E" w:rsidRPr="00FD267E" w:rsidRDefault="00E9736E" w:rsidP="00A20033">
            <w:pPr>
              <w:spacing w:after="0"/>
              <w:ind w:left="-92" w:right="-126" w:firstLine="0"/>
              <w:jc w:val="center"/>
              <w:rPr>
                <w:sz w:val="16"/>
                <w:szCs w:val="16"/>
              </w:rPr>
            </w:pPr>
            <w:r w:rsidRPr="00FD267E">
              <w:rPr>
                <w:sz w:val="16"/>
                <w:szCs w:val="16"/>
              </w:rPr>
              <w:t>2 504 191 592</w:t>
            </w:r>
          </w:p>
        </w:tc>
        <w:tc>
          <w:tcPr>
            <w:tcW w:w="1132" w:type="dxa"/>
            <w:tcBorders>
              <w:top w:val="single" w:sz="4" w:space="0" w:color="auto"/>
              <w:left w:val="nil"/>
              <w:bottom w:val="single" w:sz="4" w:space="0" w:color="auto"/>
              <w:right w:val="single" w:sz="4" w:space="0" w:color="auto"/>
            </w:tcBorders>
          </w:tcPr>
          <w:p w:rsidR="00E9736E" w:rsidRPr="00FD267E" w:rsidRDefault="00E9736E" w:rsidP="00A20033">
            <w:pPr>
              <w:spacing w:after="0"/>
              <w:ind w:left="-92" w:right="-126" w:firstLine="0"/>
              <w:jc w:val="center"/>
              <w:rPr>
                <w:sz w:val="16"/>
                <w:szCs w:val="16"/>
              </w:rPr>
            </w:pPr>
            <w:r w:rsidRPr="00FD267E">
              <w:rPr>
                <w:sz w:val="16"/>
                <w:szCs w:val="16"/>
              </w:rPr>
              <w:t>2 777 081 899</w:t>
            </w:r>
          </w:p>
        </w:tc>
        <w:tc>
          <w:tcPr>
            <w:tcW w:w="1132" w:type="dxa"/>
            <w:tcBorders>
              <w:top w:val="single" w:sz="4" w:space="0" w:color="auto"/>
              <w:left w:val="nil"/>
              <w:bottom w:val="single" w:sz="4" w:space="0" w:color="auto"/>
              <w:right w:val="single" w:sz="4" w:space="0" w:color="auto"/>
            </w:tcBorders>
          </w:tcPr>
          <w:p w:rsidR="00E9736E" w:rsidRPr="00FD267E" w:rsidRDefault="00E9736E" w:rsidP="00A20033">
            <w:pPr>
              <w:spacing w:after="0"/>
              <w:ind w:left="-92" w:right="-126" w:firstLine="0"/>
              <w:jc w:val="center"/>
              <w:rPr>
                <w:sz w:val="16"/>
                <w:szCs w:val="16"/>
              </w:rPr>
            </w:pPr>
            <w:r w:rsidRPr="00FD267E">
              <w:rPr>
                <w:sz w:val="16"/>
                <w:szCs w:val="16"/>
              </w:rPr>
              <w:t>2 989 513 183</w:t>
            </w:r>
          </w:p>
        </w:tc>
        <w:tc>
          <w:tcPr>
            <w:tcW w:w="1132" w:type="dxa"/>
            <w:tcBorders>
              <w:top w:val="single" w:sz="4" w:space="0" w:color="auto"/>
              <w:left w:val="nil"/>
              <w:bottom w:val="single" w:sz="4" w:space="0" w:color="auto"/>
              <w:right w:val="single" w:sz="4" w:space="0" w:color="auto"/>
            </w:tcBorders>
          </w:tcPr>
          <w:p w:rsidR="00E9736E" w:rsidRPr="00FD267E" w:rsidRDefault="00E9736E" w:rsidP="00A20033">
            <w:pPr>
              <w:spacing w:after="0"/>
              <w:ind w:left="-92" w:right="-126" w:firstLine="0"/>
              <w:jc w:val="center"/>
              <w:rPr>
                <w:sz w:val="16"/>
                <w:szCs w:val="16"/>
              </w:rPr>
            </w:pPr>
            <w:r w:rsidRPr="00FD267E">
              <w:rPr>
                <w:sz w:val="16"/>
                <w:szCs w:val="16"/>
              </w:rPr>
              <w:t>3 158 071 227</w:t>
            </w:r>
          </w:p>
        </w:tc>
        <w:tc>
          <w:tcPr>
            <w:tcW w:w="1132" w:type="dxa"/>
            <w:tcBorders>
              <w:top w:val="single" w:sz="4" w:space="0" w:color="auto"/>
              <w:left w:val="nil"/>
              <w:bottom w:val="single" w:sz="4" w:space="0" w:color="auto"/>
              <w:right w:val="single" w:sz="4" w:space="0" w:color="auto"/>
            </w:tcBorders>
          </w:tcPr>
          <w:p w:rsidR="00E9736E" w:rsidRPr="00FD267E" w:rsidRDefault="00E9736E" w:rsidP="00A20033">
            <w:pPr>
              <w:spacing w:after="0"/>
              <w:ind w:left="-92" w:right="-126" w:firstLine="0"/>
              <w:jc w:val="center"/>
              <w:rPr>
                <w:sz w:val="16"/>
                <w:szCs w:val="16"/>
              </w:rPr>
            </w:pPr>
            <w:r w:rsidRPr="00FD267E">
              <w:rPr>
                <w:sz w:val="16"/>
                <w:szCs w:val="16"/>
              </w:rPr>
              <w:t>3 324 560 002</w:t>
            </w:r>
          </w:p>
        </w:tc>
      </w:tr>
      <w:tr w:rsidR="00E9736E" w:rsidRPr="00FD267E" w:rsidTr="00A20033">
        <w:trPr>
          <w:trHeight w:val="142"/>
          <w:jc w:val="center"/>
        </w:trPr>
        <w:tc>
          <w:tcPr>
            <w:tcW w:w="3378" w:type="dxa"/>
            <w:shd w:val="clear" w:color="auto" w:fill="D9D9D9"/>
            <w:vAlign w:val="center"/>
          </w:tcPr>
          <w:p w:rsidR="00E9736E" w:rsidRPr="00FD267E" w:rsidRDefault="00E9736E" w:rsidP="00A20033">
            <w:pPr>
              <w:spacing w:after="0"/>
              <w:ind w:firstLine="0"/>
              <w:jc w:val="left"/>
              <w:rPr>
                <w:sz w:val="16"/>
                <w:szCs w:val="16"/>
                <w:lang w:eastAsia="lv-LV"/>
              </w:rPr>
            </w:pPr>
            <w:r w:rsidRPr="00FD267E">
              <w:rPr>
                <w:sz w:val="16"/>
                <w:szCs w:val="16"/>
                <w:lang w:eastAsia="lv-LV"/>
              </w:rPr>
              <w:t xml:space="preserve">Kopējie izdevumi, </w:t>
            </w:r>
            <w:r w:rsidRPr="00C5091E">
              <w:rPr>
                <w:i/>
                <w:sz w:val="16"/>
                <w:szCs w:val="16"/>
              </w:rPr>
              <w:t>euro</w:t>
            </w:r>
          </w:p>
        </w:tc>
        <w:tc>
          <w:tcPr>
            <w:tcW w:w="1131" w:type="dxa"/>
            <w:tcBorders>
              <w:top w:val="nil"/>
              <w:left w:val="single" w:sz="4" w:space="0" w:color="auto"/>
              <w:bottom w:val="single" w:sz="4" w:space="0" w:color="auto"/>
              <w:right w:val="single" w:sz="4" w:space="0" w:color="auto"/>
            </w:tcBorders>
            <w:shd w:val="clear" w:color="000000" w:fill="D9D9D9"/>
          </w:tcPr>
          <w:p w:rsidR="00E9736E" w:rsidRPr="00FD267E" w:rsidRDefault="00E9736E" w:rsidP="00A20033">
            <w:pPr>
              <w:spacing w:after="0"/>
              <w:ind w:left="-92" w:right="-126" w:firstLine="0"/>
              <w:jc w:val="center"/>
              <w:rPr>
                <w:sz w:val="16"/>
                <w:szCs w:val="16"/>
              </w:rPr>
            </w:pPr>
            <w:r w:rsidRPr="00FD267E">
              <w:rPr>
                <w:sz w:val="16"/>
                <w:szCs w:val="16"/>
              </w:rPr>
              <w:t>2 390 351 828</w:t>
            </w:r>
          </w:p>
        </w:tc>
        <w:tc>
          <w:tcPr>
            <w:tcW w:w="1132" w:type="dxa"/>
            <w:tcBorders>
              <w:top w:val="nil"/>
              <w:left w:val="nil"/>
              <w:bottom w:val="single" w:sz="4" w:space="0" w:color="auto"/>
              <w:right w:val="single" w:sz="4" w:space="0" w:color="auto"/>
            </w:tcBorders>
            <w:shd w:val="clear" w:color="000000" w:fill="D9D9D9"/>
          </w:tcPr>
          <w:p w:rsidR="00E9736E" w:rsidRPr="00FD267E" w:rsidRDefault="00E9736E" w:rsidP="00A20033">
            <w:pPr>
              <w:spacing w:after="0"/>
              <w:ind w:left="-92" w:right="-126" w:firstLine="0"/>
              <w:jc w:val="center"/>
              <w:rPr>
                <w:sz w:val="16"/>
                <w:szCs w:val="16"/>
              </w:rPr>
            </w:pPr>
            <w:r w:rsidRPr="00FD267E">
              <w:rPr>
                <w:sz w:val="16"/>
                <w:szCs w:val="16"/>
              </w:rPr>
              <w:t>2 651 198 936</w:t>
            </w:r>
          </w:p>
        </w:tc>
        <w:tc>
          <w:tcPr>
            <w:tcW w:w="1132" w:type="dxa"/>
            <w:tcBorders>
              <w:top w:val="nil"/>
              <w:left w:val="nil"/>
              <w:bottom w:val="single" w:sz="4" w:space="0" w:color="auto"/>
              <w:right w:val="single" w:sz="4" w:space="0" w:color="auto"/>
            </w:tcBorders>
            <w:shd w:val="clear" w:color="000000" w:fill="D9D9D9"/>
          </w:tcPr>
          <w:p w:rsidR="00E9736E" w:rsidRPr="00FD267E" w:rsidRDefault="00E9736E" w:rsidP="00A20033">
            <w:pPr>
              <w:spacing w:after="0"/>
              <w:ind w:left="-92" w:right="-126" w:firstLine="0"/>
              <w:jc w:val="center"/>
              <w:rPr>
                <w:sz w:val="16"/>
                <w:szCs w:val="16"/>
              </w:rPr>
            </w:pPr>
            <w:r w:rsidRPr="00FD267E">
              <w:rPr>
                <w:sz w:val="16"/>
                <w:szCs w:val="16"/>
              </w:rPr>
              <w:t>2 765 726 756</w:t>
            </w:r>
          </w:p>
        </w:tc>
        <w:tc>
          <w:tcPr>
            <w:tcW w:w="1132" w:type="dxa"/>
            <w:tcBorders>
              <w:top w:val="nil"/>
              <w:left w:val="nil"/>
              <w:bottom w:val="single" w:sz="4" w:space="0" w:color="auto"/>
              <w:right w:val="single" w:sz="4" w:space="0" w:color="auto"/>
            </w:tcBorders>
            <w:shd w:val="clear" w:color="000000" w:fill="D9D9D9"/>
          </w:tcPr>
          <w:p w:rsidR="00E9736E" w:rsidRPr="00FD267E" w:rsidRDefault="00E9736E" w:rsidP="00A20033">
            <w:pPr>
              <w:spacing w:after="0"/>
              <w:ind w:left="-92" w:right="-126" w:firstLine="0"/>
              <w:jc w:val="center"/>
              <w:rPr>
                <w:sz w:val="16"/>
                <w:szCs w:val="16"/>
              </w:rPr>
            </w:pPr>
            <w:r w:rsidRPr="00FD267E">
              <w:rPr>
                <w:sz w:val="16"/>
                <w:szCs w:val="16"/>
              </w:rPr>
              <w:t>3 007 319 773</w:t>
            </w:r>
          </w:p>
        </w:tc>
        <w:tc>
          <w:tcPr>
            <w:tcW w:w="1132" w:type="dxa"/>
            <w:tcBorders>
              <w:top w:val="nil"/>
              <w:left w:val="nil"/>
              <w:bottom w:val="single" w:sz="4" w:space="0" w:color="auto"/>
              <w:right w:val="single" w:sz="4" w:space="0" w:color="auto"/>
            </w:tcBorders>
            <w:shd w:val="clear" w:color="000000" w:fill="D9D9D9"/>
          </w:tcPr>
          <w:p w:rsidR="00E9736E" w:rsidRPr="00FD267E" w:rsidRDefault="00E9736E" w:rsidP="00A20033">
            <w:pPr>
              <w:spacing w:after="0"/>
              <w:ind w:left="-92" w:right="-126" w:firstLine="0"/>
              <w:jc w:val="center"/>
              <w:rPr>
                <w:sz w:val="16"/>
                <w:szCs w:val="16"/>
              </w:rPr>
            </w:pPr>
            <w:r w:rsidRPr="00FD267E">
              <w:rPr>
                <w:sz w:val="16"/>
                <w:szCs w:val="16"/>
              </w:rPr>
              <w:t>3 189 054 569</w:t>
            </w:r>
          </w:p>
        </w:tc>
      </w:tr>
      <w:tr w:rsidR="00E9736E" w:rsidRPr="00FD267E" w:rsidTr="00A20033">
        <w:trPr>
          <w:trHeight w:val="283"/>
          <w:jc w:val="center"/>
        </w:trPr>
        <w:tc>
          <w:tcPr>
            <w:tcW w:w="3378" w:type="dxa"/>
            <w:vAlign w:val="center"/>
          </w:tcPr>
          <w:p w:rsidR="00E9736E" w:rsidRPr="00FD267E" w:rsidRDefault="00E9736E" w:rsidP="00A20033">
            <w:pPr>
              <w:spacing w:after="0"/>
              <w:ind w:firstLine="0"/>
              <w:jc w:val="left"/>
              <w:rPr>
                <w:sz w:val="16"/>
                <w:szCs w:val="16"/>
                <w:lang w:eastAsia="lv-LV"/>
              </w:rPr>
            </w:pPr>
            <w:r w:rsidRPr="00FD267E">
              <w:rPr>
                <w:sz w:val="16"/>
                <w:szCs w:val="16"/>
                <w:lang w:eastAsia="lv-LV"/>
              </w:rPr>
              <w:t xml:space="preserve">Kopējo izdevumu izmaiņas, </w:t>
            </w:r>
            <w:r w:rsidRPr="00C5091E">
              <w:rPr>
                <w:i/>
                <w:sz w:val="16"/>
                <w:szCs w:val="16"/>
                <w:lang w:eastAsia="lv-LV"/>
              </w:rPr>
              <w:t>euro</w:t>
            </w:r>
            <w:r w:rsidRPr="00FD267E">
              <w:rPr>
                <w:sz w:val="16"/>
                <w:szCs w:val="16"/>
                <w:lang w:eastAsia="lv-LV"/>
              </w:rPr>
              <w:t xml:space="preserve"> (+/–) pret iepriekšējo gadu</w:t>
            </w:r>
          </w:p>
        </w:tc>
        <w:tc>
          <w:tcPr>
            <w:tcW w:w="1131" w:type="dxa"/>
            <w:tcBorders>
              <w:top w:val="nil"/>
              <w:left w:val="single" w:sz="4" w:space="0" w:color="auto"/>
              <w:bottom w:val="single" w:sz="4" w:space="0" w:color="auto"/>
              <w:right w:val="single" w:sz="4" w:space="0" w:color="auto"/>
            </w:tcBorders>
          </w:tcPr>
          <w:p w:rsidR="00E9736E" w:rsidRPr="00FD267E" w:rsidRDefault="00E9736E" w:rsidP="00A20033">
            <w:pPr>
              <w:spacing w:after="0"/>
              <w:ind w:firstLine="0"/>
              <w:jc w:val="center"/>
              <w:rPr>
                <w:sz w:val="16"/>
                <w:szCs w:val="16"/>
              </w:rPr>
            </w:pPr>
            <w:r w:rsidRPr="00FD267E">
              <w:rPr>
                <w:sz w:val="16"/>
                <w:szCs w:val="16"/>
              </w:rPr>
              <w:t>×</w:t>
            </w:r>
          </w:p>
        </w:tc>
        <w:tc>
          <w:tcPr>
            <w:tcW w:w="1132" w:type="dxa"/>
            <w:tcBorders>
              <w:top w:val="nil"/>
              <w:left w:val="nil"/>
              <w:bottom w:val="single" w:sz="4" w:space="0" w:color="auto"/>
              <w:right w:val="single" w:sz="4" w:space="0" w:color="auto"/>
            </w:tcBorders>
          </w:tcPr>
          <w:p w:rsidR="00E9736E" w:rsidRPr="00FD267E" w:rsidRDefault="00E9736E" w:rsidP="00A20033">
            <w:pPr>
              <w:spacing w:after="0"/>
              <w:ind w:firstLine="0"/>
              <w:jc w:val="right"/>
              <w:rPr>
                <w:sz w:val="16"/>
                <w:szCs w:val="16"/>
              </w:rPr>
            </w:pPr>
            <w:r w:rsidRPr="00FD267E">
              <w:rPr>
                <w:sz w:val="16"/>
                <w:szCs w:val="16"/>
              </w:rPr>
              <w:t>260 847 108</w:t>
            </w:r>
          </w:p>
        </w:tc>
        <w:tc>
          <w:tcPr>
            <w:tcW w:w="1132" w:type="dxa"/>
            <w:tcBorders>
              <w:top w:val="nil"/>
              <w:left w:val="nil"/>
              <w:bottom w:val="single" w:sz="4" w:space="0" w:color="auto"/>
              <w:right w:val="single" w:sz="4" w:space="0" w:color="auto"/>
            </w:tcBorders>
          </w:tcPr>
          <w:p w:rsidR="00E9736E" w:rsidRPr="00FD267E" w:rsidRDefault="00E9736E" w:rsidP="00A20033">
            <w:pPr>
              <w:spacing w:after="0"/>
              <w:ind w:firstLine="0"/>
              <w:jc w:val="right"/>
              <w:rPr>
                <w:sz w:val="16"/>
                <w:szCs w:val="16"/>
              </w:rPr>
            </w:pPr>
            <w:r w:rsidRPr="00FD267E">
              <w:rPr>
                <w:sz w:val="16"/>
                <w:szCs w:val="16"/>
              </w:rPr>
              <w:t>114 527 820</w:t>
            </w:r>
          </w:p>
        </w:tc>
        <w:tc>
          <w:tcPr>
            <w:tcW w:w="1132" w:type="dxa"/>
            <w:tcBorders>
              <w:top w:val="nil"/>
              <w:left w:val="nil"/>
              <w:bottom w:val="single" w:sz="4" w:space="0" w:color="auto"/>
              <w:right w:val="single" w:sz="4" w:space="0" w:color="auto"/>
            </w:tcBorders>
          </w:tcPr>
          <w:p w:rsidR="00E9736E" w:rsidRPr="00FD267E" w:rsidRDefault="00E9736E" w:rsidP="00A20033">
            <w:pPr>
              <w:spacing w:after="0"/>
              <w:ind w:firstLine="0"/>
              <w:jc w:val="right"/>
              <w:rPr>
                <w:sz w:val="16"/>
                <w:szCs w:val="16"/>
              </w:rPr>
            </w:pPr>
            <w:r w:rsidRPr="00FD267E">
              <w:rPr>
                <w:sz w:val="16"/>
                <w:szCs w:val="16"/>
              </w:rPr>
              <w:t>241 593 017</w:t>
            </w:r>
          </w:p>
        </w:tc>
        <w:tc>
          <w:tcPr>
            <w:tcW w:w="1132" w:type="dxa"/>
            <w:tcBorders>
              <w:top w:val="nil"/>
              <w:left w:val="nil"/>
              <w:bottom w:val="single" w:sz="4" w:space="0" w:color="auto"/>
              <w:right w:val="single" w:sz="4" w:space="0" w:color="auto"/>
            </w:tcBorders>
          </w:tcPr>
          <w:p w:rsidR="00E9736E" w:rsidRPr="00FD267E" w:rsidRDefault="00E9736E" w:rsidP="00A20033">
            <w:pPr>
              <w:spacing w:after="0"/>
              <w:ind w:firstLine="0"/>
              <w:jc w:val="right"/>
              <w:rPr>
                <w:sz w:val="16"/>
                <w:szCs w:val="16"/>
              </w:rPr>
            </w:pPr>
            <w:r w:rsidRPr="00FD267E">
              <w:rPr>
                <w:sz w:val="16"/>
                <w:szCs w:val="16"/>
              </w:rPr>
              <w:t>181 734 796</w:t>
            </w:r>
          </w:p>
        </w:tc>
      </w:tr>
      <w:tr w:rsidR="00E9736E" w:rsidRPr="00FD267E" w:rsidTr="00A20033">
        <w:trPr>
          <w:trHeight w:val="283"/>
          <w:jc w:val="center"/>
        </w:trPr>
        <w:tc>
          <w:tcPr>
            <w:tcW w:w="3378" w:type="dxa"/>
            <w:vAlign w:val="center"/>
          </w:tcPr>
          <w:p w:rsidR="00E9736E" w:rsidRPr="00FD267E" w:rsidRDefault="00E9736E" w:rsidP="00A20033">
            <w:pPr>
              <w:spacing w:after="0"/>
              <w:ind w:firstLine="0"/>
              <w:jc w:val="left"/>
              <w:rPr>
                <w:sz w:val="16"/>
                <w:szCs w:val="16"/>
              </w:rPr>
            </w:pPr>
            <w:r w:rsidRPr="00FD267E">
              <w:rPr>
                <w:sz w:val="16"/>
                <w:szCs w:val="16"/>
                <w:lang w:eastAsia="lv-LV"/>
              </w:rPr>
              <w:t>Kopējie izdevumi</w:t>
            </w:r>
            <w:r w:rsidRPr="00FD267E">
              <w:rPr>
                <w:sz w:val="16"/>
                <w:szCs w:val="16"/>
              </w:rPr>
              <w:t>, % (+/–) pret iepriekšējo gadu</w:t>
            </w:r>
          </w:p>
        </w:tc>
        <w:tc>
          <w:tcPr>
            <w:tcW w:w="1131" w:type="dxa"/>
            <w:tcBorders>
              <w:top w:val="nil"/>
              <w:left w:val="single" w:sz="4" w:space="0" w:color="auto"/>
              <w:bottom w:val="single" w:sz="4" w:space="0" w:color="auto"/>
              <w:right w:val="single" w:sz="4" w:space="0" w:color="auto"/>
            </w:tcBorders>
          </w:tcPr>
          <w:p w:rsidR="00E9736E" w:rsidRPr="00FD267E" w:rsidRDefault="00E9736E" w:rsidP="00A20033">
            <w:pPr>
              <w:spacing w:after="0"/>
              <w:ind w:firstLine="0"/>
              <w:jc w:val="center"/>
              <w:rPr>
                <w:sz w:val="16"/>
                <w:szCs w:val="16"/>
              </w:rPr>
            </w:pPr>
            <w:r w:rsidRPr="00FD267E">
              <w:rPr>
                <w:sz w:val="16"/>
                <w:szCs w:val="16"/>
              </w:rPr>
              <w:t>×</w:t>
            </w:r>
          </w:p>
        </w:tc>
        <w:tc>
          <w:tcPr>
            <w:tcW w:w="1132" w:type="dxa"/>
            <w:tcBorders>
              <w:top w:val="nil"/>
              <w:left w:val="nil"/>
              <w:bottom w:val="single" w:sz="4" w:space="0" w:color="auto"/>
              <w:right w:val="single" w:sz="4" w:space="0" w:color="auto"/>
            </w:tcBorders>
          </w:tcPr>
          <w:p w:rsidR="00E9736E" w:rsidRPr="00FD267E" w:rsidRDefault="00E9736E" w:rsidP="00A20033">
            <w:pPr>
              <w:spacing w:after="0"/>
              <w:ind w:firstLine="0"/>
              <w:jc w:val="right"/>
              <w:rPr>
                <w:sz w:val="16"/>
                <w:szCs w:val="16"/>
              </w:rPr>
            </w:pPr>
            <w:r w:rsidRPr="00FD267E">
              <w:rPr>
                <w:sz w:val="16"/>
                <w:szCs w:val="16"/>
              </w:rPr>
              <w:t>10,9</w:t>
            </w:r>
          </w:p>
        </w:tc>
        <w:tc>
          <w:tcPr>
            <w:tcW w:w="1132" w:type="dxa"/>
            <w:tcBorders>
              <w:top w:val="nil"/>
              <w:left w:val="nil"/>
              <w:bottom w:val="single" w:sz="4" w:space="0" w:color="auto"/>
              <w:right w:val="single" w:sz="4" w:space="0" w:color="auto"/>
            </w:tcBorders>
          </w:tcPr>
          <w:p w:rsidR="00E9736E" w:rsidRPr="00FD267E" w:rsidRDefault="00E9736E" w:rsidP="00A20033">
            <w:pPr>
              <w:spacing w:after="0"/>
              <w:ind w:firstLine="0"/>
              <w:jc w:val="right"/>
              <w:rPr>
                <w:sz w:val="16"/>
                <w:szCs w:val="16"/>
              </w:rPr>
            </w:pPr>
            <w:r w:rsidRPr="00FD267E">
              <w:rPr>
                <w:sz w:val="16"/>
                <w:szCs w:val="16"/>
              </w:rPr>
              <w:t>4,3</w:t>
            </w:r>
          </w:p>
        </w:tc>
        <w:tc>
          <w:tcPr>
            <w:tcW w:w="1132" w:type="dxa"/>
            <w:tcBorders>
              <w:top w:val="nil"/>
              <w:left w:val="nil"/>
              <w:bottom w:val="single" w:sz="4" w:space="0" w:color="auto"/>
              <w:right w:val="single" w:sz="4" w:space="0" w:color="auto"/>
            </w:tcBorders>
          </w:tcPr>
          <w:p w:rsidR="00E9736E" w:rsidRPr="00FD267E" w:rsidRDefault="00E9736E" w:rsidP="00A20033">
            <w:pPr>
              <w:spacing w:after="0"/>
              <w:ind w:firstLine="0"/>
              <w:jc w:val="right"/>
              <w:rPr>
                <w:sz w:val="16"/>
                <w:szCs w:val="16"/>
              </w:rPr>
            </w:pPr>
            <w:r w:rsidRPr="00FD267E">
              <w:rPr>
                <w:sz w:val="16"/>
                <w:szCs w:val="16"/>
              </w:rPr>
              <w:t>8,7</w:t>
            </w:r>
          </w:p>
        </w:tc>
        <w:tc>
          <w:tcPr>
            <w:tcW w:w="1132" w:type="dxa"/>
            <w:tcBorders>
              <w:top w:val="nil"/>
              <w:left w:val="nil"/>
              <w:bottom w:val="single" w:sz="4" w:space="0" w:color="auto"/>
              <w:right w:val="single" w:sz="4" w:space="0" w:color="auto"/>
            </w:tcBorders>
          </w:tcPr>
          <w:p w:rsidR="00E9736E" w:rsidRPr="00FD267E" w:rsidRDefault="00E9736E" w:rsidP="00A20033">
            <w:pPr>
              <w:spacing w:after="0"/>
              <w:ind w:firstLine="0"/>
              <w:jc w:val="right"/>
              <w:rPr>
                <w:sz w:val="16"/>
                <w:szCs w:val="16"/>
              </w:rPr>
            </w:pPr>
            <w:r w:rsidRPr="00FD267E">
              <w:rPr>
                <w:sz w:val="16"/>
                <w:szCs w:val="16"/>
              </w:rPr>
              <w:t>6,0</w:t>
            </w:r>
          </w:p>
        </w:tc>
      </w:tr>
      <w:tr w:rsidR="00E9736E" w:rsidRPr="00FD267E" w:rsidTr="00A20033">
        <w:trPr>
          <w:trHeight w:val="142"/>
          <w:jc w:val="center"/>
        </w:trPr>
        <w:tc>
          <w:tcPr>
            <w:tcW w:w="3378" w:type="dxa"/>
          </w:tcPr>
          <w:p w:rsidR="00E9736E" w:rsidRPr="00FD267E" w:rsidRDefault="00E9736E" w:rsidP="00A20033">
            <w:pPr>
              <w:spacing w:after="0"/>
              <w:ind w:firstLine="0"/>
              <w:jc w:val="left"/>
              <w:rPr>
                <w:sz w:val="16"/>
                <w:szCs w:val="16"/>
                <w:lang w:eastAsia="lv-LV"/>
              </w:rPr>
            </w:pPr>
            <w:r w:rsidRPr="00FD267E">
              <w:rPr>
                <w:sz w:val="16"/>
                <w:szCs w:val="16"/>
              </w:rPr>
              <w:t xml:space="preserve">Atlīdzība, </w:t>
            </w:r>
            <w:r w:rsidRPr="00C5091E">
              <w:rPr>
                <w:i/>
                <w:sz w:val="16"/>
                <w:szCs w:val="16"/>
              </w:rPr>
              <w:t>euro</w:t>
            </w:r>
          </w:p>
        </w:tc>
        <w:tc>
          <w:tcPr>
            <w:tcW w:w="1131" w:type="dxa"/>
            <w:tcBorders>
              <w:top w:val="nil"/>
              <w:left w:val="single" w:sz="4" w:space="0" w:color="auto"/>
              <w:bottom w:val="single" w:sz="4" w:space="0" w:color="auto"/>
              <w:right w:val="single" w:sz="4" w:space="0" w:color="auto"/>
            </w:tcBorders>
          </w:tcPr>
          <w:p w:rsidR="00E9736E" w:rsidRPr="00FD267E" w:rsidRDefault="00E9736E" w:rsidP="00A20033">
            <w:pPr>
              <w:spacing w:after="0"/>
              <w:ind w:firstLine="0"/>
              <w:jc w:val="right"/>
              <w:rPr>
                <w:sz w:val="16"/>
                <w:szCs w:val="16"/>
              </w:rPr>
            </w:pPr>
            <w:r w:rsidRPr="00FD267E">
              <w:rPr>
                <w:sz w:val="16"/>
                <w:szCs w:val="16"/>
              </w:rPr>
              <w:t>13 608 773</w:t>
            </w:r>
          </w:p>
        </w:tc>
        <w:tc>
          <w:tcPr>
            <w:tcW w:w="1132" w:type="dxa"/>
            <w:tcBorders>
              <w:top w:val="nil"/>
              <w:left w:val="nil"/>
              <w:bottom w:val="single" w:sz="4" w:space="0" w:color="auto"/>
              <w:right w:val="single" w:sz="4" w:space="0" w:color="auto"/>
            </w:tcBorders>
          </w:tcPr>
          <w:p w:rsidR="00E9736E" w:rsidRPr="00FD267E" w:rsidRDefault="00E9736E" w:rsidP="00A20033">
            <w:pPr>
              <w:spacing w:after="0"/>
              <w:ind w:firstLine="0"/>
              <w:jc w:val="right"/>
              <w:rPr>
                <w:sz w:val="16"/>
                <w:szCs w:val="16"/>
              </w:rPr>
            </w:pPr>
            <w:r w:rsidRPr="00FD267E">
              <w:rPr>
                <w:sz w:val="16"/>
                <w:szCs w:val="16"/>
              </w:rPr>
              <w:t>15 286 738</w:t>
            </w:r>
          </w:p>
        </w:tc>
        <w:tc>
          <w:tcPr>
            <w:tcW w:w="1132" w:type="dxa"/>
            <w:tcBorders>
              <w:top w:val="nil"/>
              <w:left w:val="nil"/>
              <w:bottom w:val="single" w:sz="4" w:space="0" w:color="auto"/>
              <w:right w:val="single" w:sz="4" w:space="0" w:color="auto"/>
            </w:tcBorders>
          </w:tcPr>
          <w:p w:rsidR="00E9736E" w:rsidRPr="00FD267E" w:rsidRDefault="00E9736E" w:rsidP="00A20033">
            <w:pPr>
              <w:spacing w:after="0"/>
              <w:ind w:firstLine="0"/>
              <w:jc w:val="right"/>
              <w:rPr>
                <w:sz w:val="16"/>
                <w:szCs w:val="16"/>
              </w:rPr>
            </w:pPr>
            <w:r w:rsidRPr="00FD267E">
              <w:rPr>
                <w:sz w:val="16"/>
                <w:szCs w:val="16"/>
              </w:rPr>
              <w:t>15 122 918</w:t>
            </w:r>
          </w:p>
        </w:tc>
        <w:tc>
          <w:tcPr>
            <w:tcW w:w="1132" w:type="dxa"/>
            <w:tcBorders>
              <w:top w:val="nil"/>
              <w:left w:val="nil"/>
              <w:bottom w:val="single" w:sz="4" w:space="0" w:color="auto"/>
              <w:right w:val="single" w:sz="4" w:space="0" w:color="auto"/>
            </w:tcBorders>
          </w:tcPr>
          <w:p w:rsidR="00E9736E" w:rsidRPr="00FD267E" w:rsidRDefault="00E9736E" w:rsidP="00A20033">
            <w:pPr>
              <w:spacing w:after="0"/>
              <w:ind w:firstLine="0"/>
              <w:jc w:val="right"/>
              <w:rPr>
                <w:sz w:val="16"/>
                <w:szCs w:val="16"/>
              </w:rPr>
            </w:pPr>
            <w:r w:rsidRPr="00FD267E">
              <w:rPr>
                <w:sz w:val="16"/>
                <w:szCs w:val="16"/>
              </w:rPr>
              <w:t>15 122 918</w:t>
            </w:r>
          </w:p>
        </w:tc>
        <w:tc>
          <w:tcPr>
            <w:tcW w:w="1132" w:type="dxa"/>
            <w:tcBorders>
              <w:top w:val="nil"/>
              <w:left w:val="nil"/>
              <w:bottom w:val="single" w:sz="4" w:space="0" w:color="auto"/>
              <w:right w:val="single" w:sz="4" w:space="0" w:color="auto"/>
            </w:tcBorders>
          </w:tcPr>
          <w:p w:rsidR="00E9736E" w:rsidRPr="00FD267E" w:rsidRDefault="00E9736E" w:rsidP="00A20033">
            <w:pPr>
              <w:spacing w:after="0"/>
              <w:ind w:firstLine="0"/>
              <w:jc w:val="right"/>
              <w:rPr>
                <w:sz w:val="16"/>
                <w:szCs w:val="16"/>
              </w:rPr>
            </w:pPr>
            <w:r w:rsidRPr="00FD267E">
              <w:rPr>
                <w:sz w:val="16"/>
                <w:szCs w:val="16"/>
              </w:rPr>
              <w:t>15 122 918</w:t>
            </w:r>
          </w:p>
        </w:tc>
      </w:tr>
      <w:tr w:rsidR="00E9736E" w:rsidRPr="00FD267E" w:rsidTr="00A20033">
        <w:trPr>
          <w:trHeight w:val="142"/>
          <w:jc w:val="center"/>
        </w:trPr>
        <w:tc>
          <w:tcPr>
            <w:tcW w:w="3378" w:type="dxa"/>
            <w:vAlign w:val="center"/>
          </w:tcPr>
          <w:p w:rsidR="00E9736E" w:rsidRPr="00FD267E" w:rsidRDefault="00E9736E" w:rsidP="00A20033">
            <w:pPr>
              <w:spacing w:after="0"/>
              <w:ind w:firstLine="0"/>
              <w:jc w:val="left"/>
              <w:rPr>
                <w:i/>
                <w:sz w:val="16"/>
                <w:szCs w:val="16"/>
              </w:rPr>
            </w:pPr>
            <w:r w:rsidRPr="00FD267E">
              <w:rPr>
                <w:sz w:val="16"/>
                <w:szCs w:val="16"/>
                <w:lang w:eastAsia="lv-LV"/>
              </w:rPr>
              <w:t xml:space="preserve">Finansiālā bilance, </w:t>
            </w:r>
            <w:r w:rsidRPr="00C5091E">
              <w:rPr>
                <w:i/>
                <w:sz w:val="16"/>
                <w:szCs w:val="16"/>
                <w:lang w:eastAsia="lv-LV"/>
              </w:rPr>
              <w:t>euro</w:t>
            </w:r>
          </w:p>
        </w:tc>
        <w:tc>
          <w:tcPr>
            <w:tcW w:w="1131" w:type="dxa"/>
            <w:tcBorders>
              <w:top w:val="nil"/>
              <w:left w:val="single" w:sz="4" w:space="0" w:color="auto"/>
              <w:bottom w:val="single" w:sz="4" w:space="0" w:color="auto"/>
              <w:right w:val="single" w:sz="4" w:space="0" w:color="auto"/>
            </w:tcBorders>
          </w:tcPr>
          <w:p w:rsidR="00E9736E" w:rsidRPr="00FD267E" w:rsidRDefault="00E9736E" w:rsidP="00A20033">
            <w:pPr>
              <w:spacing w:after="0"/>
              <w:ind w:firstLine="0"/>
              <w:jc w:val="right"/>
              <w:rPr>
                <w:sz w:val="16"/>
                <w:szCs w:val="16"/>
              </w:rPr>
            </w:pPr>
            <w:r w:rsidRPr="00FD267E">
              <w:rPr>
                <w:sz w:val="16"/>
                <w:szCs w:val="16"/>
              </w:rPr>
              <w:t>113 839 764</w:t>
            </w:r>
          </w:p>
        </w:tc>
        <w:tc>
          <w:tcPr>
            <w:tcW w:w="1132" w:type="dxa"/>
            <w:tcBorders>
              <w:top w:val="nil"/>
              <w:left w:val="nil"/>
              <w:bottom w:val="single" w:sz="4" w:space="0" w:color="auto"/>
              <w:right w:val="single" w:sz="4" w:space="0" w:color="auto"/>
            </w:tcBorders>
          </w:tcPr>
          <w:p w:rsidR="00E9736E" w:rsidRPr="00FD267E" w:rsidRDefault="00E9736E" w:rsidP="00A20033">
            <w:pPr>
              <w:spacing w:after="0"/>
              <w:ind w:firstLine="0"/>
              <w:jc w:val="right"/>
              <w:rPr>
                <w:sz w:val="16"/>
                <w:szCs w:val="16"/>
              </w:rPr>
            </w:pPr>
            <w:r w:rsidRPr="00FD267E">
              <w:rPr>
                <w:sz w:val="16"/>
                <w:szCs w:val="16"/>
              </w:rPr>
              <w:t>125 882 963</w:t>
            </w:r>
          </w:p>
        </w:tc>
        <w:tc>
          <w:tcPr>
            <w:tcW w:w="1132" w:type="dxa"/>
            <w:tcBorders>
              <w:top w:val="nil"/>
              <w:left w:val="nil"/>
              <w:bottom w:val="single" w:sz="4" w:space="0" w:color="auto"/>
              <w:right w:val="single" w:sz="4" w:space="0" w:color="auto"/>
            </w:tcBorders>
          </w:tcPr>
          <w:p w:rsidR="00E9736E" w:rsidRPr="00FD267E" w:rsidRDefault="00E9736E" w:rsidP="00A20033">
            <w:pPr>
              <w:spacing w:after="0"/>
              <w:ind w:firstLine="0"/>
              <w:jc w:val="right"/>
              <w:rPr>
                <w:sz w:val="16"/>
                <w:szCs w:val="16"/>
              </w:rPr>
            </w:pPr>
            <w:r w:rsidRPr="00FD267E">
              <w:rPr>
                <w:sz w:val="16"/>
                <w:szCs w:val="16"/>
              </w:rPr>
              <w:t>223 786 427</w:t>
            </w:r>
          </w:p>
        </w:tc>
        <w:tc>
          <w:tcPr>
            <w:tcW w:w="1132" w:type="dxa"/>
            <w:tcBorders>
              <w:top w:val="nil"/>
              <w:left w:val="nil"/>
              <w:bottom w:val="single" w:sz="4" w:space="0" w:color="auto"/>
              <w:right w:val="single" w:sz="4" w:space="0" w:color="auto"/>
            </w:tcBorders>
          </w:tcPr>
          <w:p w:rsidR="00E9736E" w:rsidRPr="00FD267E" w:rsidRDefault="00E9736E" w:rsidP="00A20033">
            <w:pPr>
              <w:spacing w:after="0"/>
              <w:ind w:firstLine="0"/>
              <w:jc w:val="right"/>
              <w:rPr>
                <w:sz w:val="16"/>
                <w:szCs w:val="16"/>
              </w:rPr>
            </w:pPr>
            <w:r w:rsidRPr="00FD267E">
              <w:rPr>
                <w:sz w:val="16"/>
                <w:szCs w:val="16"/>
              </w:rPr>
              <w:t>150 751 454</w:t>
            </w:r>
          </w:p>
        </w:tc>
        <w:tc>
          <w:tcPr>
            <w:tcW w:w="1132" w:type="dxa"/>
            <w:tcBorders>
              <w:top w:val="nil"/>
              <w:left w:val="nil"/>
              <w:bottom w:val="single" w:sz="4" w:space="0" w:color="auto"/>
              <w:right w:val="single" w:sz="4" w:space="0" w:color="auto"/>
            </w:tcBorders>
          </w:tcPr>
          <w:p w:rsidR="00E9736E" w:rsidRPr="00FD267E" w:rsidRDefault="00E9736E" w:rsidP="00A20033">
            <w:pPr>
              <w:spacing w:after="0"/>
              <w:ind w:firstLine="0"/>
              <w:jc w:val="right"/>
              <w:rPr>
                <w:sz w:val="16"/>
                <w:szCs w:val="16"/>
              </w:rPr>
            </w:pPr>
            <w:r w:rsidRPr="00FD267E">
              <w:rPr>
                <w:sz w:val="16"/>
                <w:szCs w:val="16"/>
              </w:rPr>
              <w:t>135 505 433</w:t>
            </w:r>
          </w:p>
        </w:tc>
      </w:tr>
      <w:tr w:rsidR="00E9736E" w:rsidRPr="00FD267E" w:rsidTr="00A20033">
        <w:trPr>
          <w:trHeight w:val="151"/>
          <w:jc w:val="center"/>
        </w:trPr>
        <w:tc>
          <w:tcPr>
            <w:tcW w:w="3378" w:type="dxa"/>
          </w:tcPr>
          <w:p w:rsidR="00E9736E" w:rsidRPr="00FD267E" w:rsidRDefault="00E9736E" w:rsidP="00A20033">
            <w:pPr>
              <w:spacing w:after="0"/>
              <w:ind w:firstLine="0"/>
              <w:jc w:val="left"/>
              <w:rPr>
                <w:sz w:val="16"/>
                <w:szCs w:val="16"/>
              </w:rPr>
            </w:pPr>
            <w:r w:rsidRPr="00FD267E">
              <w:rPr>
                <w:sz w:val="16"/>
                <w:szCs w:val="16"/>
              </w:rPr>
              <w:t>Naudas līdzekļi</w:t>
            </w:r>
          </w:p>
        </w:tc>
        <w:tc>
          <w:tcPr>
            <w:tcW w:w="1131" w:type="dxa"/>
            <w:tcBorders>
              <w:top w:val="nil"/>
              <w:left w:val="single" w:sz="4" w:space="0" w:color="auto"/>
              <w:bottom w:val="single" w:sz="4" w:space="0" w:color="auto"/>
              <w:right w:val="single" w:sz="4" w:space="0" w:color="auto"/>
            </w:tcBorders>
          </w:tcPr>
          <w:p w:rsidR="00E9736E" w:rsidRPr="00FD267E" w:rsidRDefault="00E9736E" w:rsidP="00A20033">
            <w:pPr>
              <w:spacing w:after="0"/>
              <w:ind w:firstLine="0"/>
              <w:jc w:val="right"/>
              <w:rPr>
                <w:sz w:val="16"/>
                <w:szCs w:val="16"/>
              </w:rPr>
            </w:pPr>
            <w:r w:rsidRPr="00FD267E">
              <w:rPr>
                <w:sz w:val="16"/>
                <w:szCs w:val="16"/>
              </w:rPr>
              <w:t>-113 839 764</w:t>
            </w:r>
          </w:p>
        </w:tc>
        <w:tc>
          <w:tcPr>
            <w:tcW w:w="1132" w:type="dxa"/>
            <w:tcBorders>
              <w:top w:val="nil"/>
              <w:left w:val="nil"/>
              <w:bottom w:val="single" w:sz="4" w:space="0" w:color="auto"/>
              <w:right w:val="single" w:sz="4" w:space="0" w:color="auto"/>
            </w:tcBorders>
          </w:tcPr>
          <w:p w:rsidR="00E9736E" w:rsidRPr="00FD267E" w:rsidRDefault="00E9736E" w:rsidP="00A20033">
            <w:pPr>
              <w:spacing w:after="0"/>
              <w:ind w:left="-83" w:firstLine="0"/>
              <w:jc w:val="right"/>
              <w:rPr>
                <w:sz w:val="16"/>
                <w:szCs w:val="16"/>
              </w:rPr>
            </w:pPr>
            <w:r w:rsidRPr="00FD267E">
              <w:rPr>
                <w:sz w:val="16"/>
                <w:szCs w:val="16"/>
              </w:rPr>
              <w:t>-125 882 963</w:t>
            </w:r>
          </w:p>
        </w:tc>
        <w:tc>
          <w:tcPr>
            <w:tcW w:w="1132" w:type="dxa"/>
            <w:tcBorders>
              <w:top w:val="nil"/>
              <w:left w:val="nil"/>
              <w:bottom w:val="single" w:sz="4" w:space="0" w:color="auto"/>
              <w:right w:val="single" w:sz="4" w:space="0" w:color="auto"/>
            </w:tcBorders>
          </w:tcPr>
          <w:p w:rsidR="00E9736E" w:rsidRPr="00FD267E" w:rsidRDefault="00E9736E" w:rsidP="00A20033">
            <w:pPr>
              <w:spacing w:after="0"/>
              <w:ind w:firstLine="0"/>
              <w:jc w:val="right"/>
              <w:rPr>
                <w:sz w:val="16"/>
                <w:szCs w:val="16"/>
              </w:rPr>
            </w:pPr>
            <w:r w:rsidRPr="00FD267E">
              <w:rPr>
                <w:sz w:val="16"/>
                <w:szCs w:val="16"/>
              </w:rPr>
              <w:t>-223 786 427</w:t>
            </w:r>
          </w:p>
        </w:tc>
        <w:tc>
          <w:tcPr>
            <w:tcW w:w="1132" w:type="dxa"/>
            <w:tcBorders>
              <w:top w:val="nil"/>
              <w:left w:val="nil"/>
              <w:bottom w:val="single" w:sz="4" w:space="0" w:color="auto"/>
              <w:right w:val="single" w:sz="4" w:space="0" w:color="auto"/>
            </w:tcBorders>
          </w:tcPr>
          <w:p w:rsidR="00E9736E" w:rsidRPr="00FD267E" w:rsidRDefault="00E9736E" w:rsidP="00A20033">
            <w:pPr>
              <w:spacing w:after="0"/>
              <w:ind w:firstLine="0"/>
              <w:jc w:val="right"/>
              <w:rPr>
                <w:sz w:val="16"/>
                <w:szCs w:val="16"/>
              </w:rPr>
            </w:pPr>
            <w:r w:rsidRPr="00FD267E">
              <w:rPr>
                <w:sz w:val="16"/>
                <w:szCs w:val="16"/>
              </w:rPr>
              <w:t>-150 751 454</w:t>
            </w:r>
          </w:p>
        </w:tc>
        <w:tc>
          <w:tcPr>
            <w:tcW w:w="1132" w:type="dxa"/>
            <w:tcBorders>
              <w:top w:val="nil"/>
              <w:left w:val="nil"/>
              <w:bottom w:val="single" w:sz="4" w:space="0" w:color="auto"/>
              <w:right w:val="single" w:sz="4" w:space="0" w:color="auto"/>
            </w:tcBorders>
          </w:tcPr>
          <w:p w:rsidR="00E9736E" w:rsidRPr="00FD267E" w:rsidRDefault="00E9736E" w:rsidP="00A20033">
            <w:pPr>
              <w:spacing w:after="0"/>
              <w:ind w:firstLine="0"/>
              <w:jc w:val="right"/>
              <w:rPr>
                <w:sz w:val="16"/>
                <w:szCs w:val="16"/>
              </w:rPr>
            </w:pPr>
            <w:r w:rsidRPr="00FD267E">
              <w:rPr>
                <w:sz w:val="16"/>
                <w:szCs w:val="16"/>
              </w:rPr>
              <w:t>-135 505 433</w:t>
            </w:r>
          </w:p>
        </w:tc>
      </w:tr>
      <w:tr w:rsidR="00E9736E" w:rsidRPr="00FD267E" w:rsidTr="00A20033">
        <w:trPr>
          <w:trHeight w:val="425"/>
          <w:jc w:val="center"/>
        </w:trPr>
        <w:tc>
          <w:tcPr>
            <w:tcW w:w="3378" w:type="dxa"/>
          </w:tcPr>
          <w:p w:rsidR="00E9736E" w:rsidRPr="00FD267E" w:rsidRDefault="00E9736E" w:rsidP="00A20033">
            <w:pPr>
              <w:spacing w:after="0"/>
              <w:ind w:firstLine="0"/>
              <w:jc w:val="left"/>
              <w:rPr>
                <w:sz w:val="16"/>
                <w:szCs w:val="16"/>
              </w:rPr>
            </w:pPr>
            <w:r w:rsidRPr="00FD267E">
              <w:rPr>
                <w:sz w:val="16"/>
                <w:szCs w:val="16"/>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tcPr>
          <w:p w:rsidR="00E9736E" w:rsidRPr="00FD267E" w:rsidRDefault="00E9736E" w:rsidP="00A20033">
            <w:pPr>
              <w:spacing w:after="0" w:line="480" w:lineRule="auto"/>
              <w:ind w:firstLine="0"/>
              <w:jc w:val="right"/>
              <w:rPr>
                <w:sz w:val="16"/>
                <w:szCs w:val="16"/>
              </w:rPr>
            </w:pPr>
            <w:r w:rsidRPr="00FD267E">
              <w:rPr>
                <w:sz w:val="16"/>
                <w:szCs w:val="16"/>
              </w:rPr>
              <w:t>-113 839 764</w:t>
            </w:r>
          </w:p>
        </w:tc>
        <w:tc>
          <w:tcPr>
            <w:tcW w:w="1132" w:type="dxa"/>
            <w:tcBorders>
              <w:top w:val="nil"/>
              <w:left w:val="nil"/>
              <w:bottom w:val="single" w:sz="4" w:space="0" w:color="auto"/>
              <w:right w:val="single" w:sz="4" w:space="0" w:color="auto"/>
            </w:tcBorders>
          </w:tcPr>
          <w:p w:rsidR="00E9736E" w:rsidRPr="00FD267E" w:rsidRDefault="00E9736E" w:rsidP="00A20033">
            <w:pPr>
              <w:spacing w:after="0" w:line="480" w:lineRule="auto"/>
              <w:ind w:left="-83" w:firstLine="0"/>
              <w:jc w:val="right"/>
              <w:rPr>
                <w:sz w:val="16"/>
                <w:szCs w:val="16"/>
              </w:rPr>
            </w:pPr>
            <w:r w:rsidRPr="00FD267E">
              <w:rPr>
                <w:sz w:val="16"/>
                <w:szCs w:val="16"/>
              </w:rPr>
              <w:t>-125 882 963</w:t>
            </w:r>
          </w:p>
        </w:tc>
        <w:tc>
          <w:tcPr>
            <w:tcW w:w="1132" w:type="dxa"/>
            <w:tcBorders>
              <w:top w:val="nil"/>
              <w:left w:val="nil"/>
              <w:bottom w:val="single" w:sz="4" w:space="0" w:color="auto"/>
              <w:right w:val="single" w:sz="4" w:space="0" w:color="auto"/>
            </w:tcBorders>
          </w:tcPr>
          <w:p w:rsidR="00E9736E" w:rsidRPr="00FD267E" w:rsidRDefault="00E9736E" w:rsidP="00A20033">
            <w:pPr>
              <w:spacing w:after="0" w:line="480" w:lineRule="auto"/>
              <w:ind w:firstLine="0"/>
              <w:jc w:val="right"/>
              <w:rPr>
                <w:sz w:val="16"/>
                <w:szCs w:val="16"/>
              </w:rPr>
            </w:pPr>
            <w:r w:rsidRPr="00FD267E">
              <w:rPr>
                <w:sz w:val="16"/>
                <w:szCs w:val="16"/>
              </w:rPr>
              <w:t>-223 786 427</w:t>
            </w:r>
          </w:p>
        </w:tc>
        <w:tc>
          <w:tcPr>
            <w:tcW w:w="1132" w:type="dxa"/>
            <w:tcBorders>
              <w:top w:val="nil"/>
              <w:left w:val="nil"/>
              <w:bottom w:val="single" w:sz="4" w:space="0" w:color="auto"/>
              <w:right w:val="single" w:sz="4" w:space="0" w:color="auto"/>
            </w:tcBorders>
          </w:tcPr>
          <w:p w:rsidR="00E9736E" w:rsidRPr="00FD267E" w:rsidRDefault="00E9736E" w:rsidP="00A20033">
            <w:pPr>
              <w:spacing w:after="0" w:line="480" w:lineRule="auto"/>
              <w:ind w:firstLine="0"/>
              <w:jc w:val="right"/>
              <w:rPr>
                <w:sz w:val="16"/>
                <w:szCs w:val="16"/>
              </w:rPr>
            </w:pPr>
            <w:r w:rsidRPr="00FD267E">
              <w:rPr>
                <w:sz w:val="16"/>
                <w:szCs w:val="16"/>
              </w:rPr>
              <w:t>-150 751 454</w:t>
            </w:r>
          </w:p>
        </w:tc>
        <w:tc>
          <w:tcPr>
            <w:tcW w:w="1132" w:type="dxa"/>
            <w:tcBorders>
              <w:top w:val="nil"/>
              <w:left w:val="nil"/>
              <w:bottom w:val="single" w:sz="4" w:space="0" w:color="auto"/>
              <w:right w:val="single" w:sz="4" w:space="0" w:color="auto"/>
            </w:tcBorders>
          </w:tcPr>
          <w:p w:rsidR="00E9736E" w:rsidRPr="00FD267E" w:rsidRDefault="00E9736E" w:rsidP="00A20033">
            <w:pPr>
              <w:spacing w:after="0" w:line="480" w:lineRule="auto"/>
              <w:ind w:firstLine="0"/>
              <w:jc w:val="right"/>
              <w:rPr>
                <w:sz w:val="16"/>
                <w:szCs w:val="16"/>
              </w:rPr>
            </w:pPr>
            <w:r w:rsidRPr="00FD267E">
              <w:rPr>
                <w:sz w:val="16"/>
                <w:szCs w:val="16"/>
              </w:rPr>
              <w:t>-135 505 433</w:t>
            </w:r>
          </w:p>
        </w:tc>
      </w:tr>
      <w:tr w:rsidR="00E9736E" w:rsidRPr="00FD267E" w:rsidTr="00670CE1">
        <w:trPr>
          <w:trHeight w:val="237"/>
          <w:jc w:val="center"/>
        </w:trPr>
        <w:tc>
          <w:tcPr>
            <w:tcW w:w="3378" w:type="dxa"/>
          </w:tcPr>
          <w:p w:rsidR="00E9736E" w:rsidRPr="00FD267E" w:rsidRDefault="00E9736E" w:rsidP="00984127">
            <w:pPr>
              <w:spacing w:after="0"/>
              <w:ind w:firstLine="0"/>
              <w:jc w:val="left"/>
              <w:rPr>
                <w:sz w:val="16"/>
                <w:szCs w:val="16"/>
                <w:lang w:eastAsia="lv-LV"/>
              </w:rPr>
            </w:pPr>
            <w:r w:rsidRPr="00FD267E">
              <w:rPr>
                <w:sz w:val="16"/>
                <w:szCs w:val="16"/>
              </w:rPr>
              <w:t>Vidējais amata vietu skaits gadā</w:t>
            </w:r>
          </w:p>
        </w:tc>
        <w:tc>
          <w:tcPr>
            <w:tcW w:w="1131" w:type="dxa"/>
            <w:tcBorders>
              <w:top w:val="single" w:sz="4" w:space="0" w:color="auto"/>
              <w:left w:val="single" w:sz="4" w:space="0" w:color="auto"/>
              <w:bottom w:val="single" w:sz="4" w:space="0" w:color="auto"/>
              <w:right w:val="single" w:sz="4" w:space="0" w:color="auto"/>
            </w:tcBorders>
            <w:vAlign w:val="center"/>
          </w:tcPr>
          <w:p w:rsidR="00E9736E" w:rsidRPr="00FD267E" w:rsidRDefault="00E9736E" w:rsidP="00984127">
            <w:pPr>
              <w:spacing w:after="0"/>
              <w:ind w:firstLine="0"/>
              <w:jc w:val="right"/>
              <w:rPr>
                <w:sz w:val="16"/>
                <w:szCs w:val="16"/>
              </w:rPr>
            </w:pPr>
            <w:r w:rsidRPr="00FD267E">
              <w:rPr>
                <w:sz w:val="18"/>
                <w:szCs w:val="18"/>
              </w:rPr>
              <w:t>1 048,6</w:t>
            </w:r>
          </w:p>
        </w:tc>
        <w:tc>
          <w:tcPr>
            <w:tcW w:w="1132" w:type="dxa"/>
            <w:tcBorders>
              <w:top w:val="single" w:sz="4" w:space="0" w:color="auto"/>
              <w:left w:val="nil"/>
              <w:bottom w:val="single" w:sz="4" w:space="0" w:color="auto"/>
              <w:right w:val="single" w:sz="4" w:space="0" w:color="auto"/>
            </w:tcBorders>
            <w:vAlign w:val="center"/>
          </w:tcPr>
          <w:p w:rsidR="00E9736E" w:rsidRPr="00FD267E" w:rsidRDefault="00E9736E" w:rsidP="00984127">
            <w:pPr>
              <w:spacing w:after="0"/>
              <w:ind w:firstLine="0"/>
              <w:jc w:val="right"/>
              <w:rPr>
                <w:sz w:val="16"/>
                <w:szCs w:val="16"/>
              </w:rPr>
            </w:pPr>
            <w:r w:rsidRPr="00FD267E">
              <w:rPr>
                <w:sz w:val="18"/>
                <w:szCs w:val="18"/>
              </w:rPr>
              <w:t>1 123,9</w:t>
            </w:r>
          </w:p>
        </w:tc>
        <w:tc>
          <w:tcPr>
            <w:tcW w:w="1132" w:type="dxa"/>
            <w:tcBorders>
              <w:top w:val="single" w:sz="4" w:space="0" w:color="auto"/>
              <w:left w:val="nil"/>
              <w:bottom w:val="single" w:sz="4" w:space="0" w:color="auto"/>
              <w:right w:val="single" w:sz="4" w:space="0" w:color="auto"/>
            </w:tcBorders>
            <w:vAlign w:val="center"/>
          </w:tcPr>
          <w:p w:rsidR="00E9736E" w:rsidRPr="00FD267E" w:rsidRDefault="00E9736E" w:rsidP="00984127">
            <w:pPr>
              <w:spacing w:after="0"/>
              <w:ind w:firstLine="0"/>
              <w:jc w:val="right"/>
              <w:rPr>
                <w:sz w:val="16"/>
                <w:szCs w:val="16"/>
              </w:rPr>
            </w:pPr>
            <w:r w:rsidRPr="00FD267E">
              <w:rPr>
                <w:sz w:val="18"/>
                <w:szCs w:val="18"/>
              </w:rPr>
              <w:t>1 071</w:t>
            </w:r>
          </w:p>
        </w:tc>
        <w:tc>
          <w:tcPr>
            <w:tcW w:w="1132" w:type="dxa"/>
            <w:tcBorders>
              <w:top w:val="single" w:sz="4" w:space="0" w:color="auto"/>
              <w:left w:val="nil"/>
              <w:bottom w:val="single" w:sz="4" w:space="0" w:color="auto"/>
              <w:right w:val="single" w:sz="4" w:space="0" w:color="auto"/>
            </w:tcBorders>
            <w:vAlign w:val="center"/>
          </w:tcPr>
          <w:p w:rsidR="00E9736E" w:rsidRPr="00FD267E" w:rsidRDefault="00E9736E" w:rsidP="00984127">
            <w:pPr>
              <w:spacing w:after="0"/>
              <w:ind w:firstLine="0"/>
              <w:jc w:val="right"/>
              <w:rPr>
                <w:sz w:val="16"/>
                <w:szCs w:val="16"/>
              </w:rPr>
            </w:pPr>
            <w:r w:rsidRPr="00FD267E">
              <w:rPr>
                <w:sz w:val="18"/>
                <w:szCs w:val="18"/>
              </w:rPr>
              <w:t>1 071</w:t>
            </w:r>
          </w:p>
        </w:tc>
        <w:tc>
          <w:tcPr>
            <w:tcW w:w="1132" w:type="dxa"/>
            <w:tcBorders>
              <w:top w:val="single" w:sz="4" w:space="0" w:color="auto"/>
              <w:left w:val="nil"/>
              <w:bottom w:val="single" w:sz="4" w:space="0" w:color="auto"/>
              <w:right w:val="single" w:sz="4" w:space="0" w:color="auto"/>
            </w:tcBorders>
            <w:vAlign w:val="center"/>
          </w:tcPr>
          <w:p w:rsidR="00E9736E" w:rsidRPr="00FD267E" w:rsidRDefault="00E9736E" w:rsidP="00984127">
            <w:pPr>
              <w:spacing w:after="0"/>
              <w:ind w:firstLine="0"/>
              <w:jc w:val="right"/>
              <w:rPr>
                <w:sz w:val="16"/>
                <w:szCs w:val="16"/>
              </w:rPr>
            </w:pPr>
            <w:r w:rsidRPr="00FD267E">
              <w:rPr>
                <w:sz w:val="18"/>
                <w:szCs w:val="18"/>
              </w:rPr>
              <w:t>1 071</w:t>
            </w:r>
          </w:p>
        </w:tc>
      </w:tr>
      <w:tr w:rsidR="00E9736E" w:rsidRPr="00FD267E" w:rsidTr="00670CE1">
        <w:trPr>
          <w:trHeight w:val="227"/>
          <w:jc w:val="center"/>
        </w:trPr>
        <w:tc>
          <w:tcPr>
            <w:tcW w:w="3378" w:type="dxa"/>
          </w:tcPr>
          <w:p w:rsidR="00E9736E" w:rsidRPr="00FD267E" w:rsidRDefault="00E9736E" w:rsidP="00984127">
            <w:pPr>
              <w:spacing w:after="0"/>
              <w:ind w:firstLine="0"/>
              <w:jc w:val="left"/>
              <w:rPr>
                <w:sz w:val="16"/>
                <w:szCs w:val="16"/>
                <w:lang w:eastAsia="lv-LV"/>
              </w:rPr>
            </w:pPr>
            <w:r w:rsidRPr="00FD267E">
              <w:rPr>
                <w:sz w:val="16"/>
                <w:szCs w:val="16"/>
              </w:rPr>
              <w:t xml:space="preserve">Vidējā atlīdzība amata vietai </w:t>
            </w:r>
            <w:r w:rsidRPr="00FD267E">
              <w:rPr>
                <w:sz w:val="16"/>
                <w:szCs w:val="16"/>
                <w:lang w:eastAsia="lv-LV"/>
              </w:rPr>
              <w:t>(mēnesī)</w:t>
            </w:r>
            <w:r w:rsidRPr="00FD267E">
              <w:rPr>
                <w:sz w:val="16"/>
                <w:szCs w:val="16"/>
              </w:rPr>
              <w:t xml:space="preserve">, </w:t>
            </w:r>
            <w:r w:rsidRPr="00C5091E">
              <w:rPr>
                <w:i/>
                <w:sz w:val="16"/>
                <w:szCs w:val="16"/>
              </w:rPr>
              <w:t>euro</w:t>
            </w:r>
          </w:p>
        </w:tc>
        <w:tc>
          <w:tcPr>
            <w:tcW w:w="1131" w:type="dxa"/>
            <w:tcBorders>
              <w:top w:val="nil"/>
              <w:left w:val="single" w:sz="4" w:space="0" w:color="auto"/>
              <w:bottom w:val="single" w:sz="4" w:space="0" w:color="auto"/>
              <w:right w:val="single" w:sz="4" w:space="0" w:color="auto"/>
            </w:tcBorders>
            <w:vAlign w:val="center"/>
          </w:tcPr>
          <w:p w:rsidR="00E9736E" w:rsidRPr="00FD267E" w:rsidRDefault="00E9736E" w:rsidP="00984127">
            <w:pPr>
              <w:spacing w:after="0"/>
              <w:ind w:firstLine="0"/>
              <w:jc w:val="right"/>
              <w:rPr>
                <w:sz w:val="16"/>
                <w:szCs w:val="16"/>
              </w:rPr>
            </w:pPr>
            <w:r w:rsidRPr="00FD267E">
              <w:rPr>
                <w:sz w:val="18"/>
                <w:szCs w:val="18"/>
              </w:rPr>
              <w:t>1 081,5</w:t>
            </w:r>
          </w:p>
        </w:tc>
        <w:tc>
          <w:tcPr>
            <w:tcW w:w="1132" w:type="dxa"/>
            <w:tcBorders>
              <w:top w:val="nil"/>
              <w:left w:val="nil"/>
              <w:bottom w:val="single" w:sz="4" w:space="0" w:color="auto"/>
              <w:right w:val="single" w:sz="4" w:space="0" w:color="auto"/>
            </w:tcBorders>
            <w:vAlign w:val="center"/>
          </w:tcPr>
          <w:p w:rsidR="00E9736E" w:rsidRPr="00FD267E" w:rsidRDefault="00E9736E" w:rsidP="00984127">
            <w:pPr>
              <w:spacing w:after="0"/>
              <w:ind w:firstLine="0"/>
              <w:jc w:val="right"/>
              <w:rPr>
                <w:sz w:val="16"/>
                <w:szCs w:val="16"/>
              </w:rPr>
            </w:pPr>
            <w:r w:rsidRPr="00FD267E">
              <w:rPr>
                <w:sz w:val="18"/>
                <w:szCs w:val="18"/>
              </w:rPr>
              <w:t>1 133,5</w:t>
            </w:r>
          </w:p>
        </w:tc>
        <w:tc>
          <w:tcPr>
            <w:tcW w:w="1132" w:type="dxa"/>
            <w:tcBorders>
              <w:top w:val="nil"/>
              <w:left w:val="nil"/>
              <w:bottom w:val="single" w:sz="4" w:space="0" w:color="auto"/>
              <w:right w:val="single" w:sz="4" w:space="0" w:color="auto"/>
            </w:tcBorders>
            <w:vAlign w:val="center"/>
          </w:tcPr>
          <w:p w:rsidR="00E9736E" w:rsidRPr="00FD267E" w:rsidRDefault="00E9736E" w:rsidP="00984127">
            <w:pPr>
              <w:spacing w:after="0"/>
              <w:ind w:firstLine="0"/>
              <w:jc w:val="right"/>
              <w:rPr>
                <w:sz w:val="16"/>
                <w:szCs w:val="16"/>
              </w:rPr>
            </w:pPr>
            <w:r w:rsidRPr="00FD267E">
              <w:rPr>
                <w:sz w:val="18"/>
                <w:szCs w:val="18"/>
              </w:rPr>
              <w:t>1 176,7</w:t>
            </w:r>
          </w:p>
        </w:tc>
        <w:tc>
          <w:tcPr>
            <w:tcW w:w="1132" w:type="dxa"/>
            <w:tcBorders>
              <w:top w:val="nil"/>
              <w:left w:val="nil"/>
              <w:bottom w:val="single" w:sz="4" w:space="0" w:color="auto"/>
              <w:right w:val="single" w:sz="4" w:space="0" w:color="auto"/>
            </w:tcBorders>
            <w:vAlign w:val="center"/>
          </w:tcPr>
          <w:p w:rsidR="00E9736E" w:rsidRPr="00FD267E" w:rsidRDefault="00E9736E" w:rsidP="00984127">
            <w:pPr>
              <w:spacing w:after="0"/>
              <w:ind w:firstLine="0"/>
              <w:jc w:val="right"/>
              <w:rPr>
                <w:sz w:val="16"/>
                <w:szCs w:val="16"/>
              </w:rPr>
            </w:pPr>
            <w:r w:rsidRPr="00FD267E">
              <w:rPr>
                <w:sz w:val="18"/>
                <w:szCs w:val="18"/>
              </w:rPr>
              <w:t>1 176,7</w:t>
            </w:r>
          </w:p>
        </w:tc>
        <w:tc>
          <w:tcPr>
            <w:tcW w:w="1132" w:type="dxa"/>
            <w:tcBorders>
              <w:top w:val="nil"/>
              <w:left w:val="nil"/>
              <w:bottom w:val="single" w:sz="4" w:space="0" w:color="auto"/>
              <w:right w:val="single" w:sz="4" w:space="0" w:color="auto"/>
            </w:tcBorders>
            <w:vAlign w:val="center"/>
          </w:tcPr>
          <w:p w:rsidR="00E9736E" w:rsidRPr="00FD267E" w:rsidRDefault="00E9736E" w:rsidP="00984127">
            <w:pPr>
              <w:spacing w:after="0"/>
              <w:ind w:firstLine="0"/>
              <w:jc w:val="right"/>
              <w:rPr>
                <w:sz w:val="16"/>
                <w:szCs w:val="16"/>
              </w:rPr>
            </w:pPr>
            <w:r w:rsidRPr="00FD267E">
              <w:rPr>
                <w:sz w:val="18"/>
                <w:szCs w:val="18"/>
              </w:rPr>
              <w:t>1 176,7</w:t>
            </w:r>
          </w:p>
        </w:tc>
      </w:tr>
    </w:tbl>
    <w:p w:rsidR="00E9736E" w:rsidRPr="00FD267E" w:rsidRDefault="00E9736E" w:rsidP="00B9458D">
      <w:pPr>
        <w:widowControl w:val="0"/>
        <w:spacing w:before="360" w:after="360"/>
        <w:ind w:firstLine="0"/>
        <w:jc w:val="center"/>
        <w:rPr>
          <w:b/>
          <w:szCs w:val="20"/>
        </w:rPr>
      </w:pPr>
      <w:r w:rsidRPr="00FD267E">
        <w:rPr>
          <w:b/>
          <w:szCs w:val="20"/>
        </w:rPr>
        <w:t>04.01.00 Valsts pensiju speciālais budžets</w:t>
      </w:r>
    </w:p>
    <w:p w:rsidR="00E9736E" w:rsidRPr="00FD267E" w:rsidRDefault="00E9736E" w:rsidP="00D37A51">
      <w:pPr>
        <w:spacing w:before="120"/>
        <w:ind w:firstLine="0"/>
        <w:jc w:val="left"/>
        <w:rPr>
          <w:szCs w:val="20"/>
          <w:u w:val="single"/>
          <w:lang w:eastAsia="lv-LV"/>
        </w:rPr>
      </w:pPr>
      <w:r w:rsidRPr="00FD267E">
        <w:rPr>
          <w:szCs w:val="20"/>
          <w:u w:val="single"/>
          <w:lang w:eastAsia="lv-LV"/>
        </w:rPr>
        <w:t>Apakšprogrammas mērķis:</w:t>
      </w:r>
    </w:p>
    <w:p w:rsidR="00E9736E" w:rsidRPr="00FD267E" w:rsidRDefault="00E9736E" w:rsidP="00D37A51">
      <w:pPr>
        <w:spacing w:after="0"/>
        <w:ind w:firstLine="720"/>
        <w:rPr>
          <w:szCs w:val="20"/>
        </w:rPr>
      </w:pPr>
      <w:r w:rsidRPr="00FD267E">
        <w:rPr>
          <w:szCs w:val="20"/>
        </w:rPr>
        <w:t>kompensēt sociāli apdrošinātām personām ienākumu zaudējumu, iestājoties pensionēšanās vecumam un aizejot pensijā, zaudējot apgādnieku.</w:t>
      </w:r>
    </w:p>
    <w:p w:rsidR="00E9736E" w:rsidRPr="00FD267E" w:rsidRDefault="00E9736E" w:rsidP="00D37A51">
      <w:pPr>
        <w:spacing w:before="240"/>
        <w:ind w:firstLine="0"/>
        <w:jc w:val="left"/>
        <w:rPr>
          <w:bCs/>
          <w:szCs w:val="20"/>
          <w:u w:val="single"/>
        </w:rPr>
      </w:pPr>
      <w:r w:rsidRPr="00FD267E">
        <w:rPr>
          <w:bCs/>
          <w:szCs w:val="20"/>
          <w:u w:val="single"/>
        </w:rPr>
        <w:t>Galvenās aktivitātes:</w:t>
      </w:r>
    </w:p>
    <w:p w:rsidR="00E9736E" w:rsidRPr="00FD267E" w:rsidRDefault="00E9736E" w:rsidP="00550140">
      <w:pPr>
        <w:numPr>
          <w:ilvl w:val="0"/>
          <w:numId w:val="16"/>
        </w:numPr>
        <w:spacing w:after="60"/>
        <w:ind w:left="714" w:hanging="357"/>
      </w:pPr>
      <w:r w:rsidRPr="00FD267E">
        <w:t xml:space="preserve">nodrošināt 2018.gada oktobrī veiktās pensiju indeksācijas izmaksas 2019.gadā, kā arī plānoto pensiju, tai skaitā piemaksas pie vecuma pensijas, indeksāciju 2019.gada oktobrī; </w:t>
      </w:r>
    </w:p>
    <w:p w:rsidR="00E9736E" w:rsidRPr="00FD267E" w:rsidRDefault="00E9736E" w:rsidP="00550140">
      <w:pPr>
        <w:numPr>
          <w:ilvl w:val="0"/>
          <w:numId w:val="16"/>
        </w:numPr>
        <w:spacing w:after="60"/>
        <w:ind w:left="714" w:hanging="357"/>
      </w:pPr>
      <w:r w:rsidRPr="00FD267E">
        <w:t xml:space="preserve">nodrošināt no personas apdrošināšanas iemaksu algas, vecuma un apdrošināšanas stāža atkarīgu vecuma pensiju izmaksas (pensijas apmērs 367,52 </w:t>
      </w:r>
      <w:r w:rsidRPr="00C5091E">
        <w:rPr>
          <w:i/>
        </w:rPr>
        <w:t>euro</w:t>
      </w:r>
      <w:r w:rsidRPr="00FD267E">
        <w:t xml:space="preserve"> vidēji mēnesī), tai skaitā piemaksu, kas laika periodā no 2006.gada 1.janvāra līdz 2011.gada 31.decembrim piešķirta pie vecuma pensijas par apdrošināšanas stāžu, kas uzkrāts līdz 1995.gada 31.decembrim (piemaksas apmērs 38,56 </w:t>
      </w:r>
      <w:r w:rsidRPr="00C5091E">
        <w:rPr>
          <w:i/>
        </w:rPr>
        <w:t>euro</w:t>
      </w:r>
      <w:r w:rsidRPr="00FD267E">
        <w:rPr>
          <w:i/>
        </w:rPr>
        <w:t xml:space="preserve"> </w:t>
      </w:r>
      <w:r w:rsidRPr="00FD267E">
        <w:t xml:space="preserve">vidēji mēnesī). Ar 2012.gada 1.janvāri piemaksas piešķiršana ir pārtraukta, tomēr, piešķirot invaliditātes pensijas vietā vecuma pensiju, piemaksa, kas līdz 2012.gadam bija piešķirta pie invaliditātes pensijas, uz invaliditātes laiku tiek saglabāta. Sākot ar 2014.gadu piemaksas pie vecuma pensijas tiek finansētas no valsts pamatbudžeta, valsts pensiju speciālajā budžetā saņemot dotāciju no valsts pamatbudžeta. Sākot ar 2014.gada 1.janvāri tiek paaugstināts gan vispārējais, gan priekšlaicīgās pensionēšanās vecums – par 3 mēnešiem ik gadu </w:t>
      </w:r>
      <w:r w:rsidRPr="00FD267E">
        <w:rPr>
          <w:shd w:val="clear" w:color="auto" w:fill="FFFFFF"/>
        </w:rPr>
        <w:t>– līdz 2025.gada 1.janvārī vispārējais pensionēšanās vecums būs 65 gadi, bet priekšlaicīgās – 63 gadi</w:t>
      </w:r>
      <w:r w:rsidRPr="00FD267E">
        <w:t>, kā arī minimālais apdrošināšanas stāžs tiesību iegūšanai uz vecuma pensiju – no 10 uz 15 gadiem. 2019. gadā pensionēšanās vecums ir 63 gadi un 6 mēneši, priekšlaicīgai pensionēšanai - 61 gads un 6 mēneši;</w:t>
      </w:r>
    </w:p>
    <w:p w:rsidR="00E9736E" w:rsidRPr="00FD267E" w:rsidRDefault="00E9736E" w:rsidP="00550140">
      <w:pPr>
        <w:numPr>
          <w:ilvl w:val="0"/>
          <w:numId w:val="16"/>
        </w:numPr>
        <w:spacing w:after="60"/>
        <w:ind w:left="714" w:hanging="357"/>
      </w:pPr>
      <w:r w:rsidRPr="00FD267E">
        <w:t xml:space="preserve">nodrošināt no personas apdrošināšanas iemaksu algas, vecuma, apdrošināšanas stāža un apgādājamo skaita atkarīgu pensiju apgādnieka zaudējuma gadījumā izmaksas (pensijas apmērs 198,90 </w:t>
      </w:r>
      <w:r w:rsidRPr="00C5091E">
        <w:rPr>
          <w:i/>
        </w:rPr>
        <w:t>euro</w:t>
      </w:r>
      <w:r w:rsidRPr="00FD267E">
        <w:t xml:space="preserve"> vidēji mēnesī);</w:t>
      </w:r>
    </w:p>
    <w:p w:rsidR="00E9736E" w:rsidRPr="00FD267E" w:rsidRDefault="00E9736E" w:rsidP="00550140">
      <w:pPr>
        <w:numPr>
          <w:ilvl w:val="0"/>
          <w:numId w:val="16"/>
        </w:numPr>
        <w:spacing w:after="60"/>
        <w:ind w:left="714" w:hanging="357"/>
      </w:pPr>
      <w:r w:rsidRPr="00FD267E">
        <w:t xml:space="preserve">nodrošināt no personas apdrošināšanas iemaksu algas un apdrošināšanas stāža atkarīgu izdienas pensiju izmaksas (pensijas apmērs 441,18 </w:t>
      </w:r>
      <w:r w:rsidRPr="00C5091E">
        <w:rPr>
          <w:i/>
        </w:rPr>
        <w:t>euro</w:t>
      </w:r>
      <w:r w:rsidRPr="00FD267E">
        <w:t xml:space="preserve"> vidēji mēnesī);</w:t>
      </w:r>
    </w:p>
    <w:p w:rsidR="00E9736E" w:rsidRPr="00FD267E" w:rsidRDefault="00E9736E" w:rsidP="00432A65">
      <w:pPr>
        <w:numPr>
          <w:ilvl w:val="0"/>
          <w:numId w:val="16"/>
        </w:numPr>
        <w:spacing w:after="60"/>
      </w:pPr>
      <w:r w:rsidRPr="00FD267E">
        <w:t xml:space="preserve">nodrošināt apbedīšanas pabalstu pensijas saņēmēja nāves gadījumā izmaksas (pabalsta apmērs tiek noteikts mirušā pensijas saņēmēja divu mēnešu pensijas, ieskaitot pie tās piešķirto piemaksu par apdrošināšanas stāžu, kas uzkrāts līdz 1995.gada 31.decembrim, apmērā (619,67 </w:t>
      </w:r>
      <w:r w:rsidRPr="00C5091E">
        <w:rPr>
          <w:i/>
        </w:rPr>
        <w:t>euro</w:t>
      </w:r>
      <w:r w:rsidRPr="00FD267E">
        <w:t xml:space="preserve"> vidēji mēnesī));</w:t>
      </w:r>
    </w:p>
    <w:p w:rsidR="00E9736E" w:rsidRPr="00FD267E" w:rsidRDefault="00E9736E" w:rsidP="00D44573">
      <w:pPr>
        <w:pStyle w:val="ListParagraph"/>
        <w:numPr>
          <w:ilvl w:val="0"/>
          <w:numId w:val="16"/>
        </w:numPr>
        <w:spacing w:after="60"/>
        <w:ind w:left="714" w:hanging="357"/>
      </w:pPr>
      <w:r w:rsidRPr="00FD267E">
        <w:t xml:space="preserve">nodrošināt pensijas saņēmēja nāves gadījumā pārdzīvojušajam laulātajam, kas arī ir pensijas saņēmējs, 12 mēnešus pabalstu 50 procentu apmērā no mirušā laulātā pensijas, ieskaitot pie tās piešķirto piemaksu par apdrošināšanas stāžu, kas uzkrāts līdz 1995.gada 31.decembrim. Šī norma attieksies uz gadījumiem, kad pensijas saņēmēja nāve iestājusies pēc 2019.gada 1.janvāra (172,85 </w:t>
      </w:r>
      <w:r w:rsidRPr="00C5091E">
        <w:rPr>
          <w:i/>
        </w:rPr>
        <w:t>euro</w:t>
      </w:r>
      <w:r w:rsidRPr="00FD267E">
        <w:t xml:space="preserve"> vidēji mēnesī). Ja pensijas saņēmēja nāve ir iestājusies līdz 2018.gada 31.decembrim, nodrošināt vienreizēju pabalstu pensijas saņēmēja nāves gadījumā pārdzīvojušajam laulātajam izmaksas (pabalsta apmērs tiek noteikts mirušā laulātā divu mēnešu pensijas apmērā);</w:t>
      </w:r>
    </w:p>
    <w:p w:rsidR="00E9736E" w:rsidRPr="00FD267E" w:rsidRDefault="00E9736E" w:rsidP="00550140">
      <w:pPr>
        <w:numPr>
          <w:ilvl w:val="0"/>
          <w:numId w:val="16"/>
        </w:numPr>
        <w:spacing w:after="60"/>
        <w:ind w:left="714" w:hanging="357"/>
      </w:pPr>
      <w:r w:rsidRPr="00FD267E">
        <w:t xml:space="preserve">nodrošināt Augstākās Padomes deputātu pensiju izmaksas (pensijas apmērs tiek noteikts 80% apmērā no Saeimas deputāta mēnešalgas (2 199,20 </w:t>
      </w:r>
      <w:r w:rsidRPr="00C5091E">
        <w:rPr>
          <w:i/>
        </w:rPr>
        <w:t>euro</w:t>
      </w:r>
      <w:r w:rsidRPr="00FD267E">
        <w:t xml:space="preserve"> vidēji mēnesī));</w:t>
      </w:r>
    </w:p>
    <w:p w:rsidR="00E9736E" w:rsidRPr="00FD267E" w:rsidRDefault="00E9736E" w:rsidP="00550140">
      <w:pPr>
        <w:numPr>
          <w:ilvl w:val="0"/>
          <w:numId w:val="16"/>
        </w:numPr>
        <w:spacing w:after="60"/>
        <w:ind w:left="714" w:hanging="357"/>
      </w:pPr>
      <w:r w:rsidRPr="00FD267E">
        <w:t xml:space="preserve">nodrošināt pensiju saskaņā ar speciāliem lēmumiem izmaksas – (apgādībā bijušajiem darbnespējīgiem ģimenes locekļiem par mirušu Černobiļas AES avārijas seku likvidēšanas dalībnieku, kuram noteikta invaliditāte vai darbspēju zaudējums 10–25% apmērā) – apmērs atkarīgs no ģimenes locekļu skaita, kuram ir piešķirta apgādnieka zaudējuma pensija, (pensijas apmērs 7,11 </w:t>
      </w:r>
      <w:r w:rsidRPr="00C5091E">
        <w:rPr>
          <w:i/>
        </w:rPr>
        <w:t>euro</w:t>
      </w:r>
      <w:r w:rsidRPr="00FD267E">
        <w:t xml:space="preserve"> vidēji mēnesī);</w:t>
      </w:r>
    </w:p>
    <w:p w:rsidR="00E9736E" w:rsidRPr="00FD267E" w:rsidRDefault="00E9736E" w:rsidP="00550140">
      <w:pPr>
        <w:numPr>
          <w:ilvl w:val="0"/>
          <w:numId w:val="16"/>
        </w:numPr>
        <w:spacing w:after="60"/>
        <w:ind w:left="714" w:hanging="357"/>
      </w:pPr>
      <w:r w:rsidRPr="00FD267E">
        <w:t xml:space="preserve">nodrošināt kaitējuma atlīdzību Černobiļas AES avārijas rezultātā cietušajām personām izmaksas – atlīdzības apmērs atkarīgs no iepriekšējā kalendāra gada vidējās apdrošināšanas iemaksu algas valstī un dalībniekam noteiktā darbspēju zaudējuma pakāpes (procentos), (atlīdzības apmērs 380,54 </w:t>
      </w:r>
      <w:r w:rsidRPr="00C5091E">
        <w:rPr>
          <w:i/>
        </w:rPr>
        <w:t>euro</w:t>
      </w:r>
      <w:r w:rsidRPr="00FD267E">
        <w:t xml:space="preserve"> vidēji mēnesī);</w:t>
      </w:r>
    </w:p>
    <w:p w:rsidR="00E9736E" w:rsidRPr="00FD267E" w:rsidRDefault="00E9736E" w:rsidP="00550140">
      <w:pPr>
        <w:numPr>
          <w:ilvl w:val="0"/>
          <w:numId w:val="16"/>
        </w:numPr>
        <w:spacing w:after="60"/>
        <w:ind w:left="714" w:hanging="357"/>
      </w:pPr>
      <w:r w:rsidRPr="00FD267E">
        <w:t>nodrošināt Eiropas Savienības pensiju shēmas dalībnieka Latvijas valsts obligātajā pensiju apdrošināšanas sistēmā uzkrātā pensijas kapitālu nodošanu Eiropas Savienības pensiju shēmai;</w:t>
      </w:r>
    </w:p>
    <w:p w:rsidR="00E9736E" w:rsidRPr="00FD267E" w:rsidRDefault="00E9736E" w:rsidP="00550140">
      <w:pPr>
        <w:numPr>
          <w:ilvl w:val="0"/>
          <w:numId w:val="16"/>
        </w:numPr>
        <w:spacing w:after="60"/>
        <w:ind w:left="714" w:hanging="357"/>
      </w:pPr>
      <w:r w:rsidRPr="00FD267E">
        <w:t>nodrošināt transferta pārskaitījumu uz VSAA speciālo budžetu valsts pensiju speciālā budžeta administrēšanai.</w:t>
      </w:r>
    </w:p>
    <w:p w:rsidR="00E9736E" w:rsidRPr="00FD267E" w:rsidRDefault="00E9736E" w:rsidP="00D37A51">
      <w:pPr>
        <w:spacing w:before="240" w:after="0"/>
        <w:ind w:firstLine="0"/>
        <w:jc w:val="left"/>
        <w:rPr>
          <w:szCs w:val="20"/>
        </w:rPr>
      </w:pPr>
      <w:r w:rsidRPr="00FD267E">
        <w:rPr>
          <w:szCs w:val="20"/>
          <w:u w:val="single"/>
        </w:rPr>
        <w:t>Apakšprogrammas izpildītājs</w:t>
      </w:r>
      <w:r w:rsidRPr="00FD267E">
        <w:rPr>
          <w:szCs w:val="20"/>
        </w:rPr>
        <w:t>: Valsts sociālās apdrošināšanas aģentūra.</w:t>
      </w:r>
    </w:p>
    <w:p w:rsidR="00E9736E" w:rsidRPr="00FD267E" w:rsidRDefault="00E9736E" w:rsidP="00D37A51">
      <w:pPr>
        <w:spacing w:after="240"/>
        <w:ind w:firstLine="0"/>
        <w:jc w:val="center"/>
        <w:rPr>
          <w:b/>
          <w:sz w:val="10"/>
          <w:szCs w:val="20"/>
          <w:lang w:eastAsia="lv-LV"/>
        </w:rPr>
      </w:pPr>
    </w:p>
    <w:p w:rsidR="00E9736E" w:rsidRPr="00FD267E" w:rsidRDefault="00E9736E" w:rsidP="00B9458D">
      <w:pPr>
        <w:ind w:firstLine="0"/>
        <w:jc w:val="center"/>
        <w:rPr>
          <w:b/>
          <w:szCs w:val="20"/>
          <w:lang w:eastAsia="lv-LV"/>
        </w:rPr>
      </w:pPr>
      <w:r w:rsidRPr="00FD267E">
        <w:rPr>
          <w:b/>
          <w:szCs w:val="20"/>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140"/>
        <w:gridCol w:w="964"/>
        <w:gridCol w:w="965"/>
        <w:gridCol w:w="965"/>
        <w:gridCol w:w="965"/>
        <w:gridCol w:w="965"/>
      </w:tblGrid>
      <w:tr w:rsidR="00E9736E" w:rsidRPr="00FD267E" w:rsidTr="00594C90">
        <w:trPr>
          <w:tblHeader/>
          <w:jc w:val="center"/>
        </w:trPr>
        <w:tc>
          <w:tcPr>
            <w:tcW w:w="4248" w:type="dxa"/>
          </w:tcPr>
          <w:p w:rsidR="00E9736E" w:rsidRPr="00FD267E" w:rsidRDefault="00E9736E" w:rsidP="00EE1327">
            <w:pPr>
              <w:spacing w:after="0"/>
              <w:ind w:firstLine="0"/>
              <w:jc w:val="center"/>
              <w:rPr>
                <w:sz w:val="18"/>
                <w:szCs w:val="18"/>
              </w:rPr>
            </w:pPr>
          </w:p>
        </w:tc>
        <w:tc>
          <w:tcPr>
            <w:tcW w:w="964" w:type="dxa"/>
          </w:tcPr>
          <w:p w:rsidR="00E9736E" w:rsidRPr="00FD267E" w:rsidRDefault="00E9736E" w:rsidP="00EE1327">
            <w:pPr>
              <w:spacing w:after="0"/>
              <w:ind w:firstLine="0"/>
              <w:jc w:val="center"/>
              <w:rPr>
                <w:sz w:val="18"/>
                <w:szCs w:val="18"/>
                <w:lang w:eastAsia="lv-LV"/>
              </w:rPr>
            </w:pPr>
            <w:r w:rsidRPr="00FD267E">
              <w:rPr>
                <w:sz w:val="18"/>
                <w:szCs w:val="18"/>
                <w:lang w:eastAsia="lv-LV"/>
              </w:rPr>
              <w:t>2017.gads (izpilde)</w:t>
            </w:r>
          </w:p>
        </w:tc>
        <w:tc>
          <w:tcPr>
            <w:tcW w:w="965" w:type="dxa"/>
            <w:vAlign w:val="center"/>
          </w:tcPr>
          <w:p w:rsidR="00E9736E" w:rsidRPr="00FD267E" w:rsidRDefault="00E9736E" w:rsidP="00EE1327">
            <w:pPr>
              <w:spacing w:after="0"/>
              <w:ind w:firstLine="0"/>
              <w:jc w:val="center"/>
              <w:rPr>
                <w:sz w:val="18"/>
                <w:szCs w:val="18"/>
                <w:lang w:eastAsia="lv-LV"/>
              </w:rPr>
            </w:pPr>
            <w:r w:rsidRPr="00FD267E">
              <w:rPr>
                <w:sz w:val="18"/>
                <w:szCs w:val="18"/>
                <w:lang w:eastAsia="lv-LV"/>
              </w:rPr>
              <w:t>2018.gada plāns</w:t>
            </w:r>
          </w:p>
        </w:tc>
        <w:tc>
          <w:tcPr>
            <w:tcW w:w="965" w:type="dxa"/>
          </w:tcPr>
          <w:p w:rsidR="00E9736E" w:rsidRPr="00FD267E" w:rsidRDefault="00E9736E" w:rsidP="00EE1327">
            <w:pPr>
              <w:spacing w:after="0"/>
              <w:ind w:firstLine="0"/>
              <w:jc w:val="center"/>
              <w:rPr>
                <w:sz w:val="18"/>
                <w:szCs w:val="18"/>
                <w:lang w:eastAsia="lv-LV"/>
              </w:rPr>
            </w:pPr>
            <w:r w:rsidRPr="00FD267E">
              <w:rPr>
                <w:sz w:val="18"/>
                <w:szCs w:val="18"/>
                <w:lang w:eastAsia="lv-LV"/>
              </w:rPr>
              <w:t xml:space="preserve">2019.gada plāns </w:t>
            </w:r>
          </w:p>
        </w:tc>
        <w:tc>
          <w:tcPr>
            <w:tcW w:w="965" w:type="dxa"/>
          </w:tcPr>
          <w:p w:rsidR="00E9736E" w:rsidRPr="00FD267E" w:rsidRDefault="00E9736E" w:rsidP="00EE1327">
            <w:pPr>
              <w:spacing w:after="0"/>
              <w:ind w:firstLine="0"/>
              <w:jc w:val="center"/>
              <w:rPr>
                <w:sz w:val="18"/>
                <w:szCs w:val="18"/>
                <w:lang w:eastAsia="lv-LV"/>
              </w:rPr>
            </w:pPr>
            <w:r w:rsidRPr="00FD267E">
              <w:rPr>
                <w:sz w:val="18"/>
                <w:szCs w:val="18"/>
                <w:lang w:eastAsia="lv-LV"/>
              </w:rPr>
              <w:t>2020.gada prognoze</w:t>
            </w:r>
          </w:p>
        </w:tc>
        <w:tc>
          <w:tcPr>
            <w:tcW w:w="965" w:type="dxa"/>
          </w:tcPr>
          <w:p w:rsidR="00E9736E" w:rsidRPr="00FD267E" w:rsidRDefault="00E9736E" w:rsidP="00EE1327">
            <w:pPr>
              <w:spacing w:after="0"/>
              <w:ind w:firstLine="0"/>
              <w:jc w:val="center"/>
              <w:rPr>
                <w:sz w:val="18"/>
                <w:szCs w:val="18"/>
                <w:lang w:eastAsia="lv-LV"/>
              </w:rPr>
            </w:pPr>
            <w:r w:rsidRPr="00FD267E">
              <w:rPr>
                <w:sz w:val="18"/>
                <w:szCs w:val="18"/>
                <w:lang w:eastAsia="lv-LV"/>
              </w:rPr>
              <w:t>2021.gada prognoze</w:t>
            </w:r>
          </w:p>
        </w:tc>
      </w:tr>
      <w:tr w:rsidR="00E9736E" w:rsidRPr="00FD267E" w:rsidTr="00D37A51">
        <w:trPr>
          <w:jc w:val="center"/>
        </w:trPr>
        <w:tc>
          <w:tcPr>
            <w:tcW w:w="9072" w:type="dxa"/>
            <w:gridSpan w:val="6"/>
            <w:shd w:val="clear" w:color="auto" w:fill="D9D9D9"/>
            <w:vAlign w:val="center"/>
          </w:tcPr>
          <w:p w:rsidR="00E9736E" w:rsidRPr="00FD267E" w:rsidRDefault="00E9736E" w:rsidP="0081791F">
            <w:pPr>
              <w:spacing w:before="40" w:after="40"/>
              <w:ind w:firstLine="0"/>
              <w:jc w:val="center"/>
              <w:rPr>
                <w:sz w:val="18"/>
                <w:szCs w:val="18"/>
              </w:rPr>
            </w:pPr>
            <w:r w:rsidRPr="00FD267E">
              <w:rPr>
                <w:sz w:val="18"/>
                <w:szCs w:val="18"/>
                <w:lang w:eastAsia="lv-LV"/>
              </w:rPr>
              <w:t>Noteiktām iedzīvotāju grupām, pārtraucot aktīvās darba gaitas vai zaudējot apgādnieku, nodrošināta ienākumu kompensācija</w:t>
            </w:r>
          </w:p>
        </w:tc>
      </w:tr>
      <w:tr w:rsidR="00E9736E" w:rsidRPr="00FD267E" w:rsidTr="00594C90">
        <w:trPr>
          <w:jc w:val="center"/>
        </w:trPr>
        <w:tc>
          <w:tcPr>
            <w:tcW w:w="9072" w:type="dxa"/>
            <w:gridSpan w:val="6"/>
          </w:tcPr>
          <w:p w:rsidR="00E9736E" w:rsidRPr="00FD267E" w:rsidRDefault="00E9736E" w:rsidP="00D37A51">
            <w:pPr>
              <w:spacing w:after="0"/>
              <w:ind w:firstLine="0"/>
              <w:jc w:val="left"/>
              <w:rPr>
                <w:sz w:val="18"/>
                <w:szCs w:val="18"/>
              </w:rPr>
            </w:pPr>
            <w:r w:rsidRPr="00FD267E">
              <w:rPr>
                <w:sz w:val="18"/>
                <w:szCs w:val="20"/>
              </w:rPr>
              <w:t>Rezultatīvais rādītājs – saņēmēju skaits (vidēji mēnesī)</w:t>
            </w:r>
          </w:p>
        </w:tc>
      </w:tr>
      <w:tr w:rsidR="00E9736E" w:rsidRPr="00FD267E" w:rsidTr="00666193">
        <w:trPr>
          <w:jc w:val="center"/>
        </w:trPr>
        <w:tc>
          <w:tcPr>
            <w:tcW w:w="4248" w:type="dxa"/>
          </w:tcPr>
          <w:p w:rsidR="00E9736E" w:rsidRPr="00FD267E" w:rsidRDefault="00E9736E" w:rsidP="00EE1327">
            <w:pPr>
              <w:spacing w:after="0"/>
              <w:ind w:left="35" w:firstLine="0"/>
              <w:rPr>
                <w:sz w:val="18"/>
                <w:szCs w:val="18"/>
              </w:rPr>
            </w:pPr>
            <w:r w:rsidRPr="00FD267E">
              <w:rPr>
                <w:sz w:val="18"/>
                <w:szCs w:val="20"/>
              </w:rPr>
              <w:t>1. Vecuma pensija</w:t>
            </w:r>
          </w:p>
        </w:tc>
        <w:tc>
          <w:tcPr>
            <w:tcW w:w="964" w:type="dxa"/>
            <w:tcBorders>
              <w:top w:val="single" w:sz="4" w:space="0" w:color="auto"/>
              <w:left w:val="single" w:sz="4" w:space="0" w:color="auto"/>
              <w:bottom w:val="single" w:sz="4" w:space="0" w:color="auto"/>
              <w:right w:val="single" w:sz="4" w:space="0" w:color="auto"/>
            </w:tcBorders>
          </w:tcPr>
          <w:p w:rsidR="00E9736E" w:rsidRPr="00FD267E" w:rsidRDefault="00E9736E" w:rsidP="00EE1327">
            <w:pPr>
              <w:spacing w:after="0"/>
              <w:ind w:firstLine="0"/>
              <w:jc w:val="center"/>
              <w:rPr>
                <w:sz w:val="18"/>
                <w:szCs w:val="18"/>
              </w:rPr>
            </w:pPr>
            <w:r w:rsidRPr="00FD267E">
              <w:rPr>
                <w:sz w:val="18"/>
                <w:szCs w:val="18"/>
              </w:rPr>
              <w:t>452 773</w:t>
            </w:r>
          </w:p>
        </w:tc>
        <w:tc>
          <w:tcPr>
            <w:tcW w:w="965" w:type="dxa"/>
          </w:tcPr>
          <w:p w:rsidR="00E9736E" w:rsidRPr="00FD267E" w:rsidRDefault="00E9736E" w:rsidP="00EE1327">
            <w:pPr>
              <w:spacing w:after="0"/>
              <w:ind w:firstLine="0"/>
              <w:jc w:val="center"/>
              <w:rPr>
                <w:sz w:val="18"/>
                <w:szCs w:val="18"/>
              </w:rPr>
            </w:pPr>
            <w:r w:rsidRPr="00FD267E">
              <w:rPr>
                <w:sz w:val="18"/>
                <w:szCs w:val="20"/>
              </w:rPr>
              <w:t>448 255</w:t>
            </w:r>
          </w:p>
        </w:tc>
        <w:tc>
          <w:tcPr>
            <w:tcW w:w="965" w:type="dxa"/>
          </w:tcPr>
          <w:p w:rsidR="00E9736E" w:rsidRPr="00FD267E" w:rsidRDefault="00E9736E" w:rsidP="00EE1327">
            <w:pPr>
              <w:spacing w:after="0"/>
              <w:ind w:firstLine="0"/>
              <w:jc w:val="center"/>
              <w:rPr>
                <w:sz w:val="18"/>
                <w:szCs w:val="18"/>
              </w:rPr>
            </w:pPr>
            <w:r w:rsidRPr="00FD267E">
              <w:rPr>
                <w:sz w:val="18"/>
                <w:szCs w:val="18"/>
              </w:rPr>
              <w:t>444 281</w:t>
            </w:r>
          </w:p>
        </w:tc>
        <w:tc>
          <w:tcPr>
            <w:tcW w:w="965" w:type="dxa"/>
          </w:tcPr>
          <w:p w:rsidR="00E9736E" w:rsidRPr="00FD267E" w:rsidRDefault="00E9736E" w:rsidP="00EE1327">
            <w:pPr>
              <w:spacing w:after="0"/>
              <w:ind w:firstLine="0"/>
              <w:jc w:val="center"/>
              <w:rPr>
                <w:sz w:val="18"/>
                <w:szCs w:val="18"/>
              </w:rPr>
            </w:pPr>
            <w:r w:rsidRPr="00FD267E">
              <w:rPr>
                <w:sz w:val="18"/>
                <w:szCs w:val="18"/>
              </w:rPr>
              <w:t>440 428</w:t>
            </w:r>
          </w:p>
        </w:tc>
        <w:tc>
          <w:tcPr>
            <w:tcW w:w="965" w:type="dxa"/>
          </w:tcPr>
          <w:p w:rsidR="00E9736E" w:rsidRPr="00FD267E" w:rsidRDefault="00E9736E" w:rsidP="00EE1327">
            <w:pPr>
              <w:spacing w:after="0"/>
              <w:ind w:firstLine="0"/>
              <w:jc w:val="center"/>
              <w:rPr>
                <w:sz w:val="18"/>
                <w:szCs w:val="18"/>
              </w:rPr>
            </w:pPr>
            <w:r w:rsidRPr="00FD267E">
              <w:rPr>
                <w:sz w:val="18"/>
                <w:szCs w:val="18"/>
              </w:rPr>
              <w:t>437 345</w:t>
            </w:r>
          </w:p>
        </w:tc>
      </w:tr>
      <w:tr w:rsidR="00E9736E" w:rsidRPr="00FD267E" w:rsidTr="00666193">
        <w:trPr>
          <w:jc w:val="center"/>
        </w:trPr>
        <w:tc>
          <w:tcPr>
            <w:tcW w:w="4248" w:type="dxa"/>
          </w:tcPr>
          <w:p w:rsidR="00E9736E" w:rsidRPr="00FD267E" w:rsidRDefault="00E9736E" w:rsidP="00EE1327">
            <w:pPr>
              <w:spacing w:after="0"/>
              <w:ind w:left="35" w:firstLine="0"/>
              <w:rPr>
                <w:sz w:val="18"/>
                <w:szCs w:val="18"/>
              </w:rPr>
            </w:pPr>
            <w:r w:rsidRPr="00FD267E">
              <w:rPr>
                <w:sz w:val="18"/>
                <w:szCs w:val="20"/>
              </w:rPr>
              <w:t>2. Pensija apgādnieka zaudējuma gadījumā</w:t>
            </w:r>
          </w:p>
        </w:tc>
        <w:tc>
          <w:tcPr>
            <w:tcW w:w="964" w:type="dxa"/>
            <w:tcBorders>
              <w:top w:val="nil"/>
              <w:left w:val="single" w:sz="4" w:space="0" w:color="auto"/>
              <w:bottom w:val="single" w:sz="4" w:space="0" w:color="auto"/>
              <w:right w:val="single" w:sz="4" w:space="0" w:color="auto"/>
            </w:tcBorders>
          </w:tcPr>
          <w:p w:rsidR="00E9736E" w:rsidRPr="00FD267E" w:rsidRDefault="00E9736E" w:rsidP="00EE1327">
            <w:pPr>
              <w:spacing w:after="0"/>
              <w:ind w:firstLine="0"/>
              <w:jc w:val="center"/>
              <w:rPr>
                <w:sz w:val="18"/>
                <w:szCs w:val="18"/>
              </w:rPr>
            </w:pPr>
            <w:r w:rsidRPr="00FD267E">
              <w:rPr>
                <w:sz w:val="18"/>
                <w:szCs w:val="18"/>
              </w:rPr>
              <w:t>15 363</w:t>
            </w:r>
          </w:p>
        </w:tc>
        <w:tc>
          <w:tcPr>
            <w:tcW w:w="965" w:type="dxa"/>
          </w:tcPr>
          <w:p w:rsidR="00E9736E" w:rsidRPr="00FD267E" w:rsidRDefault="00E9736E" w:rsidP="00EE1327">
            <w:pPr>
              <w:spacing w:after="0"/>
              <w:ind w:firstLine="0"/>
              <w:jc w:val="center"/>
              <w:rPr>
                <w:sz w:val="18"/>
                <w:szCs w:val="18"/>
              </w:rPr>
            </w:pPr>
            <w:r w:rsidRPr="00FD267E">
              <w:rPr>
                <w:sz w:val="18"/>
                <w:szCs w:val="20"/>
              </w:rPr>
              <w:t>15 386</w:t>
            </w:r>
          </w:p>
        </w:tc>
        <w:tc>
          <w:tcPr>
            <w:tcW w:w="965" w:type="dxa"/>
          </w:tcPr>
          <w:p w:rsidR="00E9736E" w:rsidRPr="00FD267E" w:rsidRDefault="00E9736E" w:rsidP="00EE1327">
            <w:pPr>
              <w:spacing w:after="0"/>
              <w:ind w:firstLine="0"/>
              <w:jc w:val="center"/>
              <w:rPr>
                <w:sz w:val="18"/>
                <w:szCs w:val="18"/>
              </w:rPr>
            </w:pPr>
            <w:r w:rsidRPr="00FD267E">
              <w:rPr>
                <w:sz w:val="18"/>
                <w:szCs w:val="18"/>
              </w:rPr>
              <w:t>15 010</w:t>
            </w:r>
          </w:p>
        </w:tc>
        <w:tc>
          <w:tcPr>
            <w:tcW w:w="965" w:type="dxa"/>
          </w:tcPr>
          <w:p w:rsidR="00E9736E" w:rsidRPr="00FD267E" w:rsidRDefault="00E9736E" w:rsidP="00EE1327">
            <w:pPr>
              <w:spacing w:after="0"/>
              <w:ind w:firstLine="0"/>
              <w:jc w:val="center"/>
              <w:rPr>
                <w:sz w:val="18"/>
                <w:szCs w:val="18"/>
              </w:rPr>
            </w:pPr>
            <w:r w:rsidRPr="00FD267E">
              <w:rPr>
                <w:sz w:val="18"/>
                <w:szCs w:val="18"/>
              </w:rPr>
              <w:t>14 855</w:t>
            </w:r>
          </w:p>
        </w:tc>
        <w:tc>
          <w:tcPr>
            <w:tcW w:w="965" w:type="dxa"/>
          </w:tcPr>
          <w:p w:rsidR="00E9736E" w:rsidRPr="00FD267E" w:rsidRDefault="00E9736E" w:rsidP="00EE1327">
            <w:pPr>
              <w:spacing w:after="0"/>
              <w:ind w:firstLine="0"/>
              <w:jc w:val="center"/>
              <w:rPr>
                <w:sz w:val="18"/>
                <w:szCs w:val="18"/>
              </w:rPr>
            </w:pPr>
            <w:r w:rsidRPr="00FD267E">
              <w:rPr>
                <w:sz w:val="18"/>
                <w:szCs w:val="18"/>
              </w:rPr>
              <w:t>14 708</w:t>
            </w:r>
          </w:p>
        </w:tc>
      </w:tr>
      <w:tr w:rsidR="00E9736E" w:rsidRPr="00FD267E" w:rsidTr="00666193">
        <w:trPr>
          <w:jc w:val="center"/>
        </w:trPr>
        <w:tc>
          <w:tcPr>
            <w:tcW w:w="4248" w:type="dxa"/>
          </w:tcPr>
          <w:p w:rsidR="00E9736E" w:rsidRPr="00FD267E" w:rsidRDefault="00E9736E" w:rsidP="00EE1327">
            <w:pPr>
              <w:spacing w:after="0"/>
              <w:ind w:left="35" w:firstLine="0"/>
              <w:rPr>
                <w:sz w:val="18"/>
                <w:szCs w:val="18"/>
              </w:rPr>
            </w:pPr>
            <w:r w:rsidRPr="00FD267E">
              <w:rPr>
                <w:sz w:val="18"/>
                <w:szCs w:val="20"/>
              </w:rPr>
              <w:t>3. Apbedīšanas pabalsts</w:t>
            </w:r>
          </w:p>
        </w:tc>
        <w:tc>
          <w:tcPr>
            <w:tcW w:w="964" w:type="dxa"/>
            <w:tcBorders>
              <w:top w:val="nil"/>
              <w:left w:val="single" w:sz="4" w:space="0" w:color="auto"/>
              <w:bottom w:val="single" w:sz="4" w:space="0" w:color="auto"/>
              <w:right w:val="single" w:sz="4" w:space="0" w:color="auto"/>
            </w:tcBorders>
          </w:tcPr>
          <w:p w:rsidR="00E9736E" w:rsidRPr="00FD267E" w:rsidRDefault="00E9736E" w:rsidP="00EE1327">
            <w:pPr>
              <w:spacing w:after="0"/>
              <w:ind w:firstLine="0"/>
              <w:jc w:val="center"/>
              <w:rPr>
                <w:sz w:val="18"/>
                <w:szCs w:val="18"/>
              </w:rPr>
            </w:pPr>
            <w:r w:rsidRPr="00FD267E">
              <w:rPr>
                <w:sz w:val="18"/>
                <w:szCs w:val="18"/>
              </w:rPr>
              <w:t>1 968</w:t>
            </w:r>
          </w:p>
        </w:tc>
        <w:tc>
          <w:tcPr>
            <w:tcW w:w="965" w:type="dxa"/>
          </w:tcPr>
          <w:p w:rsidR="00E9736E" w:rsidRPr="00FD267E" w:rsidRDefault="00E9736E" w:rsidP="00EE1327">
            <w:pPr>
              <w:spacing w:after="0"/>
              <w:ind w:firstLine="0"/>
              <w:jc w:val="center"/>
              <w:rPr>
                <w:sz w:val="18"/>
                <w:szCs w:val="18"/>
              </w:rPr>
            </w:pPr>
            <w:r w:rsidRPr="00FD267E">
              <w:rPr>
                <w:sz w:val="18"/>
                <w:szCs w:val="20"/>
              </w:rPr>
              <w:t>2 000</w:t>
            </w:r>
          </w:p>
        </w:tc>
        <w:tc>
          <w:tcPr>
            <w:tcW w:w="965" w:type="dxa"/>
          </w:tcPr>
          <w:p w:rsidR="00E9736E" w:rsidRPr="00FD267E" w:rsidRDefault="00E9736E" w:rsidP="00EE1327">
            <w:pPr>
              <w:spacing w:after="0"/>
              <w:ind w:firstLine="0"/>
              <w:jc w:val="center"/>
              <w:rPr>
                <w:sz w:val="18"/>
                <w:szCs w:val="18"/>
              </w:rPr>
            </w:pPr>
            <w:r w:rsidRPr="00FD267E">
              <w:rPr>
                <w:sz w:val="18"/>
                <w:szCs w:val="18"/>
              </w:rPr>
              <w:t>2 000</w:t>
            </w:r>
          </w:p>
        </w:tc>
        <w:tc>
          <w:tcPr>
            <w:tcW w:w="965" w:type="dxa"/>
          </w:tcPr>
          <w:p w:rsidR="00E9736E" w:rsidRPr="00FD267E" w:rsidRDefault="00E9736E" w:rsidP="00EE1327">
            <w:pPr>
              <w:spacing w:after="0"/>
              <w:ind w:firstLine="0"/>
              <w:jc w:val="center"/>
              <w:rPr>
                <w:sz w:val="18"/>
                <w:szCs w:val="18"/>
              </w:rPr>
            </w:pPr>
            <w:r w:rsidRPr="00FD267E">
              <w:rPr>
                <w:sz w:val="18"/>
                <w:szCs w:val="18"/>
              </w:rPr>
              <w:t>2 000</w:t>
            </w:r>
          </w:p>
        </w:tc>
        <w:tc>
          <w:tcPr>
            <w:tcW w:w="965" w:type="dxa"/>
          </w:tcPr>
          <w:p w:rsidR="00E9736E" w:rsidRPr="00FD267E" w:rsidRDefault="00E9736E" w:rsidP="00EE1327">
            <w:pPr>
              <w:spacing w:after="0"/>
              <w:ind w:firstLine="0"/>
              <w:jc w:val="center"/>
              <w:rPr>
                <w:sz w:val="18"/>
                <w:szCs w:val="18"/>
              </w:rPr>
            </w:pPr>
            <w:r w:rsidRPr="00FD267E">
              <w:rPr>
                <w:sz w:val="18"/>
                <w:szCs w:val="18"/>
              </w:rPr>
              <w:t>2 000</w:t>
            </w:r>
          </w:p>
        </w:tc>
      </w:tr>
      <w:tr w:rsidR="00E9736E" w:rsidRPr="00FD267E" w:rsidTr="00666193">
        <w:trPr>
          <w:jc w:val="center"/>
        </w:trPr>
        <w:tc>
          <w:tcPr>
            <w:tcW w:w="4248" w:type="dxa"/>
          </w:tcPr>
          <w:p w:rsidR="00E9736E" w:rsidRPr="00FD267E" w:rsidRDefault="00E9736E" w:rsidP="00EE1327">
            <w:pPr>
              <w:spacing w:after="0"/>
              <w:ind w:left="35" w:firstLine="0"/>
              <w:rPr>
                <w:sz w:val="18"/>
                <w:szCs w:val="18"/>
              </w:rPr>
            </w:pPr>
            <w:r w:rsidRPr="00FD267E">
              <w:rPr>
                <w:sz w:val="18"/>
                <w:szCs w:val="20"/>
              </w:rPr>
              <w:t>4. Pabalsts pensijas saņēmēja nāves gadījumā pārdzīvojušajam laulātajam</w:t>
            </w:r>
          </w:p>
        </w:tc>
        <w:tc>
          <w:tcPr>
            <w:tcW w:w="964" w:type="dxa"/>
            <w:tcBorders>
              <w:top w:val="nil"/>
              <w:left w:val="single" w:sz="4" w:space="0" w:color="auto"/>
              <w:bottom w:val="single" w:sz="4" w:space="0" w:color="auto"/>
              <w:right w:val="single" w:sz="4" w:space="0" w:color="auto"/>
            </w:tcBorders>
          </w:tcPr>
          <w:p w:rsidR="00E9736E" w:rsidRPr="00FD267E" w:rsidRDefault="00E9736E" w:rsidP="00EE1327">
            <w:pPr>
              <w:spacing w:after="0"/>
              <w:ind w:firstLine="0"/>
              <w:jc w:val="center"/>
              <w:rPr>
                <w:bCs/>
                <w:sz w:val="18"/>
                <w:szCs w:val="18"/>
                <w:lang w:eastAsia="lv-LV"/>
              </w:rPr>
            </w:pPr>
            <w:r w:rsidRPr="00FD267E">
              <w:rPr>
                <w:bCs/>
                <w:sz w:val="18"/>
                <w:szCs w:val="18"/>
                <w:lang w:eastAsia="lv-LV"/>
              </w:rPr>
              <w:t>471</w:t>
            </w:r>
          </w:p>
        </w:tc>
        <w:tc>
          <w:tcPr>
            <w:tcW w:w="965" w:type="dxa"/>
          </w:tcPr>
          <w:p w:rsidR="00E9736E" w:rsidRPr="00FD267E" w:rsidRDefault="00E9736E" w:rsidP="00EE1327">
            <w:pPr>
              <w:spacing w:after="0"/>
              <w:ind w:firstLine="0"/>
              <w:jc w:val="center"/>
              <w:rPr>
                <w:sz w:val="18"/>
                <w:szCs w:val="18"/>
              </w:rPr>
            </w:pPr>
            <w:r w:rsidRPr="00FD267E">
              <w:rPr>
                <w:sz w:val="18"/>
                <w:szCs w:val="20"/>
              </w:rPr>
              <w:t>500</w:t>
            </w:r>
          </w:p>
        </w:tc>
        <w:tc>
          <w:tcPr>
            <w:tcW w:w="965" w:type="dxa"/>
          </w:tcPr>
          <w:p w:rsidR="00E9736E" w:rsidRPr="00FD267E" w:rsidRDefault="00E9736E" w:rsidP="00EE1327">
            <w:pPr>
              <w:spacing w:after="0"/>
              <w:ind w:firstLine="0"/>
              <w:jc w:val="center"/>
              <w:rPr>
                <w:bCs/>
                <w:sz w:val="18"/>
                <w:szCs w:val="18"/>
                <w:lang w:eastAsia="lv-LV"/>
              </w:rPr>
            </w:pPr>
            <w:r w:rsidRPr="00FD267E">
              <w:rPr>
                <w:bCs/>
                <w:sz w:val="18"/>
                <w:szCs w:val="18"/>
                <w:lang w:eastAsia="lv-LV"/>
              </w:rPr>
              <w:t>3 250</w:t>
            </w:r>
          </w:p>
        </w:tc>
        <w:tc>
          <w:tcPr>
            <w:tcW w:w="965" w:type="dxa"/>
          </w:tcPr>
          <w:p w:rsidR="00E9736E" w:rsidRPr="00FD267E" w:rsidRDefault="00E9736E" w:rsidP="00EE1327">
            <w:pPr>
              <w:spacing w:after="0"/>
              <w:ind w:firstLine="0"/>
              <w:jc w:val="center"/>
              <w:rPr>
                <w:bCs/>
                <w:sz w:val="18"/>
                <w:szCs w:val="18"/>
                <w:lang w:eastAsia="lv-LV"/>
              </w:rPr>
            </w:pPr>
            <w:r w:rsidRPr="00FD267E">
              <w:rPr>
                <w:bCs/>
                <w:sz w:val="18"/>
                <w:szCs w:val="18"/>
                <w:lang w:eastAsia="lv-LV"/>
              </w:rPr>
              <w:t>6 000</w:t>
            </w:r>
          </w:p>
        </w:tc>
        <w:tc>
          <w:tcPr>
            <w:tcW w:w="965" w:type="dxa"/>
          </w:tcPr>
          <w:p w:rsidR="00E9736E" w:rsidRPr="00FD267E" w:rsidRDefault="00E9736E" w:rsidP="00EE1327">
            <w:pPr>
              <w:spacing w:after="0"/>
              <w:ind w:firstLine="0"/>
              <w:jc w:val="center"/>
              <w:rPr>
                <w:bCs/>
                <w:sz w:val="18"/>
                <w:szCs w:val="18"/>
                <w:lang w:eastAsia="lv-LV"/>
              </w:rPr>
            </w:pPr>
            <w:r w:rsidRPr="00FD267E">
              <w:rPr>
                <w:bCs/>
                <w:sz w:val="18"/>
                <w:szCs w:val="18"/>
                <w:lang w:eastAsia="lv-LV"/>
              </w:rPr>
              <w:t>6 000</w:t>
            </w:r>
          </w:p>
        </w:tc>
      </w:tr>
      <w:tr w:rsidR="00E9736E" w:rsidRPr="00FD267E" w:rsidTr="00666193">
        <w:trPr>
          <w:jc w:val="center"/>
        </w:trPr>
        <w:tc>
          <w:tcPr>
            <w:tcW w:w="4248" w:type="dxa"/>
          </w:tcPr>
          <w:p w:rsidR="00E9736E" w:rsidRPr="00FD267E" w:rsidRDefault="00E9736E" w:rsidP="00EE1327">
            <w:pPr>
              <w:spacing w:after="0"/>
              <w:ind w:left="35" w:firstLine="0"/>
              <w:rPr>
                <w:sz w:val="18"/>
                <w:szCs w:val="18"/>
              </w:rPr>
            </w:pPr>
            <w:r w:rsidRPr="00FD267E">
              <w:rPr>
                <w:sz w:val="18"/>
                <w:szCs w:val="20"/>
              </w:rPr>
              <w:t>5. Izdienas pensija</w:t>
            </w:r>
          </w:p>
        </w:tc>
        <w:tc>
          <w:tcPr>
            <w:tcW w:w="964" w:type="dxa"/>
            <w:tcBorders>
              <w:top w:val="nil"/>
              <w:left w:val="single" w:sz="4" w:space="0" w:color="auto"/>
              <w:bottom w:val="single" w:sz="4" w:space="0" w:color="auto"/>
              <w:right w:val="single" w:sz="4" w:space="0" w:color="auto"/>
            </w:tcBorders>
          </w:tcPr>
          <w:p w:rsidR="00E9736E" w:rsidRPr="00FD267E" w:rsidRDefault="00E9736E" w:rsidP="00EE1327">
            <w:pPr>
              <w:spacing w:after="0"/>
              <w:ind w:firstLine="0"/>
              <w:jc w:val="center"/>
              <w:rPr>
                <w:bCs/>
                <w:sz w:val="18"/>
                <w:szCs w:val="18"/>
                <w:lang w:eastAsia="lv-LV"/>
              </w:rPr>
            </w:pPr>
            <w:r w:rsidRPr="00FD267E">
              <w:rPr>
                <w:bCs/>
                <w:sz w:val="18"/>
                <w:szCs w:val="18"/>
                <w:lang w:eastAsia="lv-LV"/>
              </w:rPr>
              <w:t>2 684</w:t>
            </w:r>
          </w:p>
        </w:tc>
        <w:tc>
          <w:tcPr>
            <w:tcW w:w="965" w:type="dxa"/>
          </w:tcPr>
          <w:p w:rsidR="00E9736E" w:rsidRPr="00FD267E" w:rsidRDefault="00E9736E" w:rsidP="00EE1327">
            <w:pPr>
              <w:spacing w:after="0"/>
              <w:ind w:firstLine="0"/>
              <w:jc w:val="center"/>
              <w:rPr>
                <w:sz w:val="18"/>
                <w:szCs w:val="18"/>
              </w:rPr>
            </w:pPr>
            <w:r w:rsidRPr="00FD267E">
              <w:rPr>
                <w:sz w:val="18"/>
                <w:szCs w:val="20"/>
              </w:rPr>
              <w:t>2 483</w:t>
            </w:r>
          </w:p>
        </w:tc>
        <w:tc>
          <w:tcPr>
            <w:tcW w:w="965" w:type="dxa"/>
          </w:tcPr>
          <w:p w:rsidR="00E9736E" w:rsidRPr="00FD267E" w:rsidRDefault="00E9736E" w:rsidP="00EE1327">
            <w:pPr>
              <w:spacing w:after="0"/>
              <w:ind w:firstLine="0"/>
              <w:jc w:val="center"/>
              <w:rPr>
                <w:bCs/>
                <w:sz w:val="18"/>
                <w:szCs w:val="18"/>
                <w:lang w:eastAsia="lv-LV"/>
              </w:rPr>
            </w:pPr>
            <w:r w:rsidRPr="00FD267E">
              <w:rPr>
                <w:bCs/>
                <w:sz w:val="18"/>
                <w:szCs w:val="18"/>
                <w:lang w:eastAsia="lv-LV"/>
              </w:rPr>
              <w:t>2 248</w:t>
            </w:r>
          </w:p>
        </w:tc>
        <w:tc>
          <w:tcPr>
            <w:tcW w:w="965" w:type="dxa"/>
          </w:tcPr>
          <w:p w:rsidR="00E9736E" w:rsidRPr="00FD267E" w:rsidRDefault="00E9736E" w:rsidP="00EE1327">
            <w:pPr>
              <w:spacing w:after="0"/>
              <w:ind w:firstLine="0"/>
              <w:jc w:val="center"/>
              <w:rPr>
                <w:bCs/>
                <w:sz w:val="18"/>
                <w:szCs w:val="18"/>
                <w:lang w:eastAsia="lv-LV"/>
              </w:rPr>
            </w:pPr>
            <w:r w:rsidRPr="00FD267E">
              <w:rPr>
                <w:bCs/>
                <w:sz w:val="18"/>
                <w:szCs w:val="18"/>
                <w:lang w:eastAsia="lv-LV"/>
              </w:rPr>
              <w:t>2 068</w:t>
            </w:r>
          </w:p>
        </w:tc>
        <w:tc>
          <w:tcPr>
            <w:tcW w:w="965" w:type="dxa"/>
          </w:tcPr>
          <w:p w:rsidR="00E9736E" w:rsidRPr="00FD267E" w:rsidRDefault="00E9736E" w:rsidP="00EE1327">
            <w:pPr>
              <w:spacing w:after="0"/>
              <w:ind w:firstLine="0"/>
              <w:jc w:val="center"/>
              <w:rPr>
                <w:bCs/>
                <w:sz w:val="18"/>
                <w:szCs w:val="18"/>
                <w:lang w:eastAsia="lv-LV"/>
              </w:rPr>
            </w:pPr>
            <w:r w:rsidRPr="00FD267E">
              <w:rPr>
                <w:bCs/>
                <w:sz w:val="18"/>
                <w:szCs w:val="18"/>
                <w:lang w:eastAsia="lv-LV"/>
              </w:rPr>
              <w:t>1 902</w:t>
            </w:r>
          </w:p>
        </w:tc>
      </w:tr>
      <w:tr w:rsidR="00E9736E" w:rsidRPr="00FD267E" w:rsidTr="00666193">
        <w:trPr>
          <w:jc w:val="center"/>
        </w:trPr>
        <w:tc>
          <w:tcPr>
            <w:tcW w:w="4248" w:type="dxa"/>
          </w:tcPr>
          <w:p w:rsidR="00E9736E" w:rsidRPr="00FD267E" w:rsidRDefault="00E9736E" w:rsidP="00EE1327">
            <w:pPr>
              <w:spacing w:after="0"/>
              <w:ind w:left="35" w:firstLine="0"/>
              <w:rPr>
                <w:sz w:val="18"/>
                <w:szCs w:val="18"/>
              </w:rPr>
            </w:pPr>
            <w:r w:rsidRPr="00FD267E">
              <w:rPr>
                <w:sz w:val="18"/>
                <w:szCs w:val="20"/>
              </w:rPr>
              <w:t>6. Augstākās Padomes deputāta pensija</w:t>
            </w:r>
          </w:p>
        </w:tc>
        <w:tc>
          <w:tcPr>
            <w:tcW w:w="964" w:type="dxa"/>
            <w:tcBorders>
              <w:top w:val="nil"/>
              <w:left w:val="single" w:sz="4" w:space="0" w:color="auto"/>
              <w:bottom w:val="single" w:sz="4" w:space="0" w:color="auto"/>
              <w:right w:val="single" w:sz="4" w:space="0" w:color="auto"/>
            </w:tcBorders>
          </w:tcPr>
          <w:p w:rsidR="00E9736E" w:rsidRPr="00FD267E" w:rsidRDefault="00E9736E" w:rsidP="00EE1327">
            <w:pPr>
              <w:spacing w:after="0"/>
              <w:ind w:firstLine="0"/>
              <w:jc w:val="center"/>
              <w:rPr>
                <w:bCs/>
                <w:sz w:val="18"/>
                <w:szCs w:val="18"/>
                <w:lang w:eastAsia="lv-LV"/>
              </w:rPr>
            </w:pPr>
            <w:r w:rsidRPr="00FD267E">
              <w:rPr>
                <w:bCs/>
                <w:sz w:val="18"/>
                <w:szCs w:val="18"/>
                <w:lang w:eastAsia="lv-LV"/>
              </w:rPr>
              <w:t>95</w:t>
            </w:r>
          </w:p>
        </w:tc>
        <w:tc>
          <w:tcPr>
            <w:tcW w:w="965" w:type="dxa"/>
          </w:tcPr>
          <w:p w:rsidR="00E9736E" w:rsidRPr="00FD267E" w:rsidRDefault="00E9736E" w:rsidP="00EE1327">
            <w:pPr>
              <w:spacing w:after="0"/>
              <w:ind w:firstLine="0"/>
              <w:jc w:val="center"/>
              <w:rPr>
                <w:sz w:val="18"/>
                <w:szCs w:val="18"/>
              </w:rPr>
            </w:pPr>
            <w:r w:rsidRPr="00FD267E">
              <w:rPr>
                <w:sz w:val="18"/>
                <w:szCs w:val="20"/>
              </w:rPr>
              <w:t>110</w:t>
            </w:r>
          </w:p>
        </w:tc>
        <w:tc>
          <w:tcPr>
            <w:tcW w:w="965" w:type="dxa"/>
          </w:tcPr>
          <w:p w:rsidR="00E9736E" w:rsidRPr="00FD267E" w:rsidRDefault="00E9736E" w:rsidP="00EE1327">
            <w:pPr>
              <w:spacing w:after="0"/>
              <w:ind w:firstLine="0"/>
              <w:jc w:val="center"/>
              <w:rPr>
                <w:bCs/>
                <w:sz w:val="18"/>
                <w:szCs w:val="18"/>
                <w:lang w:eastAsia="lv-LV"/>
              </w:rPr>
            </w:pPr>
            <w:r w:rsidRPr="00FD267E">
              <w:rPr>
                <w:bCs/>
                <w:sz w:val="18"/>
                <w:szCs w:val="18"/>
                <w:lang w:eastAsia="lv-LV"/>
              </w:rPr>
              <w:t>110</w:t>
            </w:r>
          </w:p>
        </w:tc>
        <w:tc>
          <w:tcPr>
            <w:tcW w:w="965" w:type="dxa"/>
          </w:tcPr>
          <w:p w:rsidR="00E9736E" w:rsidRPr="00FD267E" w:rsidRDefault="00E9736E" w:rsidP="00EE1327">
            <w:pPr>
              <w:spacing w:after="0"/>
              <w:ind w:firstLine="0"/>
              <w:jc w:val="center"/>
              <w:rPr>
                <w:bCs/>
                <w:sz w:val="18"/>
                <w:szCs w:val="18"/>
                <w:lang w:eastAsia="lv-LV"/>
              </w:rPr>
            </w:pPr>
            <w:r w:rsidRPr="00FD267E">
              <w:rPr>
                <w:bCs/>
                <w:sz w:val="18"/>
                <w:szCs w:val="18"/>
                <w:lang w:eastAsia="lv-LV"/>
              </w:rPr>
              <w:t>115</w:t>
            </w:r>
          </w:p>
        </w:tc>
        <w:tc>
          <w:tcPr>
            <w:tcW w:w="965" w:type="dxa"/>
          </w:tcPr>
          <w:p w:rsidR="00E9736E" w:rsidRPr="00FD267E" w:rsidRDefault="00E9736E" w:rsidP="00EE1327">
            <w:pPr>
              <w:spacing w:after="0"/>
              <w:ind w:firstLine="0"/>
              <w:jc w:val="center"/>
              <w:rPr>
                <w:bCs/>
                <w:sz w:val="18"/>
                <w:szCs w:val="18"/>
                <w:lang w:eastAsia="lv-LV"/>
              </w:rPr>
            </w:pPr>
            <w:r w:rsidRPr="00FD267E">
              <w:rPr>
                <w:bCs/>
                <w:sz w:val="18"/>
                <w:szCs w:val="18"/>
                <w:lang w:eastAsia="lv-LV"/>
              </w:rPr>
              <w:t>115</w:t>
            </w:r>
          </w:p>
        </w:tc>
      </w:tr>
      <w:tr w:rsidR="00E9736E" w:rsidRPr="00FD267E" w:rsidTr="00666193">
        <w:trPr>
          <w:jc w:val="center"/>
        </w:trPr>
        <w:tc>
          <w:tcPr>
            <w:tcW w:w="4248" w:type="dxa"/>
          </w:tcPr>
          <w:p w:rsidR="00E9736E" w:rsidRPr="00FD267E" w:rsidRDefault="00E9736E" w:rsidP="00EE1327">
            <w:pPr>
              <w:spacing w:after="0"/>
              <w:ind w:left="35" w:firstLine="0"/>
              <w:rPr>
                <w:sz w:val="18"/>
                <w:szCs w:val="18"/>
              </w:rPr>
            </w:pPr>
            <w:r w:rsidRPr="00FD267E">
              <w:rPr>
                <w:sz w:val="18"/>
                <w:szCs w:val="20"/>
              </w:rPr>
              <w:t>7. Pensija saskaņā ar speciāliem lēmumiem</w:t>
            </w:r>
          </w:p>
        </w:tc>
        <w:tc>
          <w:tcPr>
            <w:tcW w:w="964" w:type="dxa"/>
            <w:tcBorders>
              <w:top w:val="nil"/>
              <w:left w:val="single" w:sz="4" w:space="0" w:color="auto"/>
              <w:bottom w:val="single" w:sz="4" w:space="0" w:color="auto"/>
              <w:right w:val="single" w:sz="4" w:space="0" w:color="auto"/>
            </w:tcBorders>
          </w:tcPr>
          <w:p w:rsidR="00E9736E" w:rsidRPr="00FD267E" w:rsidRDefault="00E9736E" w:rsidP="00EE1327">
            <w:pPr>
              <w:spacing w:after="0"/>
              <w:ind w:firstLine="0"/>
              <w:jc w:val="center"/>
              <w:rPr>
                <w:bCs/>
                <w:sz w:val="18"/>
                <w:szCs w:val="18"/>
                <w:lang w:eastAsia="lv-LV"/>
              </w:rPr>
            </w:pPr>
            <w:r w:rsidRPr="00FD267E">
              <w:rPr>
                <w:bCs/>
                <w:sz w:val="18"/>
                <w:szCs w:val="18"/>
                <w:lang w:eastAsia="lv-LV"/>
              </w:rPr>
              <w:t>29</w:t>
            </w:r>
          </w:p>
        </w:tc>
        <w:tc>
          <w:tcPr>
            <w:tcW w:w="965" w:type="dxa"/>
          </w:tcPr>
          <w:p w:rsidR="00E9736E" w:rsidRPr="00FD267E" w:rsidRDefault="00E9736E" w:rsidP="00EE1327">
            <w:pPr>
              <w:spacing w:after="0"/>
              <w:ind w:firstLine="0"/>
              <w:jc w:val="center"/>
              <w:rPr>
                <w:sz w:val="18"/>
                <w:szCs w:val="18"/>
              </w:rPr>
            </w:pPr>
            <w:r w:rsidRPr="00FD267E">
              <w:rPr>
                <w:sz w:val="18"/>
                <w:szCs w:val="20"/>
              </w:rPr>
              <w:t>43</w:t>
            </w:r>
          </w:p>
        </w:tc>
        <w:tc>
          <w:tcPr>
            <w:tcW w:w="965" w:type="dxa"/>
          </w:tcPr>
          <w:p w:rsidR="00E9736E" w:rsidRPr="00FD267E" w:rsidRDefault="00E9736E" w:rsidP="00EE1327">
            <w:pPr>
              <w:spacing w:after="0"/>
              <w:ind w:firstLine="0"/>
              <w:jc w:val="center"/>
              <w:rPr>
                <w:bCs/>
                <w:sz w:val="18"/>
                <w:szCs w:val="18"/>
                <w:lang w:eastAsia="lv-LV"/>
              </w:rPr>
            </w:pPr>
            <w:r w:rsidRPr="00FD267E">
              <w:rPr>
                <w:bCs/>
                <w:sz w:val="18"/>
                <w:szCs w:val="18"/>
                <w:lang w:eastAsia="lv-LV"/>
              </w:rPr>
              <w:t>30</w:t>
            </w:r>
          </w:p>
        </w:tc>
        <w:tc>
          <w:tcPr>
            <w:tcW w:w="965" w:type="dxa"/>
          </w:tcPr>
          <w:p w:rsidR="00E9736E" w:rsidRPr="00FD267E" w:rsidRDefault="00E9736E" w:rsidP="00EE1327">
            <w:pPr>
              <w:spacing w:after="0"/>
              <w:ind w:firstLine="0"/>
              <w:jc w:val="center"/>
              <w:rPr>
                <w:bCs/>
                <w:sz w:val="18"/>
                <w:szCs w:val="18"/>
                <w:lang w:eastAsia="lv-LV"/>
              </w:rPr>
            </w:pPr>
            <w:r w:rsidRPr="00FD267E">
              <w:rPr>
                <w:bCs/>
                <w:sz w:val="18"/>
                <w:szCs w:val="18"/>
                <w:lang w:eastAsia="lv-LV"/>
              </w:rPr>
              <w:t>30</w:t>
            </w:r>
          </w:p>
        </w:tc>
        <w:tc>
          <w:tcPr>
            <w:tcW w:w="965" w:type="dxa"/>
          </w:tcPr>
          <w:p w:rsidR="00E9736E" w:rsidRPr="00FD267E" w:rsidRDefault="00E9736E" w:rsidP="00EE1327">
            <w:pPr>
              <w:spacing w:after="0"/>
              <w:ind w:firstLine="0"/>
              <w:jc w:val="center"/>
              <w:rPr>
                <w:bCs/>
                <w:sz w:val="18"/>
                <w:szCs w:val="18"/>
                <w:lang w:eastAsia="lv-LV"/>
              </w:rPr>
            </w:pPr>
            <w:r w:rsidRPr="00FD267E">
              <w:rPr>
                <w:bCs/>
                <w:sz w:val="18"/>
                <w:szCs w:val="18"/>
                <w:lang w:eastAsia="lv-LV"/>
              </w:rPr>
              <w:t>30</w:t>
            </w:r>
          </w:p>
        </w:tc>
      </w:tr>
      <w:tr w:rsidR="00E9736E" w:rsidRPr="00FD267E" w:rsidTr="00666193">
        <w:trPr>
          <w:jc w:val="center"/>
        </w:trPr>
        <w:tc>
          <w:tcPr>
            <w:tcW w:w="4248" w:type="dxa"/>
          </w:tcPr>
          <w:p w:rsidR="00E9736E" w:rsidRPr="00FD267E" w:rsidRDefault="00E9736E" w:rsidP="00EE1327">
            <w:pPr>
              <w:spacing w:after="0"/>
              <w:ind w:left="35" w:firstLine="0"/>
              <w:rPr>
                <w:sz w:val="18"/>
                <w:szCs w:val="18"/>
              </w:rPr>
            </w:pPr>
            <w:r w:rsidRPr="00FD267E">
              <w:rPr>
                <w:sz w:val="18"/>
                <w:szCs w:val="20"/>
              </w:rPr>
              <w:t>8. Kaitējuma atlīdzība Černobiļas AES avārijas rezultātā cietušajām personām</w:t>
            </w:r>
          </w:p>
        </w:tc>
        <w:tc>
          <w:tcPr>
            <w:tcW w:w="964" w:type="dxa"/>
            <w:tcBorders>
              <w:top w:val="nil"/>
              <w:left w:val="single" w:sz="4" w:space="0" w:color="auto"/>
              <w:bottom w:val="single" w:sz="4" w:space="0" w:color="auto"/>
              <w:right w:val="single" w:sz="4" w:space="0" w:color="auto"/>
            </w:tcBorders>
          </w:tcPr>
          <w:p w:rsidR="00E9736E" w:rsidRPr="00FD267E" w:rsidRDefault="00E9736E" w:rsidP="00EE1327">
            <w:pPr>
              <w:spacing w:after="0"/>
              <w:ind w:firstLine="0"/>
              <w:jc w:val="center"/>
              <w:rPr>
                <w:bCs/>
                <w:sz w:val="18"/>
                <w:szCs w:val="18"/>
                <w:lang w:eastAsia="lv-LV"/>
              </w:rPr>
            </w:pPr>
            <w:r w:rsidRPr="00FD267E">
              <w:rPr>
                <w:bCs/>
                <w:sz w:val="18"/>
                <w:szCs w:val="18"/>
                <w:lang w:eastAsia="lv-LV"/>
              </w:rPr>
              <w:t>29</w:t>
            </w:r>
          </w:p>
        </w:tc>
        <w:tc>
          <w:tcPr>
            <w:tcW w:w="965" w:type="dxa"/>
          </w:tcPr>
          <w:p w:rsidR="00E9736E" w:rsidRPr="00FD267E" w:rsidRDefault="00E9736E" w:rsidP="00EE1327">
            <w:pPr>
              <w:spacing w:after="0"/>
              <w:ind w:firstLine="0"/>
              <w:jc w:val="center"/>
              <w:rPr>
                <w:sz w:val="18"/>
                <w:szCs w:val="18"/>
              </w:rPr>
            </w:pPr>
            <w:r w:rsidRPr="00FD267E">
              <w:rPr>
                <w:sz w:val="18"/>
                <w:szCs w:val="20"/>
              </w:rPr>
              <w:t>29</w:t>
            </w:r>
          </w:p>
        </w:tc>
        <w:tc>
          <w:tcPr>
            <w:tcW w:w="965" w:type="dxa"/>
          </w:tcPr>
          <w:p w:rsidR="00E9736E" w:rsidRPr="00FD267E" w:rsidRDefault="00E9736E" w:rsidP="00EE1327">
            <w:pPr>
              <w:spacing w:after="0"/>
              <w:ind w:firstLine="0"/>
              <w:jc w:val="center"/>
              <w:rPr>
                <w:bCs/>
                <w:sz w:val="18"/>
                <w:szCs w:val="18"/>
                <w:lang w:eastAsia="lv-LV"/>
              </w:rPr>
            </w:pPr>
            <w:r w:rsidRPr="00FD267E">
              <w:rPr>
                <w:bCs/>
                <w:sz w:val="18"/>
                <w:szCs w:val="18"/>
                <w:lang w:eastAsia="lv-LV"/>
              </w:rPr>
              <w:t>28</w:t>
            </w:r>
          </w:p>
        </w:tc>
        <w:tc>
          <w:tcPr>
            <w:tcW w:w="965" w:type="dxa"/>
          </w:tcPr>
          <w:p w:rsidR="00E9736E" w:rsidRPr="00FD267E" w:rsidRDefault="00E9736E" w:rsidP="00EE1327">
            <w:pPr>
              <w:spacing w:after="0"/>
              <w:ind w:firstLine="0"/>
              <w:jc w:val="center"/>
              <w:rPr>
                <w:bCs/>
                <w:sz w:val="18"/>
                <w:szCs w:val="18"/>
                <w:lang w:eastAsia="lv-LV"/>
              </w:rPr>
            </w:pPr>
            <w:r w:rsidRPr="00FD267E">
              <w:rPr>
                <w:bCs/>
                <w:sz w:val="18"/>
                <w:szCs w:val="18"/>
                <w:lang w:eastAsia="lv-LV"/>
              </w:rPr>
              <w:t>27</w:t>
            </w:r>
          </w:p>
        </w:tc>
        <w:tc>
          <w:tcPr>
            <w:tcW w:w="965" w:type="dxa"/>
          </w:tcPr>
          <w:p w:rsidR="00E9736E" w:rsidRPr="00FD267E" w:rsidRDefault="00E9736E" w:rsidP="00EE1327">
            <w:pPr>
              <w:spacing w:after="0"/>
              <w:ind w:firstLine="0"/>
              <w:jc w:val="center"/>
              <w:rPr>
                <w:bCs/>
                <w:sz w:val="18"/>
                <w:szCs w:val="18"/>
                <w:lang w:eastAsia="lv-LV"/>
              </w:rPr>
            </w:pPr>
            <w:r w:rsidRPr="00FD267E">
              <w:rPr>
                <w:bCs/>
                <w:sz w:val="18"/>
                <w:szCs w:val="18"/>
                <w:lang w:eastAsia="lv-LV"/>
              </w:rPr>
              <w:t>27</w:t>
            </w:r>
          </w:p>
        </w:tc>
      </w:tr>
    </w:tbl>
    <w:p w:rsidR="00E9736E" w:rsidRPr="00FD267E" w:rsidRDefault="00E9736E" w:rsidP="00D37A51">
      <w:pPr>
        <w:spacing w:after="0"/>
        <w:ind w:firstLine="0"/>
        <w:jc w:val="center"/>
        <w:rPr>
          <w:b/>
          <w:szCs w:val="20"/>
        </w:rPr>
      </w:pPr>
    </w:p>
    <w:p w:rsidR="00E9736E" w:rsidRPr="00FD267E" w:rsidRDefault="00E9736E" w:rsidP="00D37A51">
      <w:pPr>
        <w:spacing w:after="240"/>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132"/>
        <w:gridCol w:w="1132"/>
        <w:gridCol w:w="1132"/>
        <w:gridCol w:w="1132"/>
      </w:tblGrid>
      <w:tr w:rsidR="00E9736E" w:rsidRPr="00FD267E" w:rsidTr="00594C90">
        <w:trPr>
          <w:trHeight w:val="283"/>
          <w:tblHeader/>
          <w:jc w:val="center"/>
        </w:trPr>
        <w:tc>
          <w:tcPr>
            <w:tcW w:w="3378" w:type="dxa"/>
            <w:vAlign w:val="center"/>
          </w:tcPr>
          <w:p w:rsidR="00E9736E" w:rsidRPr="00FD267E" w:rsidRDefault="00E9736E" w:rsidP="00B539B7">
            <w:pPr>
              <w:spacing w:after="0"/>
              <w:ind w:firstLine="0"/>
              <w:jc w:val="center"/>
              <w:rPr>
                <w:sz w:val="18"/>
                <w:szCs w:val="18"/>
              </w:rPr>
            </w:pPr>
          </w:p>
        </w:tc>
        <w:tc>
          <w:tcPr>
            <w:tcW w:w="1131" w:type="dxa"/>
          </w:tcPr>
          <w:p w:rsidR="00E9736E" w:rsidRPr="00FD267E" w:rsidRDefault="00E9736E" w:rsidP="00B539B7">
            <w:pPr>
              <w:spacing w:after="0"/>
              <w:ind w:firstLine="0"/>
              <w:jc w:val="center"/>
              <w:rPr>
                <w:sz w:val="18"/>
                <w:szCs w:val="18"/>
                <w:lang w:eastAsia="lv-LV"/>
              </w:rPr>
            </w:pPr>
            <w:r w:rsidRPr="00FD267E">
              <w:rPr>
                <w:sz w:val="18"/>
                <w:szCs w:val="18"/>
                <w:lang w:eastAsia="lv-LV"/>
              </w:rPr>
              <w:t>2017.gads (izpilde)</w:t>
            </w:r>
          </w:p>
        </w:tc>
        <w:tc>
          <w:tcPr>
            <w:tcW w:w="1132" w:type="dxa"/>
            <w:vAlign w:val="center"/>
          </w:tcPr>
          <w:p w:rsidR="00E9736E" w:rsidRPr="00FD267E" w:rsidRDefault="00E9736E" w:rsidP="00B539B7">
            <w:pPr>
              <w:spacing w:after="0"/>
              <w:ind w:firstLine="0"/>
              <w:jc w:val="center"/>
              <w:rPr>
                <w:sz w:val="18"/>
                <w:szCs w:val="18"/>
                <w:lang w:eastAsia="lv-LV"/>
              </w:rPr>
            </w:pPr>
            <w:r w:rsidRPr="00FD267E">
              <w:rPr>
                <w:sz w:val="18"/>
                <w:szCs w:val="18"/>
                <w:lang w:eastAsia="lv-LV"/>
              </w:rPr>
              <w:t>2018.gada plāns</w:t>
            </w:r>
          </w:p>
        </w:tc>
        <w:tc>
          <w:tcPr>
            <w:tcW w:w="1132" w:type="dxa"/>
          </w:tcPr>
          <w:p w:rsidR="00E9736E" w:rsidRPr="00FD267E" w:rsidRDefault="00E9736E" w:rsidP="00B539B7">
            <w:pPr>
              <w:spacing w:after="0"/>
              <w:ind w:firstLine="0"/>
              <w:jc w:val="center"/>
              <w:rPr>
                <w:sz w:val="18"/>
                <w:szCs w:val="18"/>
                <w:lang w:eastAsia="lv-LV"/>
              </w:rPr>
            </w:pPr>
            <w:r w:rsidRPr="00FD267E">
              <w:rPr>
                <w:sz w:val="18"/>
                <w:szCs w:val="18"/>
                <w:lang w:eastAsia="lv-LV"/>
              </w:rPr>
              <w:t xml:space="preserve">2019.gada plāns </w:t>
            </w:r>
          </w:p>
        </w:tc>
        <w:tc>
          <w:tcPr>
            <w:tcW w:w="1132" w:type="dxa"/>
          </w:tcPr>
          <w:p w:rsidR="00E9736E" w:rsidRPr="00FD267E" w:rsidRDefault="00E9736E" w:rsidP="00B539B7">
            <w:pPr>
              <w:spacing w:after="0"/>
              <w:ind w:firstLine="0"/>
              <w:jc w:val="center"/>
              <w:rPr>
                <w:sz w:val="18"/>
                <w:szCs w:val="18"/>
                <w:lang w:eastAsia="lv-LV"/>
              </w:rPr>
            </w:pPr>
            <w:r w:rsidRPr="00FD267E">
              <w:rPr>
                <w:sz w:val="18"/>
                <w:szCs w:val="18"/>
                <w:lang w:eastAsia="lv-LV"/>
              </w:rPr>
              <w:t>2020.gada prognoze</w:t>
            </w:r>
          </w:p>
        </w:tc>
        <w:tc>
          <w:tcPr>
            <w:tcW w:w="1132" w:type="dxa"/>
          </w:tcPr>
          <w:p w:rsidR="00E9736E" w:rsidRPr="00FD267E" w:rsidRDefault="00E9736E" w:rsidP="00B539B7">
            <w:pPr>
              <w:spacing w:after="0"/>
              <w:ind w:firstLine="0"/>
              <w:jc w:val="center"/>
              <w:rPr>
                <w:sz w:val="18"/>
                <w:szCs w:val="18"/>
                <w:lang w:eastAsia="lv-LV"/>
              </w:rPr>
            </w:pPr>
            <w:r w:rsidRPr="00FD267E">
              <w:rPr>
                <w:sz w:val="18"/>
                <w:szCs w:val="18"/>
                <w:lang w:eastAsia="lv-LV"/>
              </w:rPr>
              <w:t>2021.gada prognoze</w:t>
            </w:r>
          </w:p>
        </w:tc>
      </w:tr>
      <w:tr w:rsidR="00E9736E" w:rsidRPr="00FD267E" w:rsidTr="00282620">
        <w:trPr>
          <w:trHeight w:val="70"/>
          <w:jc w:val="center"/>
        </w:trPr>
        <w:tc>
          <w:tcPr>
            <w:tcW w:w="3378" w:type="dxa"/>
            <w:vAlign w:val="center"/>
          </w:tcPr>
          <w:p w:rsidR="00E9736E" w:rsidRPr="00FD267E" w:rsidRDefault="00E9736E" w:rsidP="00282620">
            <w:pPr>
              <w:spacing w:after="0"/>
              <w:ind w:firstLine="0"/>
              <w:jc w:val="left"/>
              <w:rPr>
                <w:sz w:val="18"/>
                <w:szCs w:val="18"/>
              </w:rPr>
            </w:pPr>
            <w:r w:rsidRPr="00FD267E">
              <w:rPr>
                <w:sz w:val="18"/>
                <w:szCs w:val="18"/>
              </w:rPr>
              <w:t xml:space="preserve">Kopējie ieņēmumi, </w:t>
            </w:r>
            <w:r w:rsidRPr="00C5091E">
              <w:rPr>
                <w:i/>
                <w:sz w:val="18"/>
                <w:szCs w:val="18"/>
              </w:rPr>
              <w:t>euro</w:t>
            </w:r>
          </w:p>
        </w:tc>
        <w:tc>
          <w:tcPr>
            <w:tcW w:w="1131" w:type="dxa"/>
            <w:tcBorders>
              <w:top w:val="single" w:sz="4" w:space="0" w:color="auto"/>
              <w:left w:val="single" w:sz="4" w:space="0" w:color="auto"/>
              <w:bottom w:val="single" w:sz="4" w:space="0" w:color="auto"/>
              <w:right w:val="single" w:sz="4" w:space="0" w:color="auto"/>
            </w:tcBorders>
          </w:tcPr>
          <w:p w:rsidR="00E9736E" w:rsidRPr="00FD267E" w:rsidRDefault="00E9736E" w:rsidP="00282620">
            <w:pPr>
              <w:spacing w:after="0"/>
              <w:ind w:left="-102" w:right="-119" w:firstLine="0"/>
              <w:jc w:val="center"/>
              <w:rPr>
                <w:sz w:val="18"/>
                <w:szCs w:val="18"/>
              </w:rPr>
            </w:pPr>
            <w:r w:rsidRPr="00FD267E">
              <w:rPr>
                <w:sz w:val="18"/>
                <w:szCs w:val="18"/>
              </w:rPr>
              <w:t>1 865 342 234</w:t>
            </w:r>
          </w:p>
        </w:tc>
        <w:tc>
          <w:tcPr>
            <w:tcW w:w="1132" w:type="dxa"/>
            <w:tcBorders>
              <w:top w:val="single" w:sz="4" w:space="0" w:color="auto"/>
              <w:left w:val="nil"/>
              <w:bottom w:val="single" w:sz="4" w:space="0" w:color="auto"/>
              <w:right w:val="single" w:sz="4" w:space="0" w:color="auto"/>
            </w:tcBorders>
          </w:tcPr>
          <w:p w:rsidR="00E9736E" w:rsidRPr="00FD267E" w:rsidRDefault="00E9736E" w:rsidP="00282620">
            <w:pPr>
              <w:spacing w:after="0"/>
              <w:ind w:left="-102" w:right="-119" w:firstLine="0"/>
              <w:jc w:val="center"/>
              <w:rPr>
                <w:sz w:val="18"/>
                <w:szCs w:val="18"/>
              </w:rPr>
            </w:pPr>
            <w:r w:rsidRPr="00FD267E">
              <w:rPr>
                <w:sz w:val="18"/>
                <w:szCs w:val="18"/>
              </w:rPr>
              <w:t>2 069 139 794</w:t>
            </w:r>
          </w:p>
        </w:tc>
        <w:tc>
          <w:tcPr>
            <w:tcW w:w="1132" w:type="dxa"/>
            <w:tcBorders>
              <w:top w:val="single" w:sz="4" w:space="0" w:color="auto"/>
              <w:left w:val="nil"/>
              <w:bottom w:val="single" w:sz="4" w:space="0" w:color="auto"/>
              <w:right w:val="single" w:sz="4" w:space="0" w:color="auto"/>
            </w:tcBorders>
          </w:tcPr>
          <w:p w:rsidR="00E9736E" w:rsidRPr="00FD267E" w:rsidRDefault="00E9736E" w:rsidP="00282620">
            <w:pPr>
              <w:spacing w:after="0"/>
              <w:ind w:left="-102" w:right="-119" w:firstLine="0"/>
              <w:jc w:val="center"/>
              <w:rPr>
                <w:sz w:val="18"/>
                <w:szCs w:val="18"/>
              </w:rPr>
            </w:pPr>
            <w:r w:rsidRPr="00FD267E">
              <w:rPr>
                <w:sz w:val="18"/>
                <w:szCs w:val="18"/>
              </w:rPr>
              <w:t>2 262 199 957</w:t>
            </w:r>
          </w:p>
        </w:tc>
        <w:tc>
          <w:tcPr>
            <w:tcW w:w="1132" w:type="dxa"/>
            <w:tcBorders>
              <w:top w:val="single" w:sz="4" w:space="0" w:color="auto"/>
              <w:left w:val="nil"/>
              <w:bottom w:val="single" w:sz="4" w:space="0" w:color="auto"/>
              <w:right w:val="single" w:sz="4" w:space="0" w:color="auto"/>
            </w:tcBorders>
          </w:tcPr>
          <w:p w:rsidR="00E9736E" w:rsidRPr="00FD267E" w:rsidRDefault="00E9736E" w:rsidP="00282620">
            <w:pPr>
              <w:spacing w:after="0"/>
              <w:ind w:left="-102" w:right="-119" w:firstLine="0"/>
              <w:jc w:val="center"/>
              <w:rPr>
                <w:sz w:val="18"/>
                <w:szCs w:val="18"/>
              </w:rPr>
            </w:pPr>
            <w:r w:rsidRPr="00FD267E">
              <w:rPr>
                <w:sz w:val="18"/>
                <w:szCs w:val="18"/>
              </w:rPr>
              <w:t>2 393 940 420</w:t>
            </w:r>
          </w:p>
        </w:tc>
        <w:tc>
          <w:tcPr>
            <w:tcW w:w="1132" w:type="dxa"/>
            <w:tcBorders>
              <w:top w:val="single" w:sz="4" w:space="0" w:color="auto"/>
              <w:left w:val="nil"/>
              <w:bottom w:val="single" w:sz="4" w:space="0" w:color="auto"/>
              <w:right w:val="single" w:sz="4" w:space="0" w:color="auto"/>
            </w:tcBorders>
          </w:tcPr>
          <w:p w:rsidR="00E9736E" w:rsidRPr="00FD267E" w:rsidRDefault="00E9736E" w:rsidP="00282620">
            <w:pPr>
              <w:spacing w:after="0"/>
              <w:ind w:left="-102" w:right="-119" w:firstLine="0"/>
              <w:jc w:val="center"/>
              <w:rPr>
                <w:sz w:val="18"/>
                <w:szCs w:val="18"/>
              </w:rPr>
            </w:pPr>
            <w:r w:rsidRPr="00FD267E">
              <w:rPr>
                <w:sz w:val="18"/>
                <w:szCs w:val="18"/>
              </w:rPr>
              <w:t>2 509 396 860</w:t>
            </w:r>
          </w:p>
        </w:tc>
      </w:tr>
      <w:tr w:rsidR="00E9736E" w:rsidRPr="00FD267E" w:rsidTr="00282620">
        <w:trPr>
          <w:trHeight w:val="191"/>
          <w:jc w:val="center"/>
        </w:trPr>
        <w:tc>
          <w:tcPr>
            <w:tcW w:w="3378" w:type="dxa"/>
            <w:shd w:val="clear" w:color="auto" w:fill="D9D9D9"/>
            <w:vAlign w:val="center"/>
          </w:tcPr>
          <w:p w:rsidR="00E9736E" w:rsidRPr="00FD267E" w:rsidRDefault="00E9736E" w:rsidP="00282620">
            <w:pPr>
              <w:spacing w:after="0"/>
              <w:ind w:firstLine="0"/>
              <w:jc w:val="left"/>
              <w:rPr>
                <w:sz w:val="18"/>
                <w:szCs w:val="18"/>
                <w:lang w:eastAsia="lv-LV"/>
              </w:rPr>
            </w:pPr>
            <w:r w:rsidRPr="00FD267E">
              <w:rPr>
                <w:sz w:val="18"/>
                <w:szCs w:val="18"/>
                <w:lang w:eastAsia="lv-LV"/>
              </w:rPr>
              <w:t xml:space="preserve">Kopējie izdevumi, </w:t>
            </w:r>
            <w:r w:rsidRPr="00C5091E">
              <w:rPr>
                <w:i/>
                <w:sz w:val="18"/>
                <w:szCs w:val="18"/>
              </w:rPr>
              <w:t>euro</w:t>
            </w:r>
          </w:p>
        </w:tc>
        <w:tc>
          <w:tcPr>
            <w:tcW w:w="1131" w:type="dxa"/>
            <w:tcBorders>
              <w:top w:val="nil"/>
              <w:left w:val="single" w:sz="4" w:space="0" w:color="auto"/>
              <w:bottom w:val="single" w:sz="4" w:space="0" w:color="auto"/>
              <w:right w:val="single" w:sz="4" w:space="0" w:color="auto"/>
            </w:tcBorders>
            <w:shd w:val="clear" w:color="000000" w:fill="D9D9D9"/>
          </w:tcPr>
          <w:p w:rsidR="00E9736E" w:rsidRPr="00FD267E" w:rsidRDefault="00E9736E" w:rsidP="00282620">
            <w:pPr>
              <w:spacing w:after="0"/>
              <w:ind w:left="-102" w:right="-119" w:firstLine="0"/>
              <w:jc w:val="center"/>
              <w:rPr>
                <w:sz w:val="18"/>
                <w:szCs w:val="18"/>
              </w:rPr>
            </w:pPr>
            <w:r w:rsidRPr="00FD267E">
              <w:rPr>
                <w:sz w:val="18"/>
                <w:szCs w:val="18"/>
              </w:rPr>
              <w:t>1 768 184 865</w:t>
            </w:r>
          </w:p>
        </w:tc>
        <w:tc>
          <w:tcPr>
            <w:tcW w:w="1132" w:type="dxa"/>
            <w:tcBorders>
              <w:top w:val="nil"/>
              <w:left w:val="nil"/>
              <w:bottom w:val="single" w:sz="4" w:space="0" w:color="auto"/>
              <w:right w:val="single" w:sz="4" w:space="0" w:color="auto"/>
            </w:tcBorders>
            <w:shd w:val="clear" w:color="000000" w:fill="D9D9D9"/>
          </w:tcPr>
          <w:p w:rsidR="00E9736E" w:rsidRPr="00FD267E" w:rsidRDefault="00E9736E" w:rsidP="00282620">
            <w:pPr>
              <w:spacing w:after="0"/>
              <w:ind w:left="-102" w:right="-119" w:firstLine="0"/>
              <w:jc w:val="center"/>
              <w:rPr>
                <w:sz w:val="18"/>
                <w:szCs w:val="18"/>
              </w:rPr>
            </w:pPr>
            <w:r w:rsidRPr="00FD267E">
              <w:rPr>
                <w:sz w:val="18"/>
                <w:szCs w:val="18"/>
              </w:rPr>
              <w:t>1 928 205 545</w:t>
            </w:r>
          </w:p>
        </w:tc>
        <w:tc>
          <w:tcPr>
            <w:tcW w:w="1132" w:type="dxa"/>
            <w:tcBorders>
              <w:top w:val="nil"/>
              <w:left w:val="nil"/>
              <w:bottom w:val="single" w:sz="4" w:space="0" w:color="auto"/>
              <w:right w:val="single" w:sz="4" w:space="0" w:color="auto"/>
            </w:tcBorders>
            <w:shd w:val="clear" w:color="000000" w:fill="D9D9D9"/>
          </w:tcPr>
          <w:p w:rsidR="00E9736E" w:rsidRPr="00FD267E" w:rsidRDefault="00E9736E" w:rsidP="00282620">
            <w:pPr>
              <w:spacing w:after="0"/>
              <w:ind w:left="-102" w:right="-119" w:firstLine="0"/>
              <w:jc w:val="center"/>
              <w:rPr>
                <w:sz w:val="18"/>
                <w:szCs w:val="18"/>
              </w:rPr>
            </w:pPr>
            <w:r w:rsidRPr="00FD267E">
              <w:rPr>
                <w:sz w:val="18"/>
                <w:szCs w:val="18"/>
              </w:rPr>
              <w:t>2 043 980 948</w:t>
            </w:r>
          </w:p>
        </w:tc>
        <w:tc>
          <w:tcPr>
            <w:tcW w:w="1132" w:type="dxa"/>
            <w:tcBorders>
              <w:top w:val="nil"/>
              <w:left w:val="nil"/>
              <w:bottom w:val="single" w:sz="4" w:space="0" w:color="auto"/>
              <w:right w:val="single" w:sz="4" w:space="0" w:color="auto"/>
            </w:tcBorders>
            <w:shd w:val="clear" w:color="000000" w:fill="D9D9D9"/>
          </w:tcPr>
          <w:p w:rsidR="00E9736E" w:rsidRPr="00FD267E" w:rsidRDefault="00E9736E" w:rsidP="00282620">
            <w:pPr>
              <w:spacing w:after="0"/>
              <w:ind w:left="-102" w:right="-119" w:firstLine="0"/>
              <w:jc w:val="center"/>
              <w:rPr>
                <w:sz w:val="18"/>
                <w:szCs w:val="18"/>
              </w:rPr>
            </w:pPr>
            <w:r w:rsidRPr="00FD267E">
              <w:rPr>
                <w:sz w:val="18"/>
                <w:szCs w:val="18"/>
              </w:rPr>
              <w:t>2 220 621 136</w:t>
            </w:r>
          </w:p>
        </w:tc>
        <w:tc>
          <w:tcPr>
            <w:tcW w:w="1132" w:type="dxa"/>
            <w:tcBorders>
              <w:top w:val="nil"/>
              <w:left w:val="nil"/>
              <w:bottom w:val="single" w:sz="4" w:space="0" w:color="auto"/>
              <w:right w:val="single" w:sz="4" w:space="0" w:color="auto"/>
            </w:tcBorders>
            <w:shd w:val="clear" w:color="000000" w:fill="D9D9D9"/>
          </w:tcPr>
          <w:p w:rsidR="00E9736E" w:rsidRPr="00FD267E" w:rsidRDefault="00E9736E" w:rsidP="00282620">
            <w:pPr>
              <w:spacing w:after="0"/>
              <w:ind w:left="-102" w:right="-119" w:firstLine="0"/>
              <w:jc w:val="center"/>
              <w:rPr>
                <w:sz w:val="18"/>
                <w:szCs w:val="18"/>
              </w:rPr>
            </w:pPr>
            <w:r w:rsidRPr="00FD267E">
              <w:rPr>
                <w:sz w:val="18"/>
                <w:szCs w:val="18"/>
              </w:rPr>
              <w:t>2 343 301 799</w:t>
            </w:r>
          </w:p>
        </w:tc>
      </w:tr>
      <w:tr w:rsidR="00E9736E" w:rsidRPr="00FD267E" w:rsidTr="00282620">
        <w:trPr>
          <w:trHeight w:val="283"/>
          <w:jc w:val="center"/>
        </w:trPr>
        <w:tc>
          <w:tcPr>
            <w:tcW w:w="3378" w:type="dxa"/>
            <w:vAlign w:val="center"/>
          </w:tcPr>
          <w:p w:rsidR="00E9736E" w:rsidRPr="00FD267E" w:rsidRDefault="00E9736E" w:rsidP="00282620">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tcPr>
          <w:p w:rsidR="00E9736E" w:rsidRPr="00FD267E" w:rsidRDefault="00E9736E" w:rsidP="00282620">
            <w:pPr>
              <w:spacing w:after="0"/>
              <w:ind w:firstLine="0"/>
              <w:jc w:val="center"/>
              <w:rPr>
                <w:sz w:val="18"/>
                <w:szCs w:val="18"/>
              </w:rPr>
            </w:pPr>
            <w:r w:rsidRPr="00FD267E">
              <w:rPr>
                <w:sz w:val="18"/>
                <w:szCs w:val="18"/>
              </w:rPr>
              <w:t>×</w:t>
            </w:r>
          </w:p>
        </w:tc>
        <w:tc>
          <w:tcPr>
            <w:tcW w:w="1132" w:type="dxa"/>
            <w:tcBorders>
              <w:top w:val="nil"/>
              <w:left w:val="nil"/>
              <w:bottom w:val="single" w:sz="4" w:space="0" w:color="auto"/>
              <w:right w:val="single" w:sz="4" w:space="0" w:color="auto"/>
            </w:tcBorders>
          </w:tcPr>
          <w:p w:rsidR="00E9736E" w:rsidRPr="00FD267E" w:rsidRDefault="00E9736E" w:rsidP="00282620">
            <w:pPr>
              <w:spacing w:after="0"/>
              <w:ind w:firstLine="0"/>
              <w:jc w:val="right"/>
              <w:rPr>
                <w:sz w:val="18"/>
                <w:szCs w:val="18"/>
              </w:rPr>
            </w:pPr>
            <w:r w:rsidRPr="00FD267E">
              <w:rPr>
                <w:sz w:val="18"/>
                <w:szCs w:val="18"/>
              </w:rPr>
              <w:t>160 020 680</w:t>
            </w:r>
          </w:p>
        </w:tc>
        <w:tc>
          <w:tcPr>
            <w:tcW w:w="1132" w:type="dxa"/>
            <w:tcBorders>
              <w:top w:val="nil"/>
              <w:left w:val="nil"/>
              <w:bottom w:val="single" w:sz="4" w:space="0" w:color="auto"/>
              <w:right w:val="single" w:sz="4" w:space="0" w:color="auto"/>
            </w:tcBorders>
          </w:tcPr>
          <w:p w:rsidR="00E9736E" w:rsidRPr="00FD267E" w:rsidRDefault="00E9736E" w:rsidP="00282620">
            <w:pPr>
              <w:spacing w:after="0"/>
              <w:ind w:left="-96" w:right="-122" w:firstLine="0"/>
              <w:jc w:val="center"/>
              <w:rPr>
                <w:sz w:val="18"/>
                <w:szCs w:val="18"/>
              </w:rPr>
            </w:pPr>
            <w:r w:rsidRPr="00FD267E">
              <w:rPr>
                <w:sz w:val="18"/>
                <w:szCs w:val="18"/>
              </w:rPr>
              <w:t>115 775 403</w:t>
            </w:r>
          </w:p>
        </w:tc>
        <w:tc>
          <w:tcPr>
            <w:tcW w:w="1132" w:type="dxa"/>
            <w:tcBorders>
              <w:top w:val="nil"/>
              <w:left w:val="nil"/>
              <w:bottom w:val="single" w:sz="4" w:space="0" w:color="auto"/>
              <w:right w:val="single" w:sz="4" w:space="0" w:color="auto"/>
            </w:tcBorders>
          </w:tcPr>
          <w:p w:rsidR="00E9736E" w:rsidRPr="00FD267E" w:rsidRDefault="00E9736E" w:rsidP="00282620">
            <w:pPr>
              <w:ind w:left="-96" w:right="-122" w:firstLine="0"/>
              <w:jc w:val="center"/>
              <w:rPr>
                <w:sz w:val="18"/>
                <w:szCs w:val="18"/>
              </w:rPr>
            </w:pPr>
            <w:r w:rsidRPr="00FD267E">
              <w:rPr>
                <w:sz w:val="18"/>
                <w:szCs w:val="18"/>
              </w:rPr>
              <w:t>176 640 188</w:t>
            </w:r>
          </w:p>
        </w:tc>
        <w:tc>
          <w:tcPr>
            <w:tcW w:w="1132" w:type="dxa"/>
            <w:tcBorders>
              <w:top w:val="nil"/>
              <w:left w:val="nil"/>
              <w:bottom w:val="single" w:sz="4" w:space="0" w:color="auto"/>
              <w:right w:val="single" w:sz="4" w:space="0" w:color="auto"/>
            </w:tcBorders>
          </w:tcPr>
          <w:p w:rsidR="00E9736E" w:rsidRPr="00FD267E" w:rsidRDefault="00E9736E" w:rsidP="00282620">
            <w:pPr>
              <w:ind w:left="-96" w:right="-122" w:firstLine="0"/>
              <w:jc w:val="center"/>
              <w:rPr>
                <w:sz w:val="18"/>
                <w:szCs w:val="18"/>
              </w:rPr>
            </w:pPr>
            <w:r w:rsidRPr="00FD267E">
              <w:rPr>
                <w:sz w:val="18"/>
                <w:szCs w:val="18"/>
              </w:rPr>
              <w:t>122 680 663</w:t>
            </w:r>
          </w:p>
        </w:tc>
      </w:tr>
      <w:tr w:rsidR="00E9736E" w:rsidRPr="00FD267E" w:rsidTr="00282620">
        <w:trPr>
          <w:trHeight w:val="283"/>
          <w:jc w:val="center"/>
        </w:trPr>
        <w:tc>
          <w:tcPr>
            <w:tcW w:w="3378" w:type="dxa"/>
            <w:vAlign w:val="center"/>
          </w:tcPr>
          <w:p w:rsidR="00E9736E" w:rsidRPr="00FD267E" w:rsidRDefault="00E9736E" w:rsidP="00282620">
            <w:pPr>
              <w:spacing w:after="0"/>
              <w:ind w:firstLine="0"/>
              <w:jc w:val="left"/>
              <w:rPr>
                <w:sz w:val="18"/>
                <w:szCs w:val="18"/>
              </w:rPr>
            </w:pPr>
            <w:r w:rsidRPr="00FD267E">
              <w:rPr>
                <w:sz w:val="18"/>
                <w:szCs w:val="18"/>
                <w:lang w:eastAsia="lv-LV"/>
              </w:rPr>
              <w:t>Kopējie izdevumi</w:t>
            </w:r>
            <w:r w:rsidRPr="00FD267E">
              <w:rPr>
                <w:sz w:val="18"/>
                <w:szCs w:val="18"/>
              </w:rPr>
              <w:t>, % (+/–) pret iepriekšējo gadu</w:t>
            </w:r>
          </w:p>
        </w:tc>
        <w:tc>
          <w:tcPr>
            <w:tcW w:w="1131" w:type="dxa"/>
            <w:tcBorders>
              <w:top w:val="nil"/>
              <w:left w:val="single" w:sz="4" w:space="0" w:color="auto"/>
              <w:bottom w:val="single" w:sz="4" w:space="0" w:color="auto"/>
              <w:right w:val="single" w:sz="4" w:space="0" w:color="auto"/>
            </w:tcBorders>
          </w:tcPr>
          <w:p w:rsidR="00E9736E" w:rsidRPr="00FD267E" w:rsidRDefault="00E9736E" w:rsidP="00282620">
            <w:pPr>
              <w:spacing w:after="0"/>
              <w:ind w:firstLine="0"/>
              <w:jc w:val="center"/>
              <w:rPr>
                <w:sz w:val="18"/>
                <w:szCs w:val="18"/>
              </w:rPr>
            </w:pPr>
            <w:r w:rsidRPr="00FD267E">
              <w:rPr>
                <w:sz w:val="18"/>
                <w:szCs w:val="18"/>
              </w:rPr>
              <w:t>×</w:t>
            </w:r>
          </w:p>
        </w:tc>
        <w:tc>
          <w:tcPr>
            <w:tcW w:w="1132" w:type="dxa"/>
            <w:tcBorders>
              <w:top w:val="nil"/>
              <w:left w:val="nil"/>
              <w:bottom w:val="single" w:sz="4" w:space="0" w:color="auto"/>
              <w:right w:val="single" w:sz="4" w:space="0" w:color="auto"/>
            </w:tcBorders>
          </w:tcPr>
          <w:p w:rsidR="00E9736E" w:rsidRPr="00FD267E" w:rsidRDefault="00E9736E" w:rsidP="00282620">
            <w:pPr>
              <w:spacing w:after="0"/>
              <w:ind w:firstLine="0"/>
              <w:jc w:val="right"/>
              <w:rPr>
                <w:sz w:val="18"/>
                <w:szCs w:val="18"/>
              </w:rPr>
            </w:pPr>
            <w:r w:rsidRPr="00FD267E">
              <w:rPr>
                <w:sz w:val="18"/>
                <w:szCs w:val="18"/>
              </w:rPr>
              <w:t>9,0</w:t>
            </w:r>
          </w:p>
        </w:tc>
        <w:tc>
          <w:tcPr>
            <w:tcW w:w="1132" w:type="dxa"/>
            <w:tcBorders>
              <w:top w:val="nil"/>
              <w:left w:val="nil"/>
              <w:bottom w:val="single" w:sz="4" w:space="0" w:color="auto"/>
              <w:right w:val="single" w:sz="4" w:space="0" w:color="auto"/>
            </w:tcBorders>
          </w:tcPr>
          <w:p w:rsidR="00E9736E" w:rsidRPr="00FD267E" w:rsidRDefault="00E9736E" w:rsidP="00282620">
            <w:pPr>
              <w:spacing w:after="0"/>
              <w:ind w:firstLine="0"/>
              <w:jc w:val="right"/>
              <w:rPr>
                <w:sz w:val="18"/>
                <w:szCs w:val="18"/>
              </w:rPr>
            </w:pPr>
            <w:r w:rsidRPr="00FD267E">
              <w:rPr>
                <w:sz w:val="18"/>
                <w:szCs w:val="18"/>
              </w:rPr>
              <w:t>6,0</w:t>
            </w:r>
          </w:p>
        </w:tc>
        <w:tc>
          <w:tcPr>
            <w:tcW w:w="1132" w:type="dxa"/>
            <w:tcBorders>
              <w:top w:val="nil"/>
              <w:left w:val="nil"/>
              <w:bottom w:val="single" w:sz="4" w:space="0" w:color="auto"/>
              <w:right w:val="single" w:sz="4" w:space="0" w:color="auto"/>
            </w:tcBorders>
          </w:tcPr>
          <w:p w:rsidR="00E9736E" w:rsidRPr="00FD267E" w:rsidRDefault="00E9736E" w:rsidP="00282620">
            <w:pPr>
              <w:spacing w:after="0"/>
              <w:ind w:firstLine="0"/>
              <w:jc w:val="right"/>
              <w:rPr>
                <w:sz w:val="18"/>
                <w:szCs w:val="18"/>
              </w:rPr>
            </w:pPr>
            <w:r w:rsidRPr="00FD267E">
              <w:rPr>
                <w:sz w:val="18"/>
                <w:szCs w:val="18"/>
              </w:rPr>
              <w:t>8,6</w:t>
            </w:r>
          </w:p>
        </w:tc>
        <w:tc>
          <w:tcPr>
            <w:tcW w:w="1132" w:type="dxa"/>
            <w:tcBorders>
              <w:top w:val="nil"/>
              <w:left w:val="nil"/>
              <w:bottom w:val="single" w:sz="4" w:space="0" w:color="auto"/>
              <w:right w:val="single" w:sz="4" w:space="0" w:color="auto"/>
            </w:tcBorders>
          </w:tcPr>
          <w:p w:rsidR="00E9736E" w:rsidRPr="00FD267E" w:rsidRDefault="00E9736E" w:rsidP="00282620">
            <w:pPr>
              <w:spacing w:after="0"/>
              <w:ind w:firstLine="0"/>
              <w:jc w:val="right"/>
              <w:rPr>
                <w:sz w:val="18"/>
                <w:szCs w:val="18"/>
              </w:rPr>
            </w:pPr>
            <w:r w:rsidRPr="00FD267E">
              <w:rPr>
                <w:sz w:val="18"/>
                <w:szCs w:val="18"/>
              </w:rPr>
              <w:t>5,5</w:t>
            </w:r>
          </w:p>
        </w:tc>
      </w:tr>
      <w:tr w:rsidR="00E9736E" w:rsidRPr="00FD267E" w:rsidTr="00282620">
        <w:trPr>
          <w:trHeight w:val="142"/>
          <w:jc w:val="center"/>
        </w:trPr>
        <w:tc>
          <w:tcPr>
            <w:tcW w:w="3378" w:type="dxa"/>
            <w:vAlign w:val="center"/>
          </w:tcPr>
          <w:p w:rsidR="00E9736E" w:rsidRPr="00FD267E" w:rsidRDefault="00E9736E" w:rsidP="00282620">
            <w:pPr>
              <w:spacing w:after="0"/>
              <w:ind w:firstLine="0"/>
              <w:jc w:val="left"/>
              <w:rPr>
                <w:i/>
                <w:sz w:val="18"/>
                <w:szCs w:val="18"/>
              </w:rPr>
            </w:pPr>
            <w:r w:rsidRPr="00FD267E">
              <w:rPr>
                <w:sz w:val="18"/>
                <w:szCs w:val="18"/>
                <w:lang w:eastAsia="lv-LV"/>
              </w:rPr>
              <w:t xml:space="preserve">Finansiālā bilance, </w:t>
            </w:r>
            <w:r w:rsidRPr="00C5091E">
              <w:rPr>
                <w:i/>
                <w:sz w:val="18"/>
                <w:szCs w:val="18"/>
                <w:lang w:eastAsia="lv-LV"/>
              </w:rPr>
              <w:t>euro</w:t>
            </w:r>
          </w:p>
        </w:tc>
        <w:tc>
          <w:tcPr>
            <w:tcW w:w="1131" w:type="dxa"/>
            <w:tcBorders>
              <w:top w:val="nil"/>
              <w:left w:val="single" w:sz="4" w:space="0" w:color="auto"/>
              <w:bottom w:val="single" w:sz="4" w:space="0" w:color="auto"/>
              <w:right w:val="single" w:sz="4" w:space="0" w:color="auto"/>
            </w:tcBorders>
          </w:tcPr>
          <w:p w:rsidR="00E9736E" w:rsidRPr="00FD267E" w:rsidRDefault="00E9736E" w:rsidP="00282620">
            <w:pPr>
              <w:tabs>
                <w:tab w:val="left" w:pos="38"/>
              </w:tabs>
              <w:spacing w:after="0"/>
              <w:ind w:right="20" w:hanging="101"/>
              <w:jc w:val="right"/>
              <w:rPr>
                <w:sz w:val="18"/>
                <w:szCs w:val="18"/>
              </w:rPr>
            </w:pPr>
            <w:r w:rsidRPr="00FD267E">
              <w:rPr>
                <w:sz w:val="18"/>
                <w:szCs w:val="18"/>
              </w:rPr>
              <w:t>97 157 369</w:t>
            </w:r>
          </w:p>
        </w:tc>
        <w:tc>
          <w:tcPr>
            <w:tcW w:w="1132" w:type="dxa"/>
            <w:tcBorders>
              <w:top w:val="nil"/>
              <w:left w:val="nil"/>
              <w:bottom w:val="single" w:sz="4" w:space="0" w:color="auto"/>
              <w:right w:val="single" w:sz="4" w:space="0" w:color="auto"/>
            </w:tcBorders>
          </w:tcPr>
          <w:p w:rsidR="00E9736E" w:rsidRPr="00FD267E" w:rsidRDefault="00E9736E" w:rsidP="00282620">
            <w:pPr>
              <w:spacing w:after="0"/>
              <w:ind w:left="-101" w:firstLine="0"/>
              <w:jc w:val="right"/>
              <w:rPr>
                <w:sz w:val="18"/>
                <w:szCs w:val="18"/>
              </w:rPr>
            </w:pPr>
            <w:r w:rsidRPr="00FD267E">
              <w:rPr>
                <w:sz w:val="18"/>
                <w:szCs w:val="18"/>
              </w:rPr>
              <w:t xml:space="preserve">  140 934 249</w:t>
            </w:r>
          </w:p>
        </w:tc>
        <w:tc>
          <w:tcPr>
            <w:tcW w:w="1132" w:type="dxa"/>
            <w:tcBorders>
              <w:top w:val="nil"/>
              <w:left w:val="nil"/>
              <w:bottom w:val="single" w:sz="4" w:space="0" w:color="auto"/>
              <w:right w:val="single" w:sz="4" w:space="0" w:color="auto"/>
            </w:tcBorders>
          </w:tcPr>
          <w:p w:rsidR="00E9736E" w:rsidRPr="00FD267E" w:rsidRDefault="00E9736E" w:rsidP="00282620">
            <w:pPr>
              <w:spacing w:after="0"/>
              <w:ind w:left="-101" w:right="-118" w:firstLine="5"/>
              <w:jc w:val="center"/>
              <w:rPr>
                <w:sz w:val="18"/>
                <w:szCs w:val="18"/>
              </w:rPr>
            </w:pPr>
            <w:r w:rsidRPr="00FD267E">
              <w:rPr>
                <w:sz w:val="18"/>
                <w:szCs w:val="18"/>
              </w:rPr>
              <w:t xml:space="preserve"> 218 219 009</w:t>
            </w:r>
          </w:p>
        </w:tc>
        <w:tc>
          <w:tcPr>
            <w:tcW w:w="1132" w:type="dxa"/>
            <w:tcBorders>
              <w:top w:val="nil"/>
              <w:left w:val="nil"/>
              <w:bottom w:val="single" w:sz="4" w:space="0" w:color="auto"/>
              <w:right w:val="single" w:sz="4" w:space="0" w:color="auto"/>
            </w:tcBorders>
          </w:tcPr>
          <w:p w:rsidR="00E9736E" w:rsidRPr="00FD267E" w:rsidRDefault="00E9736E" w:rsidP="00282620">
            <w:pPr>
              <w:spacing w:after="0"/>
              <w:ind w:left="-101" w:right="-118" w:firstLine="5"/>
              <w:jc w:val="center"/>
              <w:rPr>
                <w:sz w:val="18"/>
                <w:szCs w:val="18"/>
              </w:rPr>
            </w:pPr>
            <w:r w:rsidRPr="00FD267E">
              <w:rPr>
                <w:sz w:val="18"/>
                <w:szCs w:val="18"/>
              </w:rPr>
              <w:t>173 319 284</w:t>
            </w:r>
          </w:p>
        </w:tc>
        <w:tc>
          <w:tcPr>
            <w:tcW w:w="1132" w:type="dxa"/>
            <w:tcBorders>
              <w:top w:val="nil"/>
              <w:left w:val="nil"/>
              <w:bottom w:val="single" w:sz="4" w:space="0" w:color="auto"/>
              <w:right w:val="single" w:sz="4" w:space="0" w:color="auto"/>
            </w:tcBorders>
          </w:tcPr>
          <w:p w:rsidR="00E9736E" w:rsidRPr="00FD267E" w:rsidRDefault="00E9736E" w:rsidP="00282620">
            <w:pPr>
              <w:spacing w:after="0"/>
              <w:ind w:left="-101" w:right="-118" w:firstLine="5"/>
              <w:jc w:val="center"/>
              <w:rPr>
                <w:sz w:val="18"/>
                <w:szCs w:val="18"/>
              </w:rPr>
            </w:pPr>
            <w:r w:rsidRPr="00FD267E">
              <w:rPr>
                <w:sz w:val="18"/>
                <w:szCs w:val="18"/>
              </w:rPr>
              <w:t xml:space="preserve"> 166 095 061</w:t>
            </w:r>
          </w:p>
        </w:tc>
      </w:tr>
      <w:tr w:rsidR="00E9736E" w:rsidRPr="00FD267E" w:rsidTr="00282620">
        <w:trPr>
          <w:trHeight w:val="141"/>
          <w:jc w:val="center"/>
        </w:trPr>
        <w:tc>
          <w:tcPr>
            <w:tcW w:w="3378" w:type="dxa"/>
          </w:tcPr>
          <w:p w:rsidR="00E9736E" w:rsidRPr="00FD267E" w:rsidRDefault="00E9736E" w:rsidP="00282620">
            <w:pPr>
              <w:spacing w:after="0"/>
              <w:ind w:firstLine="0"/>
              <w:jc w:val="left"/>
              <w:rPr>
                <w:sz w:val="18"/>
                <w:szCs w:val="18"/>
              </w:rPr>
            </w:pPr>
            <w:r w:rsidRPr="00FD267E">
              <w:rPr>
                <w:sz w:val="18"/>
                <w:szCs w:val="18"/>
              </w:rPr>
              <w:t xml:space="preserve">Naudas līdzekļi </w:t>
            </w:r>
          </w:p>
        </w:tc>
        <w:tc>
          <w:tcPr>
            <w:tcW w:w="1131" w:type="dxa"/>
            <w:tcBorders>
              <w:top w:val="nil"/>
              <w:left w:val="single" w:sz="4" w:space="0" w:color="auto"/>
              <w:bottom w:val="single" w:sz="4" w:space="0" w:color="auto"/>
              <w:right w:val="single" w:sz="4" w:space="0" w:color="auto"/>
            </w:tcBorders>
          </w:tcPr>
          <w:p w:rsidR="00E9736E" w:rsidRPr="00FD267E" w:rsidRDefault="00E9736E" w:rsidP="00282620">
            <w:pPr>
              <w:tabs>
                <w:tab w:val="left" w:pos="38"/>
              </w:tabs>
              <w:spacing w:after="0"/>
              <w:ind w:right="20" w:hanging="101"/>
              <w:jc w:val="right"/>
              <w:rPr>
                <w:sz w:val="18"/>
                <w:szCs w:val="18"/>
              </w:rPr>
            </w:pPr>
            <w:r w:rsidRPr="00FD267E">
              <w:rPr>
                <w:sz w:val="18"/>
                <w:szCs w:val="18"/>
              </w:rPr>
              <w:t>-97 157 369</w:t>
            </w:r>
          </w:p>
        </w:tc>
        <w:tc>
          <w:tcPr>
            <w:tcW w:w="1132" w:type="dxa"/>
            <w:tcBorders>
              <w:top w:val="nil"/>
              <w:left w:val="nil"/>
              <w:bottom w:val="single" w:sz="4" w:space="0" w:color="auto"/>
              <w:right w:val="single" w:sz="4" w:space="0" w:color="auto"/>
            </w:tcBorders>
          </w:tcPr>
          <w:p w:rsidR="00E9736E" w:rsidRPr="00FD267E" w:rsidRDefault="00E9736E" w:rsidP="00282620">
            <w:pPr>
              <w:spacing w:after="0"/>
              <w:ind w:left="-101" w:right="-118" w:firstLine="0"/>
              <w:jc w:val="center"/>
              <w:rPr>
                <w:sz w:val="18"/>
                <w:szCs w:val="18"/>
              </w:rPr>
            </w:pPr>
            <w:r w:rsidRPr="00FD267E">
              <w:rPr>
                <w:sz w:val="18"/>
                <w:szCs w:val="18"/>
              </w:rPr>
              <w:t>-140 934 249</w:t>
            </w:r>
          </w:p>
        </w:tc>
        <w:tc>
          <w:tcPr>
            <w:tcW w:w="1132" w:type="dxa"/>
            <w:tcBorders>
              <w:top w:val="nil"/>
              <w:left w:val="nil"/>
              <w:bottom w:val="single" w:sz="4" w:space="0" w:color="auto"/>
              <w:right w:val="single" w:sz="4" w:space="0" w:color="auto"/>
            </w:tcBorders>
          </w:tcPr>
          <w:p w:rsidR="00E9736E" w:rsidRPr="00FD267E" w:rsidRDefault="00E9736E" w:rsidP="00282620">
            <w:pPr>
              <w:spacing w:after="0"/>
              <w:ind w:left="-101" w:right="-118" w:firstLine="5"/>
              <w:jc w:val="center"/>
              <w:rPr>
                <w:sz w:val="18"/>
                <w:szCs w:val="18"/>
              </w:rPr>
            </w:pPr>
            <w:r w:rsidRPr="00FD267E">
              <w:rPr>
                <w:sz w:val="18"/>
                <w:szCs w:val="18"/>
              </w:rPr>
              <w:t>-218 219 009</w:t>
            </w:r>
          </w:p>
        </w:tc>
        <w:tc>
          <w:tcPr>
            <w:tcW w:w="1132" w:type="dxa"/>
            <w:tcBorders>
              <w:top w:val="nil"/>
              <w:left w:val="nil"/>
              <w:bottom w:val="single" w:sz="4" w:space="0" w:color="auto"/>
              <w:right w:val="single" w:sz="4" w:space="0" w:color="auto"/>
            </w:tcBorders>
          </w:tcPr>
          <w:p w:rsidR="00E9736E" w:rsidRPr="00FD267E" w:rsidRDefault="00E9736E" w:rsidP="00282620">
            <w:pPr>
              <w:spacing w:after="0"/>
              <w:ind w:left="-101" w:right="-118" w:firstLine="5"/>
              <w:jc w:val="center"/>
              <w:rPr>
                <w:sz w:val="18"/>
                <w:szCs w:val="18"/>
              </w:rPr>
            </w:pPr>
            <w:r w:rsidRPr="00FD267E">
              <w:rPr>
                <w:sz w:val="18"/>
                <w:szCs w:val="18"/>
              </w:rPr>
              <w:t>-173 319 284</w:t>
            </w:r>
          </w:p>
        </w:tc>
        <w:tc>
          <w:tcPr>
            <w:tcW w:w="1132" w:type="dxa"/>
            <w:tcBorders>
              <w:top w:val="nil"/>
              <w:left w:val="nil"/>
              <w:bottom w:val="single" w:sz="4" w:space="0" w:color="auto"/>
              <w:right w:val="single" w:sz="4" w:space="0" w:color="auto"/>
            </w:tcBorders>
          </w:tcPr>
          <w:p w:rsidR="00E9736E" w:rsidRPr="00FD267E" w:rsidRDefault="00E9736E" w:rsidP="00282620">
            <w:pPr>
              <w:spacing w:after="0"/>
              <w:ind w:left="-101" w:right="-118" w:firstLine="5"/>
              <w:jc w:val="center"/>
              <w:rPr>
                <w:sz w:val="18"/>
                <w:szCs w:val="18"/>
              </w:rPr>
            </w:pPr>
            <w:r w:rsidRPr="00FD267E">
              <w:rPr>
                <w:sz w:val="18"/>
                <w:szCs w:val="18"/>
              </w:rPr>
              <w:t>-166 095 061</w:t>
            </w:r>
          </w:p>
        </w:tc>
      </w:tr>
      <w:tr w:rsidR="00E9736E" w:rsidRPr="00FD267E" w:rsidTr="00282620">
        <w:trPr>
          <w:trHeight w:val="425"/>
          <w:jc w:val="center"/>
        </w:trPr>
        <w:tc>
          <w:tcPr>
            <w:tcW w:w="3378" w:type="dxa"/>
          </w:tcPr>
          <w:p w:rsidR="00E9736E" w:rsidRPr="00FD267E" w:rsidRDefault="00E9736E" w:rsidP="00282620">
            <w:pPr>
              <w:spacing w:after="0"/>
              <w:ind w:firstLine="0"/>
              <w:jc w:val="left"/>
              <w:rPr>
                <w:sz w:val="18"/>
                <w:szCs w:val="18"/>
              </w:rPr>
            </w:pPr>
            <w:r w:rsidRPr="00FD267E">
              <w:rPr>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tcPr>
          <w:p w:rsidR="00E9736E" w:rsidRPr="00FD267E" w:rsidRDefault="00E9736E" w:rsidP="00282620">
            <w:pPr>
              <w:tabs>
                <w:tab w:val="left" w:pos="38"/>
                <w:tab w:val="left" w:pos="322"/>
              </w:tabs>
              <w:spacing w:after="0"/>
              <w:ind w:right="20" w:hanging="101"/>
              <w:jc w:val="right"/>
              <w:rPr>
                <w:sz w:val="18"/>
                <w:szCs w:val="18"/>
              </w:rPr>
            </w:pPr>
            <w:r w:rsidRPr="00FD267E">
              <w:rPr>
                <w:sz w:val="18"/>
                <w:szCs w:val="18"/>
              </w:rPr>
              <w:t>-97 157 369</w:t>
            </w:r>
          </w:p>
        </w:tc>
        <w:tc>
          <w:tcPr>
            <w:tcW w:w="1132" w:type="dxa"/>
            <w:tcBorders>
              <w:top w:val="nil"/>
              <w:left w:val="nil"/>
              <w:bottom w:val="single" w:sz="4" w:space="0" w:color="auto"/>
              <w:right w:val="single" w:sz="4" w:space="0" w:color="auto"/>
            </w:tcBorders>
          </w:tcPr>
          <w:p w:rsidR="00E9736E" w:rsidRPr="00FD267E" w:rsidRDefault="00E9736E" w:rsidP="00282620">
            <w:pPr>
              <w:spacing w:after="0"/>
              <w:ind w:left="-101" w:right="-118" w:firstLine="0"/>
              <w:jc w:val="center"/>
              <w:rPr>
                <w:sz w:val="18"/>
                <w:szCs w:val="18"/>
              </w:rPr>
            </w:pPr>
            <w:r w:rsidRPr="00FD267E">
              <w:rPr>
                <w:sz w:val="18"/>
                <w:szCs w:val="18"/>
              </w:rPr>
              <w:t>-140 934 249</w:t>
            </w:r>
          </w:p>
        </w:tc>
        <w:tc>
          <w:tcPr>
            <w:tcW w:w="1132" w:type="dxa"/>
            <w:tcBorders>
              <w:top w:val="nil"/>
              <w:left w:val="nil"/>
              <w:bottom w:val="single" w:sz="4" w:space="0" w:color="auto"/>
              <w:right w:val="single" w:sz="4" w:space="0" w:color="auto"/>
            </w:tcBorders>
          </w:tcPr>
          <w:p w:rsidR="00E9736E" w:rsidRPr="00FD267E" w:rsidRDefault="00E9736E" w:rsidP="00282620">
            <w:pPr>
              <w:ind w:left="-101" w:right="-118" w:firstLine="5"/>
              <w:jc w:val="center"/>
              <w:rPr>
                <w:sz w:val="18"/>
                <w:szCs w:val="18"/>
              </w:rPr>
            </w:pPr>
            <w:r w:rsidRPr="00FD267E">
              <w:rPr>
                <w:sz w:val="18"/>
                <w:szCs w:val="18"/>
              </w:rPr>
              <w:t>-218 219 009</w:t>
            </w:r>
          </w:p>
        </w:tc>
        <w:tc>
          <w:tcPr>
            <w:tcW w:w="1132" w:type="dxa"/>
            <w:tcBorders>
              <w:top w:val="nil"/>
              <w:left w:val="nil"/>
              <w:bottom w:val="single" w:sz="4" w:space="0" w:color="auto"/>
              <w:right w:val="single" w:sz="4" w:space="0" w:color="auto"/>
            </w:tcBorders>
          </w:tcPr>
          <w:p w:rsidR="00E9736E" w:rsidRPr="00FD267E" w:rsidRDefault="00E9736E" w:rsidP="00282620">
            <w:pPr>
              <w:ind w:left="-101" w:right="-118" w:firstLine="5"/>
              <w:jc w:val="center"/>
              <w:rPr>
                <w:sz w:val="18"/>
                <w:szCs w:val="18"/>
              </w:rPr>
            </w:pPr>
            <w:r w:rsidRPr="00FD267E">
              <w:rPr>
                <w:sz w:val="18"/>
                <w:szCs w:val="18"/>
              </w:rPr>
              <w:t>-173 319 284</w:t>
            </w:r>
          </w:p>
        </w:tc>
        <w:tc>
          <w:tcPr>
            <w:tcW w:w="1132" w:type="dxa"/>
            <w:tcBorders>
              <w:top w:val="nil"/>
              <w:left w:val="nil"/>
              <w:bottom w:val="single" w:sz="4" w:space="0" w:color="auto"/>
              <w:right w:val="single" w:sz="4" w:space="0" w:color="auto"/>
            </w:tcBorders>
          </w:tcPr>
          <w:p w:rsidR="00E9736E" w:rsidRPr="00FD267E" w:rsidRDefault="00E9736E" w:rsidP="00282620">
            <w:pPr>
              <w:ind w:left="-101" w:right="-118" w:firstLine="5"/>
              <w:jc w:val="center"/>
              <w:rPr>
                <w:sz w:val="18"/>
                <w:szCs w:val="18"/>
              </w:rPr>
            </w:pPr>
            <w:r w:rsidRPr="00FD267E">
              <w:rPr>
                <w:sz w:val="18"/>
                <w:szCs w:val="18"/>
              </w:rPr>
              <w:t>-166 095 061</w:t>
            </w:r>
          </w:p>
        </w:tc>
      </w:tr>
    </w:tbl>
    <w:p w:rsidR="00E9736E" w:rsidRPr="00FD267E" w:rsidRDefault="00E9736E" w:rsidP="00D37A51">
      <w:pPr>
        <w:spacing w:after="0"/>
        <w:ind w:firstLine="0"/>
        <w:jc w:val="center"/>
        <w:rPr>
          <w:b/>
          <w:szCs w:val="20"/>
        </w:rPr>
      </w:pPr>
    </w:p>
    <w:p w:rsidR="00E9736E" w:rsidRPr="00FD267E" w:rsidRDefault="00E9736E" w:rsidP="0081791F">
      <w:pPr>
        <w:spacing w:before="120"/>
        <w:ind w:firstLine="0"/>
        <w:jc w:val="center"/>
        <w:rPr>
          <w:b/>
          <w:szCs w:val="20"/>
          <w:lang w:eastAsia="lv-LV"/>
        </w:rPr>
      </w:pPr>
      <w:r w:rsidRPr="00FD267E">
        <w:rPr>
          <w:b/>
          <w:szCs w:val="20"/>
          <w:lang w:eastAsia="lv-LV"/>
        </w:rPr>
        <w:t>Izmaiņas izdevumos, salīdzinot 2019.gada plānu ar 2018.gada plānu</w:t>
      </w:r>
    </w:p>
    <w:p w:rsidR="00E9736E" w:rsidRPr="00FD267E" w:rsidRDefault="00E9736E" w:rsidP="00D37A51">
      <w:pPr>
        <w:spacing w:after="0"/>
        <w:ind w:left="7921" w:firstLine="720"/>
        <w:jc w:val="center"/>
        <w:rPr>
          <w:i/>
          <w:sz w:val="18"/>
          <w:szCs w:val="18"/>
        </w:rPr>
      </w:pPr>
      <w:r w:rsidRPr="00C5091E">
        <w:rPr>
          <w:i/>
          <w:sz w:val="18"/>
          <w:szCs w:val="18"/>
        </w:rPr>
        <w:t>euro</w:t>
      </w:r>
    </w:p>
    <w:p w:rsidR="00E9736E" w:rsidRPr="00FD267E" w:rsidRDefault="00E9736E" w:rsidP="00D37A51">
      <w:pPr>
        <w:spacing w:after="0"/>
        <w:ind w:left="7921" w:firstLine="720"/>
        <w:jc w:val="center"/>
        <w:rPr>
          <w:i/>
          <w:sz w:val="18"/>
          <w:szCs w:val="18"/>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33"/>
        <w:gridCol w:w="1277"/>
        <w:gridCol w:w="1280"/>
        <w:gridCol w:w="1274"/>
      </w:tblGrid>
      <w:tr w:rsidR="00E9736E" w:rsidRPr="00FD267E" w:rsidTr="00ED69A9">
        <w:trPr>
          <w:tblHeader/>
          <w:jc w:val="center"/>
        </w:trPr>
        <w:tc>
          <w:tcPr>
            <w:tcW w:w="5241" w:type="dxa"/>
            <w:vAlign w:val="center"/>
          </w:tcPr>
          <w:p w:rsidR="00E9736E" w:rsidRPr="00FD267E" w:rsidRDefault="00E9736E" w:rsidP="00ED69A9">
            <w:pPr>
              <w:spacing w:after="0"/>
              <w:ind w:firstLine="0"/>
              <w:jc w:val="center"/>
              <w:rPr>
                <w:sz w:val="18"/>
              </w:rPr>
            </w:pPr>
            <w:r w:rsidRPr="00FD267E">
              <w:rPr>
                <w:sz w:val="18"/>
                <w:szCs w:val="18"/>
                <w:lang w:eastAsia="lv-LV"/>
              </w:rPr>
              <w:t>Pasākums</w:t>
            </w:r>
          </w:p>
        </w:tc>
        <w:tc>
          <w:tcPr>
            <w:tcW w:w="1277" w:type="dxa"/>
            <w:vAlign w:val="center"/>
          </w:tcPr>
          <w:p w:rsidR="00E9736E" w:rsidRPr="00FD267E" w:rsidRDefault="00E9736E" w:rsidP="00ED69A9">
            <w:pPr>
              <w:spacing w:after="0"/>
              <w:ind w:firstLine="0"/>
              <w:jc w:val="center"/>
              <w:rPr>
                <w:sz w:val="18"/>
                <w:lang w:eastAsia="lv-LV"/>
              </w:rPr>
            </w:pPr>
            <w:r w:rsidRPr="00FD267E">
              <w:rPr>
                <w:sz w:val="18"/>
                <w:szCs w:val="18"/>
                <w:lang w:eastAsia="lv-LV"/>
              </w:rPr>
              <w:t>Samazinājums</w:t>
            </w:r>
          </w:p>
        </w:tc>
        <w:tc>
          <w:tcPr>
            <w:tcW w:w="1280" w:type="dxa"/>
            <w:vAlign w:val="center"/>
          </w:tcPr>
          <w:p w:rsidR="00E9736E" w:rsidRPr="00FD267E" w:rsidRDefault="00E9736E" w:rsidP="00ED69A9">
            <w:pPr>
              <w:spacing w:after="0"/>
              <w:ind w:firstLine="0"/>
              <w:jc w:val="center"/>
              <w:rPr>
                <w:sz w:val="18"/>
                <w:lang w:eastAsia="lv-LV"/>
              </w:rPr>
            </w:pPr>
            <w:r w:rsidRPr="00FD267E">
              <w:rPr>
                <w:sz w:val="18"/>
                <w:szCs w:val="18"/>
                <w:lang w:eastAsia="lv-LV"/>
              </w:rPr>
              <w:t>Palielinājums</w:t>
            </w:r>
          </w:p>
        </w:tc>
        <w:tc>
          <w:tcPr>
            <w:tcW w:w="1274" w:type="dxa"/>
            <w:vAlign w:val="center"/>
          </w:tcPr>
          <w:p w:rsidR="00E9736E" w:rsidRPr="00FD267E" w:rsidRDefault="00E9736E" w:rsidP="00ED69A9">
            <w:pPr>
              <w:spacing w:after="0"/>
              <w:ind w:firstLine="0"/>
              <w:jc w:val="center"/>
              <w:rPr>
                <w:sz w:val="18"/>
                <w:lang w:eastAsia="lv-LV"/>
              </w:rPr>
            </w:pPr>
            <w:r w:rsidRPr="00FD267E">
              <w:rPr>
                <w:sz w:val="18"/>
                <w:szCs w:val="18"/>
                <w:lang w:eastAsia="lv-LV"/>
              </w:rPr>
              <w:t>Izmaiņas</w:t>
            </w:r>
          </w:p>
        </w:tc>
      </w:tr>
      <w:tr w:rsidR="00E9736E" w:rsidRPr="00FD267E" w:rsidTr="00ED69A9">
        <w:trPr>
          <w:trHeight w:val="142"/>
          <w:jc w:val="center"/>
        </w:trPr>
        <w:tc>
          <w:tcPr>
            <w:tcW w:w="5241" w:type="dxa"/>
            <w:shd w:val="clear" w:color="auto" w:fill="D9D9D9"/>
          </w:tcPr>
          <w:p w:rsidR="00E9736E" w:rsidRPr="00FD267E" w:rsidRDefault="00E9736E" w:rsidP="00ED69A9">
            <w:pPr>
              <w:spacing w:after="0"/>
              <w:ind w:firstLine="0"/>
              <w:jc w:val="left"/>
              <w:rPr>
                <w:sz w:val="18"/>
                <w:szCs w:val="18"/>
              </w:rPr>
            </w:pPr>
            <w:r w:rsidRPr="00FD267E">
              <w:rPr>
                <w:b/>
                <w:bCs/>
                <w:sz w:val="18"/>
                <w:szCs w:val="18"/>
                <w:lang w:eastAsia="lv-LV"/>
              </w:rPr>
              <w:t>Izdevumi - kopā</w:t>
            </w:r>
          </w:p>
        </w:tc>
        <w:tc>
          <w:tcPr>
            <w:tcW w:w="1277" w:type="dxa"/>
            <w:shd w:val="clear" w:color="auto" w:fill="D9D9D9"/>
          </w:tcPr>
          <w:p w:rsidR="00E9736E" w:rsidRPr="00FD267E" w:rsidRDefault="00E9736E" w:rsidP="00ED69A9">
            <w:pPr>
              <w:spacing w:after="0"/>
              <w:ind w:firstLine="0"/>
              <w:jc w:val="right"/>
              <w:rPr>
                <w:b/>
                <w:sz w:val="18"/>
                <w:szCs w:val="18"/>
              </w:rPr>
            </w:pPr>
            <w:r w:rsidRPr="00FD267E">
              <w:rPr>
                <w:b/>
                <w:sz w:val="18"/>
                <w:szCs w:val="18"/>
              </w:rPr>
              <w:t>23 434 154</w:t>
            </w:r>
          </w:p>
        </w:tc>
        <w:tc>
          <w:tcPr>
            <w:tcW w:w="1280" w:type="dxa"/>
            <w:shd w:val="clear" w:color="auto" w:fill="D9D9D9"/>
          </w:tcPr>
          <w:p w:rsidR="00E9736E" w:rsidRPr="00FD267E" w:rsidRDefault="00E9736E" w:rsidP="00ED69A9">
            <w:pPr>
              <w:spacing w:after="0"/>
              <w:ind w:firstLine="0"/>
              <w:jc w:val="right"/>
              <w:rPr>
                <w:b/>
                <w:sz w:val="18"/>
                <w:szCs w:val="18"/>
              </w:rPr>
            </w:pPr>
            <w:r w:rsidRPr="00FD267E">
              <w:rPr>
                <w:b/>
                <w:sz w:val="18"/>
                <w:szCs w:val="18"/>
              </w:rPr>
              <w:t>139 209 557</w:t>
            </w:r>
          </w:p>
        </w:tc>
        <w:tc>
          <w:tcPr>
            <w:tcW w:w="1274" w:type="dxa"/>
            <w:shd w:val="clear" w:color="auto" w:fill="D9D9D9"/>
          </w:tcPr>
          <w:p w:rsidR="00E9736E" w:rsidRPr="00FD267E" w:rsidRDefault="00E9736E" w:rsidP="00ED69A9">
            <w:pPr>
              <w:spacing w:after="0"/>
              <w:ind w:firstLine="0"/>
              <w:jc w:val="right"/>
              <w:rPr>
                <w:b/>
                <w:sz w:val="18"/>
                <w:szCs w:val="18"/>
              </w:rPr>
            </w:pPr>
            <w:r w:rsidRPr="00FD267E">
              <w:rPr>
                <w:b/>
                <w:sz w:val="18"/>
                <w:szCs w:val="18"/>
              </w:rPr>
              <w:t>115 775 403</w:t>
            </w:r>
          </w:p>
        </w:tc>
      </w:tr>
      <w:tr w:rsidR="00E9736E" w:rsidRPr="00FD267E" w:rsidTr="00ED69A9">
        <w:trPr>
          <w:jc w:val="center"/>
        </w:trPr>
        <w:tc>
          <w:tcPr>
            <w:tcW w:w="9072" w:type="dxa"/>
            <w:gridSpan w:val="4"/>
          </w:tcPr>
          <w:p w:rsidR="00E9736E" w:rsidRPr="00FD267E" w:rsidRDefault="00E9736E" w:rsidP="00ED69A9">
            <w:pPr>
              <w:spacing w:after="0"/>
              <w:ind w:firstLine="313"/>
              <w:jc w:val="left"/>
              <w:rPr>
                <w:sz w:val="16"/>
              </w:rPr>
            </w:pPr>
            <w:r w:rsidRPr="00FD267E">
              <w:rPr>
                <w:i/>
                <w:sz w:val="18"/>
                <w:szCs w:val="18"/>
                <w:lang w:eastAsia="lv-LV"/>
              </w:rPr>
              <w:t>t. sk.:</w:t>
            </w:r>
          </w:p>
        </w:tc>
      </w:tr>
      <w:tr w:rsidR="00E9736E" w:rsidRPr="00FD267E" w:rsidTr="00ED69A9">
        <w:trPr>
          <w:jc w:val="center"/>
        </w:trPr>
        <w:tc>
          <w:tcPr>
            <w:tcW w:w="5241" w:type="dxa"/>
            <w:shd w:val="clear" w:color="auto" w:fill="F2F2F2"/>
            <w:vAlign w:val="center"/>
          </w:tcPr>
          <w:p w:rsidR="00E9736E" w:rsidRPr="00FD267E" w:rsidRDefault="00E9736E" w:rsidP="00ED69A9">
            <w:pPr>
              <w:spacing w:after="0"/>
              <w:ind w:firstLine="0"/>
              <w:jc w:val="left"/>
              <w:rPr>
                <w:sz w:val="18"/>
                <w:szCs w:val="18"/>
                <w:u w:val="single"/>
                <w:lang w:eastAsia="lv-LV"/>
              </w:rPr>
            </w:pPr>
            <w:r w:rsidRPr="00FD267E">
              <w:rPr>
                <w:sz w:val="18"/>
                <w:szCs w:val="18"/>
                <w:u w:val="single"/>
                <w:lang w:eastAsia="lv-LV"/>
              </w:rPr>
              <w:t>Citas izmaiņas</w:t>
            </w:r>
          </w:p>
        </w:tc>
        <w:tc>
          <w:tcPr>
            <w:tcW w:w="1277" w:type="dxa"/>
            <w:shd w:val="clear" w:color="auto" w:fill="F2F2F2"/>
          </w:tcPr>
          <w:p w:rsidR="00E9736E" w:rsidRPr="00FD267E" w:rsidRDefault="00E9736E" w:rsidP="00ED69A9">
            <w:pPr>
              <w:spacing w:after="0"/>
              <w:ind w:firstLine="0"/>
              <w:jc w:val="right"/>
              <w:rPr>
                <w:sz w:val="18"/>
                <w:szCs w:val="18"/>
              </w:rPr>
            </w:pPr>
            <w:r w:rsidRPr="00FD267E">
              <w:rPr>
                <w:sz w:val="18"/>
                <w:szCs w:val="18"/>
              </w:rPr>
              <w:t>23 434 154</w:t>
            </w:r>
          </w:p>
        </w:tc>
        <w:tc>
          <w:tcPr>
            <w:tcW w:w="1280" w:type="dxa"/>
            <w:shd w:val="clear" w:color="auto" w:fill="F2F2F2"/>
          </w:tcPr>
          <w:p w:rsidR="00E9736E" w:rsidRPr="00FD267E" w:rsidRDefault="00E9736E" w:rsidP="00ED69A9">
            <w:pPr>
              <w:spacing w:after="0"/>
              <w:ind w:firstLine="0"/>
              <w:jc w:val="right"/>
              <w:rPr>
                <w:i/>
                <w:sz w:val="18"/>
                <w:szCs w:val="18"/>
              </w:rPr>
            </w:pPr>
            <w:r w:rsidRPr="00FD267E">
              <w:rPr>
                <w:i/>
                <w:sz w:val="18"/>
                <w:szCs w:val="18"/>
              </w:rPr>
              <w:t>139 209 557</w:t>
            </w:r>
          </w:p>
        </w:tc>
        <w:tc>
          <w:tcPr>
            <w:tcW w:w="1274" w:type="dxa"/>
            <w:shd w:val="clear" w:color="auto" w:fill="F2F2F2"/>
          </w:tcPr>
          <w:p w:rsidR="00E9736E" w:rsidRPr="00FD267E" w:rsidRDefault="00E9736E" w:rsidP="00ED69A9">
            <w:pPr>
              <w:spacing w:after="0"/>
              <w:ind w:firstLine="36"/>
              <w:jc w:val="right"/>
              <w:rPr>
                <w:sz w:val="18"/>
                <w:szCs w:val="18"/>
              </w:rPr>
            </w:pPr>
            <w:r w:rsidRPr="00FD267E">
              <w:rPr>
                <w:sz w:val="18"/>
                <w:szCs w:val="18"/>
              </w:rPr>
              <w:t>115 775 403</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1. Sociālie pabalsti</w:t>
            </w:r>
          </w:p>
        </w:tc>
        <w:tc>
          <w:tcPr>
            <w:tcW w:w="1277" w:type="dxa"/>
          </w:tcPr>
          <w:p w:rsidR="00E9736E" w:rsidRPr="00FD267E" w:rsidRDefault="00E9736E" w:rsidP="00ED69A9">
            <w:pPr>
              <w:spacing w:after="0"/>
              <w:ind w:firstLine="0"/>
              <w:jc w:val="right"/>
              <w:rPr>
                <w:i/>
                <w:sz w:val="18"/>
                <w:szCs w:val="18"/>
              </w:rPr>
            </w:pPr>
            <w:r w:rsidRPr="00FD267E">
              <w:rPr>
                <w:i/>
                <w:sz w:val="18"/>
                <w:szCs w:val="18"/>
              </w:rPr>
              <w:t>23 045 398</w:t>
            </w:r>
          </w:p>
        </w:tc>
        <w:tc>
          <w:tcPr>
            <w:tcW w:w="1280" w:type="dxa"/>
          </w:tcPr>
          <w:p w:rsidR="00E9736E" w:rsidRPr="00FD267E" w:rsidRDefault="00E9736E" w:rsidP="00ED69A9">
            <w:pPr>
              <w:spacing w:after="0"/>
              <w:ind w:firstLine="0"/>
              <w:jc w:val="right"/>
              <w:rPr>
                <w:i/>
                <w:sz w:val="18"/>
                <w:szCs w:val="18"/>
              </w:rPr>
            </w:pPr>
            <w:r w:rsidRPr="00FD267E">
              <w:rPr>
                <w:i/>
                <w:sz w:val="18"/>
                <w:szCs w:val="18"/>
              </w:rPr>
              <w:t>139 209 557</w:t>
            </w:r>
          </w:p>
        </w:tc>
        <w:tc>
          <w:tcPr>
            <w:tcW w:w="1274" w:type="dxa"/>
          </w:tcPr>
          <w:p w:rsidR="00E9736E" w:rsidRPr="00FD267E" w:rsidRDefault="00E9736E" w:rsidP="00ED69A9">
            <w:pPr>
              <w:spacing w:after="0"/>
              <w:ind w:firstLine="0"/>
              <w:jc w:val="right"/>
              <w:rPr>
                <w:i/>
                <w:sz w:val="18"/>
                <w:szCs w:val="18"/>
                <w:highlight w:val="yellow"/>
              </w:rPr>
            </w:pPr>
            <w:r w:rsidRPr="00FD267E">
              <w:rPr>
                <w:i/>
                <w:sz w:val="18"/>
                <w:szCs w:val="18"/>
              </w:rPr>
              <w:t>116 164 159</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1.1. Vecuma pensija, t.sk.:</w:t>
            </w:r>
          </w:p>
          <w:p w:rsidR="00E9736E" w:rsidRPr="00676994" w:rsidRDefault="00E9736E" w:rsidP="00676994">
            <w:pPr>
              <w:spacing w:after="0"/>
              <w:ind w:firstLine="0"/>
              <w:rPr>
                <w:i/>
                <w:sz w:val="18"/>
                <w:szCs w:val="18"/>
                <w:lang w:eastAsia="lv-LV"/>
              </w:rPr>
            </w:pPr>
            <w:r w:rsidRPr="00676994">
              <w:rPr>
                <w:i/>
                <w:sz w:val="18"/>
                <w:szCs w:val="18"/>
                <w:lang w:eastAsia="lv-LV"/>
              </w:rPr>
              <w:t xml:space="preserve">- palielinājums izmaksām saistībā ar vecuma pensijas vidējā apmēra mēnesī prognozēto palielināšanos par 23,87 </w:t>
            </w:r>
            <w:r w:rsidRPr="00C5091E">
              <w:rPr>
                <w:i/>
                <w:sz w:val="18"/>
                <w:szCs w:val="18"/>
                <w:lang w:eastAsia="lv-LV"/>
              </w:rPr>
              <w:t>euro</w:t>
            </w:r>
            <w:r w:rsidRPr="00676994">
              <w:rPr>
                <w:i/>
                <w:sz w:val="18"/>
                <w:szCs w:val="18"/>
                <w:lang w:eastAsia="lv-LV"/>
              </w:rPr>
              <w:t xml:space="preserve"> (no 343,65 </w:t>
            </w:r>
            <w:r w:rsidRPr="00C5091E">
              <w:rPr>
                <w:i/>
                <w:sz w:val="18"/>
                <w:szCs w:val="18"/>
                <w:lang w:eastAsia="lv-LV"/>
              </w:rPr>
              <w:t>euro</w:t>
            </w:r>
            <w:r w:rsidRPr="00676994">
              <w:rPr>
                <w:i/>
                <w:sz w:val="18"/>
                <w:szCs w:val="18"/>
                <w:lang w:eastAsia="lv-LV"/>
              </w:rPr>
              <w:t xml:space="preserve"> līdz 367,52 </w:t>
            </w:r>
            <w:r w:rsidRPr="00C5091E">
              <w:rPr>
                <w:i/>
                <w:sz w:val="18"/>
                <w:szCs w:val="18"/>
                <w:lang w:eastAsia="lv-LV"/>
              </w:rPr>
              <w:t>euro</w:t>
            </w:r>
            <w:r w:rsidRPr="00676994">
              <w:rPr>
                <w:i/>
                <w:sz w:val="18"/>
                <w:szCs w:val="18"/>
                <w:lang w:eastAsia="lv-LV"/>
              </w:rPr>
              <w:t xml:space="preserve">), tai skaitā saistībā ar piemaksas pie vecuma pensijām par vienu apdrošināšanas stāža gadu, kas uzkrāts līdz 1995.gada 31.decembrim, palielināšanu personām, kurām vecuma pensija piešķirta līdz 1996.gada 31.decembrim, atbilstoši 2018.gada 3.maijā izsludinātajam likumam “Grozījumi likumā “Par valsts pensijām”” (1 913 571 </w:t>
            </w:r>
            <w:r w:rsidRPr="00C5091E">
              <w:rPr>
                <w:i/>
                <w:sz w:val="18"/>
                <w:szCs w:val="18"/>
                <w:lang w:eastAsia="lv-LV"/>
              </w:rPr>
              <w:t>euro</w:t>
            </w:r>
            <w:r w:rsidRPr="00676994">
              <w:rPr>
                <w:i/>
                <w:sz w:val="18"/>
                <w:szCs w:val="18"/>
                <w:lang w:eastAsia="lv-LV"/>
              </w:rPr>
              <w:t xml:space="preserve">).  Plānoti izdevumi 2018.gada pensiju indeksācijai 2019.gadā 97 724 049 </w:t>
            </w:r>
            <w:r w:rsidRPr="00C5091E">
              <w:rPr>
                <w:i/>
                <w:sz w:val="18"/>
                <w:szCs w:val="18"/>
                <w:lang w:eastAsia="lv-LV"/>
              </w:rPr>
              <w:t>euro</w:t>
            </w:r>
            <w:r w:rsidRPr="00676994">
              <w:rPr>
                <w:i/>
                <w:sz w:val="18"/>
                <w:szCs w:val="18"/>
                <w:lang w:eastAsia="lv-LV"/>
              </w:rPr>
              <w:t xml:space="preserve"> apmērā un pensiju indeksācijai 2019.gada 1.oktobrī 34 644 082 </w:t>
            </w:r>
            <w:r w:rsidRPr="00C5091E">
              <w:rPr>
                <w:i/>
                <w:sz w:val="18"/>
                <w:szCs w:val="18"/>
                <w:lang w:eastAsia="lv-LV"/>
              </w:rPr>
              <w:t>euro</w:t>
            </w:r>
            <w:r w:rsidRPr="00676994">
              <w:rPr>
                <w:i/>
                <w:sz w:val="18"/>
                <w:szCs w:val="18"/>
                <w:lang w:eastAsia="lv-LV"/>
              </w:rPr>
              <w:t xml:space="preserve"> apmērā, tai skaitā saistībā ar izmaiņām pensiju indeksācijai piemērotajos indeksācijas koeficientos vecuma pensijas saņēmējiem ar apdrošināšanas stāžu 45 gadi un vairāk (963 514 </w:t>
            </w:r>
            <w:r w:rsidRPr="00C5091E">
              <w:rPr>
                <w:i/>
                <w:sz w:val="18"/>
                <w:szCs w:val="18"/>
                <w:lang w:eastAsia="lv-LV"/>
              </w:rPr>
              <w:t>euro</w:t>
            </w:r>
            <w:r w:rsidRPr="00676994">
              <w:rPr>
                <w:i/>
                <w:sz w:val="18"/>
                <w:szCs w:val="18"/>
                <w:lang w:eastAsia="lv-LV"/>
              </w:rPr>
              <w:t xml:space="preserve">) un saistībā ar piemaksas pie vecuma pensijām par vienu apdrošināšanas stāža gadu, kas uzkrāts līdz 1995.gada 31.decembrim, indeksēšanu (2 408 988 </w:t>
            </w:r>
            <w:r w:rsidRPr="00C5091E">
              <w:rPr>
                <w:i/>
                <w:sz w:val="18"/>
                <w:szCs w:val="18"/>
                <w:lang w:eastAsia="lv-LV"/>
              </w:rPr>
              <w:t>euro</w:t>
            </w:r>
            <w:r w:rsidRPr="00676994">
              <w:rPr>
                <w:i/>
                <w:sz w:val="18"/>
                <w:szCs w:val="18"/>
                <w:lang w:eastAsia="lv-LV"/>
              </w:rPr>
              <w:t>) atbilstoši 2018.gada 4.oktobrī izsludinātajam likumam “Grozījumi likumā “Par valsts pensijām””;</w:t>
            </w:r>
          </w:p>
          <w:p w:rsidR="00E9736E" w:rsidRPr="00676994" w:rsidRDefault="00E9736E" w:rsidP="00676994">
            <w:pPr>
              <w:spacing w:after="0"/>
              <w:ind w:firstLine="0"/>
              <w:rPr>
                <w:i/>
                <w:sz w:val="18"/>
                <w:szCs w:val="18"/>
                <w:lang w:eastAsia="lv-LV"/>
              </w:rPr>
            </w:pPr>
          </w:p>
          <w:p w:rsidR="00E9736E" w:rsidRPr="00FD267E" w:rsidRDefault="00E9736E" w:rsidP="00ED69A9">
            <w:pPr>
              <w:spacing w:after="0"/>
              <w:ind w:firstLine="0"/>
              <w:rPr>
                <w:i/>
                <w:sz w:val="18"/>
                <w:szCs w:val="18"/>
                <w:lang w:eastAsia="lv-LV"/>
              </w:rPr>
            </w:pPr>
            <w:r w:rsidRPr="00676994">
              <w:rPr>
                <w:i/>
                <w:sz w:val="18"/>
                <w:szCs w:val="18"/>
                <w:lang w:eastAsia="lv-LV"/>
              </w:rPr>
              <w:t>- samazinājums izmaksām saistībā ar pensijas saņēmēju skaita prognozēto samazināšanos par 3 974 personām vidēji mēnesī (no 448 255 personām līdz 444 281 personai).</w:t>
            </w:r>
          </w:p>
        </w:tc>
        <w:tc>
          <w:tcPr>
            <w:tcW w:w="1277" w:type="dxa"/>
          </w:tcPr>
          <w:p w:rsidR="00E9736E" w:rsidRPr="00FD267E" w:rsidRDefault="00E9736E" w:rsidP="00ED69A9">
            <w:pPr>
              <w:spacing w:after="0"/>
              <w:ind w:firstLine="0"/>
              <w:jc w:val="right"/>
              <w:rPr>
                <w:i/>
                <w:sz w:val="18"/>
                <w:szCs w:val="18"/>
              </w:rPr>
            </w:pPr>
            <w:r w:rsidRPr="00FD267E">
              <w:rPr>
                <w:i/>
                <w:sz w:val="18"/>
                <w:szCs w:val="18"/>
              </w:rPr>
              <w:t>17 526 326</w:t>
            </w:r>
          </w:p>
        </w:tc>
        <w:tc>
          <w:tcPr>
            <w:tcW w:w="1280" w:type="dxa"/>
          </w:tcPr>
          <w:p w:rsidR="00E9736E" w:rsidRPr="00FD267E" w:rsidRDefault="00E9736E" w:rsidP="00ED69A9">
            <w:pPr>
              <w:spacing w:after="0"/>
              <w:ind w:firstLine="0"/>
              <w:jc w:val="right"/>
              <w:rPr>
                <w:i/>
                <w:sz w:val="18"/>
                <w:szCs w:val="18"/>
              </w:rPr>
            </w:pPr>
            <w:r w:rsidRPr="00FD267E">
              <w:rPr>
                <w:i/>
                <w:sz w:val="18"/>
                <w:szCs w:val="18"/>
              </w:rPr>
              <w:t>128 397 140</w:t>
            </w:r>
          </w:p>
        </w:tc>
        <w:tc>
          <w:tcPr>
            <w:tcW w:w="1274" w:type="dxa"/>
          </w:tcPr>
          <w:p w:rsidR="00E9736E" w:rsidRPr="00FD267E" w:rsidRDefault="00E9736E" w:rsidP="00ED69A9">
            <w:pPr>
              <w:spacing w:after="0"/>
              <w:ind w:firstLine="0"/>
              <w:jc w:val="right"/>
              <w:rPr>
                <w:i/>
                <w:sz w:val="18"/>
                <w:szCs w:val="18"/>
              </w:rPr>
            </w:pPr>
            <w:r w:rsidRPr="00FD267E">
              <w:rPr>
                <w:i/>
                <w:sz w:val="18"/>
                <w:szCs w:val="18"/>
              </w:rPr>
              <w:t>110 870 814</w:t>
            </w:r>
          </w:p>
        </w:tc>
      </w:tr>
      <w:tr w:rsidR="00E9736E" w:rsidRPr="00FD267E" w:rsidTr="00ED69A9">
        <w:trPr>
          <w:jc w:val="center"/>
        </w:trPr>
        <w:tc>
          <w:tcPr>
            <w:tcW w:w="5241" w:type="dxa"/>
          </w:tcPr>
          <w:p w:rsidR="00E9736E" w:rsidRPr="00FD267E" w:rsidRDefault="00E9736E" w:rsidP="00ED69A9">
            <w:pPr>
              <w:spacing w:after="0"/>
              <w:ind w:firstLine="0"/>
              <w:jc w:val="left"/>
              <w:rPr>
                <w:i/>
                <w:sz w:val="18"/>
                <w:szCs w:val="18"/>
                <w:lang w:eastAsia="lv-LV"/>
              </w:rPr>
            </w:pPr>
            <w:r w:rsidRPr="00FD267E">
              <w:rPr>
                <w:i/>
                <w:sz w:val="18"/>
                <w:szCs w:val="18"/>
                <w:lang w:eastAsia="lv-LV"/>
              </w:rPr>
              <w:t>1.2. Pensija apgādnieka zaudējuma gadījumā, t.sk.:</w:t>
            </w:r>
          </w:p>
          <w:p w:rsidR="00E9736E" w:rsidRPr="00FD267E" w:rsidRDefault="00E9736E" w:rsidP="00ED69A9">
            <w:pPr>
              <w:spacing w:after="0"/>
              <w:ind w:firstLine="0"/>
              <w:rPr>
                <w:i/>
                <w:sz w:val="18"/>
                <w:szCs w:val="18"/>
                <w:highlight w:val="yellow"/>
                <w:lang w:eastAsia="lv-LV"/>
              </w:rPr>
            </w:pPr>
            <w:r w:rsidRPr="00FD267E">
              <w:rPr>
                <w:i/>
                <w:sz w:val="18"/>
                <w:szCs w:val="18"/>
                <w:lang w:eastAsia="lv-LV"/>
              </w:rPr>
              <w:t xml:space="preserve">- palielinājums izmaksām saistībā ar pensijas vidējā apmēra mēnesī prognozēto palielināšanos par 6,44 </w:t>
            </w:r>
            <w:r w:rsidRPr="00C5091E">
              <w:rPr>
                <w:i/>
                <w:sz w:val="18"/>
                <w:szCs w:val="18"/>
                <w:lang w:eastAsia="lv-LV"/>
              </w:rPr>
              <w:t>euro</w:t>
            </w:r>
            <w:r w:rsidRPr="00FD267E">
              <w:rPr>
                <w:i/>
                <w:sz w:val="18"/>
                <w:szCs w:val="18"/>
                <w:lang w:eastAsia="lv-LV"/>
              </w:rPr>
              <w:t xml:space="preserve"> (no 192,46 </w:t>
            </w:r>
            <w:r w:rsidRPr="00C5091E">
              <w:rPr>
                <w:i/>
                <w:sz w:val="18"/>
                <w:szCs w:val="18"/>
                <w:lang w:eastAsia="lv-LV"/>
              </w:rPr>
              <w:t>euro</w:t>
            </w:r>
            <w:r w:rsidRPr="00FD267E">
              <w:rPr>
                <w:i/>
                <w:sz w:val="18"/>
                <w:szCs w:val="18"/>
                <w:lang w:eastAsia="lv-LV"/>
              </w:rPr>
              <w:t xml:space="preserve"> līdz 198,90 </w:t>
            </w:r>
            <w:r w:rsidRPr="00C5091E">
              <w:rPr>
                <w:i/>
                <w:sz w:val="18"/>
                <w:szCs w:val="18"/>
                <w:lang w:eastAsia="lv-LV"/>
              </w:rPr>
              <w:t>euro</w:t>
            </w:r>
            <w:r w:rsidRPr="00FD267E">
              <w:rPr>
                <w:i/>
                <w:sz w:val="18"/>
                <w:szCs w:val="18"/>
                <w:lang w:eastAsia="lv-LV"/>
              </w:rPr>
              <w:t xml:space="preserve">). Plānoti izdevumi 2018. gada pensiju indeksācijai 2019. gadā 1 867 844 </w:t>
            </w:r>
            <w:r w:rsidRPr="00C5091E">
              <w:rPr>
                <w:i/>
                <w:sz w:val="18"/>
                <w:szCs w:val="18"/>
                <w:lang w:eastAsia="lv-LV"/>
              </w:rPr>
              <w:t>euro</w:t>
            </w:r>
            <w:r w:rsidRPr="00FD267E">
              <w:rPr>
                <w:i/>
                <w:sz w:val="18"/>
                <w:szCs w:val="18"/>
                <w:lang w:eastAsia="lv-LV"/>
              </w:rPr>
              <w:t xml:space="preserve"> apmērā un pensiju indeksācijai 2019.gada 1. oktobrī 547 617 </w:t>
            </w:r>
            <w:r w:rsidRPr="00C5091E">
              <w:rPr>
                <w:i/>
                <w:sz w:val="18"/>
                <w:szCs w:val="18"/>
                <w:lang w:eastAsia="lv-LV"/>
              </w:rPr>
              <w:t>euro</w:t>
            </w:r>
            <w:r w:rsidRPr="00FD267E">
              <w:rPr>
                <w:i/>
                <w:sz w:val="18"/>
                <w:szCs w:val="18"/>
                <w:lang w:eastAsia="lv-LV"/>
              </w:rPr>
              <w:t xml:space="preserve"> apmērā;</w:t>
            </w:r>
          </w:p>
          <w:p w:rsidR="00E9736E" w:rsidRPr="00FD267E" w:rsidRDefault="00E9736E" w:rsidP="00ED69A9">
            <w:pPr>
              <w:spacing w:after="0"/>
              <w:ind w:firstLine="0"/>
              <w:rPr>
                <w:i/>
                <w:sz w:val="18"/>
                <w:szCs w:val="18"/>
                <w:lang w:eastAsia="lv-LV"/>
              </w:rPr>
            </w:pPr>
            <w:r w:rsidRPr="00FD267E">
              <w:rPr>
                <w:i/>
                <w:sz w:val="18"/>
                <w:szCs w:val="18"/>
                <w:lang w:eastAsia="lv-LV"/>
              </w:rPr>
              <w:t>- samazinājums izmaksām saistībā ar pensijas saņēmēju skaita prognozēto samazināšanos par 376 personām vidēji mēnesī (no 15 386 personām līdz 15 010 personām)</w:t>
            </w:r>
          </w:p>
        </w:tc>
        <w:tc>
          <w:tcPr>
            <w:tcW w:w="1277" w:type="dxa"/>
          </w:tcPr>
          <w:p w:rsidR="00E9736E" w:rsidRPr="00FD267E" w:rsidRDefault="00E9736E" w:rsidP="00ED69A9">
            <w:pPr>
              <w:spacing w:after="0"/>
              <w:ind w:firstLine="0"/>
              <w:jc w:val="right"/>
              <w:rPr>
                <w:i/>
                <w:sz w:val="18"/>
                <w:szCs w:val="18"/>
              </w:rPr>
            </w:pPr>
            <w:r w:rsidRPr="00FD267E">
              <w:rPr>
                <w:i/>
                <w:sz w:val="18"/>
                <w:szCs w:val="18"/>
              </w:rPr>
              <w:t>897 435</w:t>
            </w:r>
          </w:p>
        </w:tc>
        <w:tc>
          <w:tcPr>
            <w:tcW w:w="1280" w:type="dxa"/>
          </w:tcPr>
          <w:p w:rsidR="00E9736E" w:rsidRPr="00FD267E" w:rsidRDefault="00E9736E" w:rsidP="00ED69A9">
            <w:pPr>
              <w:spacing w:after="0"/>
              <w:ind w:firstLine="0"/>
              <w:jc w:val="right"/>
              <w:rPr>
                <w:i/>
                <w:sz w:val="18"/>
                <w:szCs w:val="18"/>
              </w:rPr>
            </w:pPr>
            <w:r w:rsidRPr="00FD267E">
              <w:rPr>
                <w:i/>
                <w:sz w:val="18"/>
                <w:szCs w:val="18"/>
              </w:rPr>
              <w:t>1 188 103</w:t>
            </w:r>
          </w:p>
        </w:tc>
        <w:tc>
          <w:tcPr>
            <w:tcW w:w="1274" w:type="dxa"/>
          </w:tcPr>
          <w:p w:rsidR="00E9736E" w:rsidRPr="00FD267E" w:rsidRDefault="00E9736E" w:rsidP="00ED69A9">
            <w:pPr>
              <w:spacing w:after="0"/>
              <w:ind w:firstLine="0"/>
              <w:jc w:val="right"/>
              <w:rPr>
                <w:i/>
                <w:sz w:val="18"/>
                <w:szCs w:val="18"/>
              </w:rPr>
            </w:pPr>
            <w:r w:rsidRPr="00FD267E">
              <w:rPr>
                <w:i/>
                <w:sz w:val="18"/>
                <w:szCs w:val="18"/>
              </w:rPr>
              <w:t>290 668</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 xml:space="preserve">1.3. Palielinājums Augstākās Padomes deputātu pensijas izmaksām saistībā ar pensijas vidējā apmēra mēnesī prognozēto palielināšanos par 104,80 </w:t>
            </w:r>
            <w:r w:rsidRPr="00C5091E">
              <w:rPr>
                <w:i/>
                <w:sz w:val="18"/>
                <w:szCs w:val="18"/>
                <w:lang w:eastAsia="lv-LV"/>
              </w:rPr>
              <w:t>euro</w:t>
            </w:r>
            <w:r w:rsidRPr="00FD267E">
              <w:rPr>
                <w:i/>
                <w:sz w:val="18"/>
                <w:szCs w:val="18"/>
                <w:lang w:eastAsia="lv-LV"/>
              </w:rPr>
              <w:t xml:space="preserve"> (no 2 094,40 </w:t>
            </w:r>
            <w:r w:rsidRPr="00C5091E">
              <w:rPr>
                <w:i/>
                <w:sz w:val="18"/>
                <w:szCs w:val="18"/>
                <w:lang w:eastAsia="lv-LV"/>
              </w:rPr>
              <w:t>euro</w:t>
            </w:r>
            <w:r w:rsidRPr="00FD267E">
              <w:rPr>
                <w:i/>
                <w:sz w:val="18"/>
                <w:szCs w:val="18"/>
                <w:lang w:eastAsia="lv-LV"/>
              </w:rPr>
              <w:t xml:space="preserve"> līdz 2 199,20 </w:t>
            </w:r>
            <w:r w:rsidRPr="00C5091E">
              <w:rPr>
                <w:i/>
                <w:sz w:val="18"/>
                <w:szCs w:val="18"/>
                <w:lang w:eastAsia="lv-LV"/>
              </w:rPr>
              <w:t>euro</w:t>
            </w:r>
            <w:r w:rsidRPr="00FD267E">
              <w:rPr>
                <w:i/>
                <w:sz w:val="18"/>
                <w:szCs w:val="18"/>
                <w:lang w:eastAsia="lv-LV"/>
              </w:rPr>
              <w:t>)</w:t>
            </w:r>
          </w:p>
        </w:tc>
        <w:tc>
          <w:tcPr>
            <w:tcW w:w="1277" w:type="dxa"/>
          </w:tcPr>
          <w:p w:rsidR="00E9736E" w:rsidRPr="00FD267E" w:rsidRDefault="00E9736E" w:rsidP="00ED69A9">
            <w:pPr>
              <w:spacing w:after="0"/>
              <w:ind w:firstLine="0"/>
              <w:jc w:val="center"/>
              <w:rPr>
                <w:i/>
                <w:sz w:val="18"/>
                <w:szCs w:val="18"/>
              </w:rPr>
            </w:pPr>
            <w:r w:rsidRPr="00FD267E">
              <w:rPr>
                <w:i/>
                <w:sz w:val="18"/>
                <w:szCs w:val="18"/>
              </w:rPr>
              <w:t>-</w:t>
            </w:r>
          </w:p>
        </w:tc>
        <w:tc>
          <w:tcPr>
            <w:tcW w:w="1280" w:type="dxa"/>
          </w:tcPr>
          <w:p w:rsidR="00E9736E" w:rsidRPr="00FD267E" w:rsidRDefault="00E9736E" w:rsidP="00ED69A9">
            <w:pPr>
              <w:spacing w:after="0"/>
              <w:ind w:firstLine="0"/>
              <w:jc w:val="right"/>
              <w:rPr>
                <w:i/>
                <w:sz w:val="18"/>
                <w:szCs w:val="18"/>
              </w:rPr>
            </w:pPr>
            <w:r w:rsidRPr="00FD267E">
              <w:rPr>
                <w:i/>
                <w:sz w:val="18"/>
                <w:szCs w:val="18"/>
              </w:rPr>
              <w:t>138 336</w:t>
            </w:r>
          </w:p>
        </w:tc>
        <w:tc>
          <w:tcPr>
            <w:tcW w:w="1274" w:type="dxa"/>
          </w:tcPr>
          <w:p w:rsidR="00E9736E" w:rsidRPr="00FD267E" w:rsidRDefault="00E9736E" w:rsidP="00ED69A9">
            <w:pPr>
              <w:spacing w:after="0"/>
              <w:ind w:firstLine="0"/>
              <w:jc w:val="right"/>
              <w:rPr>
                <w:i/>
                <w:sz w:val="18"/>
                <w:szCs w:val="18"/>
              </w:rPr>
            </w:pPr>
            <w:r w:rsidRPr="00FD267E">
              <w:rPr>
                <w:i/>
                <w:sz w:val="18"/>
                <w:szCs w:val="18"/>
              </w:rPr>
              <w:t>138 336</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 xml:space="preserve">1.4. Samazinājums pensijām saskaņā ar speciāliem lēmumiem saistībā ar pensijas saņēmēju skaita prognozēto samazināšanos par 13 personām vidēji mēnesī (no 43 personām līdz 30  personām) un ar pensijas vidējā apmēra mēnesī prognozēto samazināšanos par 41,92 </w:t>
            </w:r>
            <w:r w:rsidRPr="00C5091E">
              <w:rPr>
                <w:i/>
                <w:sz w:val="18"/>
                <w:szCs w:val="18"/>
                <w:lang w:eastAsia="lv-LV"/>
              </w:rPr>
              <w:t>euro</w:t>
            </w:r>
            <w:r w:rsidRPr="00FD267E">
              <w:rPr>
                <w:i/>
                <w:sz w:val="18"/>
                <w:szCs w:val="18"/>
                <w:lang w:eastAsia="lv-LV"/>
              </w:rPr>
              <w:t xml:space="preserve"> (no 49,03 </w:t>
            </w:r>
            <w:r w:rsidRPr="00C5091E">
              <w:rPr>
                <w:i/>
                <w:sz w:val="18"/>
                <w:szCs w:val="18"/>
                <w:lang w:eastAsia="lv-LV"/>
              </w:rPr>
              <w:t>euro</w:t>
            </w:r>
            <w:r w:rsidRPr="00FD267E">
              <w:rPr>
                <w:i/>
                <w:sz w:val="18"/>
                <w:szCs w:val="18"/>
                <w:lang w:eastAsia="lv-LV"/>
              </w:rPr>
              <w:t xml:space="preserve"> līdz 7,11 </w:t>
            </w:r>
            <w:r w:rsidRPr="00C5091E">
              <w:rPr>
                <w:i/>
                <w:sz w:val="18"/>
                <w:szCs w:val="18"/>
                <w:lang w:eastAsia="lv-LV"/>
              </w:rPr>
              <w:t>euro</w:t>
            </w:r>
            <w:r w:rsidRPr="00FD267E">
              <w:rPr>
                <w:i/>
                <w:sz w:val="18"/>
                <w:szCs w:val="18"/>
                <w:lang w:eastAsia="lv-LV"/>
              </w:rPr>
              <w:t xml:space="preserve">). Plānoti izdevumi 2018. gada pensiju indeksācijai 2019. gadā 115 </w:t>
            </w:r>
            <w:r w:rsidRPr="00C5091E">
              <w:rPr>
                <w:i/>
                <w:sz w:val="18"/>
                <w:szCs w:val="18"/>
                <w:lang w:eastAsia="lv-LV"/>
              </w:rPr>
              <w:t>euro</w:t>
            </w:r>
            <w:r w:rsidRPr="00FD267E">
              <w:rPr>
                <w:i/>
                <w:sz w:val="18"/>
                <w:szCs w:val="18"/>
                <w:lang w:eastAsia="lv-LV"/>
              </w:rPr>
              <w:t xml:space="preserve"> apmērā un pensiju indeksācijai 2019. gada 1. oktobrī 40 </w:t>
            </w:r>
            <w:r w:rsidRPr="00C5091E">
              <w:rPr>
                <w:i/>
                <w:sz w:val="18"/>
                <w:szCs w:val="18"/>
                <w:lang w:eastAsia="lv-LV"/>
              </w:rPr>
              <w:t>euro</w:t>
            </w:r>
            <w:r w:rsidRPr="00FD267E">
              <w:rPr>
                <w:i/>
                <w:sz w:val="18"/>
                <w:szCs w:val="18"/>
                <w:lang w:eastAsia="lv-LV"/>
              </w:rPr>
              <w:t xml:space="preserve"> apmērā</w:t>
            </w:r>
          </w:p>
        </w:tc>
        <w:tc>
          <w:tcPr>
            <w:tcW w:w="1277" w:type="dxa"/>
          </w:tcPr>
          <w:p w:rsidR="00E9736E" w:rsidRPr="00FD267E" w:rsidRDefault="00E9736E" w:rsidP="00ED69A9">
            <w:pPr>
              <w:spacing w:after="0"/>
              <w:ind w:firstLine="0"/>
              <w:jc w:val="right"/>
              <w:rPr>
                <w:i/>
                <w:sz w:val="18"/>
                <w:szCs w:val="18"/>
              </w:rPr>
            </w:pPr>
            <w:r w:rsidRPr="00FD267E">
              <w:rPr>
                <w:i/>
                <w:sz w:val="18"/>
                <w:szCs w:val="18"/>
              </w:rPr>
              <w:t>22 738</w:t>
            </w:r>
          </w:p>
        </w:tc>
        <w:tc>
          <w:tcPr>
            <w:tcW w:w="1280" w:type="dxa"/>
          </w:tcPr>
          <w:p w:rsidR="00E9736E" w:rsidRPr="00FD267E" w:rsidRDefault="00E9736E" w:rsidP="00DF3B69">
            <w:pPr>
              <w:spacing w:after="0"/>
              <w:ind w:firstLine="0"/>
              <w:jc w:val="center"/>
              <w:rPr>
                <w:i/>
                <w:sz w:val="18"/>
                <w:szCs w:val="18"/>
              </w:rPr>
            </w:pPr>
            <w:r w:rsidRPr="00FD267E">
              <w:rPr>
                <w:i/>
                <w:sz w:val="18"/>
                <w:szCs w:val="18"/>
              </w:rPr>
              <w:t>-</w:t>
            </w:r>
          </w:p>
        </w:tc>
        <w:tc>
          <w:tcPr>
            <w:tcW w:w="1274" w:type="dxa"/>
          </w:tcPr>
          <w:p w:rsidR="00E9736E" w:rsidRPr="00FD267E" w:rsidRDefault="00E9736E" w:rsidP="00ED69A9">
            <w:pPr>
              <w:spacing w:after="0"/>
              <w:ind w:firstLine="0"/>
              <w:jc w:val="right"/>
              <w:rPr>
                <w:i/>
                <w:sz w:val="18"/>
                <w:szCs w:val="18"/>
              </w:rPr>
            </w:pPr>
            <w:r w:rsidRPr="00FD267E">
              <w:rPr>
                <w:i/>
                <w:sz w:val="18"/>
                <w:szCs w:val="18"/>
              </w:rPr>
              <w:t>-22 738</w:t>
            </w:r>
          </w:p>
        </w:tc>
      </w:tr>
      <w:tr w:rsidR="00E9736E" w:rsidRPr="00FD267E" w:rsidTr="00ED69A9">
        <w:trPr>
          <w:jc w:val="center"/>
        </w:trPr>
        <w:tc>
          <w:tcPr>
            <w:tcW w:w="5241" w:type="dxa"/>
          </w:tcPr>
          <w:p w:rsidR="00E9736E" w:rsidRPr="00FD267E" w:rsidRDefault="00E9736E" w:rsidP="00ED69A9">
            <w:pPr>
              <w:spacing w:after="0"/>
              <w:ind w:firstLine="0"/>
              <w:jc w:val="left"/>
              <w:rPr>
                <w:i/>
                <w:sz w:val="18"/>
                <w:szCs w:val="18"/>
                <w:lang w:eastAsia="lv-LV"/>
              </w:rPr>
            </w:pPr>
            <w:r w:rsidRPr="00FD267E">
              <w:rPr>
                <w:i/>
                <w:sz w:val="18"/>
                <w:szCs w:val="18"/>
                <w:lang w:eastAsia="lv-LV"/>
              </w:rPr>
              <w:t>1.5. Izdienas pensija, t.sk.:</w:t>
            </w:r>
          </w:p>
          <w:p w:rsidR="00E9736E" w:rsidRPr="00FD267E" w:rsidRDefault="00E9736E" w:rsidP="00ED69A9">
            <w:pPr>
              <w:spacing w:after="0"/>
              <w:ind w:firstLine="0"/>
              <w:rPr>
                <w:i/>
                <w:sz w:val="18"/>
                <w:szCs w:val="18"/>
                <w:highlight w:val="yellow"/>
                <w:lang w:eastAsia="lv-LV"/>
              </w:rPr>
            </w:pPr>
            <w:r w:rsidRPr="00FD267E">
              <w:rPr>
                <w:i/>
                <w:sz w:val="18"/>
                <w:szCs w:val="18"/>
                <w:lang w:eastAsia="lv-LV"/>
              </w:rPr>
              <w:t xml:space="preserve">- palielinājums izmaksām saistībā ar pensijas vidējā apmēra mēnesī prognozēto palielināšanos par 40,55 </w:t>
            </w:r>
            <w:r w:rsidRPr="00C5091E">
              <w:rPr>
                <w:i/>
                <w:sz w:val="18"/>
                <w:szCs w:val="18"/>
                <w:lang w:eastAsia="lv-LV"/>
              </w:rPr>
              <w:t>euro</w:t>
            </w:r>
            <w:r w:rsidRPr="00FD267E">
              <w:rPr>
                <w:i/>
                <w:sz w:val="18"/>
                <w:szCs w:val="18"/>
                <w:lang w:eastAsia="lv-LV"/>
              </w:rPr>
              <w:t xml:space="preserve"> (no 400,63 </w:t>
            </w:r>
            <w:r w:rsidRPr="00C5091E">
              <w:rPr>
                <w:i/>
                <w:sz w:val="18"/>
                <w:szCs w:val="18"/>
                <w:lang w:eastAsia="lv-LV"/>
              </w:rPr>
              <w:t>euro</w:t>
            </w:r>
            <w:r w:rsidRPr="00FD267E">
              <w:rPr>
                <w:i/>
                <w:sz w:val="18"/>
                <w:szCs w:val="18"/>
                <w:lang w:eastAsia="lv-LV"/>
              </w:rPr>
              <w:t xml:space="preserve"> līdz 441,18 </w:t>
            </w:r>
            <w:r w:rsidRPr="00C5091E">
              <w:rPr>
                <w:i/>
                <w:sz w:val="18"/>
                <w:szCs w:val="18"/>
                <w:lang w:eastAsia="lv-LV"/>
              </w:rPr>
              <w:t>euro</w:t>
            </w:r>
            <w:r w:rsidRPr="00FD267E">
              <w:rPr>
                <w:i/>
                <w:sz w:val="18"/>
                <w:szCs w:val="18"/>
                <w:lang w:eastAsia="lv-LV"/>
              </w:rPr>
              <w:t xml:space="preserve">). Plānoti izdevumi 2018. gada pensiju indeksācijai 2019. gadā 438 090 </w:t>
            </w:r>
            <w:r w:rsidRPr="00C5091E">
              <w:rPr>
                <w:i/>
                <w:sz w:val="18"/>
                <w:szCs w:val="18"/>
                <w:lang w:eastAsia="lv-LV"/>
              </w:rPr>
              <w:t>euro</w:t>
            </w:r>
            <w:r w:rsidRPr="00FD267E">
              <w:rPr>
                <w:i/>
                <w:sz w:val="18"/>
                <w:szCs w:val="18"/>
                <w:lang w:eastAsia="lv-LV"/>
              </w:rPr>
              <w:t xml:space="preserve"> apmērā un pensiju indeksācijai 2019. gada 1. oktobrī 142 783 </w:t>
            </w:r>
            <w:r w:rsidRPr="00C5091E">
              <w:rPr>
                <w:i/>
                <w:sz w:val="18"/>
                <w:szCs w:val="18"/>
                <w:lang w:eastAsia="lv-LV"/>
              </w:rPr>
              <w:t>euro</w:t>
            </w:r>
            <w:r w:rsidRPr="00FD267E">
              <w:rPr>
                <w:i/>
                <w:sz w:val="18"/>
                <w:szCs w:val="18"/>
                <w:lang w:eastAsia="lv-LV"/>
              </w:rPr>
              <w:t xml:space="preserve"> apmērā;</w:t>
            </w:r>
          </w:p>
          <w:p w:rsidR="00E9736E" w:rsidRPr="00FD267E" w:rsidRDefault="00E9736E" w:rsidP="00ED69A9">
            <w:pPr>
              <w:spacing w:after="0"/>
              <w:ind w:firstLine="0"/>
              <w:rPr>
                <w:i/>
                <w:sz w:val="18"/>
                <w:szCs w:val="18"/>
                <w:lang w:eastAsia="lv-LV"/>
              </w:rPr>
            </w:pPr>
            <w:r w:rsidRPr="00FD267E">
              <w:rPr>
                <w:i/>
                <w:sz w:val="18"/>
                <w:szCs w:val="18"/>
                <w:lang w:eastAsia="lv-LV"/>
              </w:rPr>
              <w:t>- samazinājums izmaksām saistībā ar pensijas saņēmēju skaita prognozēto samazināšanos par 235 personām vidēji mēnesī (no  2 483 personām līdz 2 248 personām)</w:t>
            </w:r>
          </w:p>
        </w:tc>
        <w:tc>
          <w:tcPr>
            <w:tcW w:w="1277" w:type="dxa"/>
          </w:tcPr>
          <w:p w:rsidR="00E9736E" w:rsidRPr="00FD267E" w:rsidRDefault="00E9736E" w:rsidP="00ED69A9">
            <w:pPr>
              <w:spacing w:after="0"/>
              <w:ind w:firstLine="0"/>
              <w:jc w:val="right"/>
              <w:rPr>
                <w:i/>
                <w:sz w:val="18"/>
                <w:szCs w:val="18"/>
              </w:rPr>
            </w:pPr>
            <w:r w:rsidRPr="00FD267E">
              <w:rPr>
                <w:i/>
                <w:sz w:val="18"/>
                <w:szCs w:val="18"/>
              </w:rPr>
              <w:t>1 244 128</w:t>
            </w:r>
          </w:p>
        </w:tc>
        <w:tc>
          <w:tcPr>
            <w:tcW w:w="1280" w:type="dxa"/>
          </w:tcPr>
          <w:p w:rsidR="00E9736E" w:rsidRPr="00FD267E" w:rsidRDefault="00E9736E" w:rsidP="00ED69A9">
            <w:pPr>
              <w:spacing w:after="0"/>
              <w:ind w:firstLine="0"/>
              <w:jc w:val="right"/>
              <w:rPr>
                <w:i/>
                <w:sz w:val="18"/>
                <w:szCs w:val="18"/>
              </w:rPr>
            </w:pPr>
            <w:r w:rsidRPr="00FD267E">
              <w:rPr>
                <w:i/>
                <w:sz w:val="18"/>
                <w:szCs w:val="18"/>
              </w:rPr>
              <w:t>1 208 101</w:t>
            </w:r>
          </w:p>
        </w:tc>
        <w:tc>
          <w:tcPr>
            <w:tcW w:w="1274" w:type="dxa"/>
          </w:tcPr>
          <w:p w:rsidR="00E9736E" w:rsidRPr="00FD267E" w:rsidRDefault="00E9736E" w:rsidP="00ED69A9">
            <w:pPr>
              <w:spacing w:after="0"/>
              <w:ind w:firstLine="0"/>
              <w:jc w:val="right"/>
              <w:rPr>
                <w:i/>
                <w:sz w:val="18"/>
                <w:szCs w:val="18"/>
              </w:rPr>
            </w:pPr>
            <w:r w:rsidRPr="00FD267E">
              <w:rPr>
                <w:i/>
                <w:sz w:val="18"/>
                <w:szCs w:val="18"/>
              </w:rPr>
              <w:t>-36 027</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 xml:space="preserve">1.6. Palielinājums apbedīšanas pabalstiem saistībā ar pabalsta vidējā apmēra mēnesī prognozēto palielināšanos par 106,94 </w:t>
            </w:r>
            <w:r w:rsidRPr="00C5091E">
              <w:rPr>
                <w:i/>
                <w:sz w:val="18"/>
                <w:szCs w:val="18"/>
                <w:lang w:eastAsia="lv-LV"/>
              </w:rPr>
              <w:t>euro</w:t>
            </w:r>
            <w:r w:rsidRPr="00FD267E">
              <w:rPr>
                <w:i/>
                <w:sz w:val="18"/>
                <w:szCs w:val="18"/>
                <w:lang w:eastAsia="lv-LV"/>
              </w:rPr>
              <w:t xml:space="preserve"> (no 512,73 </w:t>
            </w:r>
            <w:r w:rsidRPr="00C5091E">
              <w:rPr>
                <w:i/>
                <w:sz w:val="18"/>
                <w:szCs w:val="18"/>
                <w:lang w:eastAsia="lv-LV"/>
              </w:rPr>
              <w:t>euro</w:t>
            </w:r>
            <w:r w:rsidRPr="00FD267E">
              <w:rPr>
                <w:i/>
                <w:sz w:val="18"/>
                <w:szCs w:val="18"/>
                <w:lang w:eastAsia="lv-LV"/>
              </w:rPr>
              <w:t xml:space="preserve"> līdz 619,67 </w:t>
            </w:r>
            <w:r w:rsidRPr="00C5091E">
              <w:rPr>
                <w:i/>
                <w:sz w:val="18"/>
                <w:szCs w:val="18"/>
                <w:lang w:eastAsia="lv-LV"/>
              </w:rPr>
              <w:t>euro</w:t>
            </w:r>
            <w:r w:rsidRPr="00FD267E">
              <w:rPr>
                <w:i/>
                <w:sz w:val="18"/>
                <w:szCs w:val="18"/>
                <w:lang w:eastAsia="lv-LV"/>
              </w:rPr>
              <w:t>), tai skaitā saistībā ar piemaksas par apdrošināšanas stāžu, kas uzkrāts līdz 1995. gada 31. decembrim iekļaušanu apbedīšanas pabalsta apmērā atbilstoši 2018. gada 26. aprīlī Saeimā pieņemtajam likumam “Grozījumi likumā “Par valsts pensijām””</w:t>
            </w:r>
            <w:r>
              <w:rPr>
                <w:i/>
                <w:sz w:val="18"/>
                <w:szCs w:val="18"/>
                <w:lang w:eastAsia="lv-LV"/>
              </w:rPr>
              <w:t xml:space="preserve"> </w:t>
            </w:r>
            <w:r w:rsidRPr="00557F27">
              <w:rPr>
                <w:i/>
                <w:color w:val="FF0000"/>
                <w:sz w:val="18"/>
                <w:szCs w:val="18"/>
                <w:lang w:eastAsia="lv-LV"/>
              </w:rPr>
              <w:t xml:space="preserve">(1 821 210 </w:t>
            </w:r>
            <w:r w:rsidRPr="00C5091E">
              <w:rPr>
                <w:i/>
                <w:color w:val="FF0000"/>
                <w:sz w:val="18"/>
                <w:szCs w:val="18"/>
                <w:lang w:eastAsia="lv-LV"/>
              </w:rPr>
              <w:t>euro</w:t>
            </w:r>
            <w:r w:rsidRPr="00557F27">
              <w:rPr>
                <w:i/>
                <w:color w:val="FF0000"/>
                <w:sz w:val="18"/>
                <w:szCs w:val="18"/>
                <w:lang w:eastAsia="lv-LV"/>
              </w:rPr>
              <w:t xml:space="preserve">). </w:t>
            </w:r>
            <w:r w:rsidRPr="00FD267E">
              <w:rPr>
                <w:i/>
                <w:sz w:val="18"/>
                <w:szCs w:val="18"/>
                <w:lang w:eastAsia="lv-LV"/>
              </w:rPr>
              <w:t xml:space="preserve">Plānoti izdevumi 2018. gada pensiju indeksācijai 2019. gadā 718 560 </w:t>
            </w:r>
            <w:r w:rsidRPr="00C5091E">
              <w:rPr>
                <w:i/>
                <w:sz w:val="18"/>
                <w:szCs w:val="18"/>
                <w:lang w:eastAsia="lv-LV"/>
              </w:rPr>
              <w:t>euro</w:t>
            </w:r>
            <w:r w:rsidRPr="00FD267E">
              <w:rPr>
                <w:i/>
                <w:sz w:val="18"/>
                <w:szCs w:val="18"/>
                <w:lang w:eastAsia="lv-LV"/>
              </w:rPr>
              <w:t xml:space="preserve"> apmērā un pensiju indeksācijai 2019.gada 1.oktobrī 226 667 </w:t>
            </w:r>
            <w:r w:rsidRPr="00C5091E">
              <w:rPr>
                <w:i/>
                <w:sz w:val="18"/>
                <w:szCs w:val="18"/>
                <w:lang w:eastAsia="lv-LV"/>
              </w:rPr>
              <w:t>euro</w:t>
            </w:r>
            <w:r w:rsidRPr="00FD267E">
              <w:rPr>
                <w:i/>
                <w:sz w:val="18"/>
                <w:szCs w:val="18"/>
                <w:lang w:eastAsia="lv-LV"/>
              </w:rPr>
              <w:t xml:space="preserve"> apmērā.</w:t>
            </w:r>
          </w:p>
        </w:tc>
        <w:tc>
          <w:tcPr>
            <w:tcW w:w="1277" w:type="dxa"/>
          </w:tcPr>
          <w:p w:rsidR="00E9736E" w:rsidRPr="00FD267E" w:rsidRDefault="00E9736E" w:rsidP="00ED69A9">
            <w:pPr>
              <w:spacing w:after="0"/>
              <w:ind w:firstLine="0"/>
              <w:jc w:val="center"/>
              <w:rPr>
                <w:i/>
                <w:sz w:val="18"/>
                <w:szCs w:val="18"/>
              </w:rPr>
            </w:pPr>
            <w:r w:rsidRPr="00FD267E">
              <w:rPr>
                <w:i/>
                <w:sz w:val="18"/>
                <w:szCs w:val="18"/>
              </w:rPr>
              <w:t>-</w:t>
            </w:r>
          </w:p>
        </w:tc>
        <w:tc>
          <w:tcPr>
            <w:tcW w:w="1280" w:type="dxa"/>
          </w:tcPr>
          <w:p w:rsidR="00E9736E" w:rsidRPr="00FD267E" w:rsidRDefault="00E9736E" w:rsidP="00ED69A9">
            <w:pPr>
              <w:spacing w:after="0"/>
              <w:ind w:firstLine="0"/>
              <w:jc w:val="right"/>
              <w:rPr>
                <w:i/>
                <w:sz w:val="18"/>
                <w:szCs w:val="18"/>
              </w:rPr>
            </w:pPr>
            <w:r w:rsidRPr="00FD267E">
              <w:rPr>
                <w:i/>
                <w:sz w:val="18"/>
                <w:szCs w:val="18"/>
              </w:rPr>
              <w:t>2 566 568</w:t>
            </w:r>
          </w:p>
        </w:tc>
        <w:tc>
          <w:tcPr>
            <w:tcW w:w="1274" w:type="dxa"/>
          </w:tcPr>
          <w:p w:rsidR="00E9736E" w:rsidRPr="00FD267E" w:rsidRDefault="00E9736E" w:rsidP="00ED69A9">
            <w:pPr>
              <w:spacing w:after="0"/>
              <w:ind w:firstLine="0"/>
              <w:jc w:val="right"/>
              <w:rPr>
                <w:i/>
                <w:sz w:val="18"/>
                <w:szCs w:val="18"/>
              </w:rPr>
            </w:pPr>
            <w:r w:rsidRPr="00FD267E">
              <w:rPr>
                <w:i/>
                <w:sz w:val="18"/>
                <w:szCs w:val="18"/>
              </w:rPr>
              <w:t>2 566 568</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1.7. Kaitējuma atlīdzība Černobiļas AES avārijas rezultātā cietušajām personām, t.sk.:</w:t>
            </w:r>
          </w:p>
          <w:p w:rsidR="00E9736E" w:rsidRPr="00FD267E" w:rsidRDefault="00E9736E" w:rsidP="00ED69A9">
            <w:pPr>
              <w:spacing w:after="0"/>
              <w:ind w:firstLine="0"/>
              <w:rPr>
                <w:i/>
                <w:sz w:val="18"/>
                <w:szCs w:val="18"/>
                <w:lang w:eastAsia="lv-LV"/>
              </w:rPr>
            </w:pPr>
            <w:r w:rsidRPr="00FD267E">
              <w:rPr>
                <w:i/>
                <w:sz w:val="18"/>
                <w:szCs w:val="18"/>
                <w:lang w:eastAsia="lv-LV"/>
              </w:rPr>
              <w:t xml:space="preserve">- palielinājums izmaksām saistībā ar atlīdzības vidējā apmēra mēnesī prognozēto palielināšanos par 20,51 </w:t>
            </w:r>
            <w:r w:rsidRPr="00C5091E">
              <w:rPr>
                <w:i/>
                <w:sz w:val="18"/>
                <w:szCs w:val="18"/>
                <w:lang w:eastAsia="lv-LV"/>
              </w:rPr>
              <w:t>euro</w:t>
            </w:r>
            <w:r w:rsidRPr="00FD267E">
              <w:rPr>
                <w:i/>
                <w:sz w:val="18"/>
                <w:szCs w:val="18"/>
                <w:lang w:eastAsia="lv-LV"/>
              </w:rPr>
              <w:t xml:space="preserve"> (no 360,03 </w:t>
            </w:r>
            <w:r w:rsidRPr="00C5091E">
              <w:rPr>
                <w:i/>
                <w:sz w:val="18"/>
                <w:szCs w:val="18"/>
                <w:lang w:eastAsia="lv-LV"/>
              </w:rPr>
              <w:t>euro</w:t>
            </w:r>
            <w:r w:rsidRPr="00FD267E">
              <w:rPr>
                <w:i/>
                <w:sz w:val="18"/>
                <w:szCs w:val="18"/>
                <w:lang w:eastAsia="lv-LV"/>
              </w:rPr>
              <w:t xml:space="preserve"> līdz 380,54 </w:t>
            </w:r>
            <w:r w:rsidRPr="00C5091E">
              <w:rPr>
                <w:i/>
                <w:sz w:val="18"/>
                <w:szCs w:val="18"/>
                <w:lang w:eastAsia="lv-LV"/>
              </w:rPr>
              <w:t>euro</w:t>
            </w:r>
            <w:r w:rsidRPr="00FD267E">
              <w:rPr>
                <w:i/>
                <w:sz w:val="18"/>
                <w:szCs w:val="18"/>
                <w:lang w:eastAsia="lv-LV"/>
              </w:rPr>
              <w:t>);</w:t>
            </w:r>
          </w:p>
          <w:p w:rsidR="00E9736E" w:rsidRPr="00FD267E" w:rsidRDefault="00E9736E" w:rsidP="00ED69A9">
            <w:pPr>
              <w:spacing w:after="0"/>
              <w:ind w:firstLine="0"/>
              <w:rPr>
                <w:i/>
                <w:sz w:val="18"/>
                <w:szCs w:val="18"/>
                <w:lang w:eastAsia="lv-LV"/>
              </w:rPr>
            </w:pPr>
            <w:r w:rsidRPr="00FD267E">
              <w:rPr>
                <w:i/>
                <w:sz w:val="18"/>
                <w:szCs w:val="18"/>
                <w:lang w:eastAsia="lv-LV"/>
              </w:rPr>
              <w:t>- samazinājums izmaksām saistībā ar atlīdzības saņēmēju skaita prognozēto samazināšanos par 1 personu vidēji mēnesī (no 29 personām līdz 28 personām)</w:t>
            </w:r>
          </w:p>
        </w:tc>
        <w:tc>
          <w:tcPr>
            <w:tcW w:w="1277" w:type="dxa"/>
          </w:tcPr>
          <w:p w:rsidR="00E9736E" w:rsidRPr="00FD267E" w:rsidRDefault="00E9736E" w:rsidP="00ED69A9">
            <w:pPr>
              <w:spacing w:after="0"/>
              <w:ind w:firstLine="0"/>
              <w:jc w:val="right"/>
              <w:rPr>
                <w:i/>
                <w:sz w:val="18"/>
                <w:szCs w:val="18"/>
              </w:rPr>
            </w:pPr>
            <w:r w:rsidRPr="00FD267E">
              <w:rPr>
                <w:i/>
                <w:sz w:val="18"/>
                <w:szCs w:val="18"/>
              </w:rPr>
              <w:t>4 567</w:t>
            </w:r>
          </w:p>
        </w:tc>
        <w:tc>
          <w:tcPr>
            <w:tcW w:w="1280" w:type="dxa"/>
          </w:tcPr>
          <w:p w:rsidR="00E9736E" w:rsidRPr="00FD267E" w:rsidRDefault="00E9736E" w:rsidP="00ED69A9">
            <w:pPr>
              <w:spacing w:after="0"/>
              <w:ind w:firstLine="0"/>
              <w:jc w:val="right"/>
              <w:rPr>
                <w:i/>
                <w:sz w:val="18"/>
                <w:szCs w:val="18"/>
              </w:rPr>
            </w:pPr>
            <w:r w:rsidRPr="00FD267E">
              <w:rPr>
                <w:i/>
                <w:sz w:val="18"/>
                <w:szCs w:val="18"/>
              </w:rPr>
              <w:t>7 141</w:t>
            </w:r>
          </w:p>
        </w:tc>
        <w:tc>
          <w:tcPr>
            <w:tcW w:w="1274" w:type="dxa"/>
          </w:tcPr>
          <w:p w:rsidR="00E9736E" w:rsidRPr="00FD267E" w:rsidRDefault="00E9736E" w:rsidP="00ED69A9">
            <w:pPr>
              <w:spacing w:after="0"/>
              <w:ind w:firstLine="0"/>
              <w:jc w:val="right"/>
              <w:rPr>
                <w:i/>
                <w:sz w:val="18"/>
                <w:szCs w:val="18"/>
              </w:rPr>
            </w:pPr>
            <w:r w:rsidRPr="00FD267E">
              <w:rPr>
                <w:i/>
                <w:sz w:val="18"/>
                <w:szCs w:val="18"/>
              </w:rPr>
              <w:t>2 574</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1.8. pabalstam pensijas saņēmēja nāves gadījumā pārdzīvojušam laulātajam, t.sk.</w:t>
            </w:r>
          </w:p>
          <w:p w:rsidR="00E9736E" w:rsidRPr="00676994" w:rsidRDefault="00E9736E" w:rsidP="00676994">
            <w:pPr>
              <w:spacing w:after="0"/>
              <w:ind w:firstLine="0"/>
              <w:rPr>
                <w:i/>
                <w:sz w:val="18"/>
                <w:szCs w:val="18"/>
                <w:lang w:eastAsia="lv-LV"/>
              </w:rPr>
            </w:pPr>
            <w:r w:rsidRPr="00676994">
              <w:rPr>
                <w:i/>
                <w:sz w:val="18"/>
                <w:szCs w:val="18"/>
                <w:lang w:eastAsia="lv-LV"/>
              </w:rPr>
              <w:t xml:space="preserve">- palielinājums izmaksām saistībā ar pabalsta saņēmēju skaita prognozēto palielināšanos par 2 750 personām vidēji mēnesī (no 500 personām  līdz 3 250 personām), tai skaitā saistībā ar izmaiņām pabalsta piešķiršanas periodā un pabalsta aprēķinā atbilstoši 2018.gada 3.maijā  izsludinātajam likumam “Grozījumi likumā “Par valsts pensijām”” (3 048 064 </w:t>
            </w:r>
            <w:r w:rsidRPr="00C5091E">
              <w:rPr>
                <w:i/>
                <w:sz w:val="18"/>
                <w:szCs w:val="18"/>
                <w:lang w:eastAsia="lv-LV"/>
              </w:rPr>
              <w:t>euro</w:t>
            </w:r>
            <w:r w:rsidRPr="00676994">
              <w:rPr>
                <w:i/>
                <w:sz w:val="18"/>
                <w:szCs w:val="18"/>
                <w:lang w:eastAsia="lv-LV"/>
              </w:rPr>
              <w:t>);</w:t>
            </w:r>
          </w:p>
          <w:p w:rsidR="00E9736E" w:rsidRPr="00FD267E" w:rsidRDefault="00E9736E" w:rsidP="00676994">
            <w:pPr>
              <w:spacing w:after="0"/>
              <w:ind w:firstLine="0"/>
              <w:rPr>
                <w:i/>
                <w:sz w:val="18"/>
                <w:szCs w:val="18"/>
                <w:lang w:eastAsia="lv-LV"/>
              </w:rPr>
            </w:pPr>
            <w:r w:rsidRPr="00676994">
              <w:rPr>
                <w:i/>
                <w:sz w:val="18"/>
                <w:szCs w:val="18"/>
                <w:lang w:eastAsia="lv-LV"/>
              </w:rPr>
              <w:t xml:space="preserve">- samazinājums izmaksām saistībā ar pabalsta vidējā apmēra mēnesī prognozēto samazināšanos par 415,15 </w:t>
            </w:r>
            <w:r w:rsidRPr="00C5091E">
              <w:rPr>
                <w:i/>
                <w:sz w:val="18"/>
                <w:szCs w:val="18"/>
                <w:lang w:eastAsia="lv-LV"/>
              </w:rPr>
              <w:t>euro</w:t>
            </w:r>
            <w:r w:rsidRPr="00676994">
              <w:rPr>
                <w:i/>
                <w:sz w:val="18"/>
                <w:szCs w:val="18"/>
                <w:lang w:eastAsia="lv-LV"/>
              </w:rPr>
              <w:t xml:space="preserve"> (no 588,00 </w:t>
            </w:r>
            <w:r w:rsidRPr="00C5091E">
              <w:rPr>
                <w:i/>
                <w:sz w:val="18"/>
                <w:szCs w:val="18"/>
                <w:lang w:eastAsia="lv-LV"/>
              </w:rPr>
              <w:t>euro</w:t>
            </w:r>
            <w:r w:rsidRPr="00676994">
              <w:rPr>
                <w:i/>
                <w:sz w:val="18"/>
                <w:szCs w:val="18"/>
                <w:lang w:eastAsia="lv-LV"/>
              </w:rPr>
              <w:t xml:space="preserve"> līdz 172,85 </w:t>
            </w:r>
            <w:r w:rsidRPr="00C5091E">
              <w:rPr>
                <w:i/>
                <w:sz w:val="18"/>
                <w:szCs w:val="18"/>
                <w:lang w:eastAsia="lv-LV"/>
              </w:rPr>
              <w:t>euro</w:t>
            </w:r>
            <w:r w:rsidRPr="00676994">
              <w:rPr>
                <w:i/>
                <w:sz w:val="18"/>
                <w:szCs w:val="18"/>
                <w:lang w:eastAsia="lv-LV"/>
              </w:rPr>
              <w:t xml:space="preserve">). Plānotie izdevumi 2018.gada pensiju indeksācijai 2019.gadā 416 910 </w:t>
            </w:r>
            <w:r w:rsidRPr="00C5091E">
              <w:rPr>
                <w:i/>
                <w:sz w:val="18"/>
                <w:szCs w:val="18"/>
                <w:lang w:eastAsia="lv-LV"/>
              </w:rPr>
              <w:t>euro</w:t>
            </w:r>
            <w:r w:rsidRPr="00676994">
              <w:rPr>
                <w:i/>
                <w:sz w:val="18"/>
                <w:szCs w:val="18"/>
                <w:lang w:eastAsia="lv-LV"/>
              </w:rPr>
              <w:t xml:space="preserve"> apmērā un pensiju indeksācijai 2019.gada 1.oktobrī 104 233 </w:t>
            </w:r>
            <w:r w:rsidRPr="00C5091E">
              <w:rPr>
                <w:i/>
                <w:sz w:val="18"/>
                <w:szCs w:val="18"/>
                <w:lang w:eastAsia="lv-LV"/>
              </w:rPr>
              <w:t>euro</w:t>
            </w:r>
            <w:r w:rsidRPr="00676994">
              <w:rPr>
                <w:i/>
                <w:sz w:val="18"/>
                <w:szCs w:val="18"/>
                <w:lang w:eastAsia="lv-LV"/>
              </w:rPr>
              <w:t xml:space="preserve"> apmērā</w:t>
            </w:r>
          </w:p>
        </w:tc>
        <w:tc>
          <w:tcPr>
            <w:tcW w:w="1277" w:type="dxa"/>
          </w:tcPr>
          <w:p w:rsidR="00E9736E" w:rsidRPr="00FD267E" w:rsidRDefault="00E9736E" w:rsidP="00ED69A9">
            <w:pPr>
              <w:spacing w:after="0"/>
              <w:ind w:firstLine="0"/>
              <w:jc w:val="right"/>
              <w:rPr>
                <w:i/>
                <w:sz w:val="18"/>
                <w:szCs w:val="18"/>
              </w:rPr>
            </w:pPr>
            <w:r w:rsidRPr="00FD267E">
              <w:rPr>
                <w:i/>
                <w:sz w:val="18"/>
                <w:szCs w:val="18"/>
              </w:rPr>
              <w:t>2 490 854</w:t>
            </w:r>
          </w:p>
        </w:tc>
        <w:tc>
          <w:tcPr>
            <w:tcW w:w="1280" w:type="dxa"/>
          </w:tcPr>
          <w:p w:rsidR="00E9736E" w:rsidRPr="00FD267E" w:rsidRDefault="00E9736E" w:rsidP="00ED69A9">
            <w:pPr>
              <w:spacing w:after="0"/>
              <w:ind w:firstLine="0"/>
              <w:jc w:val="right"/>
              <w:rPr>
                <w:i/>
                <w:sz w:val="18"/>
                <w:szCs w:val="18"/>
              </w:rPr>
            </w:pPr>
            <w:r w:rsidRPr="00FD267E">
              <w:rPr>
                <w:i/>
                <w:sz w:val="18"/>
                <w:szCs w:val="18"/>
              </w:rPr>
              <w:t>5 704 168</w:t>
            </w:r>
          </w:p>
        </w:tc>
        <w:tc>
          <w:tcPr>
            <w:tcW w:w="1274" w:type="dxa"/>
          </w:tcPr>
          <w:p w:rsidR="00E9736E" w:rsidRPr="00FD267E" w:rsidRDefault="00E9736E" w:rsidP="00ED69A9">
            <w:pPr>
              <w:spacing w:after="0"/>
              <w:ind w:firstLine="0"/>
              <w:jc w:val="right"/>
              <w:rPr>
                <w:i/>
                <w:sz w:val="18"/>
                <w:szCs w:val="18"/>
              </w:rPr>
            </w:pPr>
            <w:r w:rsidRPr="00FD267E">
              <w:rPr>
                <w:i/>
                <w:sz w:val="18"/>
                <w:szCs w:val="18"/>
              </w:rPr>
              <w:t>3 213 314</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1.9. Samazinājums pārmaksāto valsts sociālās apdrošināšanas obligāto iemaksu atmaksām saistībā ar pārmaksu kopsummas prognozēto samazināšanos, ņemot vērā iepriekšējo periodu izpildes tendenci</w:t>
            </w:r>
          </w:p>
        </w:tc>
        <w:tc>
          <w:tcPr>
            <w:tcW w:w="1277" w:type="dxa"/>
          </w:tcPr>
          <w:p w:rsidR="00E9736E" w:rsidRPr="00FD267E" w:rsidRDefault="00E9736E" w:rsidP="00ED69A9">
            <w:pPr>
              <w:spacing w:after="0"/>
              <w:ind w:firstLine="0"/>
              <w:jc w:val="right"/>
              <w:rPr>
                <w:i/>
                <w:sz w:val="18"/>
                <w:szCs w:val="18"/>
              </w:rPr>
            </w:pPr>
            <w:r w:rsidRPr="00FD267E">
              <w:rPr>
                <w:i/>
                <w:sz w:val="18"/>
                <w:szCs w:val="18"/>
              </w:rPr>
              <w:t>359 350</w:t>
            </w:r>
          </w:p>
        </w:tc>
        <w:tc>
          <w:tcPr>
            <w:tcW w:w="1280" w:type="dxa"/>
          </w:tcPr>
          <w:p w:rsidR="00E9736E" w:rsidRPr="00FD267E" w:rsidRDefault="00E9736E" w:rsidP="00ED69A9">
            <w:pPr>
              <w:spacing w:after="0"/>
              <w:ind w:firstLine="0"/>
              <w:jc w:val="center"/>
              <w:rPr>
                <w:i/>
                <w:sz w:val="18"/>
                <w:szCs w:val="18"/>
              </w:rPr>
            </w:pPr>
            <w:r w:rsidRPr="00FD267E">
              <w:rPr>
                <w:i/>
                <w:sz w:val="18"/>
                <w:szCs w:val="18"/>
              </w:rPr>
              <w:t>-</w:t>
            </w:r>
          </w:p>
        </w:tc>
        <w:tc>
          <w:tcPr>
            <w:tcW w:w="1274" w:type="dxa"/>
          </w:tcPr>
          <w:p w:rsidR="00E9736E" w:rsidRPr="00FD267E" w:rsidRDefault="00E9736E" w:rsidP="00ED69A9">
            <w:pPr>
              <w:spacing w:after="0"/>
              <w:ind w:firstLine="0"/>
              <w:jc w:val="right"/>
              <w:rPr>
                <w:i/>
                <w:sz w:val="18"/>
                <w:szCs w:val="18"/>
              </w:rPr>
            </w:pPr>
            <w:r w:rsidRPr="00FD267E">
              <w:rPr>
                <w:i/>
                <w:sz w:val="18"/>
                <w:szCs w:val="18"/>
              </w:rPr>
              <w:t>-359 350</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1.10. Samazinājums Eiropas Savienības pensiju shēmai nododamam pensiju kapitālam saistībā ar iepriekšējo periodu izpildes tendenci</w:t>
            </w:r>
          </w:p>
        </w:tc>
        <w:tc>
          <w:tcPr>
            <w:tcW w:w="1277" w:type="dxa"/>
          </w:tcPr>
          <w:p w:rsidR="00E9736E" w:rsidRPr="00FD267E" w:rsidRDefault="00E9736E" w:rsidP="00ED69A9">
            <w:pPr>
              <w:spacing w:after="0"/>
              <w:ind w:firstLine="0"/>
              <w:jc w:val="right"/>
              <w:rPr>
                <w:i/>
                <w:sz w:val="18"/>
                <w:szCs w:val="18"/>
              </w:rPr>
            </w:pPr>
            <w:r w:rsidRPr="00FD267E">
              <w:rPr>
                <w:i/>
                <w:sz w:val="18"/>
                <w:szCs w:val="18"/>
              </w:rPr>
              <w:t>500 000</w:t>
            </w:r>
          </w:p>
        </w:tc>
        <w:tc>
          <w:tcPr>
            <w:tcW w:w="1280" w:type="dxa"/>
          </w:tcPr>
          <w:p w:rsidR="00E9736E" w:rsidRPr="00FD267E" w:rsidRDefault="00E9736E" w:rsidP="00ED69A9">
            <w:pPr>
              <w:spacing w:after="0"/>
              <w:ind w:firstLine="0"/>
              <w:jc w:val="center"/>
              <w:rPr>
                <w:i/>
                <w:sz w:val="18"/>
                <w:szCs w:val="18"/>
              </w:rPr>
            </w:pPr>
            <w:r w:rsidRPr="00FD267E">
              <w:rPr>
                <w:i/>
                <w:sz w:val="18"/>
                <w:szCs w:val="18"/>
              </w:rPr>
              <w:t>-</w:t>
            </w:r>
          </w:p>
        </w:tc>
        <w:tc>
          <w:tcPr>
            <w:tcW w:w="1274" w:type="dxa"/>
          </w:tcPr>
          <w:p w:rsidR="00E9736E" w:rsidRPr="00FD267E" w:rsidRDefault="00E9736E" w:rsidP="00ED69A9">
            <w:pPr>
              <w:spacing w:after="0"/>
              <w:ind w:firstLine="0"/>
              <w:jc w:val="right"/>
              <w:rPr>
                <w:i/>
                <w:sz w:val="18"/>
                <w:szCs w:val="18"/>
              </w:rPr>
            </w:pPr>
            <w:r w:rsidRPr="00FD267E">
              <w:rPr>
                <w:i/>
                <w:sz w:val="18"/>
                <w:szCs w:val="18"/>
              </w:rPr>
              <w:t>-500 000</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 xml:space="preserve">2. Valsts </w:t>
            </w:r>
            <w:r w:rsidRPr="00DA6D49">
              <w:rPr>
                <w:i/>
                <w:sz w:val="18"/>
                <w:szCs w:val="18"/>
                <w:lang w:eastAsia="lv-LV"/>
              </w:rPr>
              <w:t xml:space="preserve">budžeta transferti </w:t>
            </w:r>
            <w:r w:rsidRPr="00FD267E">
              <w:rPr>
                <w:i/>
                <w:sz w:val="18"/>
                <w:szCs w:val="18"/>
                <w:lang w:eastAsia="lv-LV"/>
              </w:rPr>
              <w:t>no valsts speciālā budžeta uz valsts speciālo budžetu</w:t>
            </w:r>
          </w:p>
        </w:tc>
        <w:tc>
          <w:tcPr>
            <w:tcW w:w="1277" w:type="dxa"/>
          </w:tcPr>
          <w:p w:rsidR="00E9736E" w:rsidRPr="00FD267E" w:rsidRDefault="00E9736E" w:rsidP="00ED69A9">
            <w:pPr>
              <w:spacing w:after="0"/>
              <w:ind w:firstLine="0"/>
              <w:jc w:val="right"/>
              <w:rPr>
                <w:i/>
                <w:sz w:val="18"/>
                <w:szCs w:val="18"/>
              </w:rPr>
            </w:pPr>
            <w:r w:rsidRPr="00FD267E">
              <w:rPr>
                <w:i/>
                <w:sz w:val="18"/>
                <w:szCs w:val="18"/>
              </w:rPr>
              <w:t>388 756</w:t>
            </w:r>
          </w:p>
        </w:tc>
        <w:tc>
          <w:tcPr>
            <w:tcW w:w="1280" w:type="dxa"/>
          </w:tcPr>
          <w:p w:rsidR="00E9736E" w:rsidRPr="00FD267E" w:rsidRDefault="00E9736E" w:rsidP="00ED69A9">
            <w:pPr>
              <w:spacing w:after="0"/>
              <w:ind w:firstLine="0"/>
              <w:jc w:val="center"/>
              <w:rPr>
                <w:i/>
                <w:sz w:val="18"/>
                <w:szCs w:val="18"/>
              </w:rPr>
            </w:pPr>
            <w:r w:rsidRPr="00FD267E">
              <w:rPr>
                <w:i/>
                <w:sz w:val="18"/>
                <w:szCs w:val="18"/>
              </w:rPr>
              <w:t>-</w:t>
            </w:r>
          </w:p>
        </w:tc>
        <w:tc>
          <w:tcPr>
            <w:tcW w:w="1274" w:type="dxa"/>
          </w:tcPr>
          <w:p w:rsidR="00E9736E" w:rsidRPr="00FD267E" w:rsidRDefault="00E9736E" w:rsidP="00ED69A9">
            <w:pPr>
              <w:spacing w:after="0"/>
              <w:ind w:firstLine="0"/>
              <w:jc w:val="right"/>
              <w:rPr>
                <w:i/>
                <w:sz w:val="18"/>
                <w:szCs w:val="18"/>
              </w:rPr>
            </w:pPr>
            <w:r w:rsidRPr="00FD267E">
              <w:rPr>
                <w:i/>
                <w:sz w:val="18"/>
                <w:szCs w:val="18"/>
              </w:rPr>
              <w:t>-388 756</w:t>
            </w:r>
          </w:p>
        </w:tc>
      </w:tr>
      <w:tr w:rsidR="00E9736E" w:rsidRPr="00FD267E" w:rsidTr="00ED69A9">
        <w:trPr>
          <w:trHeight w:val="729"/>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Samazinājums Valsts budžeta transfertam no valsts pensiju speciālā budžeta uz Valsts sociālās apdrošināšanas aģentūras speciālo budžetu saistībā ar kopējās atskaitījumu summas samazināšanos</w:t>
            </w:r>
          </w:p>
        </w:tc>
        <w:tc>
          <w:tcPr>
            <w:tcW w:w="1277" w:type="dxa"/>
          </w:tcPr>
          <w:p w:rsidR="00E9736E" w:rsidRPr="00FD267E" w:rsidRDefault="00E9736E" w:rsidP="00ED69A9">
            <w:pPr>
              <w:spacing w:after="0"/>
              <w:ind w:firstLine="0"/>
              <w:jc w:val="right"/>
              <w:rPr>
                <w:i/>
                <w:sz w:val="18"/>
                <w:szCs w:val="18"/>
              </w:rPr>
            </w:pPr>
            <w:r w:rsidRPr="00FD267E">
              <w:rPr>
                <w:i/>
                <w:sz w:val="18"/>
                <w:szCs w:val="18"/>
              </w:rPr>
              <w:t>388 756</w:t>
            </w:r>
          </w:p>
        </w:tc>
        <w:tc>
          <w:tcPr>
            <w:tcW w:w="1280" w:type="dxa"/>
          </w:tcPr>
          <w:p w:rsidR="00E9736E" w:rsidRPr="00FD267E" w:rsidRDefault="00E9736E" w:rsidP="00ED69A9">
            <w:pPr>
              <w:spacing w:after="0"/>
              <w:ind w:firstLine="0"/>
              <w:jc w:val="center"/>
              <w:rPr>
                <w:i/>
                <w:sz w:val="18"/>
                <w:szCs w:val="18"/>
              </w:rPr>
            </w:pPr>
            <w:r w:rsidRPr="00FD267E">
              <w:rPr>
                <w:i/>
                <w:sz w:val="18"/>
                <w:szCs w:val="18"/>
              </w:rPr>
              <w:t>-</w:t>
            </w:r>
          </w:p>
        </w:tc>
        <w:tc>
          <w:tcPr>
            <w:tcW w:w="1274" w:type="dxa"/>
          </w:tcPr>
          <w:p w:rsidR="00E9736E" w:rsidRPr="00FD267E" w:rsidRDefault="00E9736E" w:rsidP="00ED69A9">
            <w:pPr>
              <w:spacing w:after="0"/>
              <w:ind w:firstLine="0"/>
              <w:jc w:val="right"/>
              <w:rPr>
                <w:i/>
                <w:sz w:val="18"/>
                <w:szCs w:val="18"/>
              </w:rPr>
            </w:pPr>
            <w:r w:rsidRPr="00FD267E">
              <w:rPr>
                <w:i/>
                <w:sz w:val="18"/>
                <w:szCs w:val="18"/>
              </w:rPr>
              <w:t>-388 756</w:t>
            </w:r>
          </w:p>
        </w:tc>
      </w:tr>
    </w:tbl>
    <w:p w:rsidR="00E9736E" w:rsidRPr="00FD267E" w:rsidRDefault="00E9736E" w:rsidP="00D37A51">
      <w:pPr>
        <w:spacing w:after="0"/>
        <w:ind w:left="7921" w:firstLine="720"/>
        <w:jc w:val="center"/>
        <w:rPr>
          <w:i/>
          <w:sz w:val="18"/>
          <w:szCs w:val="18"/>
        </w:rPr>
      </w:pPr>
    </w:p>
    <w:p w:rsidR="00E9736E" w:rsidRPr="00FD267E" w:rsidRDefault="00E9736E" w:rsidP="0081791F">
      <w:pPr>
        <w:ind w:firstLine="0"/>
        <w:jc w:val="center"/>
        <w:rPr>
          <w:b/>
          <w:szCs w:val="20"/>
          <w:lang w:eastAsia="lv-LV"/>
        </w:rPr>
      </w:pPr>
      <w:r w:rsidRPr="00FD267E">
        <w:rPr>
          <w:b/>
          <w:szCs w:val="20"/>
          <w:lang w:eastAsia="lv-LV"/>
        </w:rPr>
        <w:t>Finansēšana 2019.gada plānā</w:t>
      </w:r>
    </w:p>
    <w:p w:rsidR="00E9736E" w:rsidRPr="00FD267E" w:rsidRDefault="00E9736E" w:rsidP="00D37A51">
      <w:pPr>
        <w:spacing w:after="0"/>
        <w:ind w:left="7921" w:firstLine="720"/>
        <w:jc w:val="center"/>
        <w:rPr>
          <w:i/>
          <w:sz w:val="18"/>
          <w:szCs w:val="18"/>
        </w:rPr>
      </w:pPr>
      <w:r w:rsidRPr="00C5091E">
        <w:rPr>
          <w:i/>
          <w:sz w:val="18"/>
          <w:szCs w:val="18"/>
        </w:rPr>
        <w:t>euro</w:t>
      </w:r>
    </w:p>
    <w:tbl>
      <w:tblPr>
        <w:tblW w:w="9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681"/>
        <w:gridCol w:w="1276"/>
      </w:tblGrid>
      <w:tr w:rsidR="00E9736E" w:rsidRPr="00FD267E" w:rsidTr="00594C90">
        <w:trPr>
          <w:trHeight w:val="283"/>
          <w:tblHeader/>
          <w:jc w:val="center"/>
        </w:trPr>
        <w:tc>
          <w:tcPr>
            <w:tcW w:w="7789" w:type="dxa"/>
            <w:vAlign w:val="center"/>
          </w:tcPr>
          <w:p w:rsidR="00E9736E" w:rsidRPr="00FD267E" w:rsidRDefault="00E9736E" w:rsidP="00D37A51">
            <w:pPr>
              <w:spacing w:after="0"/>
              <w:ind w:firstLine="0"/>
              <w:jc w:val="center"/>
              <w:rPr>
                <w:sz w:val="18"/>
              </w:rPr>
            </w:pPr>
            <w:r w:rsidRPr="00FD267E">
              <w:rPr>
                <w:sz w:val="18"/>
                <w:szCs w:val="18"/>
                <w:lang w:eastAsia="lv-LV"/>
              </w:rPr>
              <w:t>Pasākums</w:t>
            </w:r>
          </w:p>
        </w:tc>
        <w:tc>
          <w:tcPr>
            <w:tcW w:w="1276" w:type="dxa"/>
            <w:vAlign w:val="center"/>
          </w:tcPr>
          <w:p w:rsidR="00E9736E" w:rsidRPr="00FD267E" w:rsidRDefault="00E9736E" w:rsidP="00D37A51">
            <w:pPr>
              <w:spacing w:after="0"/>
              <w:ind w:firstLine="0"/>
              <w:jc w:val="center"/>
              <w:rPr>
                <w:sz w:val="18"/>
                <w:szCs w:val="18"/>
                <w:lang w:eastAsia="lv-LV"/>
              </w:rPr>
            </w:pPr>
            <w:r w:rsidRPr="00FD267E">
              <w:rPr>
                <w:sz w:val="18"/>
                <w:szCs w:val="18"/>
                <w:lang w:eastAsia="lv-LV"/>
              </w:rPr>
              <w:t>2019.gada plāns</w:t>
            </w:r>
          </w:p>
        </w:tc>
      </w:tr>
      <w:tr w:rsidR="00E9736E" w:rsidRPr="00FD267E" w:rsidTr="00D37A51">
        <w:trPr>
          <w:trHeight w:val="142"/>
          <w:tblHeader/>
          <w:jc w:val="center"/>
        </w:trPr>
        <w:tc>
          <w:tcPr>
            <w:tcW w:w="7789" w:type="dxa"/>
            <w:shd w:val="clear" w:color="auto" w:fill="D9D9D9"/>
          </w:tcPr>
          <w:p w:rsidR="00E9736E" w:rsidRPr="00FD267E" w:rsidRDefault="00E9736E">
            <w:pPr>
              <w:spacing w:after="0"/>
              <w:ind w:firstLine="0"/>
              <w:jc w:val="left"/>
              <w:rPr>
                <w:b/>
                <w:sz w:val="18"/>
                <w:szCs w:val="18"/>
              </w:rPr>
            </w:pPr>
            <w:r w:rsidRPr="00FD267E">
              <w:rPr>
                <w:b/>
                <w:bCs/>
                <w:sz w:val="18"/>
                <w:szCs w:val="18"/>
                <w:lang w:eastAsia="lv-LV"/>
              </w:rPr>
              <w:t>Finansēšana – kopā</w:t>
            </w:r>
          </w:p>
        </w:tc>
        <w:tc>
          <w:tcPr>
            <w:tcW w:w="1276" w:type="dxa"/>
            <w:shd w:val="clear" w:color="auto" w:fill="D9D9D9"/>
          </w:tcPr>
          <w:p w:rsidR="00E9736E" w:rsidRPr="00FD267E" w:rsidRDefault="00E9736E" w:rsidP="00A7164B">
            <w:pPr>
              <w:spacing w:after="0"/>
              <w:ind w:left="-103" w:firstLine="0"/>
              <w:jc w:val="right"/>
              <w:rPr>
                <w:b/>
                <w:sz w:val="18"/>
                <w:szCs w:val="18"/>
              </w:rPr>
            </w:pPr>
            <w:r w:rsidRPr="00FD267E">
              <w:rPr>
                <w:b/>
                <w:sz w:val="18"/>
                <w:szCs w:val="18"/>
              </w:rPr>
              <w:t>-218 219 009</w:t>
            </w:r>
          </w:p>
        </w:tc>
      </w:tr>
      <w:tr w:rsidR="00E9736E" w:rsidRPr="00FD267E" w:rsidTr="00594C90">
        <w:trPr>
          <w:trHeight w:val="142"/>
          <w:tblHeader/>
          <w:jc w:val="center"/>
        </w:trPr>
        <w:tc>
          <w:tcPr>
            <w:tcW w:w="9065" w:type="dxa"/>
            <w:gridSpan w:val="2"/>
          </w:tcPr>
          <w:p w:rsidR="00E9736E" w:rsidRPr="00FD267E" w:rsidRDefault="00E9736E" w:rsidP="00D37A51">
            <w:pPr>
              <w:spacing w:after="0"/>
              <w:ind w:firstLine="313"/>
              <w:jc w:val="left"/>
              <w:rPr>
                <w:sz w:val="18"/>
                <w:szCs w:val="18"/>
              </w:rPr>
            </w:pPr>
            <w:r w:rsidRPr="00FD267E">
              <w:rPr>
                <w:i/>
                <w:sz w:val="18"/>
                <w:szCs w:val="18"/>
                <w:lang w:eastAsia="lv-LV"/>
              </w:rPr>
              <w:t>t. sk.:</w:t>
            </w:r>
          </w:p>
        </w:tc>
      </w:tr>
      <w:tr w:rsidR="00E9736E" w:rsidRPr="00FD267E" w:rsidTr="00594C90">
        <w:trPr>
          <w:trHeight w:val="142"/>
          <w:tblHeader/>
          <w:jc w:val="center"/>
        </w:trPr>
        <w:tc>
          <w:tcPr>
            <w:tcW w:w="7789" w:type="dxa"/>
          </w:tcPr>
          <w:p w:rsidR="00E9736E" w:rsidRPr="00FD267E" w:rsidRDefault="00E9736E" w:rsidP="00D37A51">
            <w:pPr>
              <w:spacing w:after="0"/>
              <w:ind w:firstLine="0"/>
              <w:jc w:val="left"/>
              <w:rPr>
                <w:sz w:val="18"/>
                <w:szCs w:val="18"/>
                <w:lang w:eastAsia="lv-LV"/>
              </w:rPr>
            </w:pPr>
            <w:r w:rsidRPr="00FD267E">
              <w:rPr>
                <w:sz w:val="18"/>
                <w:szCs w:val="18"/>
                <w:u w:val="single"/>
                <w:lang w:eastAsia="lv-LV"/>
              </w:rPr>
              <w:t>Naudas līdzekļi</w:t>
            </w:r>
          </w:p>
        </w:tc>
        <w:tc>
          <w:tcPr>
            <w:tcW w:w="1276" w:type="dxa"/>
          </w:tcPr>
          <w:p w:rsidR="00E9736E" w:rsidRPr="00FD267E" w:rsidRDefault="00E9736E" w:rsidP="00D37A51">
            <w:pPr>
              <w:spacing w:after="0"/>
              <w:ind w:firstLine="0"/>
              <w:jc w:val="right"/>
              <w:rPr>
                <w:sz w:val="18"/>
                <w:szCs w:val="18"/>
                <w:u w:val="single"/>
              </w:rPr>
            </w:pPr>
            <w:r w:rsidRPr="00FD267E">
              <w:rPr>
                <w:sz w:val="18"/>
                <w:szCs w:val="18"/>
                <w:u w:val="single"/>
              </w:rPr>
              <w:t> -218 219 009</w:t>
            </w:r>
          </w:p>
        </w:tc>
      </w:tr>
      <w:tr w:rsidR="00E9736E" w:rsidRPr="00FD267E" w:rsidTr="00594C90">
        <w:trPr>
          <w:trHeight w:val="142"/>
          <w:tblHeader/>
          <w:jc w:val="center"/>
        </w:trPr>
        <w:tc>
          <w:tcPr>
            <w:tcW w:w="7789" w:type="dxa"/>
          </w:tcPr>
          <w:p w:rsidR="00E9736E" w:rsidRPr="00FD267E" w:rsidRDefault="00E9736E" w:rsidP="00D37A51">
            <w:pPr>
              <w:spacing w:after="0"/>
              <w:ind w:firstLine="0"/>
              <w:jc w:val="left"/>
              <w:rPr>
                <w:i/>
                <w:sz w:val="18"/>
                <w:szCs w:val="18"/>
                <w:lang w:eastAsia="lv-LV"/>
              </w:rPr>
            </w:pPr>
            <w:r w:rsidRPr="00FD267E">
              <w:rPr>
                <w:i/>
                <w:sz w:val="18"/>
                <w:szCs w:val="18"/>
              </w:rPr>
              <w:t>Valsts speciālā budžeta naudas līdzekļu atlikumu izmaiņas (palielinājums (–) vai samazinājums (+))</w:t>
            </w:r>
          </w:p>
        </w:tc>
        <w:tc>
          <w:tcPr>
            <w:tcW w:w="1276" w:type="dxa"/>
          </w:tcPr>
          <w:p w:rsidR="00E9736E" w:rsidRPr="00FD267E" w:rsidRDefault="00E9736E" w:rsidP="00D37A51">
            <w:pPr>
              <w:spacing w:after="0"/>
              <w:ind w:firstLine="0"/>
              <w:jc w:val="right"/>
              <w:rPr>
                <w:i/>
                <w:sz w:val="18"/>
                <w:szCs w:val="18"/>
              </w:rPr>
            </w:pPr>
            <w:r w:rsidRPr="00FD267E">
              <w:rPr>
                <w:i/>
                <w:sz w:val="18"/>
                <w:szCs w:val="18"/>
              </w:rPr>
              <w:t> -218 219 009</w:t>
            </w:r>
          </w:p>
        </w:tc>
      </w:tr>
    </w:tbl>
    <w:p w:rsidR="00E9736E" w:rsidRPr="00FD267E" w:rsidRDefault="00E9736E" w:rsidP="00D37A51">
      <w:pPr>
        <w:spacing w:after="0"/>
        <w:ind w:firstLine="0"/>
        <w:jc w:val="left"/>
        <w:rPr>
          <w:i/>
          <w:sz w:val="18"/>
          <w:szCs w:val="18"/>
        </w:rPr>
      </w:pPr>
    </w:p>
    <w:p w:rsidR="00E9736E" w:rsidRPr="00FD267E" w:rsidRDefault="00E9736E" w:rsidP="0081791F">
      <w:pPr>
        <w:widowControl w:val="0"/>
        <w:spacing w:before="240" w:after="360"/>
        <w:ind w:firstLine="0"/>
        <w:jc w:val="center"/>
        <w:rPr>
          <w:b/>
          <w:szCs w:val="20"/>
        </w:rPr>
      </w:pPr>
      <w:r w:rsidRPr="00FD267E">
        <w:rPr>
          <w:b/>
          <w:szCs w:val="20"/>
        </w:rPr>
        <w:t>04.02.00 Nodarbinātības speciālais budžets</w:t>
      </w:r>
    </w:p>
    <w:p w:rsidR="00E9736E" w:rsidRPr="00FD267E" w:rsidRDefault="00E9736E" w:rsidP="00D37A51">
      <w:pPr>
        <w:spacing w:before="120"/>
        <w:ind w:firstLine="0"/>
        <w:jc w:val="left"/>
        <w:rPr>
          <w:szCs w:val="20"/>
          <w:u w:val="single"/>
          <w:lang w:eastAsia="lv-LV"/>
        </w:rPr>
      </w:pPr>
      <w:r w:rsidRPr="00FD267E">
        <w:rPr>
          <w:szCs w:val="20"/>
          <w:u w:val="single"/>
          <w:lang w:eastAsia="lv-LV"/>
        </w:rPr>
        <w:t>Apakšprogrammas mērķis:</w:t>
      </w:r>
    </w:p>
    <w:p w:rsidR="00E9736E" w:rsidRPr="00FD267E" w:rsidRDefault="00E9736E" w:rsidP="00550140">
      <w:pPr>
        <w:numPr>
          <w:ilvl w:val="0"/>
          <w:numId w:val="18"/>
        </w:numPr>
        <w:spacing w:before="240"/>
        <w:ind w:left="714" w:hanging="357"/>
        <w:jc w:val="left"/>
      </w:pPr>
      <w:r w:rsidRPr="00FD267E">
        <w:t>kompensēt ienākumu zaudējumu bezdarba gadījumā;</w:t>
      </w:r>
    </w:p>
    <w:p w:rsidR="00E9736E" w:rsidRPr="00FD267E" w:rsidRDefault="00E9736E" w:rsidP="00550140">
      <w:pPr>
        <w:numPr>
          <w:ilvl w:val="0"/>
          <w:numId w:val="18"/>
        </w:numPr>
        <w:spacing w:before="240"/>
        <w:ind w:left="714" w:hanging="357"/>
      </w:pPr>
      <w:r w:rsidRPr="00FD267E">
        <w:t>īstenot un administrēt aktīvās darba tirgus politikas pasākumus, t.sk. aktīvos nodarbinātības pasākumus (nodrošināt bezdarbnieku apmācību, pārkvalifikāciju un kvalifikācijas paaugstināšanu, neformālās izglītības ieguvi, kā arī materiāli atbalstīt bezdarbniekus apmācības, pārkvalifikācijas, kvalifikācijas paaugstināšanas, neformālās izglītības ieguves un algoto pagaidu sabiedrisko darbu laikā, veicināt bezdarbnieku atgriešanos darba tirgū) un preventīvos bezdarba samazināšanas pasākumus.</w:t>
      </w:r>
    </w:p>
    <w:p w:rsidR="00E9736E" w:rsidRPr="00FD267E" w:rsidRDefault="00E9736E" w:rsidP="0081791F">
      <w:pPr>
        <w:spacing w:before="240" w:after="240"/>
        <w:ind w:firstLine="0"/>
        <w:jc w:val="left"/>
        <w:rPr>
          <w:bCs/>
          <w:szCs w:val="20"/>
          <w:u w:val="single"/>
        </w:rPr>
      </w:pPr>
      <w:r w:rsidRPr="00FD267E">
        <w:rPr>
          <w:bCs/>
          <w:szCs w:val="20"/>
          <w:u w:val="single"/>
        </w:rPr>
        <w:t>Galvenās aktivitātes:</w:t>
      </w:r>
    </w:p>
    <w:p w:rsidR="00E9736E" w:rsidRPr="00FD267E" w:rsidRDefault="00E9736E" w:rsidP="00550140">
      <w:pPr>
        <w:numPr>
          <w:ilvl w:val="0"/>
          <w:numId w:val="17"/>
        </w:numPr>
        <w:ind w:left="714" w:hanging="357"/>
      </w:pPr>
      <w:r w:rsidRPr="00FD267E">
        <w:t xml:space="preserve">nodrošināt bezdarbnieka pabalstu izmaksas atkarībā no apdrošinātās personas apdrošināšanas iemaksu algas, apdrošināšanas stāža un bezdarbnieka pabalsta saņemšanas ilguma (maksimālais bezdarbnieka pabalsta saņemšanas ilgums ˗ 9 mēneši), (pabalsta apmērs vidēji mēnesī 345 </w:t>
      </w:r>
      <w:r w:rsidRPr="00C5091E">
        <w:rPr>
          <w:i/>
        </w:rPr>
        <w:t>euro</w:t>
      </w:r>
      <w:r w:rsidRPr="00FD267E">
        <w:t xml:space="preserve">); </w:t>
      </w:r>
    </w:p>
    <w:p w:rsidR="00E9736E" w:rsidRPr="00FD267E" w:rsidRDefault="00E9736E" w:rsidP="00550140">
      <w:pPr>
        <w:numPr>
          <w:ilvl w:val="0"/>
          <w:numId w:val="17"/>
        </w:numPr>
        <w:ind w:left="714" w:hanging="357"/>
      </w:pPr>
      <w:r w:rsidRPr="00FD267E">
        <w:t xml:space="preserve">nodrošināt bezdarbniekiem un darba meklētājiem paredzētos aktīvos nodarbinātības pasākumus un preventīvos bezdarba samazināšanas pasākumus, tai skaitā: </w:t>
      </w:r>
      <w:r w:rsidRPr="00FD267E">
        <w:rPr>
          <w:lang w:eastAsia="lv-LV"/>
        </w:rPr>
        <w:t>pasākumus komercdarbības vai pašnodarbinātības uzsākšanai, pasākumus: „Pasākums noteiktām personu grupām”, „Nodarbināto personu reģionālās mobilitātes veicināšana”, „Nodarbinātības pasākumi vasaras brīvlaikā personām, kuras iegūst izglītību vispārējās, speciālās vai profesionālās izglītības iestādēs” un „Algoti pagaidu sabiedriskie darbi”;</w:t>
      </w:r>
    </w:p>
    <w:p w:rsidR="00E9736E" w:rsidRPr="00FD267E" w:rsidRDefault="00E9736E" w:rsidP="00550140">
      <w:pPr>
        <w:numPr>
          <w:ilvl w:val="0"/>
          <w:numId w:val="17"/>
        </w:numPr>
        <w:ind w:left="714" w:hanging="357"/>
      </w:pPr>
      <w:r w:rsidRPr="00FD267E">
        <w:t xml:space="preserve">nodrošināt apbedīšanas pabalstu bezdarbnieka nāves gadījumā izmaksas trīskārša valsts sociālā nodrošinājuma pabalsta apmērā (pabalsta apmērs vidēji mēnesī 192,09 </w:t>
      </w:r>
      <w:r w:rsidRPr="00C5091E">
        <w:rPr>
          <w:i/>
        </w:rPr>
        <w:t>euro</w:t>
      </w:r>
      <w:r w:rsidRPr="00FD267E">
        <w:t>);</w:t>
      </w:r>
    </w:p>
    <w:p w:rsidR="00E9736E" w:rsidRPr="00FD267E" w:rsidRDefault="00E9736E" w:rsidP="00550140">
      <w:pPr>
        <w:numPr>
          <w:ilvl w:val="0"/>
          <w:numId w:val="17"/>
        </w:numPr>
        <w:ind w:left="714" w:hanging="357"/>
      </w:pPr>
      <w:r w:rsidRPr="00FD267E">
        <w:t>nodrošināt iemaksu veikšanu valsts pensiju speciālajā budžetā pensiju apdrošināšanai (20% apmērā no bezdarbnieka pabalsta);</w:t>
      </w:r>
    </w:p>
    <w:p w:rsidR="00E9736E" w:rsidRPr="00FD267E" w:rsidRDefault="00E9736E" w:rsidP="00550140">
      <w:pPr>
        <w:numPr>
          <w:ilvl w:val="0"/>
          <w:numId w:val="17"/>
        </w:numPr>
        <w:ind w:left="714" w:hanging="357"/>
      </w:pPr>
      <w:r w:rsidRPr="00FD267E">
        <w:t>nodrošināt transferta pārskaitījumu uz Valsts sociālās apdrošināšanas aģentūras speciālo budžetu nodarbinātības speciālā budžeta administrēšanai.</w:t>
      </w:r>
    </w:p>
    <w:p w:rsidR="00E9736E" w:rsidRPr="00FD267E" w:rsidRDefault="00E9736E" w:rsidP="00B76D4E">
      <w:pPr>
        <w:spacing w:before="240" w:after="240"/>
        <w:ind w:firstLine="0"/>
        <w:rPr>
          <w:szCs w:val="20"/>
        </w:rPr>
      </w:pPr>
      <w:r w:rsidRPr="00FD267E">
        <w:rPr>
          <w:szCs w:val="20"/>
          <w:u w:val="single"/>
        </w:rPr>
        <w:t>Apakšprogrammas izpildītāji</w:t>
      </w:r>
      <w:r w:rsidRPr="00FD267E">
        <w:rPr>
          <w:szCs w:val="20"/>
        </w:rPr>
        <w:t>: Valsts sociālās apdrošināšanas aģentūra (nodrošina pabalstu izmaksas) un Nodarbinātības valsts aģentūra (organizē un administrē aktīvos nodarbinātības pasākumus un preventīvos bezdarba mazināšanas pasākumus).</w:t>
      </w:r>
    </w:p>
    <w:p w:rsidR="00E9736E" w:rsidRPr="00FD267E" w:rsidRDefault="00E9736E" w:rsidP="0081791F">
      <w:pPr>
        <w:spacing w:before="360"/>
        <w:ind w:firstLine="0"/>
        <w:jc w:val="center"/>
        <w:rPr>
          <w:b/>
          <w:szCs w:val="20"/>
          <w:lang w:eastAsia="lv-LV"/>
        </w:rPr>
      </w:pPr>
    </w:p>
    <w:p w:rsidR="00E9736E" w:rsidRPr="00FD267E" w:rsidRDefault="00E9736E" w:rsidP="0081791F">
      <w:pPr>
        <w:spacing w:before="360"/>
        <w:ind w:firstLine="0"/>
        <w:jc w:val="center"/>
        <w:rPr>
          <w:b/>
          <w:szCs w:val="20"/>
          <w:lang w:eastAsia="lv-LV"/>
        </w:rPr>
      </w:pPr>
      <w:r w:rsidRPr="00FD267E">
        <w:rPr>
          <w:b/>
          <w:szCs w:val="20"/>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140"/>
        <w:gridCol w:w="964"/>
        <w:gridCol w:w="965"/>
        <w:gridCol w:w="965"/>
        <w:gridCol w:w="965"/>
        <w:gridCol w:w="965"/>
      </w:tblGrid>
      <w:tr w:rsidR="00E9736E" w:rsidRPr="00FD267E" w:rsidTr="00594C90">
        <w:trPr>
          <w:tblHeader/>
          <w:jc w:val="center"/>
        </w:trPr>
        <w:tc>
          <w:tcPr>
            <w:tcW w:w="4248" w:type="dxa"/>
          </w:tcPr>
          <w:p w:rsidR="00E9736E" w:rsidRPr="00FD267E" w:rsidRDefault="00E9736E" w:rsidP="00B539B7">
            <w:pPr>
              <w:spacing w:after="0"/>
              <w:ind w:firstLine="0"/>
              <w:jc w:val="center"/>
              <w:rPr>
                <w:sz w:val="18"/>
                <w:szCs w:val="18"/>
              </w:rPr>
            </w:pPr>
          </w:p>
        </w:tc>
        <w:tc>
          <w:tcPr>
            <w:tcW w:w="964" w:type="dxa"/>
          </w:tcPr>
          <w:p w:rsidR="00E9736E" w:rsidRPr="00FD267E" w:rsidRDefault="00E9736E" w:rsidP="00B539B7">
            <w:pPr>
              <w:spacing w:after="0"/>
              <w:ind w:firstLine="0"/>
              <w:jc w:val="center"/>
              <w:rPr>
                <w:sz w:val="18"/>
                <w:szCs w:val="18"/>
                <w:lang w:eastAsia="lv-LV"/>
              </w:rPr>
            </w:pPr>
            <w:r w:rsidRPr="00FD267E">
              <w:rPr>
                <w:sz w:val="18"/>
                <w:szCs w:val="18"/>
                <w:lang w:eastAsia="lv-LV"/>
              </w:rPr>
              <w:t>2017.gads (izpilde)</w:t>
            </w:r>
          </w:p>
        </w:tc>
        <w:tc>
          <w:tcPr>
            <w:tcW w:w="965" w:type="dxa"/>
            <w:vAlign w:val="center"/>
          </w:tcPr>
          <w:p w:rsidR="00E9736E" w:rsidRPr="00FD267E" w:rsidRDefault="00E9736E" w:rsidP="00B539B7">
            <w:pPr>
              <w:spacing w:after="0"/>
              <w:ind w:firstLine="0"/>
              <w:jc w:val="center"/>
              <w:rPr>
                <w:sz w:val="18"/>
                <w:szCs w:val="18"/>
                <w:lang w:eastAsia="lv-LV"/>
              </w:rPr>
            </w:pPr>
            <w:r w:rsidRPr="00FD267E">
              <w:rPr>
                <w:sz w:val="18"/>
                <w:szCs w:val="18"/>
                <w:lang w:eastAsia="lv-LV"/>
              </w:rPr>
              <w:t>2018.gada plāns</w:t>
            </w:r>
          </w:p>
        </w:tc>
        <w:tc>
          <w:tcPr>
            <w:tcW w:w="965" w:type="dxa"/>
          </w:tcPr>
          <w:p w:rsidR="00E9736E" w:rsidRPr="00FD267E" w:rsidRDefault="00E9736E" w:rsidP="00B539B7">
            <w:pPr>
              <w:spacing w:after="0"/>
              <w:ind w:firstLine="0"/>
              <w:jc w:val="center"/>
              <w:rPr>
                <w:sz w:val="18"/>
                <w:szCs w:val="18"/>
                <w:lang w:eastAsia="lv-LV"/>
              </w:rPr>
            </w:pPr>
            <w:r w:rsidRPr="00FD267E">
              <w:rPr>
                <w:sz w:val="18"/>
                <w:szCs w:val="18"/>
                <w:lang w:eastAsia="lv-LV"/>
              </w:rPr>
              <w:t xml:space="preserve">2019.gada plāns </w:t>
            </w:r>
          </w:p>
        </w:tc>
        <w:tc>
          <w:tcPr>
            <w:tcW w:w="965" w:type="dxa"/>
          </w:tcPr>
          <w:p w:rsidR="00E9736E" w:rsidRPr="00FD267E" w:rsidRDefault="00E9736E" w:rsidP="00B539B7">
            <w:pPr>
              <w:spacing w:after="0"/>
              <w:ind w:firstLine="0"/>
              <w:jc w:val="center"/>
              <w:rPr>
                <w:sz w:val="18"/>
                <w:szCs w:val="18"/>
                <w:lang w:eastAsia="lv-LV"/>
              </w:rPr>
            </w:pPr>
            <w:r w:rsidRPr="00FD267E">
              <w:rPr>
                <w:sz w:val="18"/>
                <w:szCs w:val="18"/>
                <w:lang w:eastAsia="lv-LV"/>
              </w:rPr>
              <w:t>2020.gada prognoze</w:t>
            </w:r>
          </w:p>
        </w:tc>
        <w:tc>
          <w:tcPr>
            <w:tcW w:w="965" w:type="dxa"/>
          </w:tcPr>
          <w:p w:rsidR="00E9736E" w:rsidRPr="00FD267E" w:rsidRDefault="00E9736E" w:rsidP="00B539B7">
            <w:pPr>
              <w:spacing w:after="0"/>
              <w:ind w:firstLine="0"/>
              <w:jc w:val="center"/>
              <w:rPr>
                <w:sz w:val="18"/>
                <w:szCs w:val="18"/>
                <w:lang w:eastAsia="lv-LV"/>
              </w:rPr>
            </w:pPr>
            <w:r w:rsidRPr="00FD267E">
              <w:rPr>
                <w:sz w:val="18"/>
                <w:szCs w:val="18"/>
                <w:lang w:eastAsia="lv-LV"/>
              </w:rPr>
              <w:t>2021.gada prognoze</w:t>
            </w:r>
          </w:p>
        </w:tc>
      </w:tr>
      <w:tr w:rsidR="00E9736E" w:rsidRPr="00FD267E" w:rsidTr="00D37A51">
        <w:trPr>
          <w:jc w:val="center"/>
        </w:trPr>
        <w:tc>
          <w:tcPr>
            <w:tcW w:w="9072" w:type="dxa"/>
            <w:gridSpan w:val="6"/>
            <w:shd w:val="clear" w:color="auto" w:fill="D9D9D9"/>
            <w:vAlign w:val="center"/>
          </w:tcPr>
          <w:p w:rsidR="00E9736E" w:rsidRPr="00FD267E" w:rsidRDefault="00E9736E" w:rsidP="0081791F">
            <w:pPr>
              <w:spacing w:before="40" w:after="40"/>
              <w:ind w:firstLine="0"/>
              <w:jc w:val="center"/>
              <w:rPr>
                <w:sz w:val="18"/>
                <w:szCs w:val="18"/>
              </w:rPr>
            </w:pPr>
            <w:r w:rsidRPr="00FD267E">
              <w:rPr>
                <w:sz w:val="18"/>
                <w:szCs w:val="18"/>
                <w:lang w:eastAsia="lv-LV"/>
              </w:rPr>
              <w:t>Reģistrētiem bezdarbniekiem nodrošināta ienākumu kompensācija darba zaudējuma gadījumā un atbalsts bezdarbnieka nāves gadījumā</w:t>
            </w:r>
          </w:p>
        </w:tc>
      </w:tr>
      <w:tr w:rsidR="00E9736E" w:rsidRPr="00FD267E" w:rsidTr="00594C90">
        <w:trPr>
          <w:jc w:val="center"/>
        </w:trPr>
        <w:tc>
          <w:tcPr>
            <w:tcW w:w="9072" w:type="dxa"/>
            <w:gridSpan w:val="6"/>
          </w:tcPr>
          <w:p w:rsidR="00E9736E" w:rsidRPr="00FD267E" w:rsidRDefault="00E9736E" w:rsidP="00D37A51">
            <w:pPr>
              <w:spacing w:after="0"/>
              <w:ind w:firstLine="0"/>
              <w:jc w:val="left"/>
              <w:rPr>
                <w:sz w:val="18"/>
                <w:szCs w:val="18"/>
              </w:rPr>
            </w:pPr>
            <w:r w:rsidRPr="00FD267E">
              <w:rPr>
                <w:sz w:val="18"/>
                <w:szCs w:val="20"/>
              </w:rPr>
              <w:t>Rezultatīvais rādītājs – saņēmēju skaits (vidēji mēnesī)</w:t>
            </w:r>
          </w:p>
        </w:tc>
      </w:tr>
      <w:tr w:rsidR="00E9736E" w:rsidRPr="00FD267E" w:rsidTr="00666193">
        <w:trPr>
          <w:jc w:val="center"/>
        </w:trPr>
        <w:tc>
          <w:tcPr>
            <w:tcW w:w="4248" w:type="dxa"/>
          </w:tcPr>
          <w:p w:rsidR="00E9736E" w:rsidRPr="00FD267E" w:rsidRDefault="00E9736E" w:rsidP="009F569F">
            <w:pPr>
              <w:spacing w:after="0"/>
              <w:ind w:left="35" w:firstLine="0"/>
              <w:rPr>
                <w:sz w:val="18"/>
                <w:szCs w:val="18"/>
              </w:rPr>
            </w:pPr>
            <w:r w:rsidRPr="00FD267E">
              <w:rPr>
                <w:sz w:val="18"/>
                <w:szCs w:val="18"/>
              </w:rPr>
              <w:t>1. Bezdarbnieka pabalsts</w:t>
            </w:r>
          </w:p>
        </w:tc>
        <w:tc>
          <w:tcPr>
            <w:tcW w:w="964" w:type="dxa"/>
            <w:tcBorders>
              <w:top w:val="single" w:sz="4" w:space="0" w:color="auto"/>
              <w:left w:val="single" w:sz="4" w:space="0" w:color="auto"/>
              <w:bottom w:val="single" w:sz="4" w:space="0" w:color="auto"/>
              <w:right w:val="single" w:sz="4" w:space="0" w:color="auto"/>
            </w:tcBorders>
          </w:tcPr>
          <w:p w:rsidR="00E9736E" w:rsidRPr="00FD267E" w:rsidRDefault="00E9736E" w:rsidP="009F569F">
            <w:pPr>
              <w:spacing w:after="0"/>
              <w:ind w:firstLine="0"/>
              <w:jc w:val="center"/>
              <w:rPr>
                <w:sz w:val="18"/>
                <w:szCs w:val="18"/>
              </w:rPr>
            </w:pPr>
            <w:r w:rsidRPr="00FD267E">
              <w:rPr>
                <w:sz w:val="18"/>
                <w:szCs w:val="18"/>
              </w:rPr>
              <w:t>35 205</w:t>
            </w:r>
          </w:p>
        </w:tc>
        <w:tc>
          <w:tcPr>
            <w:tcW w:w="965" w:type="dxa"/>
          </w:tcPr>
          <w:p w:rsidR="00E9736E" w:rsidRPr="00FD267E" w:rsidRDefault="00E9736E" w:rsidP="009F569F">
            <w:pPr>
              <w:spacing w:after="0"/>
              <w:ind w:firstLine="0"/>
              <w:jc w:val="center"/>
              <w:rPr>
                <w:sz w:val="18"/>
                <w:szCs w:val="18"/>
              </w:rPr>
            </w:pPr>
            <w:r w:rsidRPr="00FD267E">
              <w:rPr>
                <w:sz w:val="18"/>
                <w:szCs w:val="20"/>
              </w:rPr>
              <w:t>36 148</w:t>
            </w:r>
          </w:p>
        </w:tc>
        <w:tc>
          <w:tcPr>
            <w:tcW w:w="965" w:type="dxa"/>
          </w:tcPr>
          <w:p w:rsidR="00E9736E" w:rsidRPr="00FD267E" w:rsidRDefault="00E9736E" w:rsidP="009F569F">
            <w:pPr>
              <w:spacing w:after="0"/>
              <w:ind w:firstLine="0"/>
              <w:jc w:val="center"/>
              <w:rPr>
                <w:sz w:val="18"/>
                <w:szCs w:val="18"/>
              </w:rPr>
            </w:pPr>
            <w:r w:rsidRPr="00FD267E">
              <w:rPr>
                <w:sz w:val="18"/>
                <w:szCs w:val="18"/>
              </w:rPr>
              <w:t>31 471</w:t>
            </w:r>
          </w:p>
        </w:tc>
        <w:tc>
          <w:tcPr>
            <w:tcW w:w="965" w:type="dxa"/>
          </w:tcPr>
          <w:p w:rsidR="00E9736E" w:rsidRPr="00FD267E" w:rsidRDefault="00E9736E" w:rsidP="009F569F">
            <w:pPr>
              <w:spacing w:after="0"/>
              <w:ind w:firstLine="0"/>
              <w:jc w:val="center"/>
              <w:rPr>
                <w:sz w:val="18"/>
                <w:szCs w:val="18"/>
              </w:rPr>
            </w:pPr>
            <w:r w:rsidRPr="00FD267E">
              <w:rPr>
                <w:sz w:val="18"/>
                <w:szCs w:val="18"/>
              </w:rPr>
              <w:t>30 758</w:t>
            </w:r>
          </w:p>
        </w:tc>
        <w:tc>
          <w:tcPr>
            <w:tcW w:w="965" w:type="dxa"/>
          </w:tcPr>
          <w:p w:rsidR="00E9736E" w:rsidRPr="00FD267E" w:rsidRDefault="00E9736E" w:rsidP="009F569F">
            <w:pPr>
              <w:spacing w:after="0"/>
              <w:ind w:firstLine="0"/>
              <w:jc w:val="center"/>
              <w:rPr>
                <w:sz w:val="18"/>
                <w:szCs w:val="18"/>
              </w:rPr>
            </w:pPr>
            <w:r w:rsidRPr="00FD267E">
              <w:rPr>
                <w:sz w:val="18"/>
                <w:szCs w:val="18"/>
              </w:rPr>
              <w:t>30 149</w:t>
            </w:r>
          </w:p>
        </w:tc>
      </w:tr>
      <w:tr w:rsidR="00E9736E" w:rsidRPr="00FD267E" w:rsidTr="00666193">
        <w:trPr>
          <w:jc w:val="center"/>
        </w:trPr>
        <w:tc>
          <w:tcPr>
            <w:tcW w:w="4248" w:type="dxa"/>
          </w:tcPr>
          <w:p w:rsidR="00E9736E" w:rsidRPr="00FD267E" w:rsidRDefault="00E9736E" w:rsidP="009F569F">
            <w:pPr>
              <w:spacing w:after="0"/>
              <w:ind w:left="35" w:firstLine="0"/>
              <w:rPr>
                <w:sz w:val="18"/>
                <w:szCs w:val="18"/>
              </w:rPr>
            </w:pPr>
            <w:r w:rsidRPr="00FD267E">
              <w:rPr>
                <w:sz w:val="18"/>
                <w:szCs w:val="18"/>
              </w:rPr>
              <w:t>2. Apbedīšanas pabalsts, ja miris bezdarbnieks</w:t>
            </w:r>
          </w:p>
        </w:tc>
        <w:tc>
          <w:tcPr>
            <w:tcW w:w="964" w:type="dxa"/>
            <w:tcBorders>
              <w:top w:val="nil"/>
              <w:left w:val="single" w:sz="4" w:space="0" w:color="auto"/>
              <w:bottom w:val="single" w:sz="4" w:space="0" w:color="auto"/>
              <w:right w:val="single" w:sz="4" w:space="0" w:color="auto"/>
            </w:tcBorders>
          </w:tcPr>
          <w:p w:rsidR="00E9736E" w:rsidRPr="00FD267E" w:rsidRDefault="00E9736E" w:rsidP="009F569F">
            <w:pPr>
              <w:spacing w:after="0"/>
              <w:ind w:firstLine="0"/>
              <w:jc w:val="center"/>
              <w:rPr>
                <w:sz w:val="18"/>
                <w:szCs w:val="18"/>
              </w:rPr>
            </w:pPr>
            <w:r w:rsidRPr="00FD267E">
              <w:rPr>
                <w:sz w:val="18"/>
                <w:szCs w:val="18"/>
              </w:rPr>
              <w:t>12</w:t>
            </w:r>
          </w:p>
        </w:tc>
        <w:tc>
          <w:tcPr>
            <w:tcW w:w="965" w:type="dxa"/>
          </w:tcPr>
          <w:p w:rsidR="00E9736E" w:rsidRPr="00FD267E" w:rsidRDefault="00E9736E" w:rsidP="009F569F">
            <w:pPr>
              <w:spacing w:after="0"/>
              <w:ind w:firstLine="0"/>
              <w:jc w:val="center"/>
              <w:rPr>
                <w:sz w:val="18"/>
                <w:szCs w:val="18"/>
              </w:rPr>
            </w:pPr>
            <w:r w:rsidRPr="00FD267E">
              <w:rPr>
                <w:sz w:val="18"/>
                <w:szCs w:val="20"/>
              </w:rPr>
              <w:t>12</w:t>
            </w:r>
          </w:p>
        </w:tc>
        <w:tc>
          <w:tcPr>
            <w:tcW w:w="965" w:type="dxa"/>
          </w:tcPr>
          <w:p w:rsidR="00E9736E" w:rsidRPr="00FD267E" w:rsidRDefault="00E9736E" w:rsidP="009F569F">
            <w:pPr>
              <w:spacing w:after="0"/>
              <w:ind w:firstLine="0"/>
              <w:jc w:val="center"/>
              <w:rPr>
                <w:sz w:val="18"/>
                <w:szCs w:val="18"/>
              </w:rPr>
            </w:pPr>
            <w:r w:rsidRPr="00FD267E">
              <w:rPr>
                <w:sz w:val="18"/>
                <w:szCs w:val="18"/>
              </w:rPr>
              <w:t>12</w:t>
            </w:r>
          </w:p>
        </w:tc>
        <w:tc>
          <w:tcPr>
            <w:tcW w:w="965" w:type="dxa"/>
          </w:tcPr>
          <w:p w:rsidR="00E9736E" w:rsidRPr="00FD267E" w:rsidRDefault="00E9736E" w:rsidP="009F569F">
            <w:pPr>
              <w:spacing w:after="0"/>
              <w:ind w:firstLine="0"/>
              <w:jc w:val="center"/>
              <w:rPr>
                <w:sz w:val="18"/>
                <w:szCs w:val="18"/>
              </w:rPr>
            </w:pPr>
            <w:r w:rsidRPr="00FD267E">
              <w:rPr>
                <w:sz w:val="18"/>
                <w:szCs w:val="18"/>
              </w:rPr>
              <w:t>12</w:t>
            </w:r>
          </w:p>
        </w:tc>
        <w:tc>
          <w:tcPr>
            <w:tcW w:w="965" w:type="dxa"/>
          </w:tcPr>
          <w:p w:rsidR="00E9736E" w:rsidRPr="00FD267E" w:rsidRDefault="00E9736E" w:rsidP="009F569F">
            <w:pPr>
              <w:spacing w:after="0"/>
              <w:ind w:firstLine="0"/>
              <w:jc w:val="center"/>
              <w:rPr>
                <w:sz w:val="18"/>
                <w:szCs w:val="18"/>
              </w:rPr>
            </w:pPr>
            <w:r w:rsidRPr="00FD267E">
              <w:rPr>
                <w:sz w:val="18"/>
                <w:szCs w:val="18"/>
              </w:rPr>
              <w:t>12</w:t>
            </w:r>
          </w:p>
        </w:tc>
      </w:tr>
      <w:tr w:rsidR="00E9736E" w:rsidRPr="00FD267E" w:rsidTr="00D37A51">
        <w:trPr>
          <w:jc w:val="center"/>
        </w:trPr>
        <w:tc>
          <w:tcPr>
            <w:tcW w:w="9072" w:type="dxa"/>
            <w:gridSpan w:val="6"/>
            <w:shd w:val="clear" w:color="auto" w:fill="D9D9D9"/>
            <w:vAlign w:val="center"/>
          </w:tcPr>
          <w:p w:rsidR="00E9736E" w:rsidRPr="00FD267E" w:rsidRDefault="00E9736E" w:rsidP="009F569F">
            <w:pPr>
              <w:spacing w:before="40" w:after="40"/>
              <w:ind w:firstLine="0"/>
              <w:jc w:val="center"/>
              <w:rPr>
                <w:sz w:val="18"/>
                <w:szCs w:val="18"/>
              </w:rPr>
            </w:pPr>
            <w:r w:rsidRPr="00FD267E">
              <w:rPr>
                <w:sz w:val="18"/>
                <w:szCs w:val="18"/>
                <w:lang w:eastAsia="lv-LV"/>
              </w:rPr>
              <w:t>Nodrošinātas iespējas bezdarbnieku pārkvalifikācijai un kvalifikācijas paaugstināšanai, veicināta bezdarbnieku atgriešanās darba tirgū</w:t>
            </w:r>
          </w:p>
        </w:tc>
      </w:tr>
      <w:tr w:rsidR="00E9736E" w:rsidRPr="00FD267E" w:rsidTr="00594C90">
        <w:trPr>
          <w:jc w:val="center"/>
        </w:trPr>
        <w:tc>
          <w:tcPr>
            <w:tcW w:w="4248" w:type="dxa"/>
          </w:tcPr>
          <w:p w:rsidR="00E9736E" w:rsidRPr="00FD267E" w:rsidRDefault="00E9736E" w:rsidP="009F569F">
            <w:pPr>
              <w:spacing w:after="0"/>
              <w:ind w:left="35" w:firstLine="0"/>
              <w:rPr>
                <w:sz w:val="18"/>
                <w:szCs w:val="20"/>
              </w:rPr>
            </w:pPr>
            <w:r w:rsidRPr="00FD267E">
              <w:rPr>
                <w:sz w:val="18"/>
                <w:szCs w:val="20"/>
              </w:rPr>
              <w:t>Aktīvajos darba tirgus politikas pasākumos atbalstīto bezdarbnieku un darba meklētāju skaits*</w:t>
            </w:r>
          </w:p>
        </w:tc>
        <w:tc>
          <w:tcPr>
            <w:tcW w:w="964" w:type="dxa"/>
          </w:tcPr>
          <w:p w:rsidR="00E9736E" w:rsidRPr="00FD267E" w:rsidRDefault="00E9736E" w:rsidP="009F569F">
            <w:pPr>
              <w:spacing w:after="0"/>
              <w:ind w:firstLine="0"/>
              <w:jc w:val="center"/>
              <w:rPr>
                <w:sz w:val="18"/>
                <w:szCs w:val="20"/>
              </w:rPr>
            </w:pPr>
            <w:r w:rsidRPr="00FD267E">
              <w:rPr>
                <w:sz w:val="18"/>
                <w:szCs w:val="20"/>
              </w:rPr>
              <w:t>18 455</w:t>
            </w:r>
          </w:p>
        </w:tc>
        <w:tc>
          <w:tcPr>
            <w:tcW w:w="965" w:type="dxa"/>
          </w:tcPr>
          <w:p w:rsidR="00E9736E" w:rsidRPr="00FD267E" w:rsidRDefault="00E9736E" w:rsidP="009F569F">
            <w:pPr>
              <w:spacing w:after="0"/>
              <w:ind w:firstLine="0"/>
              <w:jc w:val="center"/>
              <w:rPr>
                <w:sz w:val="18"/>
                <w:szCs w:val="20"/>
              </w:rPr>
            </w:pPr>
            <w:r w:rsidRPr="00FD267E">
              <w:rPr>
                <w:sz w:val="18"/>
                <w:szCs w:val="20"/>
              </w:rPr>
              <w:t>14 709</w:t>
            </w:r>
          </w:p>
        </w:tc>
        <w:tc>
          <w:tcPr>
            <w:tcW w:w="965" w:type="dxa"/>
          </w:tcPr>
          <w:p w:rsidR="00E9736E" w:rsidRPr="00FD267E" w:rsidRDefault="00E9736E" w:rsidP="009F569F">
            <w:pPr>
              <w:spacing w:after="0"/>
              <w:ind w:firstLine="0"/>
              <w:jc w:val="center"/>
              <w:rPr>
                <w:sz w:val="18"/>
                <w:szCs w:val="20"/>
              </w:rPr>
            </w:pPr>
            <w:r w:rsidRPr="00FD267E">
              <w:rPr>
                <w:sz w:val="18"/>
                <w:szCs w:val="20"/>
              </w:rPr>
              <w:t>14 824</w:t>
            </w:r>
          </w:p>
        </w:tc>
        <w:tc>
          <w:tcPr>
            <w:tcW w:w="965" w:type="dxa"/>
          </w:tcPr>
          <w:p w:rsidR="00E9736E" w:rsidRPr="00FD267E" w:rsidRDefault="00E9736E" w:rsidP="009F569F">
            <w:pPr>
              <w:spacing w:after="0"/>
              <w:ind w:firstLine="0"/>
              <w:jc w:val="center"/>
              <w:rPr>
                <w:sz w:val="18"/>
                <w:szCs w:val="20"/>
              </w:rPr>
            </w:pPr>
            <w:r w:rsidRPr="00FD267E">
              <w:rPr>
                <w:sz w:val="18"/>
                <w:szCs w:val="20"/>
              </w:rPr>
              <w:t>14 809</w:t>
            </w:r>
          </w:p>
        </w:tc>
        <w:tc>
          <w:tcPr>
            <w:tcW w:w="965" w:type="dxa"/>
          </w:tcPr>
          <w:p w:rsidR="00E9736E" w:rsidRPr="00FD267E" w:rsidRDefault="00E9736E" w:rsidP="009F569F">
            <w:pPr>
              <w:spacing w:after="0"/>
              <w:ind w:firstLine="0"/>
              <w:jc w:val="center"/>
              <w:rPr>
                <w:sz w:val="18"/>
                <w:szCs w:val="20"/>
              </w:rPr>
            </w:pPr>
            <w:r w:rsidRPr="00FD267E">
              <w:rPr>
                <w:sz w:val="18"/>
                <w:szCs w:val="20"/>
              </w:rPr>
              <w:t>14 809</w:t>
            </w:r>
          </w:p>
        </w:tc>
      </w:tr>
    </w:tbl>
    <w:p w:rsidR="00E9736E" w:rsidRPr="00FD267E" w:rsidRDefault="00E9736E" w:rsidP="0081791F">
      <w:pPr>
        <w:spacing w:before="40" w:after="240"/>
        <w:ind w:firstLine="0"/>
        <w:jc w:val="left"/>
        <w:rPr>
          <w:i/>
          <w:sz w:val="18"/>
          <w:szCs w:val="18"/>
        </w:rPr>
      </w:pPr>
      <w:r w:rsidRPr="00FD267E">
        <w:rPr>
          <w:i/>
          <w:sz w:val="18"/>
          <w:szCs w:val="18"/>
        </w:rPr>
        <w:t>*plānots no jauna iesaistāmo personu skaits</w:t>
      </w:r>
    </w:p>
    <w:p w:rsidR="00E9736E" w:rsidRPr="00FD267E" w:rsidRDefault="00E9736E" w:rsidP="0081791F">
      <w:pPr>
        <w:spacing w:before="360"/>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132"/>
        <w:gridCol w:w="1132"/>
        <w:gridCol w:w="1132"/>
        <w:gridCol w:w="1132"/>
      </w:tblGrid>
      <w:tr w:rsidR="00E9736E" w:rsidRPr="00FD267E" w:rsidTr="00594C90">
        <w:trPr>
          <w:trHeight w:val="283"/>
          <w:tblHeader/>
          <w:jc w:val="center"/>
        </w:trPr>
        <w:tc>
          <w:tcPr>
            <w:tcW w:w="3378" w:type="dxa"/>
            <w:vAlign w:val="center"/>
          </w:tcPr>
          <w:p w:rsidR="00E9736E" w:rsidRPr="00FD267E" w:rsidRDefault="00E9736E" w:rsidP="00B539B7">
            <w:pPr>
              <w:spacing w:after="0"/>
              <w:ind w:firstLine="0"/>
              <w:jc w:val="center"/>
              <w:rPr>
                <w:sz w:val="18"/>
              </w:rPr>
            </w:pPr>
          </w:p>
        </w:tc>
        <w:tc>
          <w:tcPr>
            <w:tcW w:w="1131" w:type="dxa"/>
          </w:tcPr>
          <w:p w:rsidR="00E9736E" w:rsidRPr="00FD267E" w:rsidRDefault="00E9736E" w:rsidP="00B539B7">
            <w:pPr>
              <w:spacing w:after="0"/>
              <w:ind w:firstLine="0"/>
              <w:jc w:val="center"/>
              <w:rPr>
                <w:sz w:val="18"/>
                <w:lang w:eastAsia="lv-LV"/>
              </w:rPr>
            </w:pPr>
            <w:r w:rsidRPr="00FD267E">
              <w:rPr>
                <w:sz w:val="18"/>
                <w:szCs w:val="18"/>
                <w:lang w:eastAsia="lv-LV"/>
              </w:rPr>
              <w:t>2017.gads (izpilde)</w:t>
            </w:r>
          </w:p>
        </w:tc>
        <w:tc>
          <w:tcPr>
            <w:tcW w:w="1132" w:type="dxa"/>
            <w:vAlign w:val="center"/>
          </w:tcPr>
          <w:p w:rsidR="00E9736E" w:rsidRPr="00FD267E" w:rsidRDefault="00E9736E" w:rsidP="00B539B7">
            <w:pPr>
              <w:spacing w:after="0"/>
              <w:ind w:firstLine="0"/>
              <w:jc w:val="center"/>
              <w:rPr>
                <w:sz w:val="18"/>
                <w:lang w:eastAsia="lv-LV"/>
              </w:rPr>
            </w:pPr>
            <w:r w:rsidRPr="00FD267E">
              <w:rPr>
                <w:sz w:val="18"/>
                <w:szCs w:val="18"/>
                <w:lang w:eastAsia="lv-LV"/>
              </w:rPr>
              <w:t>2018.gada plāns</w:t>
            </w:r>
          </w:p>
        </w:tc>
        <w:tc>
          <w:tcPr>
            <w:tcW w:w="1132" w:type="dxa"/>
          </w:tcPr>
          <w:p w:rsidR="00E9736E" w:rsidRPr="00FD267E" w:rsidRDefault="00E9736E" w:rsidP="00B539B7">
            <w:pPr>
              <w:spacing w:after="0"/>
              <w:ind w:firstLine="0"/>
              <w:jc w:val="center"/>
              <w:rPr>
                <w:sz w:val="18"/>
                <w:lang w:eastAsia="lv-LV"/>
              </w:rPr>
            </w:pPr>
            <w:r w:rsidRPr="00FD267E">
              <w:rPr>
                <w:sz w:val="18"/>
                <w:szCs w:val="18"/>
                <w:lang w:eastAsia="lv-LV"/>
              </w:rPr>
              <w:t xml:space="preserve">2019.gada plāns </w:t>
            </w:r>
          </w:p>
        </w:tc>
        <w:tc>
          <w:tcPr>
            <w:tcW w:w="1132" w:type="dxa"/>
          </w:tcPr>
          <w:p w:rsidR="00E9736E" w:rsidRPr="00FD267E" w:rsidRDefault="00E9736E" w:rsidP="00B539B7">
            <w:pPr>
              <w:spacing w:after="0"/>
              <w:ind w:firstLine="0"/>
              <w:jc w:val="center"/>
              <w:rPr>
                <w:sz w:val="18"/>
                <w:lang w:eastAsia="lv-LV"/>
              </w:rPr>
            </w:pPr>
            <w:r w:rsidRPr="00FD267E">
              <w:rPr>
                <w:sz w:val="18"/>
                <w:szCs w:val="18"/>
                <w:lang w:eastAsia="lv-LV"/>
              </w:rPr>
              <w:t>2020.gada prognoze</w:t>
            </w:r>
          </w:p>
        </w:tc>
        <w:tc>
          <w:tcPr>
            <w:tcW w:w="1132" w:type="dxa"/>
          </w:tcPr>
          <w:p w:rsidR="00E9736E" w:rsidRPr="00FD267E" w:rsidRDefault="00E9736E" w:rsidP="00B539B7">
            <w:pPr>
              <w:spacing w:after="0"/>
              <w:ind w:firstLine="0"/>
              <w:jc w:val="center"/>
              <w:rPr>
                <w:sz w:val="18"/>
                <w:lang w:eastAsia="lv-LV"/>
              </w:rPr>
            </w:pPr>
            <w:r w:rsidRPr="00FD267E">
              <w:rPr>
                <w:sz w:val="18"/>
                <w:szCs w:val="18"/>
                <w:lang w:eastAsia="lv-LV"/>
              </w:rPr>
              <w:t>2021.gada prognoze</w:t>
            </w:r>
          </w:p>
        </w:tc>
      </w:tr>
      <w:tr w:rsidR="00E9736E" w:rsidRPr="00FD267E" w:rsidTr="00365997">
        <w:trPr>
          <w:trHeight w:val="142"/>
          <w:jc w:val="center"/>
        </w:trPr>
        <w:tc>
          <w:tcPr>
            <w:tcW w:w="3378" w:type="dxa"/>
            <w:vAlign w:val="center"/>
          </w:tcPr>
          <w:p w:rsidR="00E9736E" w:rsidRPr="00FD267E" w:rsidRDefault="00E9736E" w:rsidP="00365997">
            <w:pPr>
              <w:spacing w:after="0"/>
              <w:ind w:firstLine="0"/>
              <w:jc w:val="left"/>
              <w:rPr>
                <w:sz w:val="18"/>
                <w:szCs w:val="20"/>
              </w:rPr>
            </w:pPr>
            <w:r w:rsidRPr="00FD267E">
              <w:rPr>
                <w:sz w:val="18"/>
                <w:szCs w:val="18"/>
              </w:rPr>
              <w:t xml:space="preserve">Kopējie ieņēmumi, </w:t>
            </w:r>
            <w:r w:rsidRPr="00C5091E">
              <w:rPr>
                <w:i/>
                <w:sz w:val="18"/>
                <w:szCs w:val="18"/>
              </w:rPr>
              <w:t>euro</w:t>
            </w:r>
          </w:p>
        </w:tc>
        <w:tc>
          <w:tcPr>
            <w:tcW w:w="1131" w:type="dxa"/>
            <w:tcBorders>
              <w:top w:val="single" w:sz="4" w:space="0" w:color="auto"/>
              <w:left w:val="single" w:sz="4" w:space="0" w:color="auto"/>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149 820 007</w:t>
            </w:r>
          </w:p>
        </w:tc>
        <w:tc>
          <w:tcPr>
            <w:tcW w:w="1132" w:type="dxa"/>
            <w:tcBorders>
              <w:top w:val="single" w:sz="4" w:space="0" w:color="auto"/>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162 136 179</w:t>
            </w:r>
          </w:p>
        </w:tc>
        <w:tc>
          <w:tcPr>
            <w:tcW w:w="1132" w:type="dxa"/>
            <w:tcBorders>
              <w:top w:val="single" w:sz="4" w:space="0" w:color="auto"/>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163 010 427</w:t>
            </w:r>
          </w:p>
        </w:tc>
        <w:tc>
          <w:tcPr>
            <w:tcW w:w="1132" w:type="dxa"/>
            <w:tcBorders>
              <w:top w:val="single" w:sz="4" w:space="0" w:color="auto"/>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164 918 591</w:t>
            </w:r>
          </w:p>
        </w:tc>
        <w:tc>
          <w:tcPr>
            <w:tcW w:w="1132" w:type="dxa"/>
            <w:tcBorders>
              <w:top w:val="single" w:sz="4" w:space="0" w:color="auto"/>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170 600 687</w:t>
            </w:r>
          </w:p>
        </w:tc>
      </w:tr>
      <w:tr w:rsidR="00E9736E" w:rsidRPr="00FD267E" w:rsidTr="00365997">
        <w:trPr>
          <w:trHeight w:val="142"/>
          <w:jc w:val="center"/>
        </w:trPr>
        <w:tc>
          <w:tcPr>
            <w:tcW w:w="3378" w:type="dxa"/>
            <w:shd w:val="clear" w:color="auto" w:fill="D9D9D9"/>
            <w:vAlign w:val="center"/>
          </w:tcPr>
          <w:p w:rsidR="00E9736E" w:rsidRPr="00FD267E" w:rsidRDefault="00E9736E" w:rsidP="00365997">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31" w:type="dxa"/>
            <w:tcBorders>
              <w:top w:val="nil"/>
              <w:left w:val="single" w:sz="4" w:space="0" w:color="auto"/>
              <w:bottom w:val="single" w:sz="4" w:space="0" w:color="auto"/>
              <w:right w:val="single" w:sz="4" w:space="0" w:color="auto"/>
            </w:tcBorders>
            <w:shd w:val="clear" w:color="000000" w:fill="D9D9D9"/>
          </w:tcPr>
          <w:p w:rsidR="00E9736E" w:rsidRPr="00FD267E" w:rsidRDefault="00E9736E" w:rsidP="00365997">
            <w:pPr>
              <w:spacing w:after="0"/>
              <w:ind w:firstLine="0"/>
              <w:jc w:val="right"/>
              <w:rPr>
                <w:sz w:val="18"/>
                <w:szCs w:val="18"/>
              </w:rPr>
            </w:pPr>
            <w:r w:rsidRPr="00FD267E">
              <w:rPr>
                <w:sz w:val="18"/>
                <w:szCs w:val="18"/>
              </w:rPr>
              <w:t>145 542 111</w:t>
            </w:r>
          </w:p>
        </w:tc>
        <w:tc>
          <w:tcPr>
            <w:tcW w:w="1132" w:type="dxa"/>
            <w:tcBorders>
              <w:top w:val="nil"/>
              <w:left w:val="nil"/>
              <w:bottom w:val="single" w:sz="4" w:space="0" w:color="auto"/>
              <w:right w:val="single" w:sz="4" w:space="0" w:color="auto"/>
            </w:tcBorders>
            <w:shd w:val="clear" w:color="000000" w:fill="D9D9D9"/>
          </w:tcPr>
          <w:p w:rsidR="00E9736E" w:rsidRPr="00FD267E" w:rsidRDefault="00E9736E" w:rsidP="00365997">
            <w:pPr>
              <w:spacing w:after="0"/>
              <w:ind w:firstLine="0"/>
              <w:jc w:val="right"/>
              <w:rPr>
                <w:sz w:val="18"/>
                <w:szCs w:val="18"/>
              </w:rPr>
            </w:pPr>
            <w:r w:rsidRPr="00FD267E">
              <w:rPr>
                <w:sz w:val="18"/>
                <w:szCs w:val="18"/>
              </w:rPr>
              <w:t>163 683 333</w:t>
            </w:r>
          </w:p>
        </w:tc>
        <w:tc>
          <w:tcPr>
            <w:tcW w:w="1132" w:type="dxa"/>
            <w:tcBorders>
              <w:top w:val="nil"/>
              <w:left w:val="nil"/>
              <w:bottom w:val="single" w:sz="4" w:space="0" w:color="auto"/>
              <w:right w:val="single" w:sz="4" w:space="0" w:color="auto"/>
            </w:tcBorders>
            <w:shd w:val="clear" w:color="000000" w:fill="D9D9D9"/>
          </w:tcPr>
          <w:p w:rsidR="00E9736E" w:rsidRPr="00FD267E" w:rsidRDefault="00E9736E" w:rsidP="00365997">
            <w:pPr>
              <w:spacing w:after="0"/>
              <w:ind w:firstLine="0"/>
              <w:jc w:val="right"/>
              <w:rPr>
                <w:sz w:val="18"/>
                <w:szCs w:val="18"/>
              </w:rPr>
            </w:pPr>
            <w:r w:rsidRPr="00FD267E">
              <w:rPr>
                <w:sz w:val="18"/>
                <w:szCs w:val="18"/>
              </w:rPr>
              <w:t>166 058 291</w:t>
            </w:r>
          </w:p>
        </w:tc>
        <w:tc>
          <w:tcPr>
            <w:tcW w:w="1132" w:type="dxa"/>
            <w:tcBorders>
              <w:top w:val="nil"/>
              <w:left w:val="nil"/>
              <w:bottom w:val="single" w:sz="4" w:space="0" w:color="auto"/>
              <w:right w:val="single" w:sz="4" w:space="0" w:color="auto"/>
            </w:tcBorders>
            <w:shd w:val="clear" w:color="000000" w:fill="D9D9D9"/>
          </w:tcPr>
          <w:p w:rsidR="00E9736E" w:rsidRPr="00FD267E" w:rsidRDefault="00E9736E" w:rsidP="00365997">
            <w:pPr>
              <w:spacing w:after="0"/>
              <w:ind w:firstLine="0"/>
              <w:jc w:val="right"/>
              <w:rPr>
                <w:sz w:val="18"/>
                <w:szCs w:val="18"/>
              </w:rPr>
            </w:pPr>
            <w:r w:rsidRPr="00FD267E">
              <w:rPr>
                <w:sz w:val="18"/>
                <w:szCs w:val="18"/>
              </w:rPr>
              <w:t>171 603 980</w:t>
            </w:r>
          </w:p>
        </w:tc>
        <w:tc>
          <w:tcPr>
            <w:tcW w:w="1132" w:type="dxa"/>
            <w:tcBorders>
              <w:top w:val="nil"/>
              <w:left w:val="nil"/>
              <w:bottom w:val="single" w:sz="4" w:space="0" w:color="auto"/>
              <w:right w:val="single" w:sz="4" w:space="0" w:color="auto"/>
            </w:tcBorders>
            <w:shd w:val="clear" w:color="000000" w:fill="D9D9D9"/>
          </w:tcPr>
          <w:p w:rsidR="00E9736E" w:rsidRPr="00FD267E" w:rsidRDefault="00E9736E" w:rsidP="00365997">
            <w:pPr>
              <w:spacing w:after="0"/>
              <w:ind w:firstLine="0"/>
              <w:jc w:val="right"/>
              <w:rPr>
                <w:sz w:val="18"/>
                <w:szCs w:val="18"/>
              </w:rPr>
            </w:pPr>
            <w:r w:rsidRPr="00FD267E">
              <w:rPr>
                <w:sz w:val="18"/>
                <w:szCs w:val="18"/>
              </w:rPr>
              <w:t>178 167 421</w:t>
            </w:r>
          </w:p>
        </w:tc>
      </w:tr>
      <w:tr w:rsidR="00E9736E" w:rsidRPr="00FD267E" w:rsidTr="00365997">
        <w:trPr>
          <w:trHeight w:val="283"/>
          <w:jc w:val="center"/>
        </w:trPr>
        <w:tc>
          <w:tcPr>
            <w:tcW w:w="3378" w:type="dxa"/>
            <w:vAlign w:val="center"/>
          </w:tcPr>
          <w:p w:rsidR="00E9736E" w:rsidRPr="00FD267E" w:rsidRDefault="00E9736E" w:rsidP="00365997">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tcPr>
          <w:p w:rsidR="00E9736E" w:rsidRPr="00FD267E" w:rsidRDefault="00E9736E" w:rsidP="00365997">
            <w:pPr>
              <w:spacing w:after="0"/>
              <w:ind w:firstLine="0"/>
              <w:jc w:val="center"/>
              <w:rPr>
                <w:sz w:val="18"/>
                <w:szCs w:val="18"/>
              </w:rPr>
            </w:pPr>
            <w:r w:rsidRPr="00FD267E">
              <w:rPr>
                <w:sz w:val="18"/>
                <w:szCs w:val="18"/>
              </w:rPr>
              <w:t>×</w:t>
            </w:r>
          </w:p>
        </w:tc>
        <w:tc>
          <w:tcPr>
            <w:tcW w:w="1132" w:type="dxa"/>
            <w:tcBorders>
              <w:top w:val="nil"/>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18 141 222</w:t>
            </w:r>
          </w:p>
        </w:tc>
        <w:tc>
          <w:tcPr>
            <w:tcW w:w="1132" w:type="dxa"/>
            <w:tcBorders>
              <w:top w:val="nil"/>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2 374 958</w:t>
            </w:r>
          </w:p>
        </w:tc>
        <w:tc>
          <w:tcPr>
            <w:tcW w:w="1132" w:type="dxa"/>
            <w:tcBorders>
              <w:top w:val="nil"/>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5 545 689</w:t>
            </w:r>
          </w:p>
        </w:tc>
        <w:tc>
          <w:tcPr>
            <w:tcW w:w="1132" w:type="dxa"/>
            <w:tcBorders>
              <w:top w:val="nil"/>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6 563 441</w:t>
            </w:r>
          </w:p>
        </w:tc>
      </w:tr>
      <w:tr w:rsidR="00E9736E" w:rsidRPr="00FD267E" w:rsidTr="00365997">
        <w:trPr>
          <w:trHeight w:val="283"/>
          <w:jc w:val="center"/>
        </w:trPr>
        <w:tc>
          <w:tcPr>
            <w:tcW w:w="3378" w:type="dxa"/>
            <w:vAlign w:val="center"/>
          </w:tcPr>
          <w:p w:rsidR="00E9736E" w:rsidRPr="00FD267E" w:rsidRDefault="00E9736E" w:rsidP="00365997">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31" w:type="dxa"/>
            <w:tcBorders>
              <w:top w:val="nil"/>
              <w:left w:val="single" w:sz="4" w:space="0" w:color="auto"/>
              <w:bottom w:val="single" w:sz="4" w:space="0" w:color="auto"/>
              <w:right w:val="single" w:sz="4" w:space="0" w:color="auto"/>
            </w:tcBorders>
          </w:tcPr>
          <w:p w:rsidR="00E9736E" w:rsidRPr="00FD267E" w:rsidRDefault="00E9736E" w:rsidP="00365997">
            <w:pPr>
              <w:spacing w:after="0"/>
              <w:ind w:firstLine="0"/>
              <w:jc w:val="center"/>
              <w:rPr>
                <w:sz w:val="18"/>
                <w:szCs w:val="18"/>
              </w:rPr>
            </w:pPr>
            <w:r w:rsidRPr="00FD267E">
              <w:rPr>
                <w:sz w:val="18"/>
                <w:szCs w:val="18"/>
              </w:rPr>
              <w:t>×</w:t>
            </w:r>
          </w:p>
        </w:tc>
        <w:tc>
          <w:tcPr>
            <w:tcW w:w="1132" w:type="dxa"/>
            <w:tcBorders>
              <w:top w:val="nil"/>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12,5</w:t>
            </w:r>
          </w:p>
        </w:tc>
        <w:tc>
          <w:tcPr>
            <w:tcW w:w="1132" w:type="dxa"/>
            <w:tcBorders>
              <w:top w:val="nil"/>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1,5</w:t>
            </w:r>
          </w:p>
        </w:tc>
        <w:tc>
          <w:tcPr>
            <w:tcW w:w="1132" w:type="dxa"/>
            <w:tcBorders>
              <w:top w:val="nil"/>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3,3</w:t>
            </w:r>
          </w:p>
        </w:tc>
        <w:tc>
          <w:tcPr>
            <w:tcW w:w="1132" w:type="dxa"/>
            <w:tcBorders>
              <w:top w:val="nil"/>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3,8</w:t>
            </w:r>
          </w:p>
        </w:tc>
      </w:tr>
      <w:tr w:rsidR="00E9736E" w:rsidRPr="00FD267E" w:rsidTr="00365997">
        <w:trPr>
          <w:trHeight w:val="142"/>
          <w:jc w:val="center"/>
        </w:trPr>
        <w:tc>
          <w:tcPr>
            <w:tcW w:w="3378" w:type="dxa"/>
          </w:tcPr>
          <w:p w:rsidR="00E9736E" w:rsidRPr="00FD267E" w:rsidRDefault="00E9736E" w:rsidP="00365997">
            <w:pPr>
              <w:spacing w:after="0"/>
              <w:ind w:firstLine="0"/>
              <w:jc w:val="left"/>
              <w:rPr>
                <w:sz w:val="18"/>
                <w:szCs w:val="18"/>
                <w:lang w:eastAsia="lv-LV"/>
              </w:rPr>
            </w:pPr>
            <w:r w:rsidRPr="00FD267E">
              <w:rPr>
                <w:sz w:val="18"/>
                <w:szCs w:val="18"/>
              </w:rPr>
              <w:t xml:space="preserve">Atlīdzība, </w:t>
            </w:r>
            <w:r w:rsidRPr="00C5091E">
              <w:rPr>
                <w:i/>
                <w:sz w:val="18"/>
                <w:szCs w:val="18"/>
              </w:rPr>
              <w:t>euro</w:t>
            </w:r>
          </w:p>
        </w:tc>
        <w:tc>
          <w:tcPr>
            <w:tcW w:w="1131" w:type="dxa"/>
            <w:tcBorders>
              <w:top w:val="nil"/>
              <w:left w:val="single" w:sz="4" w:space="0" w:color="auto"/>
              <w:bottom w:val="single" w:sz="4" w:space="0" w:color="auto"/>
              <w:right w:val="single" w:sz="4" w:space="0" w:color="auto"/>
            </w:tcBorders>
            <w:shd w:val="clear" w:color="000000" w:fill="FFFFFF"/>
          </w:tcPr>
          <w:p w:rsidR="00E9736E" w:rsidRPr="00FD267E" w:rsidRDefault="00E9736E" w:rsidP="00365997">
            <w:pPr>
              <w:spacing w:after="0"/>
              <w:ind w:firstLine="0"/>
              <w:jc w:val="right"/>
              <w:rPr>
                <w:sz w:val="18"/>
                <w:szCs w:val="18"/>
              </w:rPr>
            </w:pPr>
            <w:r w:rsidRPr="00FD267E">
              <w:rPr>
                <w:sz w:val="18"/>
                <w:szCs w:val="18"/>
              </w:rPr>
              <w:t>1 043 550</w:t>
            </w:r>
          </w:p>
        </w:tc>
        <w:tc>
          <w:tcPr>
            <w:tcW w:w="1132" w:type="dxa"/>
            <w:tcBorders>
              <w:top w:val="nil"/>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1 054 447</w:t>
            </w:r>
          </w:p>
        </w:tc>
        <w:tc>
          <w:tcPr>
            <w:tcW w:w="1132" w:type="dxa"/>
            <w:tcBorders>
              <w:top w:val="nil"/>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1 054 447</w:t>
            </w:r>
          </w:p>
        </w:tc>
        <w:tc>
          <w:tcPr>
            <w:tcW w:w="1132" w:type="dxa"/>
            <w:tcBorders>
              <w:top w:val="nil"/>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1 054 447</w:t>
            </w:r>
          </w:p>
        </w:tc>
        <w:tc>
          <w:tcPr>
            <w:tcW w:w="1132" w:type="dxa"/>
            <w:tcBorders>
              <w:top w:val="nil"/>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1 054 447</w:t>
            </w:r>
          </w:p>
        </w:tc>
      </w:tr>
      <w:tr w:rsidR="00E9736E" w:rsidRPr="00FD267E" w:rsidTr="00365997">
        <w:trPr>
          <w:trHeight w:val="142"/>
          <w:jc w:val="center"/>
        </w:trPr>
        <w:tc>
          <w:tcPr>
            <w:tcW w:w="3378" w:type="dxa"/>
            <w:vAlign w:val="center"/>
          </w:tcPr>
          <w:p w:rsidR="00E9736E" w:rsidRPr="00FD267E" w:rsidRDefault="00E9736E" w:rsidP="00365997">
            <w:pPr>
              <w:spacing w:after="0"/>
              <w:ind w:firstLine="0"/>
              <w:jc w:val="left"/>
              <w:rPr>
                <w:i/>
                <w:sz w:val="18"/>
                <w:szCs w:val="18"/>
              </w:rPr>
            </w:pPr>
            <w:r w:rsidRPr="00FD267E">
              <w:rPr>
                <w:sz w:val="18"/>
                <w:szCs w:val="20"/>
                <w:lang w:eastAsia="lv-LV"/>
              </w:rPr>
              <w:t xml:space="preserve">Finansiālā bilance, </w:t>
            </w:r>
            <w:r w:rsidRPr="00C5091E">
              <w:rPr>
                <w:i/>
                <w:sz w:val="18"/>
                <w:szCs w:val="18"/>
                <w:lang w:eastAsia="lv-LV"/>
              </w:rPr>
              <w:t>euro</w:t>
            </w:r>
          </w:p>
        </w:tc>
        <w:tc>
          <w:tcPr>
            <w:tcW w:w="1131" w:type="dxa"/>
            <w:tcBorders>
              <w:top w:val="nil"/>
              <w:left w:val="single" w:sz="4" w:space="0" w:color="auto"/>
              <w:bottom w:val="single" w:sz="4" w:space="0" w:color="auto"/>
              <w:right w:val="single" w:sz="4" w:space="0" w:color="auto"/>
            </w:tcBorders>
            <w:shd w:val="clear" w:color="000000" w:fill="FFFFFF"/>
          </w:tcPr>
          <w:p w:rsidR="00E9736E" w:rsidRPr="00FD267E" w:rsidRDefault="00E9736E" w:rsidP="00365997">
            <w:pPr>
              <w:spacing w:after="0"/>
              <w:ind w:firstLine="0"/>
              <w:jc w:val="right"/>
              <w:rPr>
                <w:sz w:val="18"/>
                <w:szCs w:val="18"/>
              </w:rPr>
            </w:pPr>
            <w:r w:rsidRPr="00FD267E">
              <w:rPr>
                <w:sz w:val="18"/>
                <w:szCs w:val="18"/>
              </w:rPr>
              <w:t>4 277 896</w:t>
            </w:r>
          </w:p>
        </w:tc>
        <w:tc>
          <w:tcPr>
            <w:tcW w:w="1132" w:type="dxa"/>
            <w:tcBorders>
              <w:top w:val="nil"/>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-1 547 154</w:t>
            </w:r>
          </w:p>
        </w:tc>
        <w:tc>
          <w:tcPr>
            <w:tcW w:w="1132" w:type="dxa"/>
            <w:tcBorders>
              <w:top w:val="nil"/>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-3 047 864</w:t>
            </w:r>
          </w:p>
        </w:tc>
        <w:tc>
          <w:tcPr>
            <w:tcW w:w="1132" w:type="dxa"/>
            <w:tcBorders>
              <w:top w:val="nil"/>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-6 685 389</w:t>
            </w:r>
          </w:p>
        </w:tc>
        <w:tc>
          <w:tcPr>
            <w:tcW w:w="1132" w:type="dxa"/>
            <w:tcBorders>
              <w:top w:val="nil"/>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-7 566 734</w:t>
            </w:r>
          </w:p>
        </w:tc>
      </w:tr>
      <w:tr w:rsidR="00E9736E" w:rsidRPr="00FD267E" w:rsidTr="00365997">
        <w:trPr>
          <w:trHeight w:val="112"/>
          <w:jc w:val="center"/>
        </w:trPr>
        <w:tc>
          <w:tcPr>
            <w:tcW w:w="3378" w:type="dxa"/>
          </w:tcPr>
          <w:p w:rsidR="00E9736E" w:rsidRPr="00FD267E" w:rsidRDefault="00E9736E" w:rsidP="00365997">
            <w:pPr>
              <w:spacing w:after="0"/>
              <w:ind w:firstLine="0"/>
              <w:jc w:val="left"/>
              <w:rPr>
                <w:sz w:val="18"/>
                <w:szCs w:val="18"/>
              </w:rPr>
            </w:pPr>
            <w:r w:rsidRPr="00FD267E">
              <w:rPr>
                <w:sz w:val="18"/>
                <w:szCs w:val="18"/>
              </w:rPr>
              <w:t>Naudas līdzekļi</w:t>
            </w:r>
          </w:p>
        </w:tc>
        <w:tc>
          <w:tcPr>
            <w:tcW w:w="1131" w:type="dxa"/>
            <w:tcBorders>
              <w:top w:val="nil"/>
              <w:left w:val="single" w:sz="4" w:space="0" w:color="auto"/>
              <w:bottom w:val="single" w:sz="4" w:space="0" w:color="auto"/>
              <w:right w:val="single" w:sz="4" w:space="0" w:color="auto"/>
            </w:tcBorders>
            <w:shd w:val="clear" w:color="000000" w:fill="FFFFFF"/>
          </w:tcPr>
          <w:p w:rsidR="00E9736E" w:rsidRPr="00FD267E" w:rsidRDefault="00E9736E" w:rsidP="00365997">
            <w:pPr>
              <w:spacing w:after="0"/>
              <w:ind w:firstLine="0"/>
              <w:jc w:val="right"/>
              <w:rPr>
                <w:sz w:val="18"/>
                <w:szCs w:val="18"/>
              </w:rPr>
            </w:pPr>
            <w:r w:rsidRPr="00FD267E">
              <w:rPr>
                <w:sz w:val="18"/>
                <w:szCs w:val="18"/>
              </w:rPr>
              <w:t>-4 277 896</w:t>
            </w:r>
          </w:p>
        </w:tc>
        <w:tc>
          <w:tcPr>
            <w:tcW w:w="1132" w:type="dxa"/>
            <w:tcBorders>
              <w:top w:val="nil"/>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1 547 154</w:t>
            </w:r>
          </w:p>
        </w:tc>
        <w:tc>
          <w:tcPr>
            <w:tcW w:w="1132" w:type="dxa"/>
            <w:tcBorders>
              <w:top w:val="nil"/>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3 047 864</w:t>
            </w:r>
          </w:p>
        </w:tc>
        <w:tc>
          <w:tcPr>
            <w:tcW w:w="1132" w:type="dxa"/>
            <w:tcBorders>
              <w:top w:val="nil"/>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6 685 389</w:t>
            </w:r>
          </w:p>
        </w:tc>
        <w:tc>
          <w:tcPr>
            <w:tcW w:w="1132" w:type="dxa"/>
            <w:tcBorders>
              <w:top w:val="nil"/>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7 566 734</w:t>
            </w:r>
          </w:p>
        </w:tc>
      </w:tr>
      <w:tr w:rsidR="00E9736E" w:rsidRPr="00FD267E" w:rsidTr="00365997">
        <w:trPr>
          <w:trHeight w:val="425"/>
          <w:jc w:val="center"/>
        </w:trPr>
        <w:tc>
          <w:tcPr>
            <w:tcW w:w="3378" w:type="dxa"/>
          </w:tcPr>
          <w:p w:rsidR="00E9736E" w:rsidRPr="00FD267E" w:rsidRDefault="00E9736E" w:rsidP="00365997">
            <w:pPr>
              <w:spacing w:after="0"/>
              <w:ind w:firstLine="0"/>
              <w:jc w:val="left"/>
              <w:rPr>
                <w:sz w:val="18"/>
                <w:szCs w:val="18"/>
              </w:rPr>
            </w:pPr>
            <w:r w:rsidRPr="00FD267E">
              <w:rPr>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shd w:val="clear" w:color="000000" w:fill="FFFFFF"/>
          </w:tcPr>
          <w:p w:rsidR="00E9736E" w:rsidRPr="00FD267E" w:rsidRDefault="00E9736E" w:rsidP="00365997">
            <w:pPr>
              <w:spacing w:after="0"/>
              <w:ind w:firstLine="0"/>
              <w:jc w:val="right"/>
              <w:rPr>
                <w:sz w:val="18"/>
                <w:szCs w:val="18"/>
              </w:rPr>
            </w:pPr>
            <w:r w:rsidRPr="00FD267E">
              <w:rPr>
                <w:sz w:val="18"/>
                <w:szCs w:val="18"/>
              </w:rPr>
              <w:t>-4 277 896</w:t>
            </w:r>
          </w:p>
        </w:tc>
        <w:tc>
          <w:tcPr>
            <w:tcW w:w="1132" w:type="dxa"/>
            <w:tcBorders>
              <w:top w:val="nil"/>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1 547 154</w:t>
            </w:r>
          </w:p>
        </w:tc>
        <w:tc>
          <w:tcPr>
            <w:tcW w:w="1132" w:type="dxa"/>
            <w:tcBorders>
              <w:top w:val="nil"/>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3 047 864</w:t>
            </w:r>
          </w:p>
        </w:tc>
        <w:tc>
          <w:tcPr>
            <w:tcW w:w="1132" w:type="dxa"/>
            <w:tcBorders>
              <w:top w:val="nil"/>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6 685 389</w:t>
            </w:r>
          </w:p>
        </w:tc>
        <w:tc>
          <w:tcPr>
            <w:tcW w:w="1132" w:type="dxa"/>
            <w:tcBorders>
              <w:top w:val="nil"/>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7 566 734</w:t>
            </w:r>
          </w:p>
        </w:tc>
      </w:tr>
      <w:tr w:rsidR="00E9736E" w:rsidRPr="00FD267E" w:rsidTr="00365997">
        <w:trPr>
          <w:trHeight w:val="181"/>
          <w:jc w:val="center"/>
        </w:trPr>
        <w:tc>
          <w:tcPr>
            <w:tcW w:w="3378" w:type="dxa"/>
          </w:tcPr>
          <w:p w:rsidR="00E9736E" w:rsidRPr="00FD267E" w:rsidRDefault="00E9736E" w:rsidP="00365997">
            <w:pPr>
              <w:spacing w:after="0"/>
              <w:ind w:firstLine="0"/>
              <w:jc w:val="left"/>
              <w:rPr>
                <w:sz w:val="18"/>
                <w:szCs w:val="18"/>
                <w:lang w:eastAsia="lv-LV"/>
              </w:rPr>
            </w:pPr>
            <w:r w:rsidRPr="00FD267E">
              <w:rPr>
                <w:sz w:val="18"/>
                <w:szCs w:val="18"/>
              </w:rPr>
              <w:t>Vidējais amata vietu skaits gadā</w:t>
            </w:r>
          </w:p>
        </w:tc>
        <w:tc>
          <w:tcPr>
            <w:tcW w:w="1131" w:type="dxa"/>
            <w:tcBorders>
              <w:top w:val="nil"/>
              <w:left w:val="single" w:sz="4" w:space="0" w:color="auto"/>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87</w:t>
            </w:r>
          </w:p>
        </w:tc>
        <w:tc>
          <w:tcPr>
            <w:tcW w:w="1132" w:type="dxa"/>
            <w:tcBorders>
              <w:top w:val="nil"/>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93</w:t>
            </w:r>
          </w:p>
        </w:tc>
        <w:tc>
          <w:tcPr>
            <w:tcW w:w="1132" w:type="dxa"/>
            <w:tcBorders>
              <w:top w:val="nil"/>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93</w:t>
            </w:r>
          </w:p>
        </w:tc>
        <w:tc>
          <w:tcPr>
            <w:tcW w:w="1132" w:type="dxa"/>
            <w:tcBorders>
              <w:top w:val="nil"/>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93</w:t>
            </w:r>
          </w:p>
        </w:tc>
        <w:tc>
          <w:tcPr>
            <w:tcW w:w="1132" w:type="dxa"/>
            <w:tcBorders>
              <w:top w:val="nil"/>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93</w:t>
            </w:r>
          </w:p>
        </w:tc>
      </w:tr>
      <w:tr w:rsidR="00E9736E" w:rsidRPr="00FD267E" w:rsidTr="00365997">
        <w:trPr>
          <w:trHeight w:val="172"/>
          <w:jc w:val="center"/>
        </w:trPr>
        <w:tc>
          <w:tcPr>
            <w:tcW w:w="3378" w:type="dxa"/>
          </w:tcPr>
          <w:p w:rsidR="00E9736E" w:rsidRPr="00FD267E" w:rsidRDefault="00E9736E" w:rsidP="00365997">
            <w:pPr>
              <w:spacing w:after="0"/>
              <w:ind w:firstLine="0"/>
              <w:jc w:val="left"/>
              <w:rPr>
                <w:sz w:val="18"/>
                <w:szCs w:val="18"/>
                <w:lang w:eastAsia="lv-LV"/>
              </w:rPr>
            </w:pPr>
            <w:r w:rsidRPr="00FD267E">
              <w:rPr>
                <w:sz w:val="18"/>
                <w:szCs w:val="18"/>
              </w:rPr>
              <w:t xml:space="preserve">Vidējā atlīdzība amata vietai </w:t>
            </w:r>
            <w:r w:rsidRPr="00FD267E">
              <w:rPr>
                <w:sz w:val="18"/>
                <w:szCs w:val="18"/>
                <w:lang w:eastAsia="lv-LV"/>
              </w:rPr>
              <w:t>(mēnesī)</w:t>
            </w:r>
            <w:r w:rsidRPr="00FD267E">
              <w:rPr>
                <w:sz w:val="18"/>
                <w:szCs w:val="18"/>
              </w:rPr>
              <w:t xml:space="preserve">, </w:t>
            </w:r>
            <w:r w:rsidRPr="00C5091E">
              <w:rPr>
                <w:i/>
                <w:sz w:val="18"/>
                <w:szCs w:val="18"/>
              </w:rPr>
              <w:t>euro</w:t>
            </w:r>
          </w:p>
        </w:tc>
        <w:tc>
          <w:tcPr>
            <w:tcW w:w="1131" w:type="dxa"/>
            <w:tcBorders>
              <w:top w:val="nil"/>
              <w:left w:val="single" w:sz="4" w:space="0" w:color="auto"/>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999,6</w:t>
            </w:r>
          </w:p>
        </w:tc>
        <w:tc>
          <w:tcPr>
            <w:tcW w:w="1132" w:type="dxa"/>
            <w:tcBorders>
              <w:top w:val="nil"/>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944,8</w:t>
            </w:r>
          </w:p>
        </w:tc>
        <w:tc>
          <w:tcPr>
            <w:tcW w:w="1132" w:type="dxa"/>
            <w:tcBorders>
              <w:top w:val="nil"/>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944,8</w:t>
            </w:r>
          </w:p>
        </w:tc>
        <w:tc>
          <w:tcPr>
            <w:tcW w:w="1132" w:type="dxa"/>
            <w:tcBorders>
              <w:top w:val="nil"/>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944,8</w:t>
            </w:r>
          </w:p>
        </w:tc>
        <w:tc>
          <w:tcPr>
            <w:tcW w:w="1132" w:type="dxa"/>
            <w:tcBorders>
              <w:top w:val="nil"/>
              <w:left w:val="nil"/>
              <w:bottom w:val="single" w:sz="4" w:space="0" w:color="auto"/>
              <w:right w:val="single" w:sz="4" w:space="0" w:color="auto"/>
            </w:tcBorders>
          </w:tcPr>
          <w:p w:rsidR="00E9736E" w:rsidRPr="00FD267E" w:rsidRDefault="00E9736E" w:rsidP="00365997">
            <w:pPr>
              <w:spacing w:after="0"/>
              <w:ind w:firstLine="0"/>
              <w:jc w:val="right"/>
              <w:rPr>
                <w:sz w:val="18"/>
                <w:szCs w:val="18"/>
              </w:rPr>
            </w:pPr>
            <w:r w:rsidRPr="00FD267E">
              <w:rPr>
                <w:sz w:val="18"/>
                <w:szCs w:val="18"/>
              </w:rPr>
              <w:t>944,8</w:t>
            </w:r>
          </w:p>
        </w:tc>
      </w:tr>
    </w:tbl>
    <w:p w:rsidR="00E9736E" w:rsidRPr="00FD267E" w:rsidRDefault="00E9736E" w:rsidP="00D37A51">
      <w:pPr>
        <w:spacing w:after="0"/>
        <w:ind w:firstLine="0"/>
        <w:jc w:val="left"/>
        <w:rPr>
          <w:sz w:val="18"/>
          <w:szCs w:val="18"/>
        </w:rPr>
      </w:pPr>
    </w:p>
    <w:p w:rsidR="00E9736E" w:rsidRPr="00FD267E" w:rsidRDefault="00E9736E" w:rsidP="0081791F">
      <w:pPr>
        <w:spacing w:before="240"/>
        <w:ind w:firstLine="0"/>
        <w:jc w:val="center"/>
        <w:rPr>
          <w:b/>
          <w:szCs w:val="20"/>
          <w:lang w:eastAsia="lv-LV"/>
        </w:rPr>
      </w:pPr>
      <w:r w:rsidRPr="00FD267E">
        <w:rPr>
          <w:b/>
          <w:szCs w:val="20"/>
          <w:lang w:eastAsia="lv-LV"/>
        </w:rPr>
        <w:t>Izmaiņas izdevumos, salīdzinot 2019.gada plānu ar 2018.gada plānu</w:t>
      </w:r>
    </w:p>
    <w:p w:rsidR="00E9736E" w:rsidRPr="00FD267E" w:rsidRDefault="00E9736E" w:rsidP="00D37A51">
      <w:pPr>
        <w:spacing w:after="0"/>
        <w:ind w:left="7921" w:firstLine="720"/>
        <w:jc w:val="center"/>
        <w:rPr>
          <w:i/>
          <w:sz w:val="18"/>
          <w:szCs w:val="18"/>
        </w:rPr>
      </w:pPr>
      <w:r w:rsidRPr="00C5091E">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33"/>
        <w:gridCol w:w="1277"/>
        <w:gridCol w:w="1277"/>
        <w:gridCol w:w="1277"/>
      </w:tblGrid>
      <w:tr w:rsidR="00E9736E" w:rsidRPr="00FD267E" w:rsidTr="00ED69A9">
        <w:trPr>
          <w:tblHeader/>
          <w:jc w:val="center"/>
        </w:trPr>
        <w:tc>
          <w:tcPr>
            <w:tcW w:w="5241" w:type="dxa"/>
            <w:vAlign w:val="center"/>
          </w:tcPr>
          <w:p w:rsidR="00E9736E" w:rsidRPr="00FD267E" w:rsidRDefault="00E9736E" w:rsidP="00ED69A9">
            <w:pPr>
              <w:spacing w:after="0"/>
              <w:ind w:firstLine="0"/>
              <w:jc w:val="center"/>
              <w:rPr>
                <w:sz w:val="18"/>
              </w:rPr>
            </w:pPr>
            <w:r w:rsidRPr="00FD267E">
              <w:rPr>
                <w:sz w:val="18"/>
                <w:szCs w:val="18"/>
                <w:lang w:eastAsia="lv-LV"/>
              </w:rPr>
              <w:t>Pasākums</w:t>
            </w:r>
          </w:p>
        </w:tc>
        <w:tc>
          <w:tcPr>
            <w:tcW w:w="1277" w:type="dxa"/>
            <w:vAlign w:val="center"/>
          </w:tcPr>
          <w:p w:rsidR="00E9736E" w:rsidRPr="00FD267E" w:rsidRDefault="00E9736E" w:rsidP="00ED69A9">
            <w:pPr>
              <w:spacing w:after="0"/>
              <w:ind w:firstLine="0"/>
              <w:jc w:val="center"/>
              <w:rPr>
                <w:sz w:val="18"/>
                <w:lang w:eastAsia="lv-LV"/>
              </w:rPr>
            </w:pPr>
            <w:r w:rsidRPr="00FD267E">
              <w:rPr>
                <w:sz w:val="18"/>
                <w:szCs w:val="18"/>
                <w:lang w:eastAsia="lv-LV"/>
              </w:rPr>
              <w:t>Samazinājums</w:t>
            </w:r>
          </w:p>
        </w:tc>
        <w:tc>
          <w:tcPr>
            <w:tcW w:w="1277" w:type="dxa"/>
            <w:vAlign w:val="center"/>
          </w:tcPr>
          <w:p w:rsidR="00E9736E" w:rsidRPr="00FD267E" w:rsidRDefault="00E9736E" w:rsidP="00ED69A9">
            <w:pPr>
              <w:spacing w:after="0"/>
              <w:ind w:firstLine="0"/>
              <w:jc w:val="center"/>
              <w:rPr>
                <w:sz w:val="18"/>
                <w:lang w:eastAsia="lv-LV"/>
              </w:rPr>
            </w:pPr>
            <w:r w:rsidRPr="00FD267E">
              <w:rPr>
                <w:sz w:val="18"/>
                <w:szCs w:val="18"/>
                <w:lang w:eastAsia="lv-LV"/>
              </w:rPr>
              <w:t>Palielinājums</w:t>
            </w:r>
          </w:p>
        </w:tc>
        <w:tc>
          <w:tcPr>
            <w:tcW w:w="1277" w:type="dxa"/>
            <w:vAlign w:val="center"/>
          </w:tcPr>
          <w:p w:rsidR="00E9736E" w:rsidRPr="00FD267E" w:rsidRDefault="00E9736E" w:rsidP="00ED69A9">
            <w:pPr>
              <w:spacing w:after="0"/>
              <w:ind w:firstLine="0"/>
              <w:jc w:val="center"/>
              <w:rPr>
                <w:sz w:val="18"/>
                <w:lang w:eastAsia="lv-LV"/>
              </w:rPr>
            </w:pPr>
            <w:r w:rsidRPr="00FD267E">
              <w:rPr>
                <w:sz w:val="18"/>
                <w:szCs w:val="18"/>
                <w:lang w:eastAsia="lv-LV"/>
              </w:rPr>
              <w:t>Izmaiņas</w:t>
            </w:r>
          </w:p>
        </w:tc>
      </w:tr>
      <w:tr w:rsidR="00E9736E" w:rsidRPr="00FD267E" w:rsidTr="00ED69A9">
        <w:trPr>
          <w:trHeight w:val="142"/>
          <w:jc w:val="center"/>
        </w:trPr>
        <w:tc>
          <w:tcPr>
            <w:tcW w:w="5241" w:type="dxa"/>
            <w:shd w:val="clear" w:color="auto" w:fill="D9D9D9"/>
          </w:tcPr>
          <w:p w:rsidR="00E9736E" w:rsidRPr="00FD267E" w:rsidRDefault="00E9736E" w:rsidP="00ED69A9">
            <w:pPr>
              <w:spacing w:after="0"/>
              <w:ind w:firstLine="0"/>
              <w:jc w:val="left"/>
              <w:rPr>
                <w:sz w:val="18"/>
                <w:szCs w:val="18"/>
              </w:rPr>
            </w:pPr>
            <w:r w:rsidRPr="00FD267E">
              <w:rPr>
                <w:b/>
                <w:bCs/>
                <w:sz w:val="18"/>
                <w:szCs w:val="18"/>
                <w:lang w:eastAsia="lv-LV"/>
              </w:rPr>
              <w:t>Izdevumi - kopā</w:t>
            </w:r>
          </w:p>
        </w:tc>
        <w:tc>
          <w:tcPr>
            <w:tcW w:w="1277" w:type="dxa"/>
            <w:shd w:val="clear" w:color="auto" w:fill="D9D9D9"/>
          </w:tcPr>
          <w:p w:rsidR="00E9736E" w:rsidRPr="00FD267E" w:rsidRDefault="00E9736E" w:rsidP="00ED69A9">
            <w:pPr>
              <w:spacing w:after="0"/>
              <w:ind w:firstLine="0"/>
              <w:jc w:val="right"/>
              <w:rPr>
                <w:b/>
                <w:sz w:val="18"/>
                <w:szCs w:val="18"/>
              </w:rPr>
            </w:pPr>
            <w:r w:rsidRPr="00FD267E">
              <w:rPr>
                <w:b/>
                <w:sz w:val="18"/>
                <w:szCs w:val="18"/>
              </w:rPr>
              <w:t>24 742 011</w:t>
            </w:r>
          </w:p>
        </w:tc>
        <w:tc>
          <w:tcPr>
            <w:tcW w:w="1277" w:type="dxa"/>
            <w:shd w:val="clear" w:color="auto" w:fill="D9D9D9"/>
          </w:tcPr>
          <w:p w:rsidR="00E9736E" w:rsidRPr="00FD267E" w:rsidRDefault="00E9736E" w:rsidP="00ED69A9">
            <w:pPr>
              <w:spacing w:after="0"/>
              <w:ind w:firstLine="0"/>
              <w:jc w:val="right"/>
              <w:rPr>
                <w:b/>
                <w:sz w:val="18"/>
                <w:szCs w:val="18"/>
              </w:rPr>
            </w:pPr>
            <w:r w:rsidRPr="00FD267E">
              <w:rPr>
                <w:b/>
                <w:sz w:val="18"/>
                <w:szCs w:val="18"/>
              </w:rPr>
              <w:t>27 116 969</w:t>
            </w:r>
          </w:p>
        </w:tc>
        <w:tc>
          <w:tcPr>
            <w:tcW w:w="1277" w:type="dxa"/>
            <w:shd w:val="clear" w:color="auto" w:fill="D9D9D9"/>
          </w:tcPr>
          <w:p w:rsidR="00E9736E" w:rsidRPr="00FD267E" w:rsidRDefault="00E9736E" w:rsidP="00ED69A9">
            <w:pPr>
              <w:spacing w:after="0"/>
              <w:ind w:firstLine="0"/>
              <w:jc w:val="right"/>
              <w:rPr>
                <w:b/>
                <w:sz w:val="18"/>
                <w:szCs w:val="18"/>
              </w:rPr>
            </w:pPr>
            <w:r w:rsidRPr="00FD267E">
              <w:rPr>
                <w:b/>
                <w:sz w:val="18"/>
                <w:szCs w:val="18"/>
              </w:rPr>
              <w:t>2 374 958</w:t>
            </w:r>
          </w:p>
        </w:tc>
      </w:tr>
      <w:tr w:rsidR="00E9736E" w:rsidRPr="00FD267E" w:rsidTr="00ED69A9">
        <w:trPr>
          <w:jc w:val="center"/>
        </w:trPr>
        <w:tc>
          <w:tcPr>
            <w:tcW w:w="9072" w:type="dxa"/>
            <w:gridSpan w:val="4"/>
          </w:tcPr>
          <w:p w:rsidR="00E9736E" w:rsidRPr="00FD267E" w:rsidRDefault="00E9736E" w:rsidP="00ED69A9">
            <w:pPr>
              <w:spacing w:after="0"/>
              <w:ind w:firstLine="313"/>
              <w:jc w:val="left"/>
              <w:rPr>
                <w:sz w:val="16"/>
              </w:rPr>
            </w:pPr>
            <w:r w:rsidRPr="00FD267E">
              <w:rPr>
                <w:i/>
                <w:sz w:val="18"/>
                <w:szCs w:val="18"/>
                <w:lang w:eastAsia="lv-LV"/>
              </w:rPr>
              <w:t>t. sk.:</w:t>
            </w:r>
          </w:p>
        </w:tc>
      </w:tr>
      <w:tr w:rsidR="00E9736E" w:rsidRPr="00FD267E" w:rsidTr="00ED69A9">
        <w:trPr>
          <w:jc w:val="center"/>
        </w:trPr>
        <w:tc>
          <w:tcPr>
            <w:tcW w:w="5241" w:type="dxa"/>
            <w:shd w:val="clear" w:color="auto" w:fill="F2F2F2"/>
            <w:vAlign w:val="center"/>
          </w:tcPr>
          <w:p w:rsidR="00E9736E" w:rsidRPr="00FD267E" w:rsidRDefault="00E9736E" w:rsidP="00ED69A9">
            <w:pPr>
              <w:spacing w:after="20"/>
              <w:ind w:firstLine="0"/>
              <w:jc w:val="left"/>
              <w:rPr>
                <w:sz w:val="18"/>
                <w:szCs w:val="18"/>
                <w:u w:val="single"/>
                <w:lang w:eastAsia="lv-LV"/>
              </w:rPr>
            </w:pPr>
            <w:bookmarkStart w:id="25" w:name="_Hlk493581361"/>
            <w:r w:rsidRPr="00FD267E">
              <w:rPr>
                <w:sz w:val="18"/>
                <w:szCs w:val="18"/>
                <w:u w:val="single"/>
                <w:lang w:eastAsia="lv-LV"/>
              </w:rPr>
              <w:t>Citas izmaiņas</w:t>
            </w:r>
          </w:p>
        </w:tc>
        <w:tc>
          <w:tcPr>
            <w:tcW w:w="1277" w:type="dxa"/>
            <w:shd w:val="clear" w:color="auto" w:fill="F2F2F2"/>
          </w:tcPr>
          <w:p w:rsidR="00E9736E" w:rsidRPr="00FD267E" w:rsidRDefault="00E9736E" w:rsidP="00ED69A9">
            <w:pPr>
              <w:spacing w:after="0"/>
              <w:ind w:firstLine="0"/>
              <w:jc w:val="right"/>
              <w:rPr>
                <w:sz w:val="18"/>
                <w:szCs w:val="18"/>
              </w:rPr>
            </w:pPr>
            <w:r w:rsidRPr="00FD267E">
              <w:rPr>
                <w:sz w:val="18"/>
                <w:szCs w:val="18"/>
              </w:rPr>
              <w:t>24 742 011</w:t>
            </w:r>
          </w:p>
        </w:tc>
        <w:tc>
          <w:tcPr>
            <w:tcW w:w="1277" w:type="dxa"/>
            <w:shd w:val="clear" w:color="auto" w:fill="F2F2F2"/>
          </w:tcPr>
          <w:p w:rsidR="00E9736E" w:rsidRPr="00FD267E" w:rsidRDefault="00E9736E" w:rsidP="00ED69A9">
            <w:pPr>
              <w:spacing w:after="0"/>
              <w:ind w:firstLine="0"/>
              <w:jc w:val="right"/>
              <w:rPr>
                <w:sz w:val="18"/>
                <w:szCs w:val="18"/>
              </w:rPr>
            </w:pPr>
            <w:r w:rsidRPr="00FD267E">
              <w:rPr>
                <w:sz w:val="18"/>
                <w:szCs w:val="18"/>
              </w:rPr>
              <w:t>27 116 969</w:t>
            </w:r>
          </w:p>
        </w:tc>
        <w:tc>
          <w:tcPr>
            <w:tcW w:w="1277" w:type="dxa"/>
            <w:shd w:val="clear" w:color="auto" w:fill="F2F2F2"/>
          </w:tcPr>
          <w:p w:rsidR="00E9736E" w:rsidRPr="00FD267E" w:rsidRDefault="00E9736E" w:rsidP="00ED69A9">
            <w:pPr>
              <w:spacing w:after="0"/>
              <w:ind w:firstLine="0"/>
              <w:jc w:val="right"/>
              <w:rPr>
                <w:sz w:val="18"/>
                <w:szCs w:val="18"/>
              </w:rPr>
            </w:pPr>
            <w:r w:rsidRPr="00FD267E">
              <w:rPr>
                <w:sz w:val="18"/>
                <w:szCs w:val="18"/>
              </w:rPr>
              <w:t>2 374 958</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 xml:space="preserve">1. Izdevumu palielinājums aktīvā nodarbinātības pasākuma „Nodarbinātības pasākumi vasaras brīvlaikā personām, kuras iegūst izglītību vispārējās, speciālās vai profesionālās izglītības iestādēs” īstenošanai saistībā ar vidējās izmaksas plānoto palielināšanos par vienu pasākumā iesaistāmo personu no 214,71 </w:t>
            </w:r>
            <w:r w:rsidRPr="00C5091E">
              <w:rPr>
                <w:i/>
                <w:sz w:val="18"/>
                <w:szCs w:val="18"/>
                <w:lang w:eastAsia="lv-LV"/>
              </w:rPr>
              <w:t>euro</w:t>
            </w:r>
            <w:r w:rsidRPr="00FD267E">
              <w:rPr>
                <w:i/>
                <w:sz w:val="18"/>
                <w:szCs w:val="18"/>
                <w:lang w:eastAsia="lv-LV"/>
              </w:rPr>
              <w:t xml:space="preserve"> uz 238,62 </w:t>
            </w:r>
            <w:r w:rsidRPr="00C5091E">
              <w:rPr>
                <w:i/>
                <w:sz w:val="18"/>
                <w:szCs w:val="18"/>
                <w:lang w:eastAsia="lv-LV"/>
              </w:rPr>
              <w:t>euro</w:t>
            </w:r>
          </w:p>
        </w:tc>
        <w:tc>
          <w:tcPr>
            <w:tcW w:w="1277" w:type="dxa"/>
          </w:tcPr>
          <w:p w:rsidR="00E9736E" w:rsidRPr="00FD267E" w:rsidRDefault="00E9736E" w:rsidP="00ED69A9">
            <w:pPr>
              <w:spacing w:after="0"/>
              <w:ind w:firstLine="0"/>
              <w:jc w:val="center"/>
              <w:rPr>
                <w:i/>
                <w:sz w:val="18"/>
                <w:szCs w:val="20"/>
              </w:rPr>
            </w:pPr>
            <w:r w:rsidRPr="00FD267E">
              <w:rPr>
                <w:i/>
                <w:sz w:val="18"/>
                <w:szCs w:val="20"/>
              </w:rPr>
              <w:t>-</w:t>
            </w:r>
          </w:p>
        </w:tc>
        <w:tc>
          <w:tcPr>
            <w:tcW w:w="1277" w:type="dxa"/>
          </w:tcPr>
          <w:p w:rsidR="00E9736E" w:rsidRPr="00FD267E" w:rsidRDefault="00E9736E" w:rsidP="00ED69A9">
            <w:pPr>
              <w:spacing w:after="0"/>
              <w:ind w:firstLine="0"/>
              <w:jc w:val="right"/>
              <w:rPr>
                <w:i/>
                <w:sz w:val="18"/>
                <w:szCs w:val="18"/>
              </w:rPr>
            </w:pPr>
            <w:r w:rsidRPr="00FD267E">
              <w:rPr>
                <w:i/>
                <w:sz w:val="18"/>
                <w:szCs w:val="18"/>
              </w:rPr>
              <w:t>119 550</w:t>
            </w:r>
          </w:p>
        </w:tc>
        <w:tc>
          <w:tcPr>
            <w:tcW w:w="1277" w:type="dxa"/>
          </w:tcPr>
          <w:p w:rsidR="00E9736E" w:rsidRPr="00FD267E" w:rsidRDefault="00E9736E" w:rsidP="00ED69A9">
            <w:pPr>
              <w:spacing w:after="0"/>
              <w:ind w:firstLine="0"/>
              <w:jc w:val="right"/>
              <w:rPr>
                <w:i/>
                <w:sz w:val="18"/>
                <w:szCs w:val="18"/>
              </w:rPr>
            </w:pPr>
            <w:r w:rsidRPr="00FD267E">
              <w:rPr>
                <w:i/>
                <w:sz w:val="18"/>
                <w:szCs w:val="18"/>
              </w:rPr>
              <w:t>119 550</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2. Izdevumu samazinājums aktīvā nodarbinātības pasākuma „Algoti pagaidu sabiedriskie darbi” īstenošanai saistībā ar pasākumā iesaistāmo personu plānoto samazinājumu par 3 854 personām</w:t>
            </w:r>
          </w:p>
        </w:tc>
        <w:tc>
          <w:tcPr>
            <w:tcW w:w="1277" w:type="dxa"/>
          </w:tcPr>
          <w:p w:rsidR="00E9736E" w:rsidRPr="00FD267E" w:rsidRDefault="00E9736E" w:rsidP="00BA38B3">
            <w:pPr>
              <w:spacing w:after="0"/>
              <w:ind w:firstLine="0"/>
              <w:jc w:val="right"/>
              <w:rPr>
                <w:i/>
                <w:sz w:val="18"/>
                <w:szCs w:val="18"/>
              </w:rPr>
            </w:pPr>
            <w:r w:rsidRPr="00FD267E">
              <w:rPr>
                <w:i/>
                <w:sz w:val="18"/>
                <w:szCs w:val="18"/>
              </w:rPr>
              <w:t>190 238</w:t>
            </w:r>
          </w:p>
        </w:tc>
        <w:tc>
          <w:tcPr>
            <w:tcW w:w="1277" w:type="dxa"/>
          </w:tcPr>
          <w:p w:rsidR="00E9736E" w:rsidRPr="00FD267E" w:rsidRDefault="00E9736E" w:rsidP="00ED69A9">
            <w:pPr>
              <w:spacing w:after="0"/>
              <w:ind w:firstLine="0"/>
              <w:jc w:val="center"/>
              <w:rPr>
                <w:i/>
                <w:sz w:val="18"/>
                <w:szCs w:val="18"/>
              </w:rPr>
            </w:pPr>
            <w:r w:rsidRPr="00FD267E">
              <w:rPr>
                <w:i/>
                <w:sz w:val="18"/>
                <w:szCs w:val="18"/>
              </w:rPr>
              <w:t>-</w:t>
            </w:r>
          </w:p>
        </w:tc>
        <w:tc>
          <w:tcPr>
            <w:tcW w:w="1277" w:type="dxa"/>
          </w:tcPr>
          <w:p w:rsidR="00E9736E" w:rsidRPr="00FD267E" w:rsidRDefault="00E9736E" w:rsidP="00ED69A9">
            <w:pPr>
              <w:spacing w:after="0"/>
              <w:ind w:firstLine="0"/>
              <w:jc w:val="right"/>
              <w:rPr>
                <w:i/>
                <w:sz w:val="18"/>
                <w:szCs w:val="18"/>
              </w:rPr>
            </w:pPr>
            <w:r w:rsidRPr="00FD267E">
              <w:rPr>
                <w:i/>
                <w:sz w:val="18"/>
                <w:szCs w:val="18"/>
              </w:rPr>
              <w:t>-190 238</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3. Aktīvā nodarbinātības pasākuma „Pasākumi komercdarbības vai pašnodarbinātības uzsākšanai” īstenošana, t.sk.:</w:t>
            </w:r>
          </w:p>
          <w:p w:rsidR="00E9736E" w:rsidRPr="00FD267E" w:rsidRDefault="00E9736E" w:rsidP="00ED69A9">
            <w:pPr>
              <w:spacing w:after="0"/>
              <w:ind w:firstLine="0"/>
              <w:rPr>
                <w:i/>
                <w:sz w:val="18"/>
                <w:szCs w:val="18"/>
                <w:lang w:eastAsia="lv-LV"/>
              </w:rPr>
            </w:pPr>
            <w:r w:rsidRPr="00FD267E">
              <w:rPr>
                <w:i/>
                <w:sz w:val="18"/>
                <w:szCs w:val="18"/>
                <w:lang w:eastAsia="lv-LV"/>
              </w:rPr>
              <w:t xml:space="preserve">- izdevumu palielinājums saistībā ar grozījumiem Ministru kabineta 2011.gada 25.janvāra noteikumos Nr.75 "Noteikumi par aktīvo nodarbinātības pasākumu un preventīvo bezdarba samazināšanas pasākumu organizēšanas un finansēšanas kārtību un pasākumu īstenotāju izvēles principiem", kas paredz pasākumā "Pasākumi komercdarbības vai pašnodarbinātības uzsākšanai" palielināt vienreizējās komercdarbības dotāciju no 3000 </w:t>
            </w:r>
            <w:r w:rsidRPr="00C5091E">
              <w:rPr>
                <w:i/>
                <w:sz w:val="18"/>
                <w:szCs w:val="18"/>
                <w:lang w:eastAsia="lv-LV"/>
              </w:rPr>
              <w:t>euro</w:t>
            </w:r>
            <w:r w:rsidRPr="00FD267E">
              <w:rPr>
                <w:i/>
                <w:sz w:val="18"/>
                <w:szCs w:val="18"/>
                <w:lang w:eastAsia="lv-LV"/>
              </w:rPr>
              <w:t xml:space="preserve"> uz 5000 </w:t>
            </w:r>
            <w:r w:rsidRPr="00C5091E">
              <w:rPr>
                <w:i/>
                <w:sz w:val="18"/>
                <w:szCs w:val="18"/>
                <w:lang w:eastAsia="lv-LV"/>
              </w:rPr>
              <w:t>euro</w:t>
            </w:r>
            <w:r w:rsidRPr="00FD267E">
              <w:rPr>
                <w:i/>
                <w:sz w:val="18"/>
                <w:szCs w:val="18"/>
                <w:lang w:eastAsia="lv-LV"/>
              </w:rPr>
              <w:t>;</w:t>
            </w:r>
          </w:p>
          <w:p w:rsidR="00E9736E" w:rsidRPr="00FD267E" w:rsidRDefault="00E9736E" w:rsidP="00ED69A9">
            <w:pPr>
              <w:spacing w:after="0"/>
              <w:ind w:firstLine="0"/>
              <w:rPr>
                <w:i/>
                <w:sz w:val="18"/>
                <w:szCs w:val="18"/>
                <w:lang w:eastAsia="lv-LV"/>
              </w:rPr>
            </w:pPr>
            <w:r w:rsidRPr="00FD267E">
              <w:rPr>
                <w:i/>
                <w:sz w:val="18"/>
                <w:szCs w:val="18"/>
                <w:lang w:eastAsia="lv-LV"/>
              </w:rPr>
              <w:t>- izdevumu samazinājums  saistībā ar pasākumā iesaistāmo personu plānoto samazinājumu par 50 personām</w:t>
            </w:r>
          </w:p>
        </w:tc>
        <w:tc>
          <w:tcPr>
            <w:tcW w:w="1277" w:type="dxa"/>
          </w:tcPr>
          <w:p w:rsidR="00E9736E" w:rsidRPr="00FD267E" w:rsidRDefault="00E9736E" w:rsidP="00BA38B3">
            <w:pPr>
              <w:spacing w:after="0"/>
              <w:ind w:firstLine="0"/>
              <w:jc w:val="right"/>
              <w:rPr>
                <w:i/>
                <w:sz w:val="18"/>
                <w:szCs w:val="18"/>
              </w:rPr>
            </w:pPr>
            <w:r w:rsidRPr="00FD267E">
              <w:rPr>
                <w:i/>
                <w:sz w:val="18"/>
                <w:szCs w:val="18"/>
              </w:rPr>
              <w:t>182 625</w:t>
            </w:r>
          </w:p>
        </w:tc>
        <w:tc>
          <w:tcPr>
            <w:tcW w:w="1277" w:type="dxa"/>
          </w:tcPr>
          <w:p w:rsidR="00E9736E" w:rsidRPr="00FD267E" w:rsidRDefault="00E9736E" w:rsidP="00ED69A9">
            <w:pPr>
              <w:spacing w:after="0"/>
              <w:ind w:firstLine="0"/>
              <w:jc w:val="right"/>
              <w:rPr>
                <w:i/>
                <w:sz w:val="18"/>
                <w:szCs w:val="18"/>
              </w:rPr>
            </w:pPr>
            <w:r w:rsidRPr="00FD267E">
              <w:rPr>
                <w:i/>
                <w:sz w:val="18"/>
                <w:szCs w:val="18"/>
              </w:rPr>
              <w:t>373 354</w:t>
            </w:r>
          </w:p>
        </w:tc>
        <w:tc>
          <w:tcPr>
            <w:tcW w:w="1277" w:type="dxa"/>
          </w:tcPr>
          <w:p w:rsidR="00E9736E" w:rsidRPr="00FD267E" w:rsidRDefault="00E9736E" w:rsidP="00ED69A9">
            <w:pPr>
              <w:spacing w:after="0"/>
              <w:ind w:firstLine="0"/>
              <w:jc w:val="right"/>
              <w:rPr>
                <w:i/>
                <w:sz w:val="18"/>
                <w:szCs w:val="18"/>
              </w:rPr>
            </w:pPr>
            <w:r w:rsidRPr="00FD267E">
              <w:rPr>
                <w:i/>
                <w:sz w:val="18"/>
                <w:szCs w:val="18"/>
              </w:rPr>
              <w:t>190 729</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4. Izdevumu samazinājums aktīvā nodarbinātības pasākuma „Pasākums noteiktām personu grupām” īstenošanai, jo saistībā ar ESF projekta “Subsidētās darbavietas bezdarbniekiem” īstenošanu turpmāka subsidēto darba vietu izveide plānota, izmantojot ES struktūrfondu līdzfinansējumu</w:t>
            </w:r>
          </w:p>
        </w:tc>
        <w:tc>
          <w:tcPr>
            <w:tcW w:w="1277" w:type="dxa"/>
          </w:tcPr>
          <w:p w:rsidR="00E9736E" w:rsidRPr="00FD267E" w:rsidRDefault="00E9736E" w:rsidP="00BA38B3">
            <w:pPr>
              <w:spacing w:after="0"/>
              <w:ind w:firstLine="0"/>
              <w:jc w:val="right"/>
              <w:rPr>
                <w:i/>
                <w:sz w:val="18"/>
                <w:szCs w:val="18"/>
              </w:rPr>
            </w:pPr>
            <w:r w:rsidRPr="00FD267E">
              <w:rPr>
                <w:i/>
                <w:sz w:val="18"/>
                <w:szCs w:val="18"/>
              </w:rPr>
              <w:t>140 122</w:t>
            </w:r>
          </w:p>
        </w:tc>
        <w:tc>
          <w:tcPr>
            <w:tcW w:w="1277" w:type="dxa"/>
          </w:tcPr>
          <w:p w:rsidR="00E9736E" w:rsidRPr="00FD267E" w:rsidRDefault="00E9736E" w:rsidP="00ED69A9">
            <w:pPr>
              <w:spacing w:after="0"/>
              <w:ind w:firstLine="0"/>
              <w:jc w:val="center"/>
              <w:rPr>
                <w:i/>
                <w:sz w:val="18"/>
                <w:szCs w:val="18"/>
              </w:rPr>
            </w:pPr>
            <w:r w:rsidRPr="00FD267E">
              <w:rPr>
                <w:i/>
                <w:sz w:val="18"/>
                <w:szCs w:val="18"/>
              </w:rPr>
              <w:t>-</w:t>
            </w:r>
          </w:p>
        </w:tc>
        <w:tc>
          <w:tcPr>
            <w:tcW w:w="1277" w:type="dxa"/>
          </w:tcPr>
          <w:p w:rsidR="00E9736E" w:rsidRPr="00FD267E" w:rsidRDefault="00E9736E" w:rsidP="00ED69A9">
            <w:pPr>
              <w:spacing w:after="0"/>
              <w:ind w:firstLine="0"/>
              <w:jc w:val="right"/>
              <w:rPr>
                <w:i/>
                <w:sz w:val="18"/>
                <w:szCs w:val="18"/>
              </w:rPr>
            </w:pPr>
            <w:r w:rsidRPr="00FD267E">
              <w:rPr>
                <w:i/>
                <w:sz w:val="18"/>
                <w:szCs w:val="18"/>
              </w:rPr>
              <w:t>-140 122</w:t>
            </w:r>
          </w:p>
        </w:tc>
      </w:tr>
      <w:bookmarkEnd w:id="25"/>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5. Sociālie pabalsti</w:t>
            </w:r>
          </w:p>
        </w:tc>
        <w:tc>
          <w:tcPr>
            <w:tcW w:w="1277" w:type="dxa"/>
          </w:tcPr>
          <w:p w:rsidR="00E9736E" w:rsidRPr="00FD267E" w:rsidRDefault="00E9736E" w:rsidP="00ED69A9">
            <w:pPr>
              <w:spacing w:after="0"/>
              <w:ind w:firstLine="0"/>
              <w:jc w:val="right"/>
              <w:rPr>
                <w:i/>
                <w:sz w:val="18"/>
                <w:szCs w:val="18"/>
              </w:rPr>
            </w:pPr>
            <w:r w:rsidRPr="00FD267E">
              <w:rPr>
                <w:i/>
                <w:sz w:val="18"/>
                <w:szCs w:val="18"/>
              </w:rPr>
              <w:t>19 389 454</w:t>
            </w:r>
          </w:p>
        </w:tc>
        <w:tc>
          <w:tcPr>
            <w:tcW w:w="1277" w:type="dxa"/>
          </w:tcPr>
          <w:p w:rsidR="00E9736E" w:rsidRPr="00FD267E" w:rsidRDefault="00E9736E" w:rsidP="00ED69A9">
            <w:pPr>
              <w:spacing w:after="0"/>
              <w:ind w:firstLine="0"/>
              <w:jc w:val="right"/>
              <w:rPr>
                <w:i/>
                <w:sz w:val="18"/>
                <w:szCs w:val="18"/>
              </w:rPr>
            </w:pPr>
            <w:r w:rsidRPr="00FD267E">
              <w:rPr>
                <w:i/>
                <w:sz w:val="18"/>
                <w:szCs w:val="18"/>
              </w:rPr>
              <w:t>22 075 631</w:t>
            </w:r>
          </w:p>
        </w:tc>
        <w:tc>
          <w:tcPr>
            <w:tcW w:w="1277" w:type="dxa"/>
          </w:tcPr>
          <w:p w:rsidR="00E9736E" w:rsidRPr="00FD267E" w:rsidRDefault="00E9736E" w:rsidP="00ED69A9">
            <w:pPr>
              <w:spacing w:after="0"/>
              <w:ind w:firstLine="0"/>
              <w:jc w:val="right"/>
              <w:rPr>
                <w:i/>
                <w:sz w:val="18"/>
                <w:szCs w:val="18"/>
              </w:rPr>
            </w:pPr>
            <w:r w:rsidRPr="00FD267E">
              <w:rPr>
                <w:i/>
                <w:sz w:val="18"/>
                <w:szCs w:val="18"/>
              </w:rPr>
              <w:t>2 686 177</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5.1. Bezdarbnieka pabalsts, t.sk.:</w:t>
            </w:r>
          </w:p>
          <w:p w:rsidR="00E9736E" w:rsidRPr="00FD267E" w:rsidRDefault="00E9736E" w:rsidP="00ED69A9">
            <w:pPr>
              <w:spacing w:after="0"/>
              <w:ind w:firstLine="0"/>
              <w:rPr>
                <w:i/>
                <w:sz w:val="18"/>
                <w:szCs w:val="18"/>
                <w:lang w:eastAsia="lv-LV"/>
              </w:rPr>
            </w:pPr>
            <w:r w:rsidRPr="00FD267E">
              <w:rPr>
                <w:i/>
                <w:sz w:val="18"/>
                <w:szCs w:val="18"/>
                <w:lang w:eastAsia="lv-LV"/>
              </w:rPr>
              <w:t xml:space="preserve">- palielinājums izmaksām saistībā ar pabalsta vidējā apmēra mēnesī prognozēto palielināšanos par 50,85 </w:t>
            </w:r>
            <w:r w:rsidRPr="00C5091E">
              <w:rPr>
                <w:i/>
                <w:sz w:val="18"/>
                <w:szCs w:val="18"/>
                <w:lang w:eastAsia="lv-LV"/>
              </w:rPr>
              <w:t>euro</w:t>
            </w:r>
            <w:r w:rsidRPr="00FD267E">
              <w:rPr>
                <w:i/>
                <w:sz w:val="18"/>
                <w:szCs w:val="18"/>
                <w:lang w:eastAsia="lv-LV"/>
              </w:rPr>
              <w:t xml:space="preserve"> (no 294,15 </w:t>
            </w:r>
            <w:r w:rsidRPr="00C5091E">
              <w:rPr>
                <w:i/>
                <w:sz w:val="18"/>
                <w:szCs w:val="18"/>
                <w:lang w:eastAsia="lv-LV"/>
              </w:rPr>
              <w:t>euro</w:t>
            </w:r>
            <w:r w:rsidRPr="00FD267E">
              <w:rPr>
                <w:i/>
                <w:sz w:val="18"/>
                <w:szCs w:val="18"/>
                <w:lang w:eastAsia="lv-LV"/>
              </w:rPr>
              <w:t xml:space="preserve"> līdz  345,00 </w:t>
            </w:r>
            <w:r w:rsidRPr="00C5091E">
              <w:rPr>
                <w:i/>
                <w:sz w:val="18"/>
                <w:szCs w:val="18"/>
                <w:lang w:eastAsia="lv-LV"/>
              </w:rPr>
              <w:t>euro</w:t>
            </w:r>
            <w:r w:rsidRPr="00FD267E">
              <w:rPr>
                <w:i/>
                <w:sz w:val="18"/>
                <w:szCs w:val="18"/>
                <w:lang w:eastAsia="lv-LV"/>
              </w:rPr>
              <w:t>);</w:t>
            </w:r>
          </w:p>
          <w:p w:rsidR="00E9736E" w:rsidRPr="00FD267E" w:rsidRDefault="00E9736E" w:rsidP="00ED69A9">
            <w:pPr>
              <w:spacing w:after="0"/>
              <w:ind w:firstLine="0"/>
              <w:rPr>
                <w:i/>
                <w:sz w:val="18"/>
                <w:szCs w:val="18"/>
                <w:lang w:eastAsia="lv-LV"/>
              </w:rPr>
            </w:pPr>
            <w:r w:rsidRPr="00FD267E">
              <w:rPr>
                <w:i/>
                <w:sz w:val="18"/>
                <w:szCs w:val="18"/>
                <w:lang w:eastAsia="lv-LV"/>
              </w:rPr>
              <w:t>- samazinājums izmaksām saistībā ar pabalsta saņēmēju skaita prognozēto samazināšanos par 4 677 personām vidēji mēnesī (no 36 148 personām līdz 31 471 personai)</w:t>
            </w:r>
          </w:p>
        </w:tc>
        <w:tc>
          <w:tcPr>
            <w:tcW w:w="1277" w:type="dxa"/>
          </w:tcPr>
          <w:p w:rsidR="00E9736E" w:rsidRPr="00FD267E" w:rsidRDefault="00E9736E" w:rsidP="00ED69A9">
            <w:pPr>
              <w:spacing w:after="0"/>
              <w:ind w:firstLine="0"/>
              <w:jc w:val="right"/>
              <w:rPr>
                <w:i/>
                <w:sz w:val="18"/>
                <w:szCs w:val="18"/>
              </w:rPr>
            </w:pPr>
            <w:r w:rsidRPr="00FD267E">
              <w:rPr>
                <w:i/>
                <w:sz w:val="18"/>
                <w:szCs w:val="18"/>
              </w:rPr>
              <w:t>19 362 554</w:t>
            </w:r>
          </w:p>
        </w:tc>
        <w:tc>
          <w:tcPr>
            <w:tcW w:w="1277" w:type="dxa"/>
          </w:tcPr>
          <w:p w:rsidR="00E9736E" w:rsidRPr="00FD267E" w:rsidRDefault="00E9736E" w:rsidP="00ED69A9">
            <w:pPr>
              <w:spacing w:after="0"/>
              <w:ind w:firstLine="0"/>
              <w:jc w:val="right"/>
              <w:rPr>
                <w:i/>
                <w:sz w:val="18"/>
                <w:szCs w:val="18"/>
              </w:rPr>
            </w:pPr>
            <w:r w:rsidRPr="00FD267E">
              <w:rPr>
                <w:i/>
                <w:sz w:val="18"/>
                <w:szCs w:val="18"/>
              </w:rPr>
              <w:t>22 055 550</w:t>
            </w:r>
          </w:p>
        </w:tc>
        <w:tc>
          <w:tcPr>
            <w:tcW w:w="1277" w:type="dxa"/>
          </w:tcPr>
          <w:p w:rsidR="00E9736E" w:rsidRPr="00FD267E" w:rsidRDefault="00E9736E" w:rsidP="00ED69A9">
            <w:pPr>
              <w:spacing w:after="0"/>
              <w:ind w:firstLine="0"/>
              <w:jc w:val="right"/>
              <w:rPr>
                <w:i/>
                <w:sz w:val="18"/>
                <w:szCs w:val="18"/>
              </w:rPr>
            </w:pPr>
            <w:r w:rsidRPr="00FD267E">
              <w:rPr>
                <w:i/>
                <w:sz w:val="18"/>
                <w:szCs w:val="18"/>
              </w:rPr>
              <w:t>2 692 996</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5.2. Samazinājums pārmaksāto valsts sociālās apdrošināšanas obligāto iemaksu atmaksām, saistībā ar pārmaksu kopsummas prognozēto samazināšanos, ņemot vērā iepriekšējo periodu izpildes tendenci</w:t>
            </w:r>
          </w:p>
        </w:tc>
        <w:tc>
          <w:tcPr>
            <w:tcW w:w="1277" w:type="dxa"/>
          </w:tcPr>
          <w:p w:rsidR="00E9736E" w:rsidRPr="00FD267E" w:rsidRDefault="00E9736E" w:rsidP="00BA38B3">
            <w:pPr>
              <w:spacing w:after="0"/>
              <w:ind w:firstLine="0"/>
              <w:jc w:val="right"/>
              <w:rPr>
                <w:i/>
                <w:sz w:val="18"/>
                <w:szCs w:val="18"/>
              </w:rPr>
            </w:pPr>
            <w:r w:rsidRPr="00FD267E">
              <w:rPr>
                <w:i/>
                <w:sz w:val="18"/>
                <w:szCs w:val="18"/>
              </w:rPr>
              <w:t>26 900</w:t>
            </w:r>
          </w:p>
        </w:tc>
        <w:tc>
          <w:tcPr>
            <w:tcW w:w="1277" w:type="dxa"/>
          </w:tcPr>
          <w:p w:rsidR="00E9736E" w:rsidRPr="00FD267E" w:rsidRDefault="00E9736E" w:rsidP="00DF3B69">
            <w:pPr>
              <w:spacing w:after="0"/>
              <w:ind w:firstLine="0"/>
              <w:jc w:val="center"/>
              <w:rPr>
                <w:i/>
                <w:sz w:val="18"/>
                <w:szCs w:val="18"/>
              </w:rPr>
            </w:pPr>
            <w:r w:rsidRPr="00FD267E">
              <w:rPr>
                <w:i/>
                <w:sz w:val="18"/>
                <w:szCs w:val="18"/>
              </w:rPr>
              <w:t>-</w:t>
            </w:r>
          </w:p>
        </w:tc>
        <w:tc>
          <w:tcPr>
            <w:tcW w:w="1277" w:type="dxa"/>
          </w:tcPr>
          <w:p w:rsidR="00E9736E" w:rsidRPr="00FD267E" w:rsidRDefault="00E9736E" w:rsidP="00ED69A9">
            <w:pPr>
              <w:spacing w:after="0"/>
              <w:ind w:firstLine="0"/>
              <w:jc w:val="right"/>
              <w:rPr>
                <w:i/>
                <w:sz w:val="18"/>
                <w:szCs w:val="18"/>
              </w:rPr>
            </w:pPr>
            <w:r w:rsidRPr="00FD267E">
              <w:rPr>
                <w:i/>
                <w:sz w:val="18"/>
                <w:szCs w:val="18"/>
              </w:rPr>
              <w:t>-26 900</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 xml:space="preserve">5.3. Palielinājums nodarbināto personu atlīdzības reģionālās mobilitātes veicināšanai izmaksām saistībā ar atlīdzības saņēmēju skaita prognozēto palielināšanos par 2 personām vidēji mēnesī (no 27 personām līdz 29 personām) un atlīdzības vidējā apmēra mēnesī prognozēto palielināšanos par 9,05 </w:t>
            </w:r>
            <w:r w:rsidRPr="00C5091E">
              <w:rPr>
                <w:i/>
                <w:sz w:val="18"/>
                <w:szCs w:val="18"/>
                <w:lang w:eastAsia="lv-LV"/>
              </w:rPr>
              <w:t>euro</w:t>
            </w:r>
            <w:r w:rsidRPr="00FD267E">
              <w:rPr>
                <w:i/>
                <w:sz w:val="18"/>
                <w:szCs w:val="18"/>
                <w:lang w:eastAsia="lv-LV"/>
              </w:rPr>
              <w:t xml:space="preserve"> (no 77,99 </w:t>
            </w:r>
            <w:r w:rsidRPr="00C5091E">
              <w:rPr>
                <w:i/>
                <w:sz w:val="18"/>
                <w:szCs w:val="18"/>
                <w:lang w:eastAsia="lv-LV"/>
              </w:rPr>
              <w:t>euro</w:t>
            </w:r>
            <w:r w:rsidRPr="00FD267E">
              <w:rPr>
                <w:i/>
                <w:sz w:val="18"/>
                <w:szCs w:val="18"/>
                <w:lang w:eastAsia="lv-LV"/>
              </w:rPr>
              <w:t xml:space="preserve"> līdz 87,04 </w:t>
            </w:r>
            <w:r w:rsidRPr="00C5091E">
              <w:rPr>
                <w:i/>
                <w:sz w:val="18"/>
                <w:szCs w:val="18"/>
                <w:lang w:eastAsia="lv-LV"/>
              </w:rPr>
              <w:t>euro</w:t>
            </w:r>
            <w:r w:rsidRPr="00FD267E">
              <w:rPr>
                <w:i/>
                <w:sz w:val="18"/>
                <w:szCs w:val="18"/>
                <w:lang w:eastAsia="lv-LV"/>
              </w:rPr>
              <w:t>)</w:t>
            </w:r>
          </w:p>
        </w:tc>
        <w:tc>
          <w:tcPr>
            <w:tcW w:w="1277" w:type="dxa"/>
          </w:tcPr>
          <w:p w:rsidR="00E9736E" w:rsidRPr="00FD267E" w:rsidRDefault="00E9736E" w:rsidP="00ED69A9">
            <w:pPr>
              <w:spacing w:after="0"/>
              <w:ind w:firstLine="0"/>
              <w:jc w:val="center"/>
              <w:rPr>
                <w:i/>
                <w:sz w:val="18"/>
                <w:szCs w:val="18"/>
              </w:rPr>
            </w:pPr>
            <w:r w:rsidRPr="00FD267E">
              <w:rPr>
                <w:i/>
                <w:sz w:val="18"/>
                <w:szCs w:val="18"/>
              </w:rPr>
              <w:t>-</w:t>
            </w:r>
          </w:p>
        </w:tc>
        <w:tc>
          <w:tcPr>
            <w:tcW w:w="1277" w:type="dxa"/>
          </w:tcPr>
          <w:p w:rsidR="00E9736E" w:rsidRPr="00FD267E" w:rsidRDefault="00E9736E" w:rsidP="00ED69A9">
            <w:pPr>
              <w:spacing w:after="0"/>
              <w:ind w:firstLine="0"/>
              <w:jc w:val="right"/>
              <w:rPr>
                <w:i/>
                <w:sz w:val="18"/>
                <w:szCs w:val="18"/>
              </w:rPr>
            </w:pPr>
            <w:r w:rsidRPr="00FD267E">
              <w:rPr>
                <w:i/>
                <w:sz w:val="18"/>
                <w:szCs w:val="18"/>
              </w:rPr>
              <w:t>20 081</w:t>
            </w:r>
          </w:p>
        </w:tc>
        <w:tc>
          <w:tcPr>
            <w:tcW w:w="1277" w:type="dxa"/>
          </w:tcPr>
          <w:p w:rsidR="00E9736E" w:rsidRPr="00FD267E" w:rsidRDefault="00E9736E" w:rsidP="00ED69A9">
            <w:pPr>
              <w:spacing w:after="0"/>
              <w:ind w:firstLine="0"/>
              <w:jc w:val="right"/>
              <w:rPr>
                <w:i/>
                <w:sz w:val="18"/>
                <w:szCs w:val="18"/>
              </w:rPr>
            </w:pPr>
            <w:r w:rsidRPr="00FD267E">
              <w:rPr>
                <w:i/>
                <w:sz w:val="18"/>
                <w:szCs w:val="18"/>
              </w:rPr>
              <w:t>20 081</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6. Valsts budžeta transferti no valsts speciālā budžeta uz valsts speciālo budžetu</w:t>
            </w:r>
          </w:p>
        </w:tc>
        <w:tc>
          <w:tcPr>
            <w:tcW w:w="1277" w:type="dxa"/>
          </w:tcPr>
          <w:p w:rsidR="00E9736E" w:rsidRPr="00FD267E" w:rsidRDefault="00E9736E" w:rsidP="00ED69A9">
            <w:pPr>
              <w:spacing w:after="0"/>
              <w:ind w:firstLine="0"/>
              <w:jc w:val="right"/>
              <w:rPr>
                <w:i/>
                <w:sz w:val="18"/>
                <w:szCs w:val="18"/>
              </w:rPr>
            </w:pPr>
            <w:r w:rsidRPr="00FD267E">
              <w:rPr>
                <w:i/>
                <w:sz w:val="18"/>
                <w:szCs w:val="18"/>
              </w:rPr>
              <w:t>4 839 572</w:t>
            </w:r>
          </w:p>
        </w:tc>
        <w:tc>
          <w:tcPr>
            <w:tcW w:w="1277" w:type="dxa"/>
          </w:tcPr>
          <w:p w:rsidR="00E9736E" w:rsidRPr="00FD267E" w:rsidRDefault="00E9736E" w:rsidP="00ED69A9">
            <w:pPr>
              <w:spacing w:after="0"/>
              <w:ind w:firstLine="0"/>
              <w:jc w:val="right"/>
              <w:rPr>
                <w:i/>
                <w:sz w:val="18"/>
                <w:szCs w:val="18"/>
              </w:rPr>
            </w:pPr>
            <w:r w:rsidRPr="00FD267E">
              <w:rPr>
                <w:i/>
                <w:sz w:val="18"/>
                <w:szCs w:val="18"/>
              </w:rPr>
              <w:t>4 548 434</w:t>
            </w:r>
          </w:p>
        </w:tc>
        <w:tc>
          <w:tcPr>
            <w:tcW w:w="1277" w:type="dxa"/>
          </w:tcPr>
          <w:p w:rsidR="00E9736E" w:rsidRPr="00FD267E" w:rsidRDefault="00E9736E" w:rsidP="00ED69A9">
            <w:pPr>
              <w:spacing w:after="0"/>
              <w:ind w:firstLine="0"/>
              <w:jc w:val="right"/>
              <w:rPr>
                <w:i/>
                <w:sz w:val="18"/>
                <w:szCs w:val="18"/>
              </w:rPr>
            </w:pPr>
            <w:r w:rsidRPr="00FD267E">
              <w:rPr>
                <w:i/>
                <w:sz w:val="18"/>
                <w:szCs w:val="18"/>
              </w:rPr>
              <w:t>-291 138</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6.1. Nodarbinātības speciālā budžeta izdevumi iemaksām uz valsts pensiju speciālo budžetu valsts pensiju apdrošināšanai, t.sk.:</w:t>
            </w:r>
          </w:p>
          <w:p w:rsidR="00E9736E" w:rsidRPr="00FD267E" w:rsidRDefault="00E9736E" w:rsidP="00ED69A9">
            <w:pPr>
              <w:spacing w:after="0"/>
              <w:ind w:firstLine="0"/>
              <w:rPr>
                <w:i/>
                <w:sz w:val="18"/>
                <w:szCs w:val="18"/>
                <w:lang w:eastAsia="lv-LV"/>
              </w:rPr>
            </w:pPr>
            <w:r w:rsidRPr="00FD267E">
              <w:rPr>
                <w:i/>
                <w:sz w:val="18"/>
                <w:szCs w:val="18"/>
                <w:lang w:eastAsia="lv-LV"/>
              </w:rPr>
              <w:t xml:space="preserve">- palielinājums saistībā ar iemaksas vidējā apmēra mēnesī prognozēto palielināšanos par 10,17 </w:t>
            </w:r>
            <w:r w:rsidRPr="00C5091E">
              <w:rPr>
                <w:i/>
                <w:sz w:val="18"/>
                <w:szCs w:val="18"/>
                <w:lang w:eastAsia="lv-LV"/>
              </w:rPr>
              <w:t>euro</w:t>
            </w:r>
            <w:r w:rsidRPr="00FD267E">
              <w:rPr>
                <w:i/>
                <w:sz w:val="18"/>
                <w:szCs w:val="18"/>
                <w:lang w:eastAsia="lv-LV"/>
              </w:rPr>
              <w:t xml:space="preserve"> (no 58,83 </w:t>
            </w:r>
            <w:r w:rsidRPr="00C5091E">
              <w:rPr>
                <w:i/>
                <w:sz w:val="18"/>
                <w:szCs w:val="18"/>
                <w:lang w:eastAsia="lv-LV"/>
              </w:rPr>
              <w:t>euro</w:t>
            </w:r>
            <w:r w:rsidRPr="00FD267E">
              <w:rPr>
                <w:i/>
                <w:sz w:val="18"/>
                <w:szCs w:val="18"/>
                <w:lang w:eastAsia="lv-LV"/>
              </w:rPr>
              <w:t xml:space="preserve"> līdz 69,00 </w:t>
            </w:r>
            <w:r w:rsidRPr="00C5091E">
              <w:rPr>
                <w:i/>
                <w:sz w:val="18"/>
                <w:szCs w:val="18"/>
                <w:lang w:eastAsia="lv-LV"/>
              </w:rPr>
              <w:t>euro</w:t>
            </w:r>
            <w:r w:rsidRPr="00FD267E">
              <w:rPr>
                <w:i/>
                <w:sz w:val="18"/>
                <w:szCs w:val="18"/>
                <w:lang w:eastAsia="lv-LV"/>
              </w:rPr>
              <w:t>);</w:t>
            </w:r>
          </w:p>
          <w:p w:rsidR="00E9736E" w:rsidRPr="00FD267E" w:rsidRDefault="00E9736E" w:rsidP="00ED69A9">
            <w:pPr>
              <w:spacing w:after="0"/>
              <w:ind w:firstLine="0"/>
              <w:rPr>
                <w:i/>
                <w:sz w:val="18"/>
                <w:szCs w:val="18"/>
                <w:lang w:eastAsia="lv-LV"/>
              </w:rPr>
            </w:pPr>
            <w:r w:rsidRPr="00FD267E">
              <w:rPr>
                <w:i/>
                <w:sz w:val="18"/>
                <w:szCs w:val="18"/>
                <w:lang w:eastAsia="lv-LV"/>
              </w:rPr>
              <w:t>- samazinājums saistībā ar personu, par kurām veicamas iemaksas, skaita prognozēto samazinājumu par 5 810 personām vidēji mēnesī (no 37 281 personas līdz 31 471 personai)</w:t>
            </w:r>
          </w:p>
        </w:tc>
        <w:tc>
          <w:tcPr>
            <w:tcW w:w="1277" w:type="dxa"/>
          </w:tcPr>
          <w:p w:rsidR="00E9736E" w:rsidRPr="00FD267E" w:rsidRDefault="00E9736E" w:rsidP="00ED69A9">
            <w:pPr>
              <w:spacing w:after="0"/>
              <w:ind w:firstLine="0"/>
              <w:jc w:val="right"/>
              <w:rPr>
                <w:i/>
                <w:sz w:val="18"/>
                <w:szCs w:val="18"/>
              </w:rPr>
            </w:pPr>
            <w:r w:rsidRPr="00FD267E">
              <w:rPr>
                <w:i/>
                <w:sz w:val="18"/>
                <w:szCs w:val="18"/>
              </w:rPr>
              <w:t>4 810 471</w:t>
            </w:r>
          </w:p>
        </w:tc>
        <w:tc>
          <w:tcPr>
            <w:tcW w:w="1277" w:type="dxa"/>
          </w:tcPr>
          <w:p w:rsidR="00E9736E" w:rsidRPr="00FD267E" w:rsidRDefault="00E9736E" w:rsidP="00ED69A9">
            <w:pPr>
              <w:spacing w:after="0"/>
              <w:ind w:firstLine="0"/>
              <w:jc w:val="right"/>
              <w:rPr>
                <w:i/>
                <w:sz w:val="18"/>
                <w:szCs w:val="18"/>
              </w:rPr>
            </w:pPr>
            <w:r w:rsidRPr="00FD267E">
              <w:rPr>
                <w:i/>
                <w:sz w:val="18"/>
                <w:szCs w:val="18"/>
              </w:rPr>
              <w:t>4 548 434</w:t>
            </w:r>
          </w:p>
        </w:tc>
        <w:tc>
          <w:tcPr>
            <w:tcW w:w="1277" w:type="dxa"/>
          </w:tcPr>
          <w:p w:rsidR="00E9736E" w:rsidRPr="00FD267E" w:rsidRDefault="00E9736E" w:rsidP="00ED69A9">
            <w:pPr>
              <w:spacing w:after="0"/>
              <w:ind w:firstLine="0"/>
              <w:jc w:val="right"/>
              <w:rPr>
                <w:i/>
                <w:sz w:val="18"/>
                <w:szCs w:val="18"/>
              </w:rPr>
            </w:pPr>
            <w:r w:rsidRPr="00FD267E">
              <w:rPr>
                <w:i/>
                <w:sz w:val="18"/>
                <w:szCs w:val="18"/>
              </w:rPr>
              <w:t xml:space="preserve">-262 037 </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6.2. Samazinājums valsts budžeta transfertam no nodarbinātības speciālā budžeta uz Valsts sociālās apdrošināšanas aģentūras speciālo budžetu saistībā ar kopējās atskaitījumu summas samazināšanos</w:t>
            </w:r>
          </w:p>
        </w:tc>
        <w:tc>
          <w:tcPr>
            <w:tcW w:w="1277" w:type="dxa"/>
          </w:tcPr>
          <w:p w:rsidR="00E9736E" w:rsidRPr="00FD267E" w:rsidRDefault="00E9736E" w:rsidP="00BA38B3">
            <w:pPr>
              <w:spacing w:after="0"/>
              <w:ind w:firstLine="0"/>
              <w:jc w:val="right"/>
              <w:rPr>
                <w:i/>
                <w:sz w:val="18"/>
                <w:szCs w:val="18"/>
              </w:rPr>
            </w:pPr>
            <w:r w:rsidRPr="00FD267E">
              <w:rPr>
                <w:i/>
                <w:sz w:val="18"/>
                <w:szCs w:val="18"/>
              </w:rPr>
              <w:t>29 101</w:t>
            </w:r>
          </w:p>
        </w:tc>
        <w:tc>
          <w:tcPr>
            <w:tcW w:w="1277" w:type="dxa"/>
          </w:tcPr>
          <w:p w:rsidR="00E9736E" w:rsidRPr="00FD267E" w:rsidRDefault="00E9736E" w:rsidP="00DF3B69">
            <w:pPr>
              <w:spacing w:after="0"/>
              <w:ind w:firstLine="0"/>
              <w:jc w:val="center"/>
              <w:rPr>
                <w:i/>
                <w:sz w:val="18"/>
                <w:szCs w:val="18"/>
              </w:rPr>
            </w:pPr>
            <w:r w:rsidRPr="00FD267E">
              <w:rPr>
                <w:i/>
                <w:sz w:val="18"/>
                <w:szCs w:val="18"/>
              </w:rPr>
              <w:t>-</w:t>
            </w:r>
          </w:p>
        </w:tc>
        <w:tc>
          <w:tcPr>
            <w:tcW w:w="1277" w:type="dxa"/>
          </w:tcPr>
          <w:p w:rsidR="00E9736E" w:rsidRPr="00FD267E" w:rsidRDefault="00E9736E" w:rsidP="00ED69A9">
            <w:pPr>
              <w:spacing w:after="0"/>
              <w:ind w:firstLine="0"/>
              <w:jc w:val="right"/>
              <w:rPr>
                <w:i/>
                <w:sz w:val="18"/>
                <w:szCs w:val="18"/>
              </w:rPr>
            </w:pPr>
            <w:r w:rsidRPr="00FD267E">
              <w:rPr>
                <w:i/>
                <w:sz w:val="18"/>
                <w:szCs w:val="18"/>
              </w:rPr>
              <w:t>-29 101</w:t>
            </w:r>
          </w:p>
        </w:tc>
      </w:tr>
    </w:tbl>
    <w:p w:rsidR="00E9736E" w:rsidRPr="00FD267E" w:rsidRDefault="00E9736E" w:rsidP="00DF3B69">
      <w:pPr>
        <w:ind w:firstLine="0"/>
        <w:rPr>
          <w:b/>
          <w:szCs w:val="20"/>
          <w:lang w:eastAsia="lv-LV"/>
        </w:rPr>
      </w:pPr>
    </w:p>
    <w:p w:rsidR="00E9736E" w:rsidRPr="00FD267E" w:rsidRDefault="00E9736E" w:rsidP="0081791F">
      <w:pPr>
        <w:ind w:firstLine="0"/>
        <w:jc w:val="center"/>
        <w:rPr>
          <w:b/>
          <w:szCs w:val="20"/>
          <w:lang w:eastAsia="lv-LV"/>
        </w:rPr>
      </w:pPr>
    </w:p>
    <w:p w:rsidR="00E9736E" w:rsidRPr="00FD267E" w:rsidRDefault="00E9736E" w:rsidP="0081791F">
      <w:pPr>
        <w:ind w:firstLine="0"/>
        <w:jc w:val="center"/>
        <w:rPr>
          <w:b/>
          <w:szCs w:val="20"/>
          <w:lang w:eastAsia="lv-LV"/>
        </w:rPr>
      </w:pPr>
      <w:r w:rsidRPr="00FD267E">
        <w:rPr>
          <w:b/>
          <w:szCs w:val="20"/>
          <w:lang w:eastAsia="lv-LV"/>
        </w:rPr>
        <w:t>Finansēšana 2019.gada plānā</w:t>
      </w:r>
    </w:p>
    <w:p w:rsidR="00E9736E" w:rsidRPr="00FD267E" w:rsidRDefault="00E9736E" w:rsidP="00D37A51">
      <w:pPr>
        <w:spacing w:after="0"/>
        <w:ind w:left="7921" w:firstLine="720"/>
        <w:jc w:val="center"/>
        <w:rPr>
          <w:i/>
          <w:sz w:val="18"/>
          <w:szCs w:val="18"/>
        </w:rPr>
      </w:pPr>
      <w:r w:rsidRPr="00C5091E">
        <w:rPr>
          <w:i/>
          <w:sz w:val="18"/>
          <w:szCs w:val="18"/>
        </w:rPr>
        <w:t>euro</w:t>
      </w:r>
    </w:p>
    <w:tbl>
      <w:tblPr>
        <w:tblW w:w="9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681"/>
        <w:gridCol w:w="1276"/>
      </w:tblGrid>
      <w:tr w:rsidR="00E9736E" w:rsidRPr="00FD267E" w:rsidTr="00594C90">
        <w:trPr>
          <w:trHeight w:val="283"/>
          <w:tblHeader/>
          <w:jc w:val="center"/>
        </w:trPr>
        <w:tc>
          <w:tcPr>
            <w:tcW w:w="7789" w:type="dxa"/>
            <w:vAlign w:val="center"/>
          </w:tcPr>
          <w:p w:rsidR="00E9736E" w:rsidRPr="00FD267E" w:rsidRDefault="00E9736E" w:rsidP="00D37A51">
            <w:pPr>
              <w:spacing w:after="0"/>
              <w:ind w:firstLine="0"/>
              <w:jc w:val="center"/>
              <w:rPr>
                <w:sz w:val="18"/>
              </w:rPr>
            </w:pPr>
            <w:r w:rsidRPr="00FD267E">
              <w:rPr>
                <w:sz w:val="18"/>
                <w:szCs w:val="18"/>
                <w:lang w:eastAsia="lv-LV"/>
              </w:rPr>
              <w:t>Pasākums</w:t>
            </w:r>
          </w:p>
        </w:tc>
        <w:tc>
          <w:tcPr>
            <w:tcW w:w="1276" w:type="dxa"/>
            <w:vAlign w:val="center"/>
          </w:tcPr>
          <w:p w:rsidR="00E9736E" w:rsidRPr="00FD267E" w:rsidRDefault="00E9736E" w:rsidP="00D37A51">
            <w:pPr>
              <w:spacing w:after="0"/>
              <w:ind w:firstLine="0"/>
              <w:jc w:val="center"/>
              <w:rPr>
                <w:sz w:val="18"/>
                <w:szCs w:val="18"/>
                <w:lang w:eastAsia="lv-LV"/>
              </w:rPr>
            </w:pPr>
            <w:r w:rsidRPr="00FD267E">
              <w:rPr>
                <w:sz w:val="18"/>
                <w:szCs w:val="18"/>
                <w:lang w:eastAsia="lv-LV"/>
              </w:rPr>
              <w:t>2019.gada plāns</w:t>
            </w:r>
          </w:p>
        </w:tc>
      </w:tr>
      <w:tr w:rsidR="00E9736E" w:rsidRPr="00FD267E" w:rsidTr="00D37A51">
        <w:trPr>
          <w:trHeight w:val="142"/>
          <w:tblHeader/>
          <w:jc w:val="center"/>
        </w:trPr>
        <w:tc>
          <w:tcPr>
            <w:tcW w:w="7789" w:type="dxa"/>
            <w:shd w:val="clear" w:color="auto" w:fill="D9D9D9"/>
          </w:tcPr>
          <w:p w:rsidR="00E9736E" w:rsidRPr="00FD267E" w:rsidRDefault="00E9736E" w:rsidP="00D37A51">
            <w:pPr>
              <w:spacing w:after="0"/>
              <w:ind w:firstLine="0"/>
              <w:jc w:val="left"/>
              <w:rPr>
                <w:b/>
                <w:sz w:val="18"/>
                <w:szCs w:val="18"/>
              </w:rPr>
            </w:pPr>
            <w:r w:rsidRPr="00FD267E">
              <w:rPr>
                <w:b/>
                <w:bCs/>
                <w:sz w:val="18"/>
                <w:szCs w:val="18"/>
                <w:lang w:eastAsia="lv-LV"/>
              </w:rPr>
              <w:t>Finansēšana – kopā</w:t>
            </w:r>
          </w:p>
        </w:tc>
        <w:tc>
          <w:tcPr>
            <w:tcW w:w="1276" w:type="dxa"/>
            <w:shd w:val="clear" w:color="auto" w:fill="D9D9D9"/>
          </w:tcPr>
          <w:p w:rsidR="00E9736E" w:rsidRPr="00FD267E" w:rsidRDefault="00E9736E" w:rsidP="007C48A9">
            <w:pPr>
              <w:spacing w:after="0"/>
              <w:ind w:firstLine="0"/>
              <w:jc w:val="right"/>
              <w:rPr>
                <w:b/>
                <w:sz w:val="18"/>
                <w:szCs w:val="18"/>
              </w:rPr>
            </w:pPr>
            <w:r w:rsidRPr="00FD267E">
              <w:rPr>
                <w:b/>
                <w:sz w:val="18"/>
                <w:szCs w:val="18"/>
              </w:rPr>
              <w:t>3 047 864</w:t>
            </w:r>
          </w:p>
        </w:tc>
      </w:tr>
      <w:tr w:rsidR="00E9736E" w:rsidRPr="00FD267E" w:rsidTr="00594C90">
        <w:trPr>
          <w:trHeight w:val="142"/>
          <w:tblHeader/>
          <w:jc w:val="center"/>
        </w:trPr>
        <w:tc>
          <w:tcPr>
            <w:tcW w:w="9065" w:type="dxa"/>
            <w:gridSpan w:val="2"/>
          </w:tcPr>
          <w:p w:rsidR="00E9736E" w:rsidRPr="00FD267E" w:rsidRDefault="00E9736E" w:rsidP="00D37A51">
            <w:pPr>
              <w:spacing w:after="0"/>
              <w:ind w:firstLine="313"/>
              <w:jc w:val="left"/>
              <w:rPr>
                <w:sz w:val="18"/>
                <w:szCs w:val="18"/>
              </w:rPr>
            </w:pPr>
            <w:r w:rsidRPr="00FD267E">
              <w:rPr>
                <w:i/>
                <w:sz w:val="18"/>
                <w:szCs w:val="18"/>
                <w:lang w:eastAsia="lv-LV"/>
              </w:rPr>
              <w:t>t. sk.:</w:t>
            </w:r>
          </w:p>
        </w:tc>
      </w:tr>
      <w:tr w:rsidR="00E9736E" w:rsidRPr="00FD267E" w:rsidTr="00594C90">
        <w:trPr>
          <w:trHeight w:val="142"/>
          <w:tblHeader/>
          <w:jc w:val="center"/>
        </w:trPr>
        <w:tc>
          <w:tcPr>
            <w:tcW w:w="7789" w:type="dxa"/>
          </w:tcPr>
          <w:p w:rsidR="00E9736E" w:rsidRPr="00FD267E" w:rsidRDefault="00E9736E" w:rsidP="00D37A51">
            <w:pPr>
              <w:spacing w:after="0"/>
              <w:ind w:firstLine="0"/>
              <w:jc w:val="left"/>
              <w:rPr>
                <w:sz w:val="18"/>
                <w:szCs w:val="18"/>
                <w:lang w:eastAsia="lv-LV"/>
              </w:rPr>
            </w:pPr>
            <w:r w:rsidRPr="00FD267E">
              <w:rPr>
                <w:sz w:val="18"/>
                <w:szCs w:val="18"/>
                <w:u w:val="single"/>
                <w:lang w:eastAsia="lv-LV"/>
              </w:rPr>
              <w:t>Naudas līdzekļi</w:t>
            </w:r>
          </w:p>
        </w:tc>
        <w:tc>
          <w:tcPr>
            <w:tcW w:w="1276" w:type="dxa"/>
          </w:tcPr>
          <w:p w:rsidR="00E9736E" w:rsidRPr="00FD267E" w:rsidRDefault="00E9736E" w:rsidP="007C48A9">
            <w:pPr>
              <w:spacing w:after="0"/>
              <w:ind w:firstLine="0"/>
              <w:jc w:val="right"/>
              <w:rPr>
                <w:sz w:val="18"/>
                <w:szCs w:val="18"/>
                <w:u w:val="single"/>
              </w:rPr>
            </w:pPr>
            <w:r w:rsidRPr="00FD267E">
              <w:rPr>
                <w:sz w:val="18"/>
                <w:szCs w:val="20"/>
                <w:u w:val="single"/>
              </w:rPr>
              <w:t>3 047 864</w:t>
            </w:r>
          </w:p>
        </w:tc>
      </w:tr>
      <w:tr w:rsidR="00E9736E" w:rsidRPr="00FD267E" w:rsidTr="00594C90">
        <w:trPr>
          <w:trHeight w:val="142"/>
          <w:tblHeader/>
          <w:jc w:val="center"/>
        </w:trPr>
        <w:tc>
          <w:tcPr>
            <w:tcW w:w="7789" w:type="dxa"/>
          </w:tcPr>
          <w:p w:rsidR="00E9736E" w:rsidRPr="00FD267E" w:rsidRDefault="00E9736E" w:rsidP="00D37A51">
            <w:pPr>
              <w:spacing w:after="0"/>
              <w:ind w:firstLine="0"/>
              <w:jc w:val="left"/>
              <w:rPr>
                <w:i/>
                <w:sz w:val="18"/>
                <w:szCs w:val="18"/>
                <w:lang w:eastAsia="lv-LV"/>
              </w:rPr>
            </w:pPr>
            <w:r w:rsidRPr="00FD267E">
              <w:rPr>
                <w:i/>
                <w:sz w:val="18"/>
                <w:szCs w:val="18"/>
              </w:rPr>
              <w:t>Valsts speciālā budžeta naudas līdzekļu atlikumu izmaiņas (palielinājums (–) vai samazinājums (+))</w:t>
            </w:r>
          </w:p>
        </w:tc>
        <w:tc>
          <w:tcPr>
            <w:tcW w:w="1276" w:type="dxa"/>
          </w:tcPr>
          <w:p w:rsidR="00E9736E" w:rsidRPr="00FD267E" w:rsidRDefault="00E9736E" w:rsidP="007C48A9">
            <w:pPr>
              <w:spacing w:after="0"/>
              <w:ind w:firstLine="0"/>
              <w:jc w:val="right"/>
              <w:rPr>
                <w:i/>
                <w:sz w:val="18"/>
                <w:szCs w:val="18"/>
              </w:rPr>
            </w:pPr>
            <w:r w:rsidRPr="00FD267E">
              <w:rPr>
                <w:i/>
                <w:sz w:val="18"/>
                <w:szCs w:val="20"/>
              </w:rPr>
              <w:t>3 047 864</w:t>
            </w:r>
          </w:p>
        </w:tc>
      </w:tr>
    </w:tbl>
    <w:p w:rsidR="00E9736E" w:rsidRPr="00FD267E" w:rsidRDefault="00E9736E" w:rsidP="00D37A51">
      <w:pPr>
        <w:spacing w:after="0"/>
        <w:ind w:firstLine="0"/>
        <w:jc w:val="left"/>
        <w:rPr>
          <w:i/>
          <w:sz w:val="18"/>
          <w:szCs w:val="18"/>
        </w:rPr>
      </w:pPr>
    </w:p>
    <w:p w:rsidR="00E9736E" w:rsidRPr="00FD267E" w:rsidRDefault="00E9736E" w:rsidP="0081791F">
      <w:pPr>
        <w:widowControl w:val="0"/>
        <w:spacing w:before="240" w:after="360"/>
        <w:ind w:firstLine="0"/>
        <w:jc w:val="center"/>
        <w:rPr>
          <w:b/>
          <w:szCs w:val="20"/>
        </w:rPr>
      </w:pPr>
      <w:r w:rsidRPr="00FD267E">
        <w:rPr>
          <w:b/>
          <w:szCs w:val="20"/>
        </w:rPr>
        <w:t>04.03.00 Darba negadījumu speciālais budžets</w:t>
      </w:r>
    </w:p>
    <w:p w:rsidR="00E9736E" w:rsidRPr="00FD267E" w:rsidRDefault="00E9736E" w:rsidP="0081791F">
      <w:pPr>
        <w:spacing w:before="240" w:after="0"/>
        <w:ind w:firstLine="0"/>
        <w:jc w:val="left"/>
        <w:rPr>
          <w:szCs w:val="20"/>
          <w:u w:val="single"/>
          <w:lang w:eastAsia="lv-LV"/>
        </w:rPr>
      </w:pPr>
      <w:r w:rsidRPr="00FD267E">
        <w:rPr>
          <w:szCs w:val="20"/>
          <w:u w:val="single"/>
          <w:lang w:eastAsia="lv-LV"/>
        </w:rPr>
        <w:t>Apakšprogrammas mērķis:</w:t>
      </w:r>
    </w:p>
    <w:p w:rsidR="00E9736E" w:rsidRPr="00FD267E" w:rsidRDefault="00E9736E" w:rsidP="00550140">
      <w:pPr>
        <w:numPr>
          <w:ilvl w:val="0"/>
          <w:numId w:val="19"/>
        </w:numPr>
        <w:spacing w:before="120"/>
        <w:ind w:left="714" w:hanging="357"/>
      </w:pPr>
      <w:r w:rsidRPr="00FD267E">
        <w:t>nodrošināt ienākumu kompensāciju, iestājoties nelaimes gadījumam darbā vai arodslimībai, un citus pasākumus, veicinot indivīdu ātrāku un pēc iespējas kvalitatīvāku atgriešanos darba tirgū pēc darbnespējas perioda;</w:t>
      </w:r>
    </w:p>
    <w:p w:rsidR="00E9736E" w:rsidRPr="00FD267E" w:rsidRDefault="00E9736E" w:rsidP="00550140">
      <w:pPr>
        <w:numPr>
          <w:ilvl w:val="0"/>
          <w:numId w:val="19"/>
        </w:numPr>
        <w:spacing w:before="120"/>
        <w:ind w:left="714" w:hanging="357"/>
      </w:pPr>
      <w:r w:rsidRPr="00FD267E">
        <w:t>paplašināt sabiedrības zināšanas un paaugstināt sabiedrības informētības līmeni par darba aizsardzības jautājumiem.</w:t>
      </w:r>
    </w:p>
    <w:p w:rsidR="00E9736E" w:rsidRPr="00FD267E" w:rsidRDefault="00E9736E" w:rsidP="0081791F">
      <w:pPr>
        <w:spacing w:before="240" w:after="240"/>
        <w:ind w:firstLine="0"/>
        <w:jc w:val="left"/>
        <w:rPr>
          <w:bCs/>
          <w:szCs w:val="20"/>
          <w:u w:val="single"/>
        </w:rPr>
      </w:pPr>
      <w:r w:rsidRPr="00FD267E">
        <w:rPr>
          <w:bCs/>
          <w:szCs w:val="20"/>
          <w:u w:val="single"/>
        </w:rPr>
        <w:t>Galvenās aktivitātes:</w:t>
      </w:r>
    </w:p>
    <w:p w:rsidR="00E9736E" w:rsidRPr="00FD267E" w:rsidRDefault="00E9736E" w:rsidP="00550140">
      <w:pPr>
        <w:numPr>
          <w:ilvl w:val="0"/>
          <w:numId w:val="20"/>
        </w:numPr>
        <w:ind w:left="714" w:hanging="357"/>
      </w:pPr>
      <w:r w:rsidRPr="00FD267E">
        <w:rPr>
          <w:lang w:eastAsia="lv-LV"/>
        </w:rPr>
        <w:t>nodrošināt</w:t>
      </w:r>
      <w:r w:rsidRPr="00FD267E">
        <w:t xml:space="preserve"> 2018.gada oktobrī veiktās pensiju indeksācijas izmaksas 2019.gadā, kā arī plānoto pensiju indeksāciju 2019.gada oktobrī;</w:t>
      </w:r>
    </w:p>
    <w:p w:rsidR="00E9736E" w:rsidRPr="00FD267E" w:rsidRDefault="00E9736E" w:rsidP="00550140">
      <w:pPr>
        <w:numPr>
          <w:ilvl w:val="0"/>
          <w:numId w:val="20"/>
        </w:numPr>
        <w:ind w:left="714" w:hanging="357"/>
      </w:pPr>
      <w:r w:rsidRPr="00FD267E">
        <w:rPr>
          <w:szCs w:val="20"/>
          <w:lang w:eastAsia="lv-LV"/>
        </w:rPr>
        <w:t>nodrošināt</w:t>
      </w:r>
      <w:r w:rsidRPr="00FD267E">
        <w:rPr>
          <w:szCs w:val="20"/>
        </w:rPr>
        <w:t xml:space="preserve"> slimības pabalstu izmaksas apdrošinātām personām, ja pārejošas darba nespējas cēlonis ir nelaimes gadījums darbā vai arodslimība (pabalsta vidējais apmērs </w:t>
      </w:r>
      <w:r w:rsidRPr="00FD267E">
        <w:t xml:space="preserve">1 312,10 </w:t>
      </w:r>
      <w:r w:rsidRPr="00C5091E">
        <w:rPr>
          <w:i/>
          <w:szCs w:val="20"/>
        </w:rPr>
        <w:t>euro</w:t>
      </w:r>
      <w:r w:rsidRPr="00FD267E">
        <w:rPr>
          <w:szCs w:val="20"/>
        </w:rPr>
        <w:t xml:space="preserve"> mēnesī, 80% apmērā no apdrošinātās personas apdrošināšanas iemaksu algas par laiku no darba nespējas 11.dienas līdz darbspēju atgūšanas dienai vai līdz laikam, kad sāk izmaksāt atlīdzību par darbspēju zaudējumu (arodslimības gadījumā slimības pabalstu izmaksā sākot ar dienu, kad konstatēta arodslimība līdz izveseļošanās vai darbspēju zaudējuma pakāpes noteikšanai), bet ne ilgāku par 26 nedēļām, ja darba nespēja ir nepārtraukta, vai nav ilgāka par 52 nedēļām triju gadu periodā, ja darba nespēja atkārtojas ar pārtraukumiem);</w:t>
      </w:r>
    </w:p>
    <w:p w:rsidR="00E9736E" w:rsidRPr="00FD267E" w:rsidRDefault="00E9736E" w:rsidP="00550140">
      <w:pPr>
        <w:numPr>
          <w:ilvl w:val="0"/>
          <w:numId w:val="20"/>
        </w:numPr>
        <w:ind w:left="714" w:hanging="357"/>
      </w:pPr>
      <w:r w:rsidRPr="00FD267E">
        <w:rPr>
          <w:szCs w:val="20"/>
          <w:lang w:eastAsia="lv-LV"/>
        </w:rPr>
        <w:t>nodrošināt</w:t>
      </w:r>
      <w:r w:rsidRPr="00FD267E">
        <w:rPr>
          <w:szCs w:val="20"/>
        </w:rPr>
        <w:t xml:space="preserve"> atlīdzību par darbspēju zaudējumu izmaksas (atlīdzības vidējais apmērs mēnesī </w:t>
      </w:r>
      <w:r w:rsidRPr="00FD267E">
        <w:t xml:space="preserve">338,74 </w:t>
      </w:r>
      <w:r w:rsidRPr="00C5091E">
        <w:rPr>
          <w:i/>
        </w:rPr>
        <w:t>euro</w:t>
      </w:r>
      <w:r w:rsidRPr="00FD267E">
        <w:rPr>
          <w:szCs w:val="20"/>
        </w:rPr>
        <w:t>, kas ir atkarīgs no saņēmēja vidējās sociālās apdrošināšanas iemaksu algas noteiktā periodā un darbspēju zaudējuma pakāpes procentos);</w:t>
      </w:r>
    </w:p>
    <w:p w:rsidR="00E9736E" w:rsidRPr="00FD267E" w:rsidRDefault="00E9736E" w:rsidP="00550140">
      <w:pPr>
        <w:numPr>
          <w:ilvl w:val="0"/>
          <w:numId w:val="20"/>
        </w:numPr>
        <w:ind w:left="714" w:hanging="357"/>
      </w:pPr>
      <w:r w:rsidRPr="00FD267E">
        <w:rPr>
          <w:szCs w:val="20"/>
          <w:lang w:eastAsia="lv-LV"/>
        </w:rPr>
        <w:t>nodrošināt</w:t>
      </w:r>
      <w:r w:rsidRPr="00FD267E">
        <w:rPr>
          <w:szCs w:val="20"/>
        </w:rPr>
        <w:t xml:space="preserve"> atlīdzību par apgādnieka zaudējumu izmaksas (atlīdzības vidējais apmērs mēnesī 325,02 </w:t>
      </w:r>
      <w:r w:rsidRPr="00C5091E">
        <w:rPr>
          <w:i/>
          <w:szCs w:val="20"/>
        </w:rPr>
        <w:t>euro</w:t>
      </w:r>
      <w:r w:rsidRPr="00FD267E">
        <w:rPr>
          <w:szCs w:val="20"/>
        </w:rPr>
        <w:t>, kas ir atkarīgs no apgādnieka vidējās sociālās apdrošināšanas iemaksu algas noteiktā periodā un apgādībā bijušo bērnu skaita);</w:t>
      </w:r>
    </w:p>
    <w:p w:rsidR="00E9736E" w:rsidRPr="00FD267E" w:rsidRDefault="00E9736E" w:rsidP="00550140">
      <w:pPr>
        <w:numPr>
          <w:ilvl w:val="0"/>
          <w:numId w:val="20"/>
        </w:numPr>
        <w:ind w:left="714" w:hanging="357"/>
      </w:pPr>
      <w:r w:rsidRPr="00FD267E">
        <w:rPr>
          <w:szCs w:val="20"/>
          <w:lang w:eastAsia="lv-LV"/>
        </w:rPr>
        <w:t>nodrošināt</w:t>
      </w:r>
      <w:r w:rsidRPr="00FD267E">
        <w:rPr>
          <w:szCs w:val="20"/>
        </w:rPr>
        <w:t xml:space="preserve"> apbedīšanas pabalstu izmaksas darba negadījumā cietušās personas apbedīšanai divkāršas mēneša vidējās apdrošināšanas atlīdzības apmērā (pabalsta apmērs 1 105,71 </w:t>
      </w:r>
      <w:r w:rsidRPr="00C5091E">
        <w:rPr>
          <w:i/>
          <w:szCs w:val="20"/>
        </w:rPr>
        <w:t>euro</w:t>
      </w:r>
      <w:r w:rsidRPr="00FD267E">
        <w:rPr>
          <w:szCs w:val="20"/>
        </w:rPr>
        <w:t xml:space="preserve"> vidēji mēnesī);</w:t>
      </w:r>
    </w:p>
    <w:p w:rsidR="00E9736E" w:rsidRPr="00FD267E" w:rsidRDefault="00E9736E" w:rsidP="00550140">
      <w:pPr>
        <w:numPr>
          <w:ilvl w:val="0"/>
          <w:numId w:val="20"/>
        </w:numPr>
        <w:ind w:left="714" w:hanging="357"/>
      </w:pPr>
      <w:r w:rsidRPr="00FD267E">
        <w:rPr>
          <w:szCs w:val="20"/>
        </w:rPr>
        <w:t>nodrošināt atlīdzību par ārstēšanu, aprūpi, medicīnisko un profesionālo rehabilitāciju, protezēšanu, rehabilitācijas līdzekļu iegādi un to remontu izmaksām, pavadoņu pakalpojumu apmaksu un ārstniecības iestādes apmeklēšanai paredzēto ceļa izdevumu apmaksu;</w:t>
      </w:r>
    </w:p>
    <w:p w:rsidR="00E9736E" w:rsidRPr="00FD267E" w:rsidRDefault="00E9736E" w:rsidP="00550140">
      <w:pPr>
        <w:numPr>
          <w:ilvl w:val="0"/>
          <w:numId w:val="20"/>
        </w:numPr>
        <w:ind w:left="714" w:hanging="357"/>
      </w:pPr>
      <w:r w:rsidRPr="00FD267E">
        <w:rPr>
          <w:szCs w:val="20"/>
          <w:lang w:eastAsia="lv-LV"/>
        </w:rPr>
        <w:t>nodrošināt</w:t>
      </w:r>
      <w:r w:rsidRPr="00FD267E">
        <w:rPr>
          <w:szCs w:val="20"/>
        </w:rPr>
        <w:t xml:space="preserve"> preventīvos pasākumus nelaimes gadījumu darbā un arodslimību novēršanai;</w:t>
      </w:r>
    </w:p>
    <w:p w:rsidR="00E9736E" w:rsidRPr="00FD267E" w:rsidRDefault="00E9736E" w:rsidP="00550140">
      <w:pPr>
        <w:numPr>
          <w:ilvl w:val="0"/>
          <w:numId w:val="20"/>
        </w:numPr>
        <w:ind w:left="714" w:hanging="357"/>
      </w:pPr>
      <w:r w:rsidRPr="00FD267E">
        <w:rPr>
          <w:szCs w:val="20"/>
          <w:lang w:eastAsia="lv-LV"/>
        </w:rPr>
        <w:t>nodrošināt</w:t>
      </w:r>
      <w:r w:rsidRPr="00FD267E">
        <w:rPr>
          <w:szCs w:val="20"/>
        </w:rPr>
        <w:t> iemaksu veikšanu valsts pensiju speciālajā budžetā pensiju apdrošināšanai 20% apmērā no slimības pabalsta un atlīdzības par darbspēju zaudējumu, kuru saņem nestrādājošas personas ar invaliditāti, ja šo personu invaliditātes cēlonis ir nelaimes gadījums darbā vai arodslimība;</w:t>
      </w:r>
    </w:p>
    <w:p w:rsidR="00E9736E" w:rsidRPr="00FD267E" w:rsidRDefault="00E9736E" w:rsidP="00550140">
      <w:pPr>
        <w:numPr>
          <w:ilvl w:val="0"/>
          <w:numId w:val="20"/>
        </w:numPr>
        <w:ind w:left="714" w:hanging="357"/>
      </w:pPr>
      <w:r w:rsidRPr="00FD267E">
        <w:rPr>
          <w:szCs w:val="20"/>
          <w:lang w:eastAsia="lv-LV"/>
        </w:rPr>
        <w:t>nodrošināt</w:t>
      </w:r>
      <w:r w:rsidRPr="00FD267E">
        <w:rPr>
          <w:szCs w:val="20"/>
        </w:rPr>
        <w:t xml:space="preserve"> iemaksu veikšanu nodarbinātības speciālajā budžetā apdrošināšanai bezdarba gadījumam Ministru kabineta noteiktā apmērā no slimības pabalsta, ja šo personu pārejošas darbnespējas cēlonis ir nelaimes gadījums darbā vai arodslimība;</w:t>
      </w:r>
    </w:p>
    <w:p w:rsidR="00E9736E" w:rsidRPr="00FD267E" w:rsidRDefault="00E9736E" w:rsidP="00550140">
      <w:pPr>
        <w:numPr>
          <w:ilvl w:val="0"/>
          <w:numId w:val="20"/>
        </w:numPr>
        <w:ind w:left="714" w:hanging="357"/>
      </w:pPr>
      <w:r w:rsidRPr="00FD267E">
        <w:rPr>
          <w:szCs w:val="20"/>
          <w:lang w:eastAsia="lv-LV"/>
        </w:rPr>
        <w:t xml:space="preserve">nodrošināt </w:t>
      </w:r>
      <w:r w:rsidRPr="00FD267E">
        <w:rPr>
          <w:szCs w:val="20"/>
        </w:rPr>
        <w:t>transferta pārskaitījumu uz Valsts sociālās apdrošināšanas aģentūras speciālo budžetu darba negadījumu speciālā budžeta administrēšanai.</w:t>
      </w:r>
    </w:p>
    <w:p w:rsidR="00E9736E" w:rsidRPr="00FD267E" w:rsidRDefault="00E9736E" w:rsidP="00D37A51">
      <w:pPr>
        <w:spacing w:before="240" w:after="0"/>
        <w:ind w:firstLine="0"/>
        <w:jc w:val="left"/>
        <w:rPr>
          <w:szCs w:val="20"/>
        </w:rPr>
      </w:pPr>
      <w:r w:rsidRPr="00FD267E">
        <w:rPr>
          <w:szCs w:val="20"/>
          <w:u w:val="single"/>
        </w:rPr>
        <w:t>Apakšprogrammas izpildītājs</w:t>
      </w:r>
      <w:r w:rsidRPr="00FD267E">
        <w:rPr>
          <w:szCs w:val="20"/>
        </w:rPr>
        <w:t>: Valsts sociālās apdrošināšanas aģentūra.</w:t>
      </w:r>
    </w:p>
    <w:p w:rsidR="00E9736E" w:rsidRPr="00FD267E" w:rsidRDefault="00E9736E" w:rsidP="00D37A51">
      <w:pPr>
        <w:spacing w:after="240"/>
        <w:ind w:firstLine="0"/>
        <w:jc w:val="center"/>
        <w:rPr>
          <w:b/>
          <w:szCs w:val="20"/>
          <w:lang w:eastAsia="lv-LV"/>
        </w:rPr>
      </w:pPr>
    </w:p>
    <w:p w:rsidR="00E9736E" w:rsidRPr="00FD267E" w:rsidRDefault="00E9736E" w:rsidP="0081791F">
      <w:pPr>
        <w:ind w:firstLine="0"/>
        <w:jc w:val="center"/>
        <w:rPr>
          <w:b/>
          <w:szCs w:val="20"/>
          <w:lang w:eastAsia="lv-LV"/>
        </w:rPr>
      </w:pPr>
      <w:r w:rsidRPr="00FD267E">
        <w:rPr>
          <w:b/>
          <w:szCs w:val="20"/>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140"/>
        <w:gridCol w:w="964"/>
        <w:gridCol w:w="965"/>
        <w:gridCol w:w="965"/>
        <w:gridCol w:w="965"/>
        <w:gridCol w:w="965"/>
      </w:tblGrid>
      <w:tr w:rsidR="00E9736E" w:rsidRPr="00FD267E" w:rsidTr="00594C90">
        <w:trPr>
          <w:tblHeader/>
          <w:jc w:val="center"/>
        </w:trPr>
        <w:tc>
          <w:tcPr>
            <w:tcW w:w="4248" w:type="dxa"/>
          </w:tcPr>
          <w:p w:rsidR="00E9736E" w:rsidRPr="00FD267E" w:rsidRDefault="00E9736E" w:rsidP="00B539B7">
            <w:pPr>
              <w:spacing w:after="0"/>
              <w:ind w:firstLine="0"/>
              <w:jc w:val="center"/>
              <w:rPr>
                <w:sz w:val="18"/>
                <w:szCs w:val="18"/>
              </w:rPr>
            </w:pPr>
          </w:p>
        </w:tc>
        <w:tc>
          <w:tcPr>
            <w:tcW w:w="964" w:type="dxa"/>
          </w:tcPr>
          <w:p w:rsidR="00E9736E" w:rsidRPr="00FD267E" w:rsidRDefault="00E9736E" w:rsidP="00B539B7">
            <w:pPr>
              <w:spacing w:after="0"/>
              <w:ind w:firstLine="0"/>
              <w:jc w:val="center"/>
              <w:rPr>
                <w:sz w:val="18"/>
                <w:szCs w:val="18"/>
                <w:lang w:eastAsia="lv-LV"/>
              </w:rPr>
            </w:pPr>
            <w:r w:rsidRPr="00FD267E">
              <w:rPr>
                <w:sz w:val="18"/>
                <w:szCs w:val="18"/>
                <w:lang w:eastAsia="lv-LV"/>
              </w:rPr>
              <w:t>2017.gads (izpilde)</w:t>
            </w:r>
          </w:p>
        </w:tc>
        <w:tc>
          <w:tcPr>
            <w:tcW w:w="965" w:type="dxa"/>
            <w:vAlign w:val="center"/>
          </w:tcPr>
          <w:p w:rsidR="00E9736E" w:rsidRPr="00FD267E" w:rsidRDefault="00E9736E" w:rsidP="00B539B7">
            <w:pPr>
              <w:spacing w:after="0"/>
              <w:ind w:firstLine="0"/>
              <w:jc w:val="center"/>
              <w:rPr>
                <w:sz w:val="18"/>
                <w:szCs w:val="18"/>
                <w:lang w:eastAsia="lv-LV"/>
              </w:rPr>
            </w:pPr>
            <w:r w:rsidRPr="00FD267E">
              <w:rPr>
                <w:sz w:val="18"/>
                <w:szCs w:val="18"/>
                <w:lang w:eastAsia="lv-LV"/>
              </w:rPr>
              <w:t>2018.gada plāns</w:t>
            </w:r>
          </w:p>
        </w:tc>
        <w:tc>
          <w:tcPr>
            <w:tcW w:w="965" w:type="dxa"/>
          </w:tcPr>
          <w:p w:rsidR="00E9736E" w:rsidRPr="00FD267E" w:rsidRDefault="00E9736E" w:rsidP="00B539B7">
            <w:pPr>
              <w:spacing w:after="0"/>
              <w:ind w:firstLine="0"/>
              <w:jc w:val="center"/>
              <w:rPr>
                <w:sz w:val="18"/>
                <w:szCs w:val="18"/>
                <w:lang w:eastAsia="lv-LV"/>
              </w:rPr>
            </w:pPr>
            <w:r w:rsidRPr="00FD267E">
              <w:rPr>
                <w:sz w:val="18"/>
                <w:szCs w:val="18"/>
                <w:lang w:eastAsia="lv-LV"/>
              </w:rPr>
              <w:t xml:space="preserve">2019.gada plāns </w:t>
            </w:r>
          </w:p>
        </w:tc>
        <w:tc>
          <w:tcPr>
            <w:tcW w:w="965" w:type="dxa"/>
          </w:tcPr>
          <w:p w:rsidR="00E9736E" w:rsidRPr="00FD267E" w:rsidRDefault="00E9736E" w:rsidP="00B539B7">
            <w:pPr>
              <w:spacing w:after="0"/>
              <w:ind w:firstLine="0"/>
              <w:jc w:val="center"/>
              <w:rPr>
                <w:sz w:val="18"/>
                <w:szCs w:val="18"/>
                <w:lang w:eastAsia="lv-LV"/>
              </w:rPr>
            </w:pPr>
            <w:r w:rsidRPr="00FD267E">
              <w:rPr>
                <w:sz w:val="18"/>
                <w:szCs w:val="18"/>
                <w:lang w:eastAsia="lv-LV"/>
              </w:rPr>
              <w:t>2020.gada prognoze</w:t>
            </w:r>
          </w:p>
        </w:tc>
        <w:tc>
          <w:tcPr>
            <w:tcW w:w="965" w:type="dxa"/>
          </w:tcPr>
          <w:p w:rsidR="00E9736E" w:rsidRPr="00FD267E" w:rsidRDefault="00E9736E" w:rsidP="00B539B7">
            <w:pPr>
              <w:spacing w:after="0"/>
              <w:ind w:firstLine="0"/>
              <w:jc w:val="center"/>
              <w:rPr>
                <w:sz w:val="18"/>
                <w:szCs w:val="18"/>
                <w:lang w:eastAsia="lv-LV"/>
              </w:rPr>
            </w:pPr>
            <w:r w:rsidRPr="00FD267E">
              <w:rPr>
                <w:sz w:val="18"/>
                <w:szCs w:val="18"/>
                <w:lang w:eastAsia="lv-LV"/>
              </w:rPr>
              <w:t>2021.gada prognoze</w:t>
            </w:r>
          </w:p>
        </w:tc>
      </w:tr>
      <w:tr w:rsidR="00E9736E" w:rsidRPr="00FD267E" w:rsidTr="00D37A51">
        <w:trPr>
          <w:jc w:val="center"/>
        </w:trPr>
        <w:tc>
          <w:tcPr>
            <w:tcW w:w="9072" w:type="dxa"/>
            <w:gridSpan w:val="6"/>
            <w:shd w:val="clear" w:color="auto" w:fill="D9D9D9"/>
            <w:vAlign w:val="center"/>
          </w:tcPr>
          <w:p w:rsidR="00E9736E" w:rsidRPr="00FD267E" w:rsidRDefault="00E9736E" w:rsidP="0081791F">
            <w:pPr>
              <w:spacing w:before="40" w:after="40"/>
              <w:ind w:firstLine="0"/>
              <w:jc w:val="center"/>
              <w:rPr>
                <w:sz w:val="18"/>
                <w:szCs w:val="18"/>
              </w:rPr>
            </w:pPr>
            <w:r w:rsidRPr="00FD267E">
              <w:rPr>
                <w:sz w:val="18"/>
                <w:szCs w:val="18"/>
                <w:lang w:eastAsia="lv-LV"/>
              </w:rPr>
              <w:t>Nodrošināta ienākumu kompensācija, ja ciests nelaimes gadījumā darbā vai iegūta arodslimība, sekmējot ātrāku un kvalitatīvāku atgriešanos darba tirgū pēc darbnespējas perioda</w:t>
            </w:r>
          </w:p>
        </w:tc>
      </w:tr>
      <w:tr w:rsidR="00E9736E" w:rsidRPr="00FD267E" w:rsidTr="00594C90">
        <w:trPr>
          <w:jc w:val="center"/>
        </w:trPr>
        <w:tc>
          <w:tcPr>
            <w:tcW w:w="9072" w:type="dxa"/>
            <w:gridSpan w:val="6"/>
          </w:tcPr>
          <w:p w:rsidR="00E9736E" w:rsidRPr="00FD267E" w:rsidRDefault="00E9736E" w:rsidP="00D37A51">
            <w:pPr>
              <w:spacing w:after="0"/>
              <w:ind w:firstLine="0"/>
              <w:jc w:val="left"/>
              <w:rPr>
                <w:sz w:val="18"/>
                <w:szCs w:val="18"/>
              </w:rPr>
            </w:pPr>
            <w:r w:rsidRPr="00FD267E">
              <w:rPr>
                <w:sz w:val="18"/>
                <w:szCs w:val="20"/>
              </w:rPr>
              <w:t>Rezultatīvais rādītājs – saņēmēju skaits (vidēji mēnesī)</w:t>
            </w:r>
          </w:p>
        </w:tc>
      </w:tr>
      <w:tr w:rsidR="00E9736E" w:rsidRPr="00FD267E" w:rsidTr="00666193">
        <w:trPr>
          <w:jc w:val="center"/>
        </w:trPr>
        <w:tc>
          <w:tcPr>
            <w:tcW w:w="4248" w:type="dxa"/>
          </w:tcPr>
          <w:p w:rsidR="00E9736E" w:rsidRPr="00FD267E" w:rsidRDefault="00E9736E" w:rsidP="00274F53">
            <w:pPr>
              <w:numPr>
                <w:ilvl w:val="0"/>
                <w:numId w:val="25"/>
              </w:numPr>
              <w:spacing w:after="0"/>
              <w:jc w:val="left"/>
              <w:rPr>
                <w:sz w:val="18"/>
                <w:szCs w:val="18"/>
              </w:rPr>
            </w:pPr>
            <w:r w:rsidRPr="00FD267E">
              <w:rPr>
                <w:bCs/>
                <w:sz w:val="18"/>
                <w:szCs w:val="18"/>
              </w:rPr>
              <w:t>Slimības pabalsts</w:t>
            </w:r>
          </w:p>
        </w:tc>
        <w:tc>
          <w:tcPr>
            <w:tcW w:w="964" w:type="dxa"/>
            <w:tcBorders>
              <w:top w:val="single" w:sz="4" w:space="0" w:color="auto"/>
              <w:left w:val="single" w:sz="4" w:space="0" w:color="auto"/>
              <w:bottom w:val="single" w:sz="4" w:space="0" w:color="auto"/>
              <w:right w:val="single" w:sz="4" w:space="0" w:color="auto"/>
            </w:tcBorders>
          </w:tcPr>
          <w:p w:rsidR="00E9736E" w:rsidRPr="00FD267E" w:rsidRDefault="00E9736E" w:rsidP="00274F53">
            <w:pPr>
              <w:spacing w:after="0"/>
              <w:ind w:firstLine="0"/>
              <w:jc w:val="center"/>
              <w:rPr>
                <w:sz w:val="18"/>
                <w:szCs w:val="18"/>
              </w:rPr>
            </w:pPr>
            <w:r w:rsidRPr="00FD267E">
              <w:rPr>
                <w:sz w:val="18"/>
                <w:szCs w:val="18"/>
              </w:rPr>
              <w:t>363</w:t>
            </w:r>
          </w:p>
        </w:tc>
        <w:tc>
          <w:tcPr>
            <w:tcW w:w="965" w:type="dxa"/>
          </w:tcPr>
          <w:p w:rsidR="00E9736E" w:rsidRPr="00FD267E" w:rsidRDefault="00E9736E" w:rsidP="00274F53">
            <w:pPr>
              <w:spacing w:after="0"/>
              <w:ind w:firstLine="0"/>
              <w:jc w:val="center"/>
              <w:rPr>
                <w:sz w:val="18"/>
                <w:szCs w:val="18"/>
              </w:rPr>
            </w:pPr>
            <w:r w:rsidRPr="00FD267E">
              <w:rPr>
                <w:bCs/>
                <w:sz w:val="18"/>
                <w:szCs w:val="18"/>
                <w:lang w:eastAsia="lv-LV"/>
              </w:rPr>
              <w:t>376</w:t>
            </w:r>
          </w:p>
        </w:tc>
        <w:tc>
          <w:tcPr>
            <w:tcW w:w="965" w:type="dxa"/>
          </w:tcPr>
          <w:p w:rsidR="00E9736E" w:rsidRPr="00FD267E" w:rsidRDefault="00E9736E" w:rsidP="00274F53">
            <w:pPr>
              <w:spacing w:after="0"/>
              <w:ind w:firstLine="0"/>
              <w:jc w:val="center"/>
              <w:rPr>
                <w:sz w:val="18"/>
                <w:szCs w:val="18"/>
              </w:rPr>
            </w:pPr>
            <w:r w:rsidRPr="00FD267E">
              <w:rPr>
                <w:sz w:val="18"/>
                <w:szCs w:val="18"/>
              </w:rPr>
              <w:t>443</w:t>
            </w:r>
          </w:p>
        </w:tc>
        <w:tc>
          <w:tcPr>
            <w:tcW w:w="965" w:type="dxa"/>
          </w:tcPr>
          <w:p w:rsidR="00E9736E" w:rsidRPr="00FD267E" w:rsidRDefault="00E9736E" w:rsidP="00274F53">
            <w:pPr>
              <w:spacing w:after="0"/>
              <w:ind w:firstLine="0"/>
              <w:jc w:val="center"/>
              <w:rPr>
                <w:sz w:val="18"/>
                <w:szCs w:val="18"/>
              </w:rPr>
            </w:pPr>
            <w:r w:rsidRPr="00FD267E">
              <w:rPr>
                <w:sz w:val="18"/>
                <w:szCs w:val="18"/>
              </w:rPr>
              <w:t>488</w:t>
            </w:r>
          </w:p>
        </w:tc>
        <w:tc>
          <w:tcPr>
            <w:tcW w:w="965" w:type="dxa"/>
          </w:tcPr>
          <w:p w:rsidR="00E9736E" w:rsidRPr="00FD267E" w:rsidRDefault="00E9736E" w:rsidP="00274F53">
            <w:pPr>
              <w:spacing w:after="0"/>
              <w:ind w:firstLine="0"/>
              <w:jc w:val="center"/>
              <w:rPr>
                <w:sz w:val="18"/>
                <w:szCs w:val="18"/>
              </w:rPr>
            </w:pPr>
            <w:r w:rsidRPr="00FD267E">
              <w:rPr>
                <w:sz w:val="18"/>
                <w:szCs w:val="18"/>
              </w:rPr>
              <w:t>536</w:t>
            </w:r>
          </w:p>
        </w:tc>
      </w:tr>
      <w:tr w:rsidR="00E9736E" w:rsidRPr="00FD267E" w:rsidTr="00666193">
        <w:trPr>
          <w:jc w:val="center"/>
        </w:trPr>
        <w:tc>
          <w:tcPr>
            <w:tcW w:w="4248" w:type="dxa"/>
          </w:tcPr>
          <w:p w:rsidR="00E9736E" w:rsidRPr="00FD267E" w:rsidRDefault="00E9736E" w:rsidP="00274F53">
            <w:pPr>
              <w:numPr>
                <w:ilvl w:val="0"/>
                <w:numId w:val="25"/>
              </w:numPr>
              <w:spacing w:after="0"/>
              <w:jc w:val="left"/>
              <w:rPr>
                <w:sz w:val="18"/>
                <w:szCs w:val="18"/>
              </w:rPr>
            </w:pPr>
            <w:r w:rsidRPr="00FD267E">
              <w:rPr>
                <w:bCs/>
                <w:sz w:val="18"/>
                <w:szCs w:val="18"/>
              </w:rPr>
              <w:t>Atlīdzība par darbspēju zaudējumu</w:t>
            </w:r>
          </w:p>
        </w:tc>
        <w:tc>
          <w:tcPr>
            <w:tcW w:w="964" w:type="dxa"/>
            <w:tcBorders>
              <w:top w:val="nil"/>
              <w:left w:val="single" w:sz="4" w:space="0" w:color="auto"/>
              <w:bottom w:val="single" w:sz="4" w:space="0" w:color="auto"/>
              <w:right w:val="single" w:sz="4" w:space="0" w:color="auto"/>
            </w:tcBorders>
          </w:tcPr>
          <w:p w:rsidR="00E9736E" w:rsidRPr="00FD267E" w:rsidRDefault="00E9736E" w:rsidP="00274F53">
            <w:pPr>
              <w:spacing w:after="0"/>
              <w:ind w:firstLine="0"/>
              <w:jc w:val="center"/>
              <w:rPr>
                <w:sz w:val="18"/>
                <w:szCs w:val="18"/>
              </w:rPr>
            </w:pPr>
            <w:r w:rsidRPr="00FD267E">
              <w:rPr>
                <w:sz w:val="18"/>
                <w:szCs w:val="18"/>
              </w:rPr>
              <w:t>8 741</w:t>
            </w:r>
          </w:p>
        </w:tc>
        <w:tc>
          <w:tcPr>
            <w:tcW w:w="965" w:type="dxa"/>
          </w:tcPr>
          <w:p w:rsidR="00E9736E" w:rsidRPr="00FD267E" w:rsidRDefault="00E9736E" w:rsidP="00274F53">
            <w:pPr>
              <w:spacing w:after="0"/>
              <w:ind w:firstLine="0"/>
              <w:jc w:val="center"/>
              <w:rPr>
                <w:sz w:val="18"/>
                <w:szCs w:val="18"/>
              </w:rPr>
            </w:pPr>
            <w:r w:rsidRPr="00FD267E">
              <w:rPr>
                <w:bCs/>
                <w:sz w:val="18"/>
                <w:szCs w:val="18"/>
                <w:lang w:eastAsia="lv-LV"/>
              </w:rPr>
              <w:t>9 405</w:t>
            </w:r>
          </w:p>
        </w:tc>
        <w:tc>
          <w:tcPr>
            <w:tcW w:w="965" w:type="dxa"/>
          </w:tcPr>
          <w:p w:rsidR="00E9736E" w:rsidRPr="00FD267E" w:rsidRDefault="00E9736E" w:rsidP="00274F53">
            <w:pPr>
              <w:spacing w:after="0"/>
              <w:ind w:firstLine="0"/>
              <w:jc w:val="center"/>
              <w:rPr>
                <w:sz w:val="18"/>
                <w:szCs w:val="18"/>
              </w:rPr>
            </w:pPr>
            <w:r w:rsidRPr="00FD267E">
              <w:rPr>
                <w:sz w:val="18"/>
                <w:szCs w:val="18"/>
              </w:rPr>
              <w:t>10 136</w:t>
            </w:r>
          </w:p>
        </w:tc>
        <w:tc>
          <w:tcPr>
            <w:tcW w:w="965" w:type="dxa"/>
          </w:tcPr>
          <w:p w:rsidR="00E9736E" w:rsidRPr="00FD267E" w:rsidRDefault="00E9736E" w:rsidP="00274F53">
            <w:pPr>
              <w:spacing w:after="0"/>
              <w:ind w:firstLine="0"/>
              <w:jc w:val="center"/>
              <w:rPr>
                <w:sz w:val="18"/>
                <w:szCs w:val="18"/>
              </w:rPr>
            </w:pPr>
            <w:r w:rsidRPr="00FD267E">
              <w:rPr>
                <w:sz w:val="18"/>
                <w:szCs w:val="18"/>
              </w:rPr>
              <w:t>10 761</w:t>
            </w:r>
          </w:p>
        </w:tc>
        <w:tc>
          <w:tcPr>
            <w:tcW w:w="965" w:type="dxa"/>
          </w:tcPr>
          <w:p w:rsidR="00E9736E" w:rsidRPr="00FD267E" w:rsidRDefault="00E9736E" w:rsidP="00274F53">
            <w:pPr>
              <w:spacing w:after="0"/>
              <w:ind w:firstLine="0"/>
              <w:jc w:val="center"/>
              <w:rPr>
                <w:sz w:val="18"/>
                <w:szCs w:val="18"/>
              </w:rPr>
            </w:pPr>
            <w:r w:rsidRPr="00FD267E">
              <w:rPr>
                <w:sz w:val="18"/>
                <w:szCs w:val="18"/>
              </w:rPr>
              <w:t>11 432</w:t>
            </w:r>
          </w:p>
        </w:tc>
      </w:tr>
      <w:tr w:rsidR="00E9736E" w:rsidRPr="00FD267E" w:rsidTr="00666193">
        <w:trPr>
          <w:jc w:val="center"/>
        </w:trPr>
        <w:tc>
          <w:tcPr>
            <w:tcW w:w="4248" w:type="dxa"/>
          </w:tcPr>
          <w:p w:rsidR="00E9736E" w:rsidRPr="00FD267E" w:rsidRDefault="00E9736E" w:rsidP="00274F53">
            <w:pPr>
              <w:numPr>
                <w:ilvl w:val="0"/>
                <w:numId w:val="25"/>
              </w:numPr>
              <w:spacing w:after="0"/>
              <w:jc w:val="left"/>
              <w:rPr>
                <w:sz w:val="18"/>
                <w:szCs w:val="18"/>
              </w:rPr>
            </w:pPr>
            <w:r w:rsidRPr="00FD267E">
              <w:rPr>
                <w:bCs/>
                <w:sz w:val="18"/>
                <w:szCs w:val="18"/>
              </w:rPr>
              <w:t>Atlīdzība par apgādnieka zaudējumu</w:t>
            </w:r>
          </w:p>
        </w:tc>
        <w:tc>
          <w:tcPr>
            <w:tcW w:w="964" w:type="dxa"/>
            <w:tcBorders>
              <w:top w:val="nil"/>
              <w:left w:val="single" w:sz="4" w:space="0" w:color="auto"/>
              <w:bottom w:val="single" w:sz="4" w:space="0" w:color="auto"/>
              <w:right w:val="single" w:sz="4" w:space="0" w:color="auto"/>
            </w:tcBorders>
          </w:tcPr>
          <w:p w:rsidR="00E9736E" w:rsidRPr="00FD267E" w:rsidRDefault="00E9736E" w:rsidP="00274F53">
            <w:pPr>
              <w:spacing w:after="0"/>
              <w:ind w:firstLine="0"/>
              <w:jc w:val="center"/>
              <w:rPr>
                <w:sz w:val="18"/>
                <w:szCs w:val="18"/>
              </w:rPr>
            </w:pPr>
            <w:r w:rsidRPr="00FD267E">
              <w:rPr>
                <w:sz w:val="18"/>
                <w:szCs w:val="18"/>
              </w:rPr>
              <w:t>68</w:t>
            </w:r>
          </w:p>
        </w:tc>
        <w:tc>
          <w:tcPr>
            <w:tcW w:w="965" w:type="dxa"/>
          </w:tcPr>
          <w:p w:rsidR="00E9736E" w:rsidRPr="00FD267E" w:rsidRDefault="00E9736E" w:rsidP="00274F53">
            <w:pPr>
              <w:spacing w:after="0"/>
              <w:ind w:firstLine="0"/>
              <w:jc w:val="center"/>
              <w:rPr>
                <w:sz w:val="18"/>
                <w:szCs w:val="18"/>
              </w:rPr>
            </w:pPr>
            <w:r w:rsidRPr="00FD267E">
              <w:rPr>
                <w:bCs/>
                <w:sz w:val="18"/>
                <w:szCs w:val="18"/>
                <w:lang w:eastAsia="lv-LV"/>
              </w:rPr>
              <w:t>73</w:t>
            </w:r>
          </w:p>
        </w:tc>
        <w:tc>
          <w:tcPr>
            <w:tcW w:w="965" w:type="dxa"/>
          </w:tcPr>
          <w:p w:rsidR="00E9736E" w:rsidRPr="00FD267E" w:rsidRDefault="00E9736E" w:rsidP="00274F53">
            <w:pPr>
              <w:spacing w:after="0"/>
              <w:ind w:firstLine="0"/>
              <w:jc w:val="center"/>
              <w:rPr>
                <w:sz w:val="18"/>
                <w:szCs w:val="18"/>
              </w:rPr>
            </w:pPr>
            <w:r w:rsidRPr="00FD267E">
              <w:rPr>
                <w:sz w:val="18"/>
                <w:szCs w:val="18"/>
              </w:rPr>
              <w:t>69</w:t>
            </w:r>
          </w:p>
        </w:tc>
        <w:tc>
          <w:tcPr>
            <w:tcW w:w="965" w:type="dxa"/>
          </w:tcPr>
          <w:p w:rsidR="00E9736E" w:rsidRPr="00FD267E" w:rsidRDefault="00E9736E" w:rsidP="00274F53">
            <w:pPr>
              <w:spacing w:after="0"/>
              <w:ind w:firstLine="0"/>
              <w:jc w:val="center"/>
              <w:rPr>
                <w:sz w:val="18"/>
                <w:szCs w:val="18"/>
              </w:rPr>
            </w:pPr>
            <w:r w:rsidRPr="00FD267E">
              <w:rPr>
                <w:sz w:val="18"/>
                <w:szCs w:val="18"/>
              </w:rPr>
              <w:t>70</w:t>
            </w:r>
          </w:p>
        </w:tc>
        <w:tc>
          <w:tcPr>
            <w:tcW w:w="965" w:type="dxa"/>
          </w:tcPr>
          <w:p w:rsidR="00E9736E" w:rsidRPr="00FD267E" w:rsidRDefault="00E9736E" w:rsidP="00274F53">
            <w:pPr>
              <w:spacing w:after="0"/>
              <w:ind w:firstLine="0"/>
              <w:jc w:val="center"/>
              <w:rPr>
                <w:sz w:val="18"/>
                <w:szCs w:val="18"/>
              </w:rPr>
            </w:pPr>
            <w:r w:rsidRPr="00FD267E">
              <w:rPr>
                <w:sz w:val="18"/>
                <w:szCs w:val="18"/>
              </w:rPr>
              <w:t>71</w:t>
            </w:r>
          </w:p>
        </w:tc>
      </w:tr>
      <w:tr w:rsidR="00E9736E" w:rsidRPr="00FD267E" w:rsidTr="00666193">
        <w:trPr>
          <w:jc w:val="center"/>
        </w:trPr>
        <w:tc>
          <w:tcPr>
            <w:tcW w:w="4248" w:type="dxa"/>
          </w:tcPr>
          <w:p w:rsidR="00E9736E" w:rsidRPr="00FD267E" w:rsidRDefault="00E9736E" w:rsidP="00274F53">
            <w:pPr>
              <w:numPr>
                <w:ilvl w:val="0"/>
                <w:numId w:val="25"/>
              </w:numPr>
              <w:spacing w:after="0"/>
              <w:jc w:val="left"/>
              <w:rPr>
                <w:sz w:val="18"/>
                <w:szCs w:val="18"/>
              </w:rPr>
            </w:pPr>
            <w:r w:rsidRPr="00FD267E">
              <w:rPr>
                <w:bCs/>
                <w:sz w:val="18"/>
                <w:szCs w:val="18"/>
              </w:rPr>
              <w:t>Apbedīšanas pabalsts</w:t>
            </w:r>
          </w:p>
        </w:tc>
        <w:tc>
          <w:tcPr>
            <w:tcW w:w="964" w:type="dxa"/>
            <w:tcBorders>
              <w:top w:val="nil"/>
              <w:left w:val="single" w:sz="4" w:space="0" w:color="auto"/>
              <w:bottom w:val="single" w:sz="4" w:space="0" w:color="auto"/>
              <w:right w:val="single" w:sz="4" w:space="0" w:color="auto"/>
            </w:tcBorders>
          </w:tcPr>
          <w:p w:rsidR="00E9736E" w:rsidRPr="00FD267E" w:rsidRDefault="00E9736E" w:rsidP="00274F53">
            <w:pPr>
              <w:spacing w:after="0"/>
              <w:ind w:firstLine="0"/>
              <w:jc w:val="center"/>
              <w:rPr>
                <w:bCs/>
                <w:sz w:val="18"/>
                <w:szCs w:val="18"/>
                <w:lang w:eastAsia="lv-LV"/>
              </w:rPr>
            </w:pPr>
            <w:r w:rsidRPr="00FD267E">
              <w:rPr>
                <w:bCs/>
                <w:sz w:val="18"/>
                <w:szCs w:val="18"/>
                <w:lang w:eastAsia="lv-LV"/>
              </w:rPr>
              <w:t>5</w:t>
            </w:r>
          </w:p>
        </w:tc>
        <w:tc>
          <w:tcPr>
            <w:tcW w:w="965" w:type="dxa"/>
          </w:tcPr>
          <w:p w:rsidR="00E9736E" w:rsidRPr="00FD267E" w:rsidRDefault="00E9736E" w:rsidP="00274F53">
            <w:pPr>
              <w:spacing w:after="0"/>
              <w:ind w:firstLine="0"/>
              <w:jc w:val="center"/>
              <w:rPr>
                <w:sz w:val="18"/>
                <w:szCs w:val="18"/>
              </w:rPr>
            </w:pPr>
            <w:r w:rsidRPr="00FD267E">
              <w:rPr>
                <w:bCs/>
                <w:sz w:val="18"/>
                <w:szCs w:val="18"/>
                <w:lang w:eastAsia="lv-LV"/>
              </w:rPr>
              <w:t>4</w:t>
            </w:r>
          </w:p>
        </w:tc>
        <w:tc>
          <w:tcPr>
            <w:tcW w:w="965" w:type="dxa"/>
          </w:tcPr>
          <w:p w:rsidR="00E9736E" w:rsidRPr="00FD267E" w:rsidRDefault="00E9736E" w:rsidP="00274F53">
            <w:pPr>
              <w:spacing w:after="0"/>
              <w:ind w:firstLine="0"/>
              <w:jc w:val="center"/>
              <w:rPr>
                <w:bCs/>
                <w:sz w:val="18"/>
                <w:szCs w:val="18"/>
                <w:lang w:eastAsia="lv-LV"/>
              </w:rPr>
            </w:pPr>
            <w:r w:rsidRPr="00FD267E">
              <w:rPr>
                <w:bCs/>
                <w:sz w:val="18"/>
                <w:szCs w:val="18"/>
                <w:lang w:eastAsia="lv-LV"/>
              </w:rPr>
              <w:t>4</w:t>
            </w:r>
          </w:p>
        </w:tc>
        <w:tc>
          <w:tcPr>
            <w:tcW w:w="965" w:type="dxa"/>
          </w:tcPr>
          <w:p w:rsidR="00E9736E" w:rsidRPr="00FD267E" w:rsidRDefault="00E9736E" w:rsidP="00274F53">
            <w:pPr>
              <w:spacing w:after="0"/>
              <w:ind w:firstLine="0"/>
              <w:jc w:val="center"/>
              <w:rPr>
                <w:bCs/>
                <w:sz w:val="18"/>
                <w:szCs w:val="18"/>
                <w:lang w:eastAsia="lv-LV"/>
              </w:rPr>
            </w:pPr>
            <w:r w:rsidRPr="00FD267E">
              <w:rPr>
                <w:bCs/>
                <w:sz w:val="18"/>
                <w:szCs w:val="18"/>
                <w:lang w:eastAsia="lv-LV"/>
              </w:rPr>
              <w:t>4</w:t>
            </w:r>
          </w:p>
        </w:tc>
        <w:tc>
          <w:tcPr>
            <w:tcW w:w="965" w:type="dxa"/>
          </w:tcPr>
          <w:p w:rsidR="00E9736E" w:rsidRPr="00FD267E" w:rsidRDefault="00E9736E" w:rsidP="00274F53">
            <w:pPr>
              <w:spacing w:after="0"/>
              <w:ind w:firstLine="0"/>
              <w:jc w:val="center"/>
              <w:rPr>
                <w:bCs/>
                <w:sz w:val="18"/>
                <w:szCs w:val="18"/>
                <w:lang w:eastAsia="lv-LV"/>
              </w:rPr>
            </w:pPr>
            <w:r w:rsidRPr="00FD267E">
              <w:rPr>
                <w:bCs/>
                <w:sz w:val="18"/>
                <w:szCs w:val="18"/>
                <w:lang w:eastAsia="lv-LV"/>
              </w:rPr>
              <w:t>4</w:t>
            </w:r>
          </w:p>
        </w:tc>
      </w:tr>
      <w:tr w:rsidR="00E9736E" w:rsidRPr="00FD267E" w:rsidTr="00666193">
        <w:trPr>
          <w:jc w:val="center"/>
        </w:trPr>
        <w:tc>
          <w:tcPr>
            <w:tcW w:w="4248" w:type="dxa"/>
          </w:tcPr>
          <w:p w:rsidR="00E9736E" w:rsidRPr="00FD267E" w:rsidRDefault="00E9736E" w:rsidP="00274F53">
            <w:pPr>
              <w:numPr>
                <w:ilvl w:val="0"/>
                <w:numId w:val="25"/>
              </w:numPr>
              <w:spacing w:after="0"/>
              <w:jc w:val="left"/>
              <w:rPr>
                <w:sz w:val="18"/>
                <w:szCs w:val="18"/>
              </w:rPr>
            </w:pPr>
            <w:r w:rsidRPr="00FD267E">
              <w:rPr>
                <w:bCs/>
                <w:sz w:val="18"/>
                <w:szCs w:val="18"/>
              </w:rPr>
              <w:t>Pārējie pabalsti</w:t>
            </w:r>
          </w:p>
        </w:tc>
        <w:tc>
          <w:tcPr>
            <w:tcW w:w="964" w:type="dxa"/>
            <w:tcBorders>
              <w:top w:val="nil"/>
              <w:left w:val="single" w:sz="4" w:space="0" w:color="auto"/>
              <w:bottom w:val="single" w:sz="4" w:space="0" w:color="auto"/>
              <w:right w:val="single" w:sz="4" w:space="0" w:color="auto"/>
            </w:tcBorders>
          </w:tcPr>
          <w:p w:rsidR="00E9736E" w:rsidRPr="00FD267E" w:rsidRDefault="00E9736E" w:rsidP="00274F53">
            <w:pPr>
              <w:spacing w:after="0"/>
              <w:ind w:firstLine="0"/>
              <w:jc w:val="center"/>
              <w:rPr>
                <w:bCs/>
                <w:sz w:val="18"/>
                <w:szCs w:val="18"/>
                <w:lang w:eastAsia="lv-LV"/>
              </w:rPr>
            </w:pPr>
            <w:r w:rsidRPr="00FD267E">
              <w:rPr>
                <w:bCs/>
                <w:sz w:val="18"/>
                <w:szCs w:val="18"/>
                <w:lang w:eastAsia="lv-LV"/>
              </w:rPr>
              <w:t>477</w:t>
            </w:r>
          </w:p>
        </w:tc>
        <w:tc>
          <w:tcPr>
            <w:tcW w:w="965" w:type="dxa"/>
          </w:tcPr>
          <w:p w:rsidR="00E9736E" w:rsidRPr="00FD267E" w:rsidRDefault="00E9736E" w:rsidP="00274F53">
            <w:pPr>
              <w:spacing w:after="0"/>
              <w:ind w:firstLine="0"/>
              <w:jc w:val="center"/>
              <w:rPr>
                <w:sz w:val="18"/>
                <w:szCs w:val="18"/>
              </w:rPr>
            </w:pPr>
            <w:r w:rsidRPr="00FD267E">
              <w:rPr>
                <w:bCs/>
                <w:sz w:val="18"/>
                <w:szCs w:val="18"/>
                <w:lang w:eastAsia="lv-LV"/>
              </w:rPr>
              <w:t>420</w:t>
            </w:r>
          </w:p>
        </w:tc>
        <w:tc>
          <w:tcPr>
            <w:tcW w:w="965" w:type="dxa"/>
          </w:tcPr>
          <w:p w:rsidR="00E9736E" w:rsidRPr="00FD267E" w:rsidRDefault="00E9736E" w:rsidP="00274F53">
            <w:pPr>
              <w:spacing w:after="0"/>
              <w:ind w:firstLine="0"/>
              <w:jc w:val="center"/>
              <w:rPr>
                <w:bCs/>
                <w:sz w:val="18"/>
                <w:szCs w:val="18"/>
                <w:lang w:eastAsia="lv-LV"/>
              </w:rPr>
            </w:pPr>
            <w:r w:rsidRPr="00FD267E">
              <w:rPr>
                <w:bCs/>
                <w:sz w:val="18"/>
                <w:szCs w:val="18"/>
                <w:lang w:eastAsia="lv-LV"/>
              </w:rPr>
              <w:t>430</w:t>
            </w:r>
          </w:p>
        </w:tc>
        <w:tc>
          <w:tcPr>
            <w:tcW w:w="965" w:type="dxa"/>
          </w:tcPr>
          <w:p w:rsidR="00E9736E" w:rsidRPr="00FD267E" w:rsidRDefault="00E9736E" w:rsidP="00274F53">
            <w:pPr>
              <w:spacing w:after="0"/>
              <w:ind w:firstLine="0"/>
              <w:jc w:val="center"/>
              <w:rPr>
                <w:bCs/>
                <w:sz w:val="18"/>
                <w:szCs w:val="18"/>
                <w:lang w:eastAsia="lv-LV"/>
              </w:rPr>
            </w:pPr>
            <w:r w:rsidRPr="00FD267E">
              <w:rPr>
                <w:bCs/>
                <w:sz w:val="18"/>
                <w:szCs w:val="18"/>
                <w:lang w:eastAsia="lv-LV"/>
              </w:rPr>
              <w:t>440</w:t>
            </w:r>
          </w:p>
        </w:tc>
        <w:tc>
          <w:tcPr>
            <w:tcW w:w="965" w:type="dxa"/>
          </w:tcPr>
          <w:p w:rsidR="00E9736E" w:rsidRPr="00FD267E" w:rsidRDefault="00E9736E" w:rsidP="00274F53">
            <w:pPr>
              <w:spacing w:after="0"/>
              <w:ind w:firstLine="0"/>
              <w:jc w:val="center"/>
              <w:rPr>
                <w:bCs/>
                <w:sz w:val="18"/>
                <w:szCs w:val="18"/>
                <w:lang w:eastAsia="lv-LV"/>
              </w:rPr>
            </w:pPr>
            <w:r w:rsidRPr="00FD267E">
              <w:rPr>
                <w:bCs/>
                <w:sz w:val="18"/>
                <w:szCs w:val="18"/>
                <w:lang w:eastAsia="lv-LV"/>
              </w:rPr>
              <w:t>450</w:t>
            </w:r>
          </w:p>
        </w:tc>
      </w:tr>
      <w:tr w:rsidR="00E9736E" w:rsidRPr="00FD267E" w:rsidTr="00D37A51">
        <w:trPr>
          <w:jc w:val="center"/>
        </w:trPr>
        <w:tc>
          <w:tcPr>
            <w:tcW w:w="9072" w:type="dxa"/>
            <w:gridSpan w:val="6"/>
            <w:shd w:val="clear" w:color="auto" w:fill="D9D9D9"/>
            <w:vAlign w:val="center"/>
          </w:tcPr>
          <w:p w:rsidR="00E9736E" w:rsidRPr="00FD267E" w:rsidRDefault="00E9736E" w:rsidP="00274F53">
            <w:pPr>
              <w:spacing w:before="40" w:after="40"/>
              <w:ind w:firstLine="0"/>
              <w:jc w:val="center"/>
              <w:rPr>
                <w:sz w:val="18"/>
                <w:szCs w:val="18"/>
              </w:rPr>
            </w:pPr>
            <w:r w:rsidRPr="00FD267E">
              <w:rPr>
                <w:sz w:val="18"/>
                <w:szCs w:val="18"/>
                <w:lang w:eastAsia="lv-LV"/>
              </w:rPr>
              <w:t>Īstenoti pasākumi sabiedrības zināšanu un informētības uzlabošanai, lai mazinātu risku ciest nelaimes gadījumā darbā vai iegūt arodslimību</w:t>
            </w:r>
          </w:p>
        </w:tc>
      </w:tr>
      <w:tr w:rsidR="00E9736E" w:rsidRPr="00FD267E" w:rsidTr="00D400EE">
        <w:trPr>
          <w:jc w:val="center"/>
        </w:trPr>
        <w:tc>
          <w:tcPr>
            <w:tcW w:w="4248" w:type="dxa"/>
          </w:tcPr>
          <w:p w:rsidR="00E9736E" w:rsidRPr="00FD267E" w:rsidRDefault="00E9736E" w:rsidP="00274F53">
            <w:pPr>
              <w:spacing w:after="0"/>
              <w:ind w:left="35" w:firstLine="0"/>
              <w:rPr>
                <w:sz w:val="18"/>
                <w:szCs w:val="20"/>
              </w:rPr>
            </w:pPr>
            <w:r w:rsidRPr="00FD267E">
              <w:rPr>
                <w:bCs/>
                <w:sz w:val="18"/>
                <w:szCs w:val="18"/>
              </w:rPr>
              <w:t>1. Informatīvi semināri (skaits)</w:t>
            </w:r>
          </w:p>
        </w:tc>
        <w:tc>
          <w:tcPr>
            <w:tcW w:w="964" w:type="dxa"/>
            <w:tcBorders>
              <w:top w:val="single" w:sz="4" w:space="0" w:color="auto"/>
              <w:left w:val="single" w:sz="4" w:space="0" w:color="auto"/>
              <w:bottom w:val="single" w:sz="4" w:space="0" w:color="auto"/>
              <w:right w:val="single" w:sz="4" w:space="0" w:color="auto"/>
            </w:tcBorders>
          </w:tcPr>
          <w:p w:rsidR="00E9736E" w:rsidRPr="00FD267E" w:rsidRDefault="00E9736E" w:rsidP="00274F53">
            <w:pPr>
              <w:spacing w:after="0"/>
              <w:ind w:firstLine="0"/>
              <w:jc w:val="center"/>
              <w:rPr>
                <w:sz w:val="18"/>
                <w:szCs w:val="18"/>
              </w:rPr>
            </w:pPr>
            <w:r w:rsidRPr="00FD267E">
              <w:rPr>
                <w:sz w:val="18"/>
                <w:szCs w:val="18"/>
              </w:rPr>
              <w:t>41</w:t>
            </w:r>
          </w:p>
        </w:tc>
        <w:tc>
          <w:tcPr>
            <w:tcW w:w="965" w:type="dxa"/>
          </w:tcPr>
          <w:p w:rsidR="00E9736E" w:rsidRPr="00FD267E" w:rsidRDefault="00E9736E" w:rsidP="00274F53">
            <w:pPr>
              <w:spacing w:after="0"/>
              <w:ind w:firstLine="0"/>
              <w:jc w:val="center"/>
              <w:rPr>
                <w:sz w:val="18"/>
                <w:szCs w:val="20"/>
              </w:rPr>
            </w:pPr>
            <w:r w:rsidRPr="00FD267E">
              <w:rPr>
                <w:bCs/>
                <w:sz w:val="18"/>
                <w:szCs w:val="18"/>
                <w:lang w:eastAsia="lv-LV"/>
              </w:rPr>
              <w:t>35</w:t>
            </w:r>
          </w:p>
        </w:tc>
        <w:tc>
          <w:tcPr>
            <w:tcW w:w="965" w:type="dxa"/>
          </w:tcPr>
          <w:p w:rsidR="00E9736E" w:rsidRPr="00FD267E" w:rsidRDefault="00E9736E" w:rsidP="00274F53">
            <w:pPr>
              <w:spacing w:after="0"/>
              <w:ind w:firstLine="0"/>
              <w:jc w:val="center"/>
              <w:rPr>
                <w:sz w:val="18"/>
                <w:szCs w:val="20"/>
              </w:rPr>
            </w:pPr>
            <w:r w:rsidRPr="00FD267E">
              <w:rPr>
                <w:sz w:val="18"/>
                <w:szCs w:val="20"/>
              </w:rPr>
              <w:t>45</w:t>
            </w:r>
          </w:p>
        </w:tc>
        <w:tc>
          <w:tcPr>
            <w:tcW w:w="965" w:type="dxa"/>
          </w:tcPr>
          <w:p w:rsidR="00E9736E" w:rsidRPr="00FD267E" w:rsidRDefault="00E9736E" w:rsidP="00274F53">
            <w:pPr>
              <w:spacing w:after="0"/>
              <w:ind w:firstLine="0"/>
              <w:jc w:val="center"/>
              <w:rPr>
                <w:sz w:val="18"/>
                <w:szCs w:val="20"/>
              </w:rPr>
            </w:pPr>
            <w:r w:rsidRPr="00FD267E">
              <w:rPr>
                <w:sz w:val="18"/>
                <w:szCs w:val="20"/>
              </w:rPr>
              <w:t>43</w:t>
            </w:r>
          </w:p>
        </w:tc>
        <w:tc>
          <w:tcPr>
            <w:tcW w:w="965" w:type="dxa"/>
          </w:tcPr>
          <w:p w:rsidR="00E9736E" w:rsidRPr="00FD267E" w:rsidRDefault="00E9736E" w:rsidP="00274F53">
            <w:pPr>
              <w:spacing w:after="0"/>
              <w:ind w:firstLine="0"/>
              <w:jc w:val="center"/>
              <w:rPr>
                <w:sz w:val="18"/>
                <w:szCs w:val="20"/>
              </w:rPr>
            </w:pPr>
            <w:r w:rsidRPr="00FD267E">
              <w:rPr>
                <w:sz w:val="18"/>
                <w:szCs w:val="20"/>
              </w:rPr>
              <w:t>44</w:t>
            </w:r>
          </w:p>
        </w:tc>
      </w:tr>
      <w:tr w:rsidR="00E9736E" w:rsidRPr="00FD267E" w:rsidTr="00D400EE">
        <w:trPr>
          <w:jc w:val="center"/>
        </w:trPr>
        <w:tc>
          <w:tcPr>
            <w:tcW w:w="4248" w:type="dxa"/>
          </w:tcPr>
          <w:p w:rsidR="00E9736E" w:rsidRPr="00FD267E" w:rsidRDefault="00E9736E" w:rsidP="00274F53">
            <w:pPr>
              <w:spacing w:after="0"/>
              <w:ind w:left="35" w:firstLine="0"/>
              <w:rPr>
                <w:sz w:val="18"/>
                <w:szCs w:val="18"/>
              </w:rPr>
            </w:pPr>
            <w:r w:rsidRPr="00FD267E">
              <w:rPr>
                <w:bCs/>
                <w:sz w:val="18"/>
                <w:szCs w:val="18"/>
              </w:rPr>
              <w:t>2. Informatīvi materiāli darba aizsardzības jomā:</w:t>
            </w:r>
          </w:p>
        </w:tc>
        <w:tc>
          <w:tcPr>
            <w:tcW w:w="964" w:type="dxa"/>
            <w:tcBorders>
              <w:top w:val="nil"/>
              <w:left w:val="single" w:sz="4" w:space="0" w:color="auto"/>
              <w:bottom w:val="single" w:sz="4" w:space="0" w:color="auto"/>
              <w:right w:val="single" w:sz="4" w:space="0" w:color="auto"/>
            </w:tcBorders>
          </w:tcPr>
          <w:p w:rsidR="00E9736E" w:rsidRPr="00FD267E" w:rsidRDefault="00E9736E" w:rsidP="00274F53">
            <w:pPr>
              <w:spacing w:after="0"/>
              <w:ind w:firstLine="0"/>
              <w:jc w:val="center"/>
              <w:rPr>
                <w:bCs/>
                <w:sz w:val="18"/>
                <w:szCs w:val="18"/>
                <w:lang w:eastAsia="lv-LV"/>
              </w:rPr>
            </w:pPr>
          </w:p>
        </w:tc>
        <w:tc>
          <w:tcPr>
            <w:tcW w:w="965" w:type="dxa"/>
          </w:tcPr>
          <w:p w:rsidR="00E9736E" w:rsidRPr="00FD267E" w:rsidRDefault="00E9736E" w:rsidP="00274F53">
            <w:pPr>
              <w:spacing w:after="0"/>
              <w:ind w:firstLine="0"/>
              <w:jc w:val="center"/>
              <w:rPr>
                <w:sz w:val="18"/>
                <w:szCs w:val="18"/>
              </w:rPr>
            </w:pPr>
          </w:p>
        </w:tc>
        <w:tc>
          <w:tcPr>
            <w:tcW w:w="965" w:type="dxa"/>
          </w:tcPr>
          <w:p w:rsidR="00E9736E" w:rsidRPr="00FD267E" w:rsidRDefault="00E9736E" w:rsidP="00274F53">
            <w:pPr>
              <w:spacing w:after="0"/>
              <w:ind w:firstLine="0"/>
              <w:jc w:val="center"/>
              <w:rPr>
                <w:bCs/>
                <w:sz w:val="18"/>
                <w:szCs w:val="18"/>
                <w:lang w:eastAsia="lv-LV"/>
              </w:rPr>
            </w:pPr>
          </w:p>
        </w:tc>
        <w:tc>
          <w:tcPr>
            <w:tcW w:w="965" w:type="dxa"/>
          </w:tcPr>
          <w:p w:rsidR="00E9736E" w:rsidRPr="00FD267E" w:rsidRDefault="00E9736E" w:rsidP="00274F53">
            <w:pPr>
              <w:spacing w:after="0"/>
              <w:ind w:firstLine="0"/>
              <w:jc w:val="center"/>
              <w:rPr>
                <w:bCs/>
                <w:sz w:val="18"/>
                <w:szCs w:val="18"/>
                <w:lang w:eastAsia="lv-LV"/>
              </w:rPr>
            </w:pPr>
          </w:p>
        </w:tc>
        <w:tc>
          <w:tcPr>
            <w:tcW w:w="965" w:type="dxa"/>
          </w:tcPr>
          <w:p w:rsidR="00E9736E" w:rsidRPr="00FD267E" w:rsidRDefault="00E9736E" w:rsidP="00274F53">
            <w:pPr>
              <w:spacing w:after="0"/>
              <w:ind w:firstLine="0"/>
              <w:jc w:val="center"/>
              <w:rPr>
                <w:bCs/>
                <w:sz w:val="18"/>
                <w:szCs w:val="18"/>
                <w:lang w:eastAsia="lv-LV"/>
              </w:rPr>
            </w:pPr>
          </w:p>
        </w:tc>
      </w:tr>
      <w:tr w:rsidR="00E9736E" w:rsidRPr="00FD267E" w:rsidTr="00D400EE">
        <w:trPr>
          <w:jc w:val="center"/>
        </w:trPr>
        <w:tc>
          <w:tcPr>
            <w:tcW w:w="4248" w:type="dxa"/>
          </w:tcPr>
          <w:p w:rsidR="00E9736E" w:rsidRPr="00FD267E" w:rsidRDefault="00E9736E" w:rsidP="00274F53">
            <w:pPr>
              <w:spacing w:after="0"/>
              <w:ind w:left="35" w:firstLine="0"/>
              <w:rPr>
                <w:sz w:val="18"/>
                <w:szCs w:val="20"/>
              </w:rPr>
            </w:pPr>
            <w:r w:rsidRPr="00FD267E">
              <w:rPr>
                <w:bCs/>
                <w:sz w:val="18"/>
                <w:szCs w:val="18"/>
              </w:rPr>
              <w:t xml:space="preserve">    2.1. bukleti un brošūras (skaits)</w:t>
            </w:r>
          </w:p>
        </w:tc>
        <w:tc>
          <w:tcPr>
            <w:tcW w:w="964" w:type="dxa"/>
            <w:tcBorders>
              <w:top w:val="nil"/>
              <w:left w:val="single" w:sz="4" w:space="0" w:color="auto"/>
              <w:bottom w:val="single" w:sz="4" w:space="0" w:color="auto"/>
              <w:right w:val="single" w:sz="4" w:space="0" w:color="auto"/>
            </w:tcBorders>
          </w:tcPr>
          <w:p w:rsidR="00E9736E" w:rsidRPr="00FD267E" w:rsidRDefault="00E9736E" w:rsidP="00274F53">
            <w:pPr>
              <w:spacing w:after="0"/>
              <w:ind w:firstLine="0"/>
              <w:jc w:val="center"/>
              <w:rPr>
                <w:sz w:val="18"/>
                <w:szCs w:val="18"/>
              </w:rPr>
            </w:pPr>
            <w:r w:rsidRPr="00FD267E">
              <w:rPr>
                <w:sz w:val="18"/>
                <w:szCs w:val="18"/>
              </w:rPr>
              <w:t>13</w:t>
            </w:r>
          </w:p>
        </w:tc>
        <w:tc>
          <w:tcPr>
            <w:tcW w:w="965" w:type="dxa"/>
          </w:tcPr>
          <w:p w:rsidR="00E9736E" w:rsidRPr="00FD267E" w:rsidRDefault="00E9736E" w:rsidP="00274F53">
            <w:pPr>
              <w:spacing w:after="0"/>
              <w:ind w:firstLine="0"/>
              <w:jc w:val="center"/>
              <w:rPr>
                <w:sz w:val="18"/>
                <w:szCs w:val="20"/>
              </w:rPr>
            </w:pPr>
            <w:r w:rsidRPr="00FD267E">
              <w:rPr>
                <w:bCs/>
                <w:sz w:val="18"/>
                <w:szCs w:val="18"/>
                <w:lang w:eastAsia="lv-LV"/>
              </w:rPr>
              <w:t>10</w:t>
            </w:r>
          </w:p>
        </w:tc>
        <w:tc>
          <w:tcPr>
            <w:tcW w:w="965" w:type="dxa"/>
          </w:tcPr>
          <w:p w:rsidR="00E9736E" w:rsidRPr="00FD267E" w:rsidRDefault="00E9736E" w:rsidP="00274F53">
            <w:pPr>
              <w:spacing w:after="0"/>
              <w:ind w:firstLine="0"/>
              <w:jc w:val="center"/>
              <w:rPr>
                <w:sz w:val="18"/>
                <w:szCs w:val="20"/>
              </w:rPr>
            </w:pPr>
            <w:r w:rsidRPr="00FD267E">
              <w:rPr>
                <w:sz w:val="18"/>
                <w:szCs w:val="20"/>
              </w:rPr>
              <w:t>5</w:t>
            </w:r>
          </w:p>
        </w:tc>
        <w:tc>
          <w:tcPr>
            <w:tcW w:w="965" w:type="dxa"/>
          </w:tcPr>
          <w:p w:rsidR="00E9736E" w:rsidRPr="00FD267E" w:rsidRDefault="00E9736E" w:rsidP="00274F53">
            <w:pPr>
              <w:spacing w:after="0"/>
              <w:ind w:firstLine="0"/>
              <w:jc w:val="center"/>
              <w:rPr>
                <w:sz w:val="18"/>
                <w:szCs w:val="20"/>
              </w:rPr>
            </w:pPr>
            <w:r w:rsidRPr="00FD267E">
              <w:rPr>
                <w:sz w:val="18"/>
                <w:szCs w:val="20"/>
              </w:rPr>
              <w:t>5</w:t>
            </w:r>
          </w:p>
        </w:tc>
        <w:tc>
          <w:tcPr>
            <w:tcW w:w="965" w:type="dxa"/>
          </w:tcPr>
          <w:p w:rsidR="00E9736E" w:rsidRPr="00FD267E" w:rsidRDefault="00E9736E" w:rsidP="00274F53">
            <w:pPr>
              <w:spacing w:after="0"/>
              <w:ind w:firstLine="0"/>
              <w:jc w:val="center"/>
              <w:rPr>
                <w:sz w:val="18"/>
                <w:szCs w:val="20"/>
              </w:rPr>
            </w:pPr>
            <w:r w:rsidRPr="00FD267E">
              <w:rPr>
                <w:sz w:val="18"/>
                <w:szCs w:val="20"/>
              </w:rPr>
              <w:t>5</w:t>
            </w:r>
          </w:p>
        </w:tc>
      </w:tr>
      <w:tr w:rsidR="00E9736E" w:rsidRPr="00FD267E" w:rsidTr="00D400EE">
        <w:trPr>
          <w:jc w:val="center"/>
        </w:trPr>
        <w:tc>
          <w:tcPr>
            <w:tcW w:w="4248" w:type="dxa"/>
          </w:tcPr>
          <w:p w:rsidR="00E9736E" w:rsidRPr="00FD267E" w:rsidRDefault="00E9736E" w:rsidP="00274F53">
            <w:pPr>
              <w:spacing w:after="0"/>
              <w:ind w:left="35" w:firstLine="0"/>
              <w:rPr>
                <w:sz w:val="18"/>
                <w:szCs w:val="18"/>
              </w:rPr>
            </w:pPr>
            <w:r w:rsidRPr="00FD267E">
              <w:rPr>
                <w:bCs/>
                <w:sz w:val="18"/>
                <w:szCs w:val="18"/>
              </w:rPr>
              <w:t xml:space="preserve">    2.2. plakāti (skaits)</w:t>
            </w:r>
          </w:p>
        </w:tc>
        <w:tc>
          <w:tcPr>
            <w:tcW w:w="964" w:type="dxa"/>
            <w:tcBorders>
              <w:top w:val="nil"/>
              <w:left w:val="single" w:sz="4" w:space="0" w:color="auto"/>
              <w:bottom w:val="single" w:sz="4" w:space="0" w:color="auto"/>
              <w:right w:val="single" w:sz="4" w:space="0" w:color="auto"/>
            </w:tcBorders>
          </w:tcPr>
          <w:p w:rsidR="00E9736E" w:rsidRPr="00FD267E" w:rsidRDefault="00E9736E" w:rsidP="00274F53">
            <w:pPr>
              <w:spacing w:after="0"/>
              <w:ind w:firstLine="0"/>
              <w:jc w:val="center"/>
              <w:rPr>
                <w:bCs/>
                <w:sz w:val="18"/>
                <w:szCs w:val="18"/>
                <w:lang w:eastAsia="lv-LV"/>
              </w:rPr>
            </w:pPr>
            <w:r w:rsidRPr="00FD267E">
              <w:rPr>
                <w:bCs/>
                <w:sz w:val="18"/>
                <w:szCs w:val="18"/>
                <w:lang w:eastAsia="lv-LV"/>
              </w:rPr>
              <w:t>16</w:t>
            </w:r>
          </w:p>
        </w:tc>
        <w:tc>
          <w:tcPr>
            <w:tcW w:w="965" w:type="dxa"/>
          </w:tcPr>
          <w:p w:rsidR="00E9736E" w:rsidRPr="00FD267E" w:rsidRDefault="00E9736E" w:rsidP="00274F53">
            <w:pPr>
              <w:spacing w:after="0"/>
              <w:ind w:firstLine="0"/>
              <w:jc w:val="center"/>
              <w:rPr>
                <w:sz w:val="18"/>
                <w:szCs w:val="18"/>
              </w:rPr>
            </w:pPr>
            <w:r w:rsidRPr="00FD267E">
              <w:rPr>
                <w:bCs/>
                <w:sz w:val="18"/>
                <w:szCs w:val="18"/>
                <w:lang w:eastAsia="lv-LV"/>
              </w:rPr>
              <w:t>15</w:t>
            </w:r>
          </w:p>
        </w:tc>
        <w:tc>
          <w:tcPr>
            <w:tcW w:w="965" w:type="dxa"/>
          </w:tcPr>
          <w:p w:rsidR="00E9736E" w:rsidRPr="00FD267E" w:rsidRDefault="00E9736E" w:rsidP="00274F53">
            <w:pPr>
              <w:spacing w:after="0"/>
              <w:ind w:firstLine="0"/>
              <w:jc w:val="center"/>
              <w:rPr>
                <w:bCs/>
                <w:sz w:val="18"/>
                <w:szCs w:val="18"/>
                <w:lang w:eastAsia="lv-LV"/>
              </w:rPr>
            </w:pPr>
            <w:r w:rsidRPr="00FD267E">
              <w:rPr>
                <w:bCs/>
                <w:sz w:val="18"/>
                <w:szCs w:val="18"/>
                <w:lang w:eastAsia="lv-LV"/>
              </w:rPr>
              <w:t>29</w:t>
            </w:r>
          </w:p>
        </w:tc>
        <w:tc>
          <w:tcPr>
            <w:tcW w:w="965" w:type="dxa"/>
          </w:tcPr>
          <w:p w:rsidR="00E9736E" w:rsidRPr="00FD267E" w:rsidRDefault="00E9736E" w:rsidP="00274F53">
            <w:pPr>
              <w:spacing w:after="0"/>
              <w:ind w:firstLine="0"/>
              <w:jc w:val="center"/>
              <w:rPr>
                <w:bCs/>
                <w:sz w:val="18"/>
                <w:szCs w:val="18"/>
                <w:lang w:eastAsia="lv-LV"/>
              </w:rPr>
            </w:pPr>
            <w:r w:rsidRPr="00FD267E">
              <w:rPr>
                <w:bCs/>
                <w:sz w:val="18"/>
                <w:szCs w:val="18"/>
                <w:lang w:eastAsia="lv-LV"/>
              </w:rPr>
              <w:t>20</w:t>
            </w:r>
          </w:p>
        </w:tc>
        <w:tc>
          <w:tcPr>
            <w:tcW w:w="965" w:type="dxa"/>
          </w:tcPr>
          <w:p w:rsidR="00E9736E" w:rsidRPr="00FD267E" w:rsidRDefault="00E9736E" w:rsidP="00274F53">
            <w:pPr>
              <w:spacing w:after="0"/>
              <w:ind w:firstLine="0"/>
              <w:jc w:val="center"/>
              <w:rPr>
                <w:bCs/>
                <w:sz w:val="18"/>
                <w:szCs w:val="18"/>
                <w:lang w:eastAsia="lv-LV"/>
              </w:rPr>
            </w:pPr>
            <w:r w:rsidRPr="00FD267E">
              <w:rPr>
                <w:bCs/>
                <w:sz w:val="18"/>
                <w:szCs w:val="18"/>
                <w:lang w:eastAsia="lv-LV"/>
              </w:rPr>
              <w:t>21</w:t>
            </w:r>
          </w:p>
        </w:tc>
      </w:tr>
      <w:tr w:rsidR="00E9736E" w:rsidRPr="00FD267E" w:rsidTr="00D400EE">
        <w:trPr>
          <w:jc w:val="center"/>
        </w:trPr>
        <w:tc>
          <w:tcPr>
            <w:tcW w:w="4248" w:type="dxa"/>
          </w:tcPr>
          <w:p w:rsidR="00E9736E" w:rsidRPr="00FD267E" w:rsidRDefault="00E9736E" w:rsidP="00274F53">
            <w:pPr>
              <w:spacing w:after="0"/>
              <w:ind w:left="35" w:firstLine="0"/>
              <w:rPr>
                <w:sz w:val="18"/>
                <w:szCs w:val="20"/>
              </w:rPr>
            </w:pPr>
            <w:r w:rsidRPr="00FD267E">
              <w:rPr>
                <w:bCs/>
                <w:sz w:val="18"/>
                <w:szCs w:val="18"/>
              </w:rPr>
              <w:t xml:space="preserve">    2.3. videosižeti/ videofilmas (skaits)</w:t>
            </w:r>
          </w:p>
        </w:tc>
        <w:tc>
          <w:tcPr>
            <w:tcW w:w="964" w:type="dxa"/>
            <w:tcBorders>
              <w:top w:val="nil"/>
              <w:left w:val="single" w:sz="4" w:space="0" w:color="auto"/>
              <w:bottom w:val="single" w:sz="4" w:space="0" w:color="auto"/>
              <w:right w:val="single" w:sz="4" w:space="0" w:color="auto"/>
            </w:tcBorders>
          </w:tcPr>
          <w:p w:rsidR="00E9736E" w:rsidRPr="00FD267E" w:rsidRDefault="00E9736E" w:rsidP="00274F53">
            <w:pPr>
              <w:spacing w:after="0"/>
              <w:ind w:firstLine="0"/>
              <w:jc w:val="center"/>
              <w:rPr>
                <w:sz w:val="18"/>
                <w:szCs w:val="18"/>
              </w:rPr>
            </w:pPr>
            <w:r w:rsidRPr="00FD267E">
              <w:rPr>
                <w:sz w:val="18"/>
                <w:szCs w:val="18"/>
              </w:rPr>
              <w:t>10</w:t>
            </w:r>
          </w:p>
        </w:tc>
        <w:tc>
          <w:tcPr>
            <w:tcW w:w="965" w:type="dxa"/>
          </w:tcPr>
          <w:p w:rsidR="00E9736E" w:rsidRPr="00FD267E" w:rsidRDefault="00E9736E" w:rsidP="00274F53">
            <w:pPr>
              <w:spacing w:after="0"/>
              <w:ind w:firstLine="0"/>
              <w:jc w:val="center"/>
              <w:rPr>
                <w:sz w:val="18"/>
                <w:szCs w:val="20"/>
              </w:rPr>
            </w:pPr>
            <w:r w:rsidRPr="00FD267E">
              <w:rPr>
                <w:bCs/>
                <w:sz w:val="18"/>
                <w:szCs w:val="18"/>
                <w:lang w:eastAsia="lv-LV"/>
              </w:rPr>
              <w:t>10</w:t>
            </w:r>
          </w:p>
        </w:tc>
        <w:tc>
          <w:tcPr>
            <w:tcW w:w="965" w:type="dxa"/>
          </w:tcPr>
          <w:p w:rsidR="00E9736E" w:rsidRPr="00FD267E" w:rsidRDefault="00E9736E" w:rsidP="00274F53">
            <w:pPr>
              <w:spacing w:after="0"/>
              <w:ind w:firstLine="0"/>
              <w:jc w:val="center"/>
              <w:rPr>
                <w:sz w:val="18"/>
                <w:szCs w:val="20"/>
              </w:rPr>
            </w:pPr>
            <w:r w:rsidRPr="00FD267E">
              <w:rPr>
                <w:sz w:val="18"/>
                <w:szCs w:val="20"/>
              </w:rPr>
              <w:t>8</w:t>
            </w:r>
          </w:p>
        </w:tc>
        <w:tc>
          <w:tcPr>
            <w:tcW w:w="965" w:type="dxa"/>
          </w:tcPr>
          <w:p w:rsidR="00E9736E" w:rsidRPr="00FD267E" w:rsidRDefault="00E9736E" w:rsidP="00274F53">
            <w:pPr>
              <w:spacing w:after="0"/>
              <w:ind w:firstLine="0"/>
              <w:jc w:val="center"/>
              <w:rPr>
                <w:sz w:val="18"/>
                <w:szCs w:val="20"/>
              </w:rPr>
            </w:pPr>
            <w:r w:rsidRPr="00FD267E">
              <w:rPr>
                <w:sz w:val="18"/>
                <w:szCs w:val="20"/>
              </w:rPr>
              <w:t>5</w:t>
            </w:r>
          </w:p>
        </w:tc>
        <w:tc>
          <w:tcPr>
            <w:tcW w:w="965" w:type="dxa"/>
          </w:tcPr>
          <w:p w:rsidR="00E9736E" w:rsidRPr="00FD267E" w:rsidRDefault="00E9736E" w:rsidP="00274F53">
            <w:pPr>
              <w:spacing w:after="0"/>
              <w:ind w:firstLine="0"/>
              <w:jc w:val="center"/>
              <w:rPr>
                <w:sz w:val="18"/>
                <w:szCs w:val="20"/>
              </w:rPr>
            </w:pPr>
            <w:r w:rsidRPr="00FD267E">
              <w:rPr>
                <w:sz w:val="18"/>
                <w:szCs w:val="20"/>
              </w:rPr>
              <w:t>7</w:t>
            </w:r>
          </w:p>
        </w:tc>
      </w:tr>
      <w:tr w:rsidR="00E9736E" w:rsidRPr="00FD267E" w:rsidTr="00D400EE">
        <w:trPr>
          <w:jc w:val="center"/>
        </w:trPr>
        <w:tc>
          <w:tcPr>
            <w:tcW w:w="4248" w:type="dxa"/>
          </w:tcPr>
          <w:p w:rsidR="00E9736E" w:rsidRPr="00FD267E" w:rsidRDefault="00E9736E" w:rsidP="00274F53">
            <w:pPr>
              <w:spacing w:after="0"/>
              <w:ind w:left="35" w:firstLine="0"/>
              <w:rPr>
                <w:sz w:val="18"/>
                <w:szCs w:val="18"/>
              </w:rPr>
            </w:pPr>
            <w:r w:rsidRPr="00FD267E">
              <w:rPr>
                <w:bCs/>
                <w:sz w:val="18"/>
                <w:szCs w:val="18"/>
              </w:rPr>
              <w:t>3. Informatīvās kampaņas (skaits)</w:t>
            </w:r>
          </w:p>
        </w:tc>
        <w:tc>
          <w:tcPr>
            <w:tcW w:w="964" w:type="dxa"/>
            <w:tcBorders>
              <w:top w:val="nil"/>
              <w:left w:val="single" w:sz="4" w:space="0" w:color="auto"/>
              <w:bottom w:val="single" w:sz="4" w:space="0" w:color="auto"/>
              <w:right w:val="single" w:sz="4" w:space="0" w:color="auto"/>
            </w:tcBorders>
          </w:tcPr>
          <w:p w:rsidR="00E9736E" w:rsidRPr="00FD267E" w:rsidRDefault="00E9736E" w:rsidP="00274F53">
            <w:pPr>
              <w:spacing w:after="0"/>
              <w:ind w:firstLine="0"/>
              <w:jc w:val="center"/>
              <w:rPr>
                <w:bCs/>
                <w:sz w:val="18"/>
                <w:szCs w:val="18"/>
                <w:lang w:eastAsia="lv-LV"/>
              </w:rPr>
            </w:pPr>
            <w:r w:rsidRPr="00FD267E">
              <w:rPr>
                <w:bCs/>
                <w:sz w:val="18"/>
                <w:szCs w:val="18"/>
                <w:lang w:eastAsia="lv-LV"/>
              </w:rPr>
              <w:t>0</w:t>
            </w:r>
          </w:p>
        </w:tc>
        <w:tc>
          <w:tcPr>
            <w:tcW w:w="965" w:type="dxa"/>
          </w:tcPr>
          <w:p w:rsidR="00E9736E" w:rsidRPr="00FD267E" w:rsidRDefault="00E9736E" w:rsidP="00274F53">
            <w:pPr>
              <w:spacing w:after="0"/>
              <w:ind w:firstLine="0"/>
              <w:jc w:val="center"/>
              <w:rPr>
                <w:sz w:val="18"/>
                <w:szCs w:val="18"/>
              </w:rPr>
            </w:pPr>
            <w:r w:rsidRPr="00FD267E">
              <w:rPr>
                <w:bCs/>
                <w:sz w:val="18"/>
                <w:szCs w:val="18"/>
                <w:lang w:eastAsia="lv-LV"/>
              </w:rPr>
              <w:t>1</w:t>
            </w:r>
          </w:p>
        </w:tc>
        <w:tc>
          <w:tcPr>
            <w:tcW w:w="965" w:type="dxa"/>
          </w:tcPr>
          <w:p w:rsidR="00E9736E" w:rsidRPr="00FD267E" w:rsidRDefault="00E9736E" w:rsidP="00274F53">
            <w:pPr>
              <w:spacing w:after="0"/>
              <w:ind w:firstLine="0"/>
              <w:jc w:val="center"/>
              <w:rPr>
                <w:bCs/>
                <w:sz w:val="18"/>
                <w:szCs w:val="18"/>
                <w:lang w:eastAsia="lv-LV"/>
              </w:rPr>
            </w:pPr>
            <w:r w:rsidRPr="00FD267E">
              <w:rPr>
                <w:bCs/>
                <w:sz w:val="18"/>
                <w:szCs w:val="18"/>
                <w:lang w:eastAsia="lv-LV"/>
              </w:rPr>
              <w:t>1</w:t>
            </w:r>
          </w:p>
        </w:tc>
        <w:tc>
          <w:tcPr>
            <w:tcW w:w="965" w:type="dxa"/>
          </w:tcPr>
          <w:p w:rsidR="00E9736E" w:rsidRPr="00FD267E" w:rsidRDefault="00E9736E" w:rsidP="00274F53">
            <w:pPr>
              <w:spacing w:after="0"/>
              <w:ind w:firstLine="0"/>
              <w:jc w:val="center"/>
              <w:rPr>
                <w:bCs/>
                <w:sz w:val="18"/>
                <w:szCs w:val="18"/>
                <w:lang w:eastAsia="lv-LV"/>
              </w:rPr>
            </w:pPr>
            <w:r w:rsidRPr="00FD267E">
              <w:rPr>
                <w:bCs/>
                <w:sz w:val="18"/>
                <w:szCs w:val="18"/>
                <w:lang w:eastAsia="lv-LV"/>
              </w:rPr>
              <w:t>1</w:t>
            </w:r>
          </w:p>
        </w:tc>
        <w:tc>
          <w:tcPr>
            <w:tcW w:w="965" w:type="dxa"/>
          </w:tcPr>
          <w:p w:rsidR="00E9736E" w:rsidRPr="00FD267E" w:rsidRDefault="00E9736E" w:rsidP="00274F53">
            <w:pPr>
              <w:spacing w:after="0"/>
              <w:ind w:firstLine="0"/>
              <w:jc w:val="center"/>
              <w:rPr>
                <w:bCs/>
                <w:sz w:val="18"/>
                <w:szCs w:val="18"/>
                <w:lang w:eastAsia="lv-LV"/>
              </w:rPr>
            </w:pPr>
            <w:r w:rsidRPr="00FD267E">
              <w:rPr>
                <w:bCs/>
                <w:sz w:val="18"/>
                <w:szCs w:val="18"/>
                <w:lang w:eastAsia="lv-LV"/>
              </w:rPr>
              <w:t>1</w:t>
            </w:r>
          </w:p>
        </w:tc>
      </w:tr>
    </w:tbl>
    <w:p w:rsidR="00E9736E" w:rsidRPr="00FD267E" w:rsidRDefault="00E9736E" w:rsidP="00D37A51">
      <w:pPr>
        <w:spacing w:after="0"/>
        <w:ind w:firstLine="0"/>
        <w:jc w:val="left"/>
        <w:rPr>
          <w:sz w:val="6"/>
          <w:szCs w:val="18"/>
        </w:rPr>
      </w:pPr>
    </w:p>
    <w:p w:rsidR="00E9736E" w:rsidRPr="00FD267E" w:rsidRDefault="00E9736E" w:rsidP="0081791F">
      <w:pPr>
        <w:spacing w:before="360"/>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132"/>
        <w:gridCol w:w="1132"/>
        <w:gridCol w:w="1132"/>
        <w:gridCol w:w="1132"/>
      </w:tblGrid>
      <w:tr w:rsidR="00E9736E" w:rsidRPr="00FD267E" w:rsidTr="00594C90">
        <w:trPr>
          <w:trHeight w:val="283"/>
          <w:tblHeader/>
          <w:jc w:val="center"/>
        </w:trPr>
        <w:tc>
          <w:tcPr>
            <w:tcW w:w="3378" w:type="dxa"/>
            <w:vAlign w:val="center"/>
          </w:tcPr>
          <w:p w:rsidR="00E9736E" w:rsidRPr="00FD267E" w:rsidRDefault="00E9736E" w:rsidP="00B539B7">
            <w:pPr>
              <w:spacing w:after="0"/>
              <w:ind w:firstLine="0"/>
              <w:jc w:val="center"/>
              <w:rPr>
                <w:sz w:val="18"/>
              </w:rPr>
            </w:pPr>
          </w:p>
        </w:tc>
        <w:tc>
          <w:tcPr>
            <w:tcW w:w="1131" w:type="dxa"/>
          </w:tcPr>
          <w:p w:rsidR="00E9736E" w:rsidRPr="00FD267E" w:rsidRDefault="00E9736E" w:rsidP="00B539B7">
            <w:pPr>
              <w:spacing w:after="0"/>
              <w:ind w:firstLine="0"/>
              <w:jc w:val="center"/>
              <w:rPr>
                <w:sz w:val="18"/>
                <w:lang w:eastAsia="lv-LV"/>
              </w:rPr>
            </w:pPr>
            <w:r w:rsidRPr="00FD267E">
              <w:rPr>
                <w:sz w:val="18"/>
                <w:szCs w:val="18"/>
                <w:lang w:eastAsia="lv-LV"/>
              </w:rPr>
              <w:t>2017.gads (izpilde)</w:t>
            </w:r>
          </w:p>
        </w:tc>
        <w:tc>
          <w:tcPr>
            <w:tcW w:w="1132" w:type="dxa"/>
            <w:vAlign w:val="center"/>
          </w:tcPr>
          <w:p w:rsidR="00E9736E" w:rsidRPr="00FD267E" w:rsidRDefault="00E9736E" w:rsidP="00B539B7">
            <w:pPr>
              <w:spacing w:after="0"/>
              <w:ind w:firstLine="0"/>
              <w:jc w:val="center"/>
              <w:rPr>
                <w:sz w:val="18"/>
                <w:lang w:eastAsia="lv-LV"/>
              </w:rPr>
            </w:pPr>
            <w:r w:rsidRPr="00FD267E">
              <w:rPr>
                <w:sz w:val="18"/>
                <w:szCs w:val="18"/>
                <w:lang w:eastAsia="lv-LV"/>
              </w:rPr>
              <w:t>2018.gada plāns</w:t>
            </w:r>
          </w:p>
        </w:tc>
        <w:tc>
          <w:tcPr>
            <w:tcW w:w="1132" w:type="dxa"/>
          </w:tcPr>
          <w:p w:rsidR="00E9736E" w:rsidRPr="00FD267E" w:rsidRDefault="00E9736E" w:rsidP="00B539B7">
            <w:pPr>
              <w:spacing w:after="0"/>
              <w:ind w:firstLine="0"/>
              <w:jc w:val="center"/>
              <w:rPr>
                <w:sz w:val="18"/>
                <w:lang w:eastAsia="lv-LV"/>
              </w:rPr>
            </w:pPr>
            <w:r w:rsidRPr="00FD267E">
              <w:rPr>
                <w:sz w:val="18"/>
                <w:szCs w:val="18"/>
                <w:lang w:eastAsia="lv-LV"/>
              </w:rPr>
              <w:t xml:space="preserve">2019.gada plāns </w:t>
            </w:r>
          </w:p>
        </w:tc>
        <w:tc>
          <w:tcPr>
            <w:tcW w:w="1132" w:type="dxa"/>
          </w:tcPr>
          <w:p w:rsidR="00E9736E" w:rsidRPr="00FD267E" w:rsidRDefault="00E9736E" w:rsidP="00B539B7">
            <w:pPr>
              <w:spacing w:after="0"/>
              <w:ind w:firstLine="0"/>
              <w:jc w:val="center"/>
              <w:rPr>
                <w:sz w:val="18"/>
                <w:lang w:eastAsia="lv-LV"/>
              </w:rPr>
            </w:pPr>
            <w:r w:rsidRPr="00FD267E">
              <w:rPr>
                <w:sz w:val="18"/>
                <w:szCs w:val="18"/>
                <w:lang w:eastAsia="lv-LV"/>
              </w:rPr>
              <w:t>2020.gada prognoze</w:t>
            </w:r>
          </w:p>
        </w:tc>
        <w:tc>
          <w:tcPr>
            <w:tcW w:w="1132" w:type="dxa"/>
          </w:tcPr>
          <w:p w:rsidR="00E9736E" w:rsidRPr="00FD267E" w:rsidRDefault="00E9736E" w:rsidP="00B539B7">
            <w:pPr>
              <w:spacing w:after="0"/>
              <w:ind w:firstLine="0"/>
              <w:jc w:val="center"/>
              <w:rPr>
                <w:sz w:val="18"/>
                <w:lang w:eastAsia="lv-LV"/>
              </w:rPr>
            </w:pPr>
            <w:r w:rsidRPr="00FD267E">
              <w:rPr>
                <w:sz w:val="18"/>
                <w:szCs w:val="18"/>
                <w:lang w:eastAsia="lv-LV"/>
              </w:rPr>
              <w:t>2021.gada prognoze</w:t>
            </w:r>
          </w:p>
        </w:tc>
      </w:tr>
      <w:tr w:rsidR="00E9736E" w:rsidRPr="00FD267E" w:rsidTr="00B539B7">
        <w:trPr>
          <w:trHeight w:val="142"/>
          <w:jc w:val="center"/>
        </w:trPr>
        <w:tc>
          <w:tcPr>
            <w:tcW w:w="3378" w:type="dxa"/>
            <w:vAlign w:val="center"/>
          </w:tcPr>
          <w:p w:rsidR="00E9736E" w:rsidRPr="00FD267E" w:rsidRDefault="00E9736E" w:rsidP="00B539B7">
            <w:pPr>
              <w:spacing w:after="0"/>
              <w:ind w:firstLine="0"/>
              <w:jc w:val="left"/>
              <w:rPr>
                <w:sz w:val="18"/>
                <w:szCs w:val="20"/>
              </w:rPr>
            </w:pPr>
            <w:r w:rsidRPr="00FD267E">
              <w:rPr>
                <w:sz w:val="18"/>
                <w:szCs w:val="18"/>
              </w:rPr>
              <w:t xml:space="preserve">Kopējie ieņēmumi, </w:t>
            </w:r>
            <w:r w:rsidRPr="00C5091E">
              <w:rPr>
                <w:i/>
                <w:sz w:val="18"/>
                <w:szCs w:val="18"/>
              </w:rPr>
              <w:t>euro</w:t>
            </w:r>
          </w:p>
        </w:tc>
        <w:tc>
          <w:tcPr>
            <w:tcW w:w="1131" w:type="dxa"/>
            <w:tcBorders>
              <w:top w:val="single" w:sz="4" w:space="0" w:color="auto"/>
              <w:left w:val="single" w:sz="4" w:space="0" w:color="auto"/>
              <w:bottom w:val="single" w:sz="4" w:space="0" w:color="auto"/>
              <w:right w:val="single" w:sz="4" w:space="0" w:color="auto"/>
            </w:tcBorders>
          </w:tcPr>
          <w:p w:rsidR="00E9736E" w:rsidRPr="00FD267E" w:rsidRDefault="00E9736E" w:rsidP="00B539B7">
            <w:pPr>
              <w:spacing w:after="0"/>
              <w:ind w:firstLine="0"/>
              <w:jc w:val="right"/>
              <w:rPr>
                <w:sz w:val="15"/>
                <w:szCs w:val="15"/>
              </w:rPr>
            </w:pPr>
            <w:r w:rsidRPr="00FD267E">
              <w:rPr>
                <w:sz w:val="18"/>
                <w:szCs w:val="18"/>
              </w:rPr>
              <w:t>38 708 242</w:t>
            </w:r>
          </w:p>
        </w:tc>
        <w:tc>
          <w:tcPr>
            <w:tcW w:w="1132" w:type="dxa"/>
            <w:tcBorders>
              <w:top w:val="single" w:sz="4" w:space="0" w:color="auto"/>
              <w:left w:val="nil"/>
              <w:bottom w:val="single" w:sz="4" w:space="0" w:color="auto"/>
              <w:right w:val="single" w:sz="4" w:space="0" w:color="auto"/>
            </w:tcBorders>
          </w:tcPr>
          <w:p w:rsidR="00E9736E" w:rsidRPr="00FD267E" w:rsidRDefault="00E9736E" w:rsidP="00B539B7">
            <w:pPr>
              <w:spacing w:after="0"/>
              <w:ind w:firstLine="0"/>
              <w:jc w:val="right"/>
              <w:rPr>
                <w:sz w:val="15"/>
                <w:szCs w:val="15"/>
              </w:rPr>
            </w:pPr>
            <w:r w:rsidRPr="00FD267E">
              <w:rPr>
                <w:sz w:val="18"/>
                <w:szCs w:val="18"/>
              </w:rPr>
              <w:t>47 568 027</w:t>
            </w:r>
          </w:p>
        </w:tc>
        <w:tc>
          <w:tcPr>
            <w:tcW w:w="1132" w:type="dxa"/>
            <w:tcBorders>
              <w:top w:val="single" w:sz="4" w:space="0" w:color="auto"/>
              <w:left w:val="nil"/>
              <w:bottom w:val="single" w:sz="4" w:space="0" w:color="auto"/>
              <w:right w:val="single" w:sz="4" w:space="0" w:color="auto"/>
            </w:tcBorders>
          </w:tcPr>
          <w:p w:rsidR="00E9736E" w:rsidRPr="00FD267E" w:rsidRDefault="00E9736E" w:rsidP="00B539B7">
            <w:pPr>
              <w:spacing w:after="0"/>
              <w:ind w:firstLine="0"/>
              <w:jc w:val="right"/>
              <w:rPr>
                <w:sz w:val="15"/>
                <w:szCs w:val="15"/>
              </w:rPr>
            </w:pPr>
            <w:r w:rsidRPr="00FD267E">
              <w:rPr>
                <w:sz w:val="18"/>
                <w:szCs w:val="18"/>
              </w:rPr>
              <w:t>55 511 416</w:t>
            </w:r>
          </w:p>
        </w:tc>
        <w:tc>
          <w:tcPr>
            <w:tcW w:w="1132" w:type="dxa"/>
            <w:tcBorders>
              <w:top w:val="single" w:sz="4" w:space="0" w:color="auto"/>
              <w:left w:val="nil"/>
              <w:bottom w:val="single" w:sz="4" w:space="0" w:color="auto"/>
              <w:right w:val="single" w:sz="4" w:space="0" w:color="auto"/>
            </w:tcBorders>
          </w:tcPr>
          <w:p w:rsidR="00E9736E" w:rsidRPr="00FD267E" w:rsidRDefault="00E9736E" w:rsidP="00B539B7">
            <w:pPr>
              <w:spacing w:after="0"/>
              <w:ind w:firstLine="0"/>
              <w:jc w:val="right"/>
              <w:rPr>
                <w:sz w:val="15"/>
                <w:szCs w:val="15"/>
              </w:rPr>
            </w:pPr>
            <w:r w:rsidRPr="00FD267E">
              <w:rPr>
                <w:sz w:val="18"/>
                <w:szCs w:val="18"/>
              </w:rPr>
              <w:t>61 630 413</w:t>
            </w:r>
          </w:p>
        </w:tc>
        <w:tc>
          <w:tcPr>
            <w:tcW w:w="1132" w:type="dxa"/>
            <w:tcBorders>
              <w:top w:val="single" w:sz="4" w:space="0" w:color="auto"/>
              <w:left w:val="nil"/>
              <w:bottom w:val="single" w:sz="4" w:space="0" w:color="auto"/>
              <w:right w:val="single" w:sz="4" w:space="0" w:color="auto"/>
            </w:tcBorders>
          </w:tcPr>
          <w:p w:rsidR="00E9736E" w:rsidRPr="00FD267E" w:rsidRDefault="00E9736E" w:rsidP="00B539B7">
            <w:pPr>
              <w:spacing w:after="0"/>
              <w:ind w:firstLine="0"/>
              <w:jc w:val="right"/>
              <w:rPr>
                <w:sz w:val="15"/>
                <w:szCs w:val="15"/>
              </w:rPr>
            </w:pPr>
            <w:r w:rsidRPr="00FD267E">
              <w:rPr>
                <w:sz w:val="18"/>
                <w:szCs w:val="18"/>
              </w:rPr>
              <w:t>69 124 811</w:t>
            </w:r>
          </w:p>
        </w:tc>
      </w:tr>
      <w:tr w:rsidR="00E9736E" w:rsidRPr="00FD267E" w:rsidTr="00B539B7">
        <w:trPr>
          <w:trHeight w:val="142"/>
          <w:jc w:val="center"/>
        </w:trPr>
        <w:tc>
          <w:tcPr>
            <w:tcW w:w="3378" w:type="dxa"/>
            <w:shd w:val="clear" w:color="auto" w:fill="D9D9D9"/>
            <w:vAlign w:val="center"/>
          </w:tcPr>
          <w:p w:rsidR="00E9736E" w:rsidRPr="00FD267E" w:rsidRDefault="00E9736E" w:rsidP="00B539B7">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31" w:type="dxa"/>
            <w:tcBorders>
              <w:top w:val="nil"/>
              <w:left w:val="single" w:sz="4" w:space="0" w:color="auto"/>
              <w:bottom w:val="single" w:sz="4" w:space="0" w:color="auto"/>
              <w:right w:val="single" w:sz="4" w:space="0" w:color="auto"/>
            </w:tcBorders>
            <w:shd w:val="clear" w:color="000000" w:fill="D9D9D9"/>
          </w:tcPr>
          <w:p w:rsidR="00E9736E" w:rsidRPr="00FD267E" w:rsidRDefault="00E9736E" w:rsidP="00B539B7">
            <w:pPr>
              <w:spacing w:after="0"/>
              <w:ind w:firstLine="0"/>
              <w:jc w:val="right"/>
              <w:rPr>
                <w:sz w:val="15"/>
                <w:szCs w:val="15"/>
              </w:rPr>
            </w:pPr>
            <w:r w:rsidRPr="00FD267E">
              <w:rPr>
                <w:sz w:val="18"/>
                <w:szCs w:val="18"/>
              </w:rPr>
              <w:t>40 921 879</w:t>
            </w:r>
          </w:p>
        </w:tc>
        <w:tc>
          <w:tcPr>
            <w:tcW w:w="1132" w:type="dxa"/>
            <w:tcBorders>
              <w:top w:val="nil"/>
              <w:left w:val="nil"/>
              <w:bottom w:val="single" w:sz="4" w:space="0" w:color="auto"/>
              <w:right w:val="single" w:sz="4" w:space="0" w:color="auto"/>
            </w:tcBorders>
            <w:shd w:val="clear" w:color="000000" w:fill="D9D9D9"/>
          </w:tcPr>
          <w:p w:rsidR="00E9736E" w:rsidRPr="00FD267E" w:rsidRDefault="00E9736E" w:rsidP="00B539B7">
            <w:pPr>
              <w:spacing w:after="0"/>
              <w:ind w:firstLine="0"/>
              <w:jc w:val="right"/>
              <w:rPr>
                <w:sz w:val="15"/>
                <w:szCs w:val="15"/>
              </w:rPr>
            </w:pPr>
            <w:r w:rsidRPr="00FD267E">
              <w:rPr>
                <w:sz w:val="18"/>
                <w:szCs w:val="18"/>
              </w:rPr>
              <w:t>48 582 392</w:t>
            </w:r>
          </w:p>
        </w:tc>
        <w:tc>
          <w:tcPr>
            <w:tcW w:w="1132" w:type="dxa"/>
            <w:tcBorders>
              <w:top w:val="nil"/>
              <w:left w:val="nil"/>
              <w:bottom w:val="single" w:sz="4" w:space="0" w:color="auto"/>
              <w:right w:val="single" w:sz="4" w:space="0" w:color="auto"/>
            </w:tcBorders>
            <w:shd w:val="clear" w:color="000000" w:fill="D9D9D9"/>
          </w:tcPr>
          <w:p w:rsidR="00E9736E" w:rsidRPr="00FD267E" w:rsidRDefault="00E9736E" w:rsidP="00B539B7">
            <w:pPr>
              <w:spacing w:after="0"/>
              <w:ind w:firstLine="0"/>
              <w:jc w:val="right"/>
              <w:rPr>
                <w:sz w:val="15"/>
                <w:szCs w:val="15"/>
              </w:rPr>
            </w:pPr>
            <w:r w:rsidRPr="00FD267E">
              <w:rPr>
                <w:sz w:val="18"/>
                <w:szCs w:val="18"/>
              </w:rPr>
              <w:t>55 012 285</w:t>
            </w:r>
          </w:p>
        </w:tc>
        <w:tc>
          <w:tcPr>
            <w:tcW w:w="1132" w:type="dxa"/>
            <w:tcBorders>
              <w:top w:val="nil"/>
              <w:left w:val="nil"/>
              <w:bottom w:val="single" w:sz="4" w:space="0" w:color="auto"/>
              <w:right w:val="single" w:sz="4" w:space="0" w:color="auto"/>
            </w:tcBorders>
            <w:shd w:val="clear" w:color="000000" w:fill="D9D9D9"/>
          </w:tcPr>
          <w:p w:rsidR="00E9736E" w:rsidRPr="00FD267E" w:rsidRDefault="00E9736E" w:rsidP="00B539B7">
            <w:pPr>
              <w:spacing w:after="0"/>
              <w:ind w:firstLine="0"/>
              <w:jc w:val="right"/>
              <w:rPr>
                <w:sz w:val="15"/>
                <w:szCs w:val="15"/>
              </w:rPr>
            </w:pPr>
            <w:r w:rsidRPr="00FD267E">
              <w:rPr>
                <w:sz w:val="18"/>
                <w:szCs w:val="18"/>
              </w:rPr>
              <w:t>62 256 941</w:t>
            </w:r>
          </w:p>
        </w:tc>
        <w:tc>
          <w:tcPr>
            <w:tcW w:w="1132" w:type="dxa"/>
            <w:tcBorders>
              <w:top w:val="nil"/>
              <w:left w:val="nil"/>
              <w:bottom w:val="single" w:sz="4" w:space="0" w:color="auto"/>
              <w:right w:val="single" w:sz="4" w:space="0" w:color="auto"/>
            </w:tcBorders>
            <w:shd w:val="clear" w:color="000000" w:fill="D9D9D9"/>
          </w:tcPr>
          <w:p w:rsidR="00E9736E" w:rsidRPr="00FD267E" w:rsidRDefault="00E9736E" w:rsidP="00B539B7">
            <w:pPr>
              <w:spacing w:after="0"/>
              <w:ind w:firstLine="0"/>
              <w:jc w:val="right"/>
              <w:rPr>
                <w:sz w:val="15"/>
                <w:szCs w:val="15"/>
              </w:rPr>
            </w:pPr>
            <w:r w:rsidRPr="00FD267E">
              <w:rPr>
                <w:sz w:val="18"/>
                <w:szCs w:val="18"/>
              </w:rPr>
              <w:t>70 395 505</w:t>
            </w:r>
          </w:p>
        </w:tc>
      </w:tr>
      <w:tr w:rsidR="00E9736E" w:rsidRPr="00FD267E" w:rsidTr="00B539B7">
        <w:trPr>
          <w:trHeight w:val="283"/>
          <w:jc w:val="center"/>
        </w:trPr>
        <w:tc>
          <w:tcPr>
            <w:tcW w:w="3378" w:type="dxa"/>
            <w:vAlign w:val="center"/>
          </w:tcPr>
          <w:p w:rsidR="00E9736E" w:rsidRPr="00FD267E" w:rsidRDefault="00E9736E" w:rsidP="00B539B7">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tcPr>
          <w:p w:rsidR="00E9736E" w:rsidRPr="00FD267E" w:rsidRDefault="00E9736E" w:rsidP="00B539B7">
            <w:pPr>
              <w:spacing w:after="0"/>
              <w:ind w:firstLine="0"/>
              <w:jc w:val="center"/>
              <w:rPr>
                <w:sz w:val="18"/>
                <w:szCs w:val="20"/>
              </w:rPr>
            </w:pPr>
            <w:r w:rsidRPr="00FD267E">
              <w:rPr>
                <w:sz w:val="18"/>
                <w:szCs w:val="18"/>
              </w:rPr>
              <w:t>×</w:t>
            </w:r>
          </w:p>
        </w:tc>
        <w:tc>
          <w:tcPr>
            <w:tcW w:w="1132" w:type="dxa"/>
            <w:tcBorders>
              <w:top w:val="nil"/>
              <w:left w:val="nil"/>
              <w:bottom w:val="single" w:sz="4" w:space="0" w:color="auto"/>
              <w:right w:val="single" w:sz="4" w:space="0" w:color="auto"/>
            </w:tcBorders>
          </w:tcPr>
          <w:p w:rsidR="00E9736E" w:rsidRPr="00FD267E" w:rsidRDefault="00E9736E" w:rsidP="00B539B7">
            <w:pPr>
              <w:spacing w:after="0"/>
              <w:ind w:firstLine="0"/>
              <w:jc w:val="right"/>
              <w:rPr>
                <w:sz w:val="15"/>
                <w:szCs w:val="15"/>
              </w:rPr>
            </w:pPr>
            <w:r w:rsidRPr="00FD267E">
              <w:rPr>
                <w:sz w:val="18"/>
                <w:szCs w:val="18"/>
              </w:rPr>
              <w:t>7 660 513</w:t>
            </w:r>
          </w:p>
        </w:tc>
        <w:tc>
          <w:tcPr>
            <w:tcW w:w="1132" w:type="dxa"/>
            <w:tcBorders>
              <w:top w:val="nil"/>
              <w:left w:val="nil"/>
              <w:bottom w:val="single" w:sz="4" w:space="0" w:color="auto"/>
              <w:right w:val="single" w:sz="4" w:space="0" w:color="auto"/>
            </w:tcBorders>
          </w:tcPr>
          <w:p w:rsidR="00E9736E" w:rsidRPr="00FD267E" w:rsidRDefault="00E9736E" w:rsidP="00B539B7">
            <w:pPr>
              <w:spacing w:after="0"/>
              <w:ind w:firstLine="0"/>
              <w:jc w:val="right"/>
              <w:rPr>
                <w:sz w:val="15"/>
                <w:szCs w:val="15"/>
              </w:rPr>
            </w:pPr>
            <w:r w:rsidRPr="00FD267E">
              <w:rPr>
                <w:sz w:val="18"/>
                <w:szCs w:val="18"/>
              </w:rPr>
              <w:t>6 429 893</w:t>
            </w:r>
          </w:p>
        </w:tc>
        <w:tc>
          <w:tcPr>
            <w:tcW w:w="1132" w:type="dxa"/>
            <w:tcBorders>
              <w:top w:val="nil"/>
              <w:left w:val="nil"/>
              <w:bottom w:val="single" w:sz="4" w:space="0" w:color="auto"/>
              <w:right w:val="single" w:sz="4" w:space="0" w:color="auto"/>
            </w:tcBorders>
          </w:tcPr>
          <w:p w:rsidR="00E9736E" w:rsidRPr="00FD267E" w:rsidRDefault="00E9736E" w:rsidP="00B539B7">
            <w:pPr>
              <w:spacing w:after="0"/>
              <w:ind w:firstLine="0"/>
              <w:jc w:val="right"/>
              <w:rPr>
                <w:sz w:val="15"/>
                <w:szCs w:val="15"/>
              </w:rPr>
            </w:pPr>
            <w:r w:rsidRPr="00FD267E">
              <w:rPr>
                <w:sz w:val="18"/>
                <w:szCs w:val="18"/>
              </w:rPr>
              <w:t>7 244 656</w:t>
            </w:r>
          </w:p>
        </w:tc>
        <w:tc>
          <w:tcPr>
            <w:tcW w:w="1132" w:type="dxa"/>
            <w:tcBorders>
              <w:top w:val="nil"/>
              <w:left w:val="nil"/>
              <w:bottom w:val="single" w:sz="4" w:space="0" w:color="auto"/>
              <w:right w:val="single" w:sz="4" w:space="0" w:color="auto"/>
            </w:tcBorders>
          </w:tcPr>
          <w:p w:rsidR="00E9736E" w:rsidRPr="00FD267E" w:rsidRDefault="00E9736E" w:rsidP="00B539B7">
            <w:pPr>
              <w:spacing w:after="0"/>
              <w:ind w:firstLine="0"/>
              <w:jc w:val="right"/>
              <w:rPr>
                <w:sz w:val="15"/>
                <w:szCs w:val="15"/>
              </w:rPr>
            </w:pPr>
            <w:r w:rsidRPr="00FD267E">
              <w:rPr>
                <w:sz w:val="18"/>
                <w:szCs w:val="18"/>
              </w:rPr>
              <w:t>8 138 564</w:t>
            </w:r>
          </w:p>
        </w:tc>
      </w:tr>
      <w:tr w:rsidR="00E9736E" w:rsidRPr="00FD267E" w:rsidTr="00B539B7">
        <w:trPr>
          <w:trHeight w:val="283"/>
          <w:jc w:val="center"/>
        </w:trPr>
        <w:tc>
          <w:tcPr>
            <w:tcW w:w="3378" w:type="dxa"/>
            <w:vAlign w:val="center"/>
          </w:tcPr>
          <w:p w:rsidR="00E9736E" w:rsidRPr="00FD267E" w:rsidRDefault="00E9736E" w:rsidP="00B539B7">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31" w:type="dxa"/>
            <w:tcBorders>
              <w:top w:val="nil"/>
              <w:left w:val="single" w:sz="4" w:space="0" w:color="auto"/>
              <w:bottom w:val="single" w:sz="4" w:space="0" w:color="auto"/>
              <w:right w:val="single" w:sz="4" w:space="0" w:color="auto"/>
            </w:tcBorders>
          </w:tcPr>
          <w:p w:rsidR="00E9736E" w:rsidRPr="00FD267E" w:rsidRDefault="00E9736E" w:rsidP="00B539B7">
            <w:pPr>
              <w:spacing w:after="0"/>
              <w:ind w:firstLine="0"/>
              <w:jc w:val="center"/>
              <w:rPr>
                <w:sz w:val="18"/>
                <w:szCs w:val="20"/>
              </w:rPr>
            </w:pPr>
            <w:r w:rsidRPr="00FD267E">
              <w:rPr>
                <w:sz w:val="18"/>
                <w:szCs w:val="18"/>
              </w:rPr>
              <w:t>×</w:t>
            </w:r>
          </w:p>
        </w:tc>
        <w:tc>
          <w:tcPr>
            <w:tcW w:w="1132" w:type="dxa"/>
            <w:tcBorders>
              <w:top w:val="nil"/>
              <w:left w:val="nil"/>
              <w:bottom w:val="single" w:sz="4" w:space="0" w:color="auto"/>
              <w:right w:val="single" w:sz="4" w:space="0" w:color="auto"/>
            </w:tcBorders>
          </w:tcPr>
          <w:p w:rsidR="00E9736E" w:rsidRPr="00FD267E" w:rsidRDefault="00E9736E" w:rsidP="00B539B7">
            <w:pPr>
              <w:spacing w:after="0"/>
              <w:ind w:firstLine="0"/>
              <w:jc w:val="right"/>
              <w:rPr>
                <w:sz w:val="15"/>
                <w:szCs w:val="15"/>
              </w:rPr>
            </w:pPr>
            <w:r w:rsidRPr="00FD267E">
              <w:rPr>
                <w:sz w:val="18"/>
                <w:szCs w:val="18"/>
              </w:rPr>
              <w:t>18,7</w:t>
            </w:r>
          </w:p>
        </w:tc>
        <w:tc>
          <w:tcPr>
            <w:tcW w:w="1132" w:type="dxa"/>
            <w:tcBorders>
              <w:top w:val="nil"/>
              <w:left w:val="nil"/>
              <w:bottom w:val="single" w:sz="4" w:space="0" w:color="auto"/>
              <w:right w:val="single" w:sz="4" w:space="0" w:color="auto"/>
            </w:tcBorders>
          </w:tcPr>
          <w:p w:rsidR="00E9736E" w:rsidRPr="00FD267E" w:rsidRDefault="00E9736E" w:rsidP="00B539B7">
            <w:pPr>
              <w:spacing w:after="0"/>
              <w:ind w:firstLine="0"/>
              <w:jc w:val="right"/>
              <w:rPr>
                <w:sz w:val="15"/>
                <w:szCs w:val="15"/>
              </w:rPr>
            </w:pPr>
            <w:r w:rsidRPr="00FD267E">
              <w:rPr>
                <w:sz w:val="18"/>
                <w:szCs w:val="18"/>
              </w:rPr>
              <w:t>13,2</w:t>
            </w:r>
          </w:p>
        </w:tc>
        <w:tc>
          <w:tcPr>
            <w:tcW w:w="1132" w:type="dxa"/>
            <w:tcBorders>
              <w:top w:val="nil"/>
              <w:left w:val="nil"/>
              <w:bottom w:val="single" w:sz="4" w:space="0" w:color="auto"/>
              <w:right w:val="single" w:sz="4" w:space="0" w:color="auto"/>
            </w:tcBorders>
          </w:tcPr>
          <w:p w:rsidR="00E9736E" w:rsidRPr="00FD267E" w:rsidRDefault="00E9736E" w:rsidP="00B539B7">
            <w:pPr>
              <w:spacing w:after="0"/>
              <w:ind w:firstLine="0"/>
              <w:jc w:val="right"/>
              <w:rPr>
                <w:sz w:val="15"/>
                <w:szCs w:val="15"/>
              </w:rPr>
            </w:pPr>
            <w:r w:rsidRPr="00FD267E">
              <w:rPr>
                <w:sz w:val="18"/>
                <w:szCs w:val="18"/>
              </w:rPr>
              <w:t>13,2</w:t>
            </w:r>
          </w:p>
        </w:tc>
        <w:tc>
          <w:tcPr>
            <w:tcW w:w="1132" w:type="dxa"/>
            <w:tcBorders>
              <w:top w:val="nil"/>
              <w:left w:val="nil"/>
              <w:bottom w:val="single" w:sz="4" w:space="0" w:color="auto"/>
              <w:right w:val="single" w:sz="4" w:space="0" w:color="auto"/>
            </w:tcBorders>
          </w:tcPr>
          <w:p w:rsidR="00E9736E" w:rsidRPr="00FD267E" w:rsidRDefault="00E9736E" w:rsidP="00B539B7">
            <w:pPr>
              <w:spacing w:after="0"/>
              <w:ind w:firstLine="0"/>
              <w:jc w:val="right"/>
              <w:rPr>
                <w:sz w:val="15"/>
                <w:szCs w:val="15"/>
              </w:rPr>
            </w:pPr>
            <w:r w:rsidRPr="00FD267E">
              <w:rPr>
                <w:sz w:val="18"/>
                <w:szCs w:val="18"/>
              </w:rPr>
              <w:t>13,1</w:t>
            </w:r>
          </w:p>
        </w:tc>
      </w:tr>
      <w:tr w:rsidR="00E9736E" w:rsidRPr="00FD267E" w:rsidTr="00B539B7">
        <w:trPr>
          <w:trHeight w:val="142"/>
          <w:jc w:val="center"/>
        </w:trPr>
        <w:tc>
          <w:tcPr>
            <w:tcW w:w="3378" w:type="dxa"/>
            <w:vAlign w:val="center"/>
          </w:tcPr>
          <w:p w:rsidR="00E9736E" w:rsidRPr="00FD267E" w:rsidRDefault="00E9736E" w:rsidP="00B539B7">
            <w:pPr>
              <w:spacing w:after="0"/>
              <w:ind w:firstLine="0"/>
              <w:jc w:val="left"/>
              <w:rPr>
                <w:i/>
                <w:sz w:val="18"/>
                <w:szCs w:val="18"/>
              </w:rPr>
            </w:pPr>
            <w:r w:rsidRPr="00FD267E">
              <w:rPr>
                <w:sz w:val="18"/>
                <w:szCs w:val="20"/>
                <w:lang w:eastAsia="lv-LV"/>
              </w:rPr>
              <w:t xml:space="preserve">Finansiālā bilance, </w:t>
            </w:r>
            <w:r w:rsidRPr="00C5091E">
              <w:rPr>
                <w:i/>
                <w:sz w:val="18"/>
                <w:szCs w:val="18"/>
                <w:lang w:eastAsia="lv-LV"/>
              </w:rPr>
              <w:t>euro</w:t>
            </w:r>
          </w:p>
        </w:tc>
        <w:tc>
          <w:tcPr>
            <w:tcW w:w="1131" w:type="dxa"/>
            <w:tcBorders>
              <w:top w:val="nil"/>
              <w:left w:val="single" w:sz="4" w:space="0" w:color="auto"/>
              <w:bottom w:val="single" w:sz="4" w:space="0" w:color="auto"/>
              <w:right w:val="single" w:sz="4" w:space="0" w:color="auto"/>
            </w:tcBorders>
          </w:tcPr>
          <w:p w:rsidR="00E9736E" w:rsidRPr="00FD267E" w:rsidRDefault="00E9736E" w:rsidP="00B539B7">
            <w:pPr>
              <w:spacing w:after="0"/>
              <w:ind w:firstLine="0"/>
              <w:jc w:val="right"/>
              <w:rPr>
                <w:sz w:val="15"/>
                <w:szCs w:val="15"/>
              </w:rPr>
            </w:pPr>
            <w:r w:rsidRPr="00FD267E">
              <w:rPr>
                <w:sz w:val="18"/>
                <w:szCs w:val="18"/>
              </w:rPr>
              <w:t>-2 213 637</w:t>
            </w:r>
          </w:p>
        </w:tc>
        <w:tc>
          <w:tcPr>
            <w:tcW w:w="1132" w:type="dxa"/>
            <w:tcBorders>
              <w:top w:val="nil"/>
              <w:left w:val="nil"/>
              <w:bottom w:val="single" w:sz="4" w:space="0" w:color="auto"/>
              <w:right w:val="single" w:sz="4" w:space="0" w:color="auto"/>
            </w:tcBorders>
          </w:tcPr>
          <w:p w:rsidR="00E9736E" w:rsidRPr="00FD267E" w:rsidRDefault="00E9736E" w:rsidP="00B539B7">
            <w:pPr>
              <w:spacing w:after="0"/>
              <w:ind w:firstLine="0"/>
              <w:jc w:val="right"/>
              <w:rPr>
                <w:sz w:val="15"/>
                <w:szCs w:val="15"/>
              </w:rPr>
            </w:pPr>
            <w:r w:rsidRPr="00FD267E">
              <w:rPr>
                <w:sz w:val="18"/>
                <w:szCs w:val="18"/>
              </w:rPr>
              <w:t>-1 014 365</w:t>
            </w:r>
          </w:p>
        </w:tc>
        <w:tc>
          <w:tcPr>
            <w:tcW w:w="1132" w:type="dxa"/>
            <w:tcBorders>
              <w:top w:val="nil"/>
              <w:left w:val="nil"/>
              <w:bottom w:val="single" w:sz="4" w:space="0" w:color="auto"/>
              <w:right w:val="single" w:sz="4" w:space="0" w:color="auto"/>
            </w:tcBorders>
          </w:tcPr>
          <w:p w:rsidR="00E9736E" w:rsidRPr="00FD267E" w:rsidRDefault="00E9736E" w:rsidP="00B539B7">
            <w:pPr>
              <w:spacing w:after="0"/>
              <w:ind w:firstLine="0"/>
              <w:jc w:val="right"/>
              <w:rPr>
                <w:sz w:val="15"/>
                <w:szCs w:val="15"/>
              </w:rPr>
            </w:pPr>
            <w:r w:rsidRPr="00FD267E">
              <w:rPr>
                <w:sz w:val="18"/>
                <w:szCs w:val="18"/>
              </w:rPr>
              <w:t>499 131</w:t>
            </w:r>
          </w:p>
        </w:tc>
        <w:tc>
          <w:tcPr>
            <w:tcW w:w="1132" w:type="dxa"/>
            <w:tcBorders>
              <w:top w:val="nil"/>
              <w:left w:val="nil"/>
              <w:bottom w:val="single" w:sz="4" w:space="0" w:color="auto"/>
              <w:right w:val="single" w:sz="4" w:space="0" w:color="auto"/>
            </w:tcBorders>
          </w:tcPr>
          <w:p w:rsidR="00E9736E" w:rsidRPr="00FD267E" w:rsidRDefault="00E9736E" w:rsidP="00B539B7">
            <w:pPr>
              <w:spacing w:after="0"/>
              <w:ind w:firstLine="0"/>
              <w:jc w:val="right"/>
              <w:rPr>
                <w:sz w:val="15"/>
                <w:szCs w:val="15"/>
              </w:rPr>
            </w:pPr>
            <w:r w:rsidRPr="00FD267E">
              <w:rPr>
                <w:sz w:val="18"/>
                <w:szCs w:val="18"/>
              </w:rPr>
              <w:t>-626 528</w:t>
            </w:r>
          </w:p>
        </w:tc>
        <w:tc>
          <w:tcPr>
            <w:tcW w:w="1132" w:type="dxa"/>
            <w:tcBorders>
              <w:top w:val="nil"/>
              <w:left w:val="nil"/>
              <w:bottom w:val="single" w:sz="4" w:space="0" w:color="auto"/>
              <w:right w:val="single" w:sz="4" w:space="0" w:color="auto"/>
            </w:tcBorders>
          </w:tcPr>
          <w:p w:rsidR="00E9736E" w:rsidRPr="00FD267E" w:rsidRDefault="00E9736E" w:rsidP="00B539B7">
            <w:pPr>
              <w:spacing w:after="0"/>
              <w:ind w:firstLine="0"/>
              <w:jc w:val="right"/>
              <w:rPr>
                <w:sz w:val="15"/>
                <w:szCs w:val="15"/>
              </w:rPr>
            </w:pPr>
            <w:r w:rsidRPr="00FD267E">
              <w:rPr>
                <w:sz w:val="18"/>
                <w:szCs w:val="18"/>
              </w:rPr>
              <w:t>-1 270 694</w:t>
            </w:r>
          </w:p>
        </w:tc>
      </w:tr>
      <w:tr w:rsidR="00E9736E" w:rsidRPr="00FD267E" w:rsidTr="00B539B7">
        <w:trPr>
          <w:trHeight w:val="103"/>
          <w:jc w:val="center"/>
        </w:trPr>
        <w:tc>
          <w:tcPr>
            <w:tcW w:w="3378" w:type="dxa"/>
          </w:tcPr>
          <w:p w:rsidR="00E9736E" w:rsidRPr="00FD267E" w:rsidRDefault="00E9736E" w:rsidP="00B539B7">
            <w:pPr>
              <w:spacing w:after="0"/>
              <w:ind w:firstLine="0"/>
              <w:jc w:val="left"/>
              <w:rPr>
                <w:sz w:val="18"/>
                <w:szCs w:val="18"/>
              </w:rPr>
            </w:pPr>
            <w:r w:rsidRPr="00FD267E">
              <w:rPr>
                <w:sz w:val="18"/>
                <w:szCs w:val="18"/>
              </w:rPr>
              <w:t xml:space="preserve">Naudas līdzekļi </w:t>
            </w:r>
          </w:p>
        </w:tc>
        <w:tc>
          <w:tcPr>
            <w:tcW w:w="1131" w:type="dxa"/>
            <w:tcBorders>
              <w:top w:val="nil"/>
              <w:left w:val="single" w:sz="4" w:space="0" w:color="auto"/>
              <w:bottom w:val="single" w:sz="4" w:space="0" w:color="auto"/>
              <w:right w:val="single" w:sz="4" w:space="0" w:color="auto"/>
            </w:tcBorders>
          </w:tcPr>
          <w:p w:rsidR="00E9736E" w:rsidRPr="00FD267E" w:rsidRDefault="00E9736E" w:rsidP="00B539B7">
            <w:pPr>
              <w:spacing w:after="0"/>
              <w:ind w:firstLine="0"/>
              <w:jc w:val="right"/>
              <w:rPr>
                <w:sz w:val="15"/>
                <w:szCs w:val="15"/>
              </w:rPr>
            </w:pPr>
            <w:r w:rsidRPr="00FD267E">
              <w:rPr>
                <w:sz w:val="18"/>
                <w:szCs w:val="18"/>
              </w:rPr>
              <w:t>2 213 637</w:t>
            </w:r>
          </w:p>
        </w:tc>
        <w:tc>
          <w:tcPr>
            <w:tcW w:w="1132" w:type="dxa"/>
            <w:tcBorders>
              <w:top w:val="nil"/>
              <w:left w:val="nil"/>
              <w:bottom w:val="single" w:sz="4" w:space="0" w:color="auto"/>
              <w:right w:val="single" w:sz="4" w:space="0" w:color="auto"/>
            </w:tcBorders>
          </w:tcPr>
          <w:p w:rsidR="00E9736E" w:rsidRPr="00FD267E" w:rsidRDefault="00E9736E" w:rsidP="00B539B7">
            <w:pPr>
              <w:spacing w:after="0"/>
              <w:ind w:firstLine="0"/>
              <w:jc w:val="right"/>
              <w:rPr>
                <w:sz w:val="15"/>
                <w:szCs w:val="15"/>
              </w:rPr>
            </w:pPr>
            <w:r w:rsidRPr="00FD267E">
              <w:rPr>
                <w:sz w:val="18"/>
                <w:szCs w:val="18"/>
              </w:rPr>
              <w:t>1 014 365</w:t>
            </w:r>
          </w:p>
        </w:tc>
        <w:tc>
          <w:tcPr>
            <w:tcW w:w="1132" w:type="dxa"/>
            <w:tcBorders>
              <w:top w:val="nil"/>
              <w:left w:val="nil"/>
              <w:bottom w:val="single" w:sz="4" w:space="0" w:color="auto"/>
              <w:right w:val="single" w:sz="4" w:space="0" w:color="auto"/>
            </w:tcBorders>
          </w:tcPr>
          <w:p w:rsidR="00E9736E" w:rsidRPr="00FD267E" w:rsidRDefault="00E9736E" w:rsidP="00B539B7">
            <w:pPr>
              <w:spacing w:after="0"/>
              <w:ind w:firstLine="0"/>
              <w:jc w:val="right"/>
              <w:rPr>
                <w:sz w:val="15"/>
                <w:szCs w:val="15"/>
              </w:rPr>
            </w:pPr>
            <w:r w:rsidRPr="00FD267E">
              <w:rPr>
                <w:sz w:val="18"/>
                <w:szCs w:val="18"/>
              </w:rPr>
              <w:t>-499 131</w:t>
            </w:r>
          </w:p>
        </w:tc>
        <w:tc>
          <w:tcPr>
            <w:tcW w:w="1132" w:type="dxa"/>
            <w:tcBorders>
              <w:top w:val="nil"/>
              <w:left w:val="nil"/>
              <w:bottom w:val="single" w:sz="4" w:space="0" w:color="auto"/>
              <w:right w:val="single" w:sz="4" w:space="0" w:color="auto"/>
            </w:tcBorders>
          </w:tcPr>
          <w:p w:rsidR="00E9736E" w:rsidRPr="00FD267E" w:rsidRDefault="00E9736E" w:rsidP="00B539B7">
            <w:pPr>
              <w:spacing w:after="0"/>
              <w:ind w:firstLine="0"/>
              <w:jc w:val="right"/>
              <w:rPr>
                <w:sz w:val="15"/>
                <w:szCs w:val="15"/>
              </w:rPr>
            </w:pPr>
            <w:r w:rsidRPr="00FD267E">
              <w:rPr>
                <w:sz w:val="18"/>
                <w:szCs w:val="18"/>
              </w:rPr>
              <w:t>626 528</w:t>
            </w:r>
          </w:p>
        </w:tc>
        <w:tc>
          <w:tcPr>
            <w:tcW w:w="1132" w:type="dxa"/>
            <w:tcBorders>
              <w:top w:val="nil"/>
              <w:left w:val="nil"/>
              <w:bottom w:val="single" w:sz="4" w:space="0" w:color="auto"/>
              <w:right w:val="single" w:sz="4" w:space="0" w:color="auto"/>
            </w:tcBorders>
          </w:tcPr>
          <w:p w:rsidR="00E9736E" w:rsidRPr="00FD267E" w:rsidRDefault="00E9736E" w:rsidP="00B539B7">
            <w:pPr>
              <w:spacing w:after="0"/>
              <w:ind w:firstLine="0"/>
              <w:jc w:val="right"/>
              <w:rPr>
                <w:sz w:val="15"/>
                <w:szCs w:val="15"/>
              </w:rPr>
            </w:pPr>
            <w:r w:rsidRPr="00FD267E">
              <w:rPr>
                <w:sz w:val="18"/>
                <w:szCs w:val="18"/>
              </w:rPr>
              <w:t>1 270 694</w:t>
            </w:r>
          </w:p>
        </w:tc>
      </w:tr>
      <w:tr w:rsidR="00E9736E" w:rsidRPr="00FD267E" w:rsidTr="00B539B7">
        <w:trPr>
          <w:trHeight w:val="425"/>
          <w:jc w:val="center"/>
        </w:trPr>
        <w:tc>
          <w:tcPr>
            <w:tcW w:w="3378" w:type="dxa"/>
          </w:tcPr>
          <w:p w:rsidR="00E9736E" w:rsidRPr="00FD267E" w:rsidRDefault="00E9736E" w:rsidP="00B539B7">
            <w:pPr>
              <w:spacing w:after="0"/>
              <w:ind w:firstLine="0"/>
              <w:jc w:val="left"/>
              <w:rPr>
                <w:sz w:val="18"/>
                <w:szCs w:val="18"/>
              </w:rPr>
            </w:pPr>
            <w:r w:rsidRPr="00FD267E">
              <w:rPr>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tcPr>
          <w:p w:rsidR="00E9736E" w:rsidRPr="00FD267E" w:rsidRDefault="00E9736E" w:rsidP="00B539B7">
            <w:pPr>
              <w:spacing w:after="0"/>
              <w:ind w:firstLine="0"/>
              <w:jc w:val="right"/>
              <w:rPr>
                <w:sz w:val="15"/>
                <w:szCs w:val="15"/>
              </w:rPr>
            </w:pPr>
            <w:r w:rsidRPr="00FD267E">
              <w:rPr>
                <w:sz w:val="18"/>
                <w:szCs w:val="18"/>
              </w:rPr>
              <w:t>2 213 637</w:t>
            </w:r>
          </w:p>
        </w:tc>
        <w:tc>
          <w:tcPr>
            <w:tcW w:w="1132" w:type="dxa"/>
            <w:tcBorders>
              <w:top w:val="nil"/>
              <w:left w:val="nil"/>
              <w:bottom w:val="single" w:sz="4" w:space="0" w:color="auto"/>
              <w:right w:val="single" w:sz="4" w:space="0" w:color="auto"/>
            </w:tcBorders>
          </w:tcPr>
          <w:p w:rsidR="00E9736E" w:rsidRPr="00FD267E" w:rsidRDefault="00E9736E" w:rsidP="00B539B7">
            <w:pPr>
              <w:spacing w:after="0"/>
              <w:ind w:firstLine="0"/>
              <w:jc w:val="right"/>
              <w:rPr>
                <w:sz w:val="15"/>
                <w:szCs w:val="15"/>
              </w:rPr>
            </w:pPr>
            <w:r w:rsidRPr="00FD267E">
              <w:rPr>
                <w:sz w:val="18"/>
                <w:szCs w:val="18"/>
              </w:rPr>
              <w:t>1 014 365</w:t>
            </w:r>
          </w:p>
        </w:tc>
        <w:tc>
          <w:tcPr>
            <w:tcW w:w="1132" w:type="dxa"/>
            <w:tcBorders>
              <w:top w:val="nil"/>
              <w:left w:val="nil"/>
              <w:bottom w:val="single" w:sz="4" w:space="0" w:color="auto"/>
              <w:right w:val="single" w:sz="4" w:space="0" w:color="auto"/>
            </w:tcBorders>
          </w:tcPr>
          <w:p w:rsidR="00E9736E" w:rsidRPr="00FD267E" w:rsidRDefault="00E9736E" w:rsidP="00B539B7">
            <w:pPr>
              <w:spacing w:after="0"/>
              <w:ind w:firstLine="0"/>
              <w:jc w:val="right"/>
              <w:rPr>
                <w:sz w:val="15"/>
                <w:szCs w:val="15"/>
              </w:rPr>
            </w:pPr>
            <w:r w:rsidRPr="00FD267E">
              <w:rPr>
                <w:sz w:val="18"/>
                <w:szCs w:val="18"/>
              </w:rPr>
              <w:t>-499 131</w:t>
            </w:r>
          </w:p>
        </w:tc>
        <w:tc>
          <w:tcPr>
            <w:tcW w:w="1132" w:type="dxa"/>
            <w:tcBorders>
              <w:top w:val="nil"/>
              <w:left w:val="nil"/>
              <w:bottom w:val="single" w:sz="4" w:space="0" w:color="auto"/>
              <w:right w:val="single" w:sz="4" w:space="0" w:color="auto"/>
            </w:tcBorders>
          </w:tcPr>
          <w:p w:rsidR="00E9736E" w:rsidRPr="00FD267E" w:rsidRDefault="00E9736E" w:rsidP="00B539B7">
            <w:pPr>
              <w:spacing w:after="0"/>
              <w:ind w:firstLine="0"/>
              <w:jc w:val="right"/>
              <w:rPr>
                <w:sz w:val="15"/>
                <w:szCs w:val="15"/>
              </w:rPr>
            </w:pPr>
            <w:r w:rsidRPr="00FD267E">
              <w:rPr>
                <w:sz w:val="18"/>
                <w:szCs w:val="18"/>
              </w:rPr>
              <w:t>626 528</w:t>
            </w:r>
          </w:p>
        </w:tc>
        <w:tc>
          <w:tcPr>
            <w:tcW w:w="1132" w:type="dxa"/>
            <w:tcBorders>
              <w:top w:val="nil"/>
              <w:left w:val="nil"/>
              <w:bottom w:val="single" w:sz="4" w:space="0" w:color="auto"/>
              <w:right w:val="single" w:sz="4" w:space="0" w:color="auto"/>
            </w:tcBorders>
          </w:tcPr>
          <w:p w:rsidR="00E9736E" w:rsidRPr="00FD267E" w:rsidRDefault="00E9736E" w:rsidP="00B539B7">
            <w:pPr>
              <w:spacing w:after="0"/>
              <w:ind w:firstLine="0"/>
              <w:jc w:val="right"/>
              <w:rPr>
                <w:sz w:val="15"/>
                <w:szCs w:val="15"/>
              </w:rPr>
            </w:pPr>
            <w:r w:rsidRPr="00FD267E">
              <w:rPr>
                <w:sz w:val="18"/>
                <w:szCs w:val="18"/>
              </w:rPr>
              <w:t>1 270 694</w:t>
            </w:r>
          </w:p>
        </w:tc>
      </w:tr>
    </w:tbl>
    <w:p w:rsidR="00E9736E" w:rsidRPr="00FD267E" w:rsidRDefault="00E9736E" w:rsidP="00D37A51">
      <w:pPr>
        <w:spacing w:after="0"/>
        <w:ind w:firstLine="0"/>
        <w:jc w:val="left"/>
        <w:rPr>
          <w:sz w:val="18"/>
          <w:szCs w:val="18"/>
        </w:rPr>
      </w:pPr>
    </w:p>
    <w:p w:rsidR="00E9736E" w:rsidRPr="00FD267E" w:rsidRDefault="00E9736E" w:rsidP="00B839A2">
      <w:pPr>
        <w:spacing w:before="240"/>
        <w:ind w:firstLine="0"/>
        <w:jc w:val="center"/>
        <w:rPr>
          <w:b/>
          <w:szCs w:val="20"/>
          <w:lang w:eastAsia="lv-LV"/>
        </w:rPr>
      </w:pPr>
      <w:r w:rsidRPr="00FD267E">
        <w:rPr>
          <w:b/>
          <w:szCs w:val="20"/>
          <w:lang w:eastAsia="lv-LV"/>
        </w:rPr>
        <w:t>Izmaiņas izdevumos, salīdzinot 2019.gada plānu ar 2018.gada plānu</w:t>
      </w:r>
    </w:p>
    <w:p w:rsidR="00E9736E" w:rsidRPr="00FD267E" w:rsidRDefault="00E9736E" w:rsidP="00D37A51">
      <w:pPr>
        <w:spacing w:after="0"/>
        <w:ind w:left="7921" w:firstLine="720"/>
        <w:jc w:val="center"/>
        <w:rPr>
          <w:i/>
          <w:sz w:val="18"/>
          <w:szCs w:val="18"/>
        </w:rPr>
      </w:pPr>
      <w:r w:rsidRPr="00C5091E">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33"/>
        <w:gridCol w:w="1277"/>
        <w:gridCol w:w="1277"/>
        <w:gridCol w:w="1277"/>
      </w:tblGrid>
      <w:tr w:rsidR="00E9736E" w:rsidRPr="00FD267E" w:rsidTr="00ED69A9">
        <w:trPr>
          <w:tblHeader/>
          <w:jc w:val="center"/>
        </w:trPr>
        <w:tc>
          <w:tcPr>
            <w:tcW w:w="5241" w:type="dxa"/>
            <w:vAlign w:val="center"/>
          </w:tcPr>
          <w:p w:rsidR="00E9736E" w:rsidRPr="00FD267E" w:rsidRDefault="00E9736E" w:rsidP="00ED69A9">
            <w:pPr>
              <w:spacing w:after="0"/>
              <w:ind w:firstLine="0"/>
              <w:jc w:val="center"/>
              <w:rPr>
                <w:sz w:val="18"/>
              </w:rPr>
            </w:pPr>
            <w:r w:rsidRPr="00FD267E">
              <w:rPr>
                <w:sz w:val="18"/>
                <w:szCs w:val="18"/>
                <w:lang w:eastAsia="lv-LV"/>
              </w:rPr>
              <w:t>Pasākums</w:t>
            </w:r>
          </w:p>
        </w:tc>
        <w:tc>
          <w:tcPr>
            <w:tcW w:w="1277" w:type="dxa"/>
            <w:vAlign w:val="center"/>
          </w:tcPr>
          <w:p w:rsidR="00E9736E" w:rsidRPr="00FD267E" w:rsidRDefault="00E9736E" w:rsidP="00ED69A9">
            <w:pPr>
              <w:spacing w:after="0"/>
              <w:ind w:firstLine="0"/>
              <w:jc w:val="center"/>
              <w:rPr>
                <w:sz w:val="18"/>
                <w:lang w:eastAsia="lv-LV"/>
              </w:rPr>
            </w:pPr>
            <w:r w:rsidRPr="00FD267E">
              <w:rPr>
                <w:sz w:val="18"/>
                <w:szCs w:val="18"/>
                <w:lang w:eastAsia="lv-LV"/>
              </w:rPr>
              <w:t>Samazinājums</w:t>
            </w:r>
          </w:p>
        </w:tc>
        <w:tc>
          <w:tcPr>
            <w:tcW w:w="1277" w:type="dxa"/>
            <w:vAlign w:val="center"/>
          </w:tcPr>
          <w:p w:rsidR="00E9736E" w:rsidRPr="00FD267E" w:rsidRDefault="00E9736E" w:rsidP="00ED69A9">
            <w:pPr>
              <w:spacing w:after="0"/>
              <w:ind w:firstLine="0"/>
              <w:jc w:val="center"/>
              <w:rPr>
                <w:sz w:val="18"/>
                <w:lang w:eastAsia="lv-LV"/>
              </w:rPr>
            </w:pPr>
            <w:r w:rsidRPr="00FD267E">
              <w:rPr>
                <w:sz w:val="18"/>
                <w:szCs w:val="18"/>
                <w:lang w:eastAsia="lv-LV"/>
              </w:rPr>
              <w:t>Palielinājums</w:t>
            </w:r>
          </w:p>
        </w:tc>
        <w:tc>
          <w:tcPr>
            <w:tcW w:w="1277" w:type="dxa"/>
            <w:vAlign w:val="center"/>
          </w:tcPr>
          <w:p w:rsidR="00E9736E" w:rsidRPr="00FD267E" w:rsidRDefault="00E9736E" w:rsidP="00ED69A9">
            <w:pPr>
              <w:spacing w:after="0"/>
              <w:ind w:firstLine="0"/>
              <w:jc w:val="center"/>
              <w:rPr>
                <w:sz w:val="18"/>
                <w:lang w:eastAsia="lv-LV"/>
              </w:rPr>
            </w:pPr>
            <w:r w:rsidRPr="00FD267E">
              <w:rPr>
                <w:sz w:val="18"/>
                <w:szCs w:val="18"/>
                <w:lang w:eastAsia="lv-LV"/>
              </w:rPr>
              <w:t>Izmaiņas</w:t>
            </w:r>
          </w:p>
        </w:tc>
      </w:tr>
      <w:tr w:rsidR="00E9736E" w:rsidRPr="00FD267E" w:rsidTr="00ED69A9">
        <w:trPr>
          <w:trHeight w:val="142"/>
          <w:jc w:val="center"/>
        </w:trPr>
        <w:tc>
          <w:tcPr>
            <w:tcW w:w="5241" w:type="dxa"/>
            <w:shd w:val="clear" w:color="auto" w:fill="D9D9D9"/>
          </w:tcPr>
          <w:p w:rsidR="00E9736E" w:rsidRPr="00FD267E" w:rsidRDefault="00E9736E" w:rsidP="00ED69A9">
            <w:pPr>
              <w:spacing w:after="0"/>
              <w:ind w:firstLine="0"/>
              <w:jc w:val="left"/>
              <w:rPr>
                <w:sz w:val="18"/>
                <w:szCs w:val="18"/>
              </w:rPr>
            </w:pPr>
            <w:r w:rsidRPr="00FD267E">
              <w:rPr>
                <w:b/>
                <w:bCs/>
                <w:sz w:val="18"/>
                <w:szCs w:val="18"/>
                <w:lang w:eastAsia="lv-LV"/>
              </w:rPr>
              <w:t>Izdevumi - kopā</w:t>
            </w:r>
          </w:p>
        </w:tc>
        <w:tc>
          <w:tcPr>
            <w:tcW w:w="1277" w:type="dxa"/>
            <w:shd w:val="clear" w:color="auto" w:fill="D9D9D9"/>
          </w:tcPr>
          <w:p w:rsidR="00E9736E" w:rsidRPr="00FD267E" w:rsidRDefault="00E9736E" w:rsidP="00ED69A9">
            <w:pPr>
              <w:spacing w:after="0"/>
              <w:ind w:firstLine="0"/>
              <w:jc w:val="right"/>
              <w:rPr>
                <w:b/>
                <w:sz w:val="18"/>
                <w:szCs w:val="18"/>
              </w:rPr>
            </w:pPr>
            <w:r w:rsidRPr="00FD267E">
              <w:rPr>
                <w:b/>
                <w:sz w:val="18"/>
                <w:szCs w:val="18"/>
              </w:rPr>
              <w:t>66 899</w:t>
            </w:r>
          </w:p>
        </w:tc>
        <w:tc>
          <w:tcPr>
            <w:tcW w:w="1277" w:type="dxa"/>
            <w:shd w:val="clear" w:color="auto" w:fill="D9D9D9"/>
          </w:tcPr>
          <w:p w:rsidR="00E9736E" w:rsidRPr="00FD267E" w:rsidRDefault="00E9736E" w:rsidP="00ED69A9">
            <w:pPr>
              <w:spacing w:after="0"/>
              <w:ind w:firstLine="0"/>
              <w:jc w:val="right"/>
              <w:rPr>
                <w:b/>
                <w:sz w:val="18"/>
                <w:szCs w:val="18"/>
              </w:rPr>
            </w:pPr>
            <w:r w:rsidRPr="00FD267E">
              <w:rPr>
                <w:b/>
                <w:sz w:val="18"/>
                <w:szCs w:val="18"/>
              </w:rPr>
              <w:t>6 496 792</w:t>
            </w:r>
          </w:p>
        </w:tc>
        <w:tc>
          <w:tcPr>
            <w:tcW w:w="1277" w:type="dxa"/>
            <w:shd w:val="clear" w:color="auto" w:fill="D9D9D9"/>
          </w:tcPr>
          <w:p w:rsidR="00E9736E" w:rsidRPr="00FD267E" w:rsidRDefault="00E9736E" w:rsidP="00ED69A9">
            <w:pPr>
              <w:spacing w:after="0"/>
              <w:ind w:firstLine="0"/>
              <w:jc w:val="right"/>
              <w:rPr>
                <w:b/>
                <w:sz w:val="18"/>
                <w:szCs w:val="18"/>
              </w:rPr>
            </w:pPr>
            <w:r w:rsidRPr="00FD267E">
              <w:rPr>
                <w:b/>
                <w:sz w:val="18"/>
                <w:szCs w:val="18"/>
              </w:rPr>
              <w:t>6 429 893</w:t>
            </w:r>
          </w:p>
        </w:tc>
      </w:tr>
      <w:tr w:rsidR="00E9736E" w:rsidRPr="00FD267E" w:rsidTr="00ED69A9">
        <w:trPr>
          <w:jc w:val="center"/>
        </w:trPr>
        <w:tc>
          <w:tcPr>
            <w:tcW w:w="9072" w:type="dxa"/>
            <w:gridSpan w:val="4"/>
          </w:tcPr>
          <w:p w:rsidR="00E9736E" w:rsidRPr="00FD267E" w:rsidRDefault="00E9736E" w:rsidP="00ED69A9">
            <w:pPr>
              <w:spacing w:after="0"/>
              <w:ind w:firstLine="313"/>
              <w:jc w:val="left"/>
              <w:rPr>
                <w:sz w:val="16"/>
              </w:rPr>
            </w:pPr>
            <w:r w:rsidRPr="00FD267E">
              <w:rPr>
                <w:i/>
                <w:sz w:val="18"/>
                <w:szCs w:val="18"/>
                <w:lang w:eastAsia="lv-LV"/>
              </w:rPr>
              <w:t>t. sk.:</w:t>
            </w:r>
          </w:p>
        </w:tc>
      </w:tr>
      <w:tr w:rsidR="00E9736E" w:rsidRPr="00FD267E" w:rsidTr="00ED69A9">
        <w:trPr>
          <w:jc w:val="center"/>
        </w:trPr>
        <w:tc>
          <w:tcPr>
            <w:tcW w:w="5241" w:type="dxa"/>
            <w:shd w:val="clear" w:color="auto" w:fill="F2F2F2"/>
            <w:vAlign w:val="center"/>
          </w:tcPr>
          <w:p w:rsidR="00E9736E" w:rsidRPr="00FD267E" w:rsidRDefault="00E9736E" w:rsidP="00ED69A9">
            <w:pPr>
              <w:spacing w:after="0"/>
              <w:ind w:firstLine="0"/>
              <w:jc w:val="left"/>
              <w:rPr>
                <w:sz w:val="18"/>
                <w:szCs w:val="18"/>
                <w:u w:val="single"/>
                <w:lang w:eastAsia="lv-LV"/>
              </w:rPr>
            </w:pPr>
            <w:r w:rsidRPr="00FD267E">
              <w:rPr>
                <w:sz w:val="18"/>
                <w:szCs w:val="18"/>
                <w:u w:val="single"/>
                <w:lang w:eastAsia="lv-LV"/>
              </w:rPr>
              <w:t>Citas izmaiņas</w:t>
            </w:r>
          </w:p>
        </w:tc>
        <w:tc>
          <w:tcPr>
            <w:tcW w:w="1277" w:type="dxa"/>
            <w:shd w:val="clear" w:color="auto" w:fill="F2F2F2"/>
          </w:tcPr>
          <w:p w:rsidR="00E9736E" w:rsidRPr="00FD267E" w:rsidRDefault="00E9736E" w:rsidP="00ED69A9">
            <w:pPr>
              <w:spacing w:after="0"/>
              <w:ind w:firstLine="0"/>
              <w:jc w:val="right"/>
              <w:rPr>
                <w:sz w:val="18"/>
                <w:szCs w:val="18"/>
              </w:rPr>
            </w:pPr>
            <w:r w:rsidRPr="00FD267E">
              <w:rPr>
                <w:sz w:val="18"/>
                <w:szCs w:val="18"/>
              </w:rPr>
              <w:t>66 899</w:t>
            </w:r>
          </w:p>
        </w:tc>
        <w:tc>
          <w:tcPr>
            <w:tcW w:w="1277" w:type="dxa"/>
            <w:shd w:val="clear" w:color="auto" w:fill="F2F2F2"/>
          </w:tcPr>
          <w:p w:rsidR="00E9736E" w:rsidRPr="00FD267E" w:rsidRDefault="00E9736E" w:rsidP="00ED69A9">
            <w:pPr>
              <w:spacing w:after="0"/>
              <w:ind w:firstLine="0"/>
              <w:jc w:val="right"/>
              <w:rPr>
                <w:sz w:val="18"/>
                <w:szCs w:val="18"/>
              </w:rPr>
            </w:pPr>
            <w:r w:rsidRPr="00FD267E">
              <w:rPr>
                <w:sz w:val="18"/>
                <w:szCs w:val="18"/>
              </w:rPr>
              <w:t>6 496 792</w:t>
            </w:r>
          </w:p>
        </w:tc>
        <w:tc>
          <w:tcPr>
            <w:tcW w:w="1277" w:type="dxa"/>
            <w:shd w:val="clear" w:color="auto" w:fill="F2F2F2"/>
          </w:tcPr>
          <w:p w:rsidR="00E9736E" w:rsidRPr="00FD267E" w:rsidRDefault="00E9736E" w:rsidP="00ED69A9">
            <w:pPr>
              <w:spacing w:after="0"/>
              <w:ind w:firstLine="0"/>
              <w:jc w:val="right"/>
              <w:rPr>
                <w:sz w:val="18"/>
                <w:szCs w:val="18"/>
              </w:rPr>
            </w:pPr>
            <w:r w:rsidRPr="00FD267E">
              <w:rPr>
                <w:sz w:val="18"/>
                <w:szCs w:val="18"/>
              </w:rPr>
              <w:t>6 429 893</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 xml:space="preserve">1. Palielinājums pārskaitījumiem medicīnas iestādēm par personas ārstēšanos, aprūpi, medicīnisko un profesionālo rehabilitāciju, par protezēšanu, rehabilitācijas līdzekļu iegādi un to remontu, pavadoņu apmaksu un ārstniecības iestādes apmeklēšanai paredzēto ceļa izdevumu apmaksu saistībā ar vidējā apmēra gadā prognozēto palielināšanos par 17,27 </w:t>
            </w:r>
            <w:r w:rsidRPr="00C5091E">
              <w:rPr>
                <w:i/>
                <w:sz w:val="18"/>
                <w:szCs w:val="18"/>
                <w:lang w:eastAsia="lv-LV"/>
              </w:rPr>
              <w:t>euro</w:t>
            </w:r>
            <w:r w:rsidRPr="00FD267E">
              <w:rPr>
                <w:i/>
                <w:sz w:val="18"/>
                <w:szCs w:val="18"/>
                <w:lang w:eastAsia="lv-LV"/>
              </w:rPr>
              <w:t xml:space="preserve"> (no 392,57 </w:t>
            </w:r>
            <w:r w:rsidRPr="00C5091E">
              <w:rPr>
                <w:i/>
                <w:sz w:val="18"/>
                <w:szCs w:val="18"/>
                <w:lang w:eastAsia="lv-LV"/>
              </w:rPr>
              <w:t>euro</w:t>
            </w:r>
            <w:r w:rsidRPr="00FD267E">
              <w:rPr>
                <w:i/>
                <w:sz w:val="18"/>
                <w:szCs w:val="18"/>
                <w:lang w:eastAsia="lv-LV"/>
              </w:rPr>
              <w:t xml:space="preserve"> līdz 409,84 </w:t>
            </w:r>
            <w:r w:rsidRPr="00C5091E">
              <w:rPr>
                <w:i/>
                <w:sz w:val="18"/>
                <w:szCs w:val="18"/>
                <w:lang w:eastAsia="lv-LV"/>
              </w:rPr>
              <w:t>euro</w:t>
            </w:r>
            <w:r w:rsidRPr="00FD267E">
              <w:rPr>
                <w:i/>
                <w:sz w:val="18"/>
                <w:szCs w:val="18"/>
                <w:lang w:eastAsia="lv-LV"/>
              </w:rPr>
              <w:t>)</w:t>
            </w:r>
          </w:p>
        </w:tc>
        <w:tc>
          <w:tcPr>
            <w:tcW w:w="1277" w:type="dxa"/>
          </w:tcPr>
          <w:p w:rsidR="00E9736E" w:rsidRPr="00FD267E" w:rsidRDefault="00E9736E" w:rsidP="00ED69A9">
            <w:pPr>
              <w:spacing w:after="0"/>
              <w:ind w:firstLine="0"/>
              <w:jc w:val="center"/>
              <w:rPr>
                <w:i/>
                <w:sz w:val="18"/>
                <w:szCs w:val="18"/>
              </w:rPr>
            </w:pPr>
            <w:r w:rsidRPr="00FD267E">
              <w:rPr>
                <w:i/>
                <w:sz w:val="18"/>
                <w:szCs w:val="18"/>
              </w:rPr>
              <w:t>-</w:t>
            </w:r>
          </w:p>
        </w:tc>
        <w:tc>
          <w:tcPr>
            <w:tcW w:w="1277" w:type="dxa"/>
          </w:tcPr>
          <w:p w:rsidR="00E9736E" w:rsidRPr="00FD267E" w:rsidRDefault="00E9736E" w:rsidP="00ED69A9">
            <w:pPr>
              <w:spacing w:after="0"/>
              <w:ind w:firstLine="0"/>
              <w:jc w:val="right"/>
              <w:rPr>
                <w:i/>
                <w:sz w:val="18"/>
                <w:szCs w:val="18"/>
              </w:rPr>
            </w:pPr>
            <w:r w:rsidRPr="00FD267E">
              <w:rPr>
                <w:i/>
                <w:sz w:val="18"/>
                <w:szCs w:val="18"/>
              </w:rPr>
              <w:t>17 098</w:t>
            </w:r>
          </w:p>
        </w:tc>
        <w:tc>
          <w:tcPr>
            <w:tcW w:w="1277" w:type="dxa"/>
          </w:tcPr>
          <w:p w:rsidR="00E9736E" w:rsidRPr="00FD267E" w:rsidRDefault="00E9736E" w:rsidP="00ED69A9">
            <w:pPr>
              <w:spacing w:after="0"/>
              <w:ind w:firstLine="0"/>
              <w:jc w:val="right"/>
              <w:rPr>
                <w:i/>
                <w:sz w:val="18"/>
                <w:szCs w:val="18"/>
              </w:rPr>
            </w:pPr>
            <w:r w:rsidRPr="00FD267E">
              <w:rPr>
                <w:i/>
                <w:sz w:val="18"/>
                <w:szCs w:val="18"/>
              </w:rPr>
              <w:t>17 098</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2. Sociālie pabalsti</w:t>
            </w:r>
          </w:p>
        </w:tc>
        <w:tc>
          <w:tcPr>
            <w:tcW w:w="1277" w:type="dxa"/>
          </w:tcPr>
          <w:p w:rsidR="00E9736E" w:rsidRPr="00FD267E" w:rsidRDefault="00E9736E" w:rsidP="00ED69A9">
            <w:pPr>
              <w:spacing w:after="0"/>
              <w:ind w:firstLine="0"/>
              <w:jc w:val="right"/>
              <w:rPr>
                <w:i/>
                <w:sz w:val="18"/>
                <w:szCs w:val="18"/>
              </w:rPr>
            </w:pPr>
            <w:r w:rsidRPr="00FD267E">
              <w:rPr>
                <w:i/>
                <w:sz w:val="18"/>
                <w:szCs w:val="18"/>
              </w:rPr>
              <w:t>57 827</w:t>
            </w:r>
          </w:p>
        </w:tc>
        <w:tc>
          <w:tcPr>
            <w:tcW w:w="1277" w:type="dxa"/>
          </w:tcPr>
          <w:p w:rsidR="00E9736E" w:rsidRPr="00FD267E" w:rsidRDefault="00E9736E" w:rsidP="00ED69A9">
            <w:pPr>
              <w:spacing w:after="0"/>
              <w:ind w:firstLine="0"/>
              <w:jc w:val="right"/>
              <w:rPr>
                <w:i/>
                <w:sz w:val="18"/>
                <w:szCs w:val="18"/>
              </w:rPr>
            </w:pPr>
            <w:r w:rsidRPr="00FD267E">
              <w:rPr>
                <w:i/>
                <w:sz w:val="18"/>
                <w:szCs w:val="18"/>
              </w:rPr>
              <w:t>5 940 240</w:t>
            </w:r>
          </w:p>
        </w:tc>
        <w:tc>
          <w:tcPr>
            <w:tcW w:w="1277" w:type="dxa"/>
          </w:tcPr>
          <w:p w:rsidR="00E9736E" w:rsidRPr="00FD267E" w:rsidRDefault="00E9736E" w:rsidP="00ED69A9">
            <w:pPr>
              <w:spacing w:after="0"/>
              <w:ind w:firstLine="0"/>
              <w:jc w:val="right"/>
              <w:rPr>
                <w:i/>
                <w:sz w:val="18"/>
                <w:szCs w:val="18"/>
              </w:rPr>
            </w:pPr>
            <w:r w:rsidRPr="00FD267E">
              <w:rPr>
                <w:i/>
                <w:sz w:val="18"/>
                <w:szCs w:val="18"/>
              </w:rPr>
              <w:t>5 882 413</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2.1. Slimības pabalsts, t.sk.:</w:t>
            </w:r>
          </w:p>
          <w:p w:rsidR="00E9736E" w:rsidRPr="00FD267E" w:rsidRDefault="00E9736E" w:rsidP="00ED69A9">
            <w:pPr>
              <w:spacing w:after="0"/>
              <w:ind w:firstLine="0"/>
              <w:rPr>
                <w:i/>
                <w:sz w:val="18"/>
                <w:szCs w:val="18"/>
                <w:lang w:eastAsia="lv-LV"/>
              </w:rPr>
            </w:pPr>
            <w:r w:rsidRPr="00FD267E">
              <w:rPr>
                <w:i/>
                <w:sz w:val="18"/>
                <w:szCs w:val="18"/>
                <w:lang w:eastAsia="lv-LV"/>
              </w:rPr>
              <w:t>- palielinājums slimības pabalsta izmaksām saistībā ar pabalsta saņēmēju skaita prognozēto palielināšanos par 67 personām vidēji mēnesī (no 376 personām līdz 443  personām);</w:t>
            </w:r>
          </w:p>
          <w:p w:rsidR="00E9736E" w:rsidRPr="00FD267E" w:rsidRDefault="00E9736E" w:rsidP="00ED69A9">
            <w:pPr>
              <w:spacing w:after="0"/>
              <w:ind w:firstLine="0"/>
              <w:rPr>
                <w:i/>
                <w:sz w:val="18"/>
                <w:szCs w:val="18"/>
                <w:lang w:eastAsia="lv-LV"/>
              </w:rPr>
            </w:pPr>
            <w:r w:rsidRPr="00FD267E">
              <w:rPr>
                <w:i/>
                <w:sz w:val="18"/>
                <w:szCs w:val="18"/>
                <w:lang w:eastAsia="lv-LV"/>
              </w:rPr>
              <w:t xml:space="preserve">- samazinājums slimības pabalsta izmaksām saistībā ar pabalsta  vidējā apmēra mēnesī prognozēto samazināšanos par 7,63 </w:t>
            </w:r>
            <w:r w:rsidRPr="00C5091E">
              <w:rPr>
                <w:i/>
                <w:sz w:val="18"/>
                <w:szCs w:val="18"/>
                <w:lang w:eastAsia="lv-LV"/>
              </w:rPr>
              <w:t>euro</w:t>
            </w:r>
            <w:r w:rsidRPr="00FD267E">
              <w:rPr>
                <w:i/>
                <w:sz w:val="18"/>
                <w:szCs w:val="18"/>
                <w:lang w:eastAsia="lv-LV"/>
              </w:rPr>
              <w:t xml:space="preserve"> (no 1 319,73 </w:t>
            </w:r>
            <w:r w:rsidRPr="00C5091E">
              <w:rPr>
                <w:i/>
                <w:sz w:val="18"/>
                <w:szCs w:val="18"/>
                <w:lang w:eastAsia="lv-LV"/>
              </w:rPr>
              <w:t>euro</w:t>
            </w:r>
            <w:r w:rsidRPr="00FD267E">
              <w:rPr>
                <w:i/>
                <w:sz w:val="18"/>
                <w:szCs w:val="18"/>
                <w:lang w:eastAsia="lv-LV"/>
              </w:rPr>
              <w:t xml:space="preserve"> līdz 1 312,10 </w:t>
            </w:r>
            <w:r w:rsidRPr="00C5091E">
              <w:rPr>
                <w:i/>
                <w:sz w:val="18"/>
                <w:szCs w:val="18"/>
                <w:lang w:eastAsia="lv-LV"/>
              </w:rPr>
              <w:t>euro</w:t>
            </w:r>
            <w:r w:rsidRPr="00FD267E">
              <w:rPr>
                <w:i/>
                <w:sz w:val="18"/>
                <w:szCs w:val="18"/>
                <w:lang w:eastAsia="lv-LV"/>
              </w:rPr>
              <w:t>)</w:t>
            </w:r>
          </w:p>
        </w:tc>
        <w:tc>
          <w:tcPr>
            <w:tcW w:w="1277" w:type="dxa"/>
          </w:tcPr>
          <w:p w:rsidR="00E9736E" w:rsidRPr="00FD267E" w:rsidRDefault="00E9736E" w:rsidP="00DF3B69">
            <w:pPr>
              <w:spacing w:after="0"/>
              <w:ind w:firstLine="0"/>
              <w:jc w:val="right"/>
              <w:rPr>
                <w:i/>
                <w:sz w:val="18"/>
                <w:szCs w:val="18"/>
              </w:rPr>
            </w:pPr>
            <w:r w:rsidRPr="00FD267E">
              <w:rPr>
                <w:i/>
                <w:sz w:val="18"/>
                <w:szCs w:val="18"/>
              </w:rPr>
              <w:t>34 426</w:t>
            </w:r>
          </w:p>
        </w:tc>
        <w:tc>
          <w:tcPr>
            <w:tcW w:w="1277" w:type="dxa"/>
          </w:tcPr>
          <w:p w:rsidR="00E9736E" w:rsidRPr="00FD267E" w:rsidRDefault="00E9736E" w:rsidP="00ED69A9">
            <w:pPr>
              <w:spacing w:after="0"/>
              <w:ind w:firstLine="0"/>
              <w:jc w:val="right"/>
              <w:rPr>
                <w:i/>
                <w:sz w:val="18"/>
                <w:szCs w:val="18"/>
              </w:rPr>
            </w:pPr>
            <w:r w:rsidRPr="00FD267E">
              <w:rPr>
                <w:i/>
                <w:sz w:val="18"/>
                <w:szCs w:val="18"/>
              </w:rPr>
              <w:t>1 054 928</w:t>
            </w:r>
          </w:p>
        </w:tc>
        <w:tc>
          <w:tcPr>
            <w:tcW w:w="1277" w:type="dxa"/>
          </w:tcPr>
          <w:p w:rsidR="00E9736E" w:rsidRPr="00FD267E" w:rsidRDefault="00E9736E" w:rsidP="00ED69A9">
            <w:pPr>
              <w:spacing w:after="0"/>
              <w:ind w:firstLine="0"/>
              <w:jc w:val="right"/>
              <w:rPr>
                <w:i/>
                <w:sz w:val="18"/>
                <w:szCs w:val="18"/>
              </w:rPr>
            </w:pPr>
            <w:r w:rsidRPr="00FD267E">
              <w:rPr>
                <w:i/>
                <w:sz w:val="18"/>
                <w:szCs w:val="18"/>
              </w:rPr>
              <w:t>1 020 502</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 xml:space="preserve">2.2. Palielinājums atlīdzības par darbspējas zaudējumu izmaksām saistībā ar atlīdzības saņēmēju skaita prognozēto palielināšanos par 731 personu vidēji mēnesī (no 9 405 personām līdz 10 136 personām) un atlīdzības vidējā apmēra mēnesī prognozēto palielināšanos par 15,66 </w:t>
            </w:r>
            <w:r w:rsidRPr="00C5091E">
              <w:rPr>
                <w:i/>
                <w:sz w:val="18"/>
                <w:szCs w:val="18"/>
                <w:lang w:eastAsia="lv-LV"/>
              </w:rPr>
              <w:t>euro</w:t>
            </w:r>
            <w:r w:rsidRPr="00FD267E">
              <w:rPr>
                <w:i/>
                <w:sz w:val="18"/>
                <w:szCs w:val="18"/>
                <w:lang w:eastAsia="lv-LV"/>
              </w:rPr>
              <w:t xml:space="preserve"> (no 323,08 </w:t>
            </w:r>
            <w:r w:rsidRPr="00C5091E">
              <w:rPr>
                <w:i/>
                <w:sz w:val="18"/>
                <w:szCs w:val="18"/>
                <w:lang w:eastAsia="lv-LV"/>
              </w:rPr>
              <w:t>euro</w:t>
            </w:r>
            <w:r w:rsidRPr="00FD267E">
              <w:rPr>
                <w:i/>
                <w:sz w:val="18"/>
                <w:szCs w:val="18"/>
                <w:lang w:eastAsia="lv-LV"/>
              </w:rPr>
              <w:t xml:space="preserve"> līdz 338,74 </w:t>
            </w:r>
            <w:r w:rsidRPr="00C5091E">
              <w:rPr>
                <w:i/>
                <w:sz w:val="18"/>
                <w:szCs w:val="18"/>
                <w:lang w:eastAsia="lv-LV"/>
              </w:rPr>
              <w:t>euro</w:t>
            </w:r>
            <w:r w:rsidRPr="00FD267E">
              <w:rPr>
                <w:i/>
                <w:sz w:val="18"/>
                <w:szCs w:val="18"/>
                <w:lang w:eastAsia="lv-LV"/>
              </w:rPr>
              <w:t xml:space="preserve">). Plānoti izdevumi 2018.gada atlīdzību indeksācijai 2019.gadā 1 823 264 </w:t>
            </w:r>
            <w:r w:rsidRPr="00C5091E">
              <w:rPr>
                <w:i/>
                <w:sz w:val="18"/>
                <w:szCs w:val="18"/>
                <w:lang w:eastAsia="lv-LV"/>
              </w:rPr>
              <w:t>euro</w:t>
            </w:r>
            <w:r w:rsidRPr="00FD267E">
              <w:rPr>
                <w:i/>
                <w:sz w:val="18"/>
                <w:szCs w:val="18"/>
                <w:lang w:eastAsia="lv-LV"/>
              </w:rPr>
              <w:t xml:space="preserve"> apmērā un atlīdzību indeksācijai 2019.gada 1.oktobrī 547 098 </w:t>
            </w:r>
            <w:r w:rsidRPr="00C5091E">
              <w:rPr>
                <w:i/>
                <w:sz w:val="18"/>
                <w:szCs w:val="18"/>
                <w:lang w:eastAsia="lv-LV"/>
              </w:rPr>
              <w:t>euro</w:t>
            </w:r>
            <w:r w:rsidRPr="00FD267E">
              <w:rPr>
                <w:i/>
                <w:sz w:val="18"/>
                <w:szCs w:val="18"/>
                <w:lang w:eastAsia="lv-LV"/>
              </w:rPr>
              <w:t xml:space="preserve"> apmērā</w:t>
            </w:r>
          </w:p>
        </w:tc>
        <w:tc>
          <w:tcPr>
            <w:tcW w:w="1277" w:type="dxa"/>
          </w:tcPr>
          <w:p w:rsidR="00E9736E" w:rsidRPr="00FD267E" w:rsidRDefault="00E9736E" w:rsidP="00ED69A9">
            <w:pPr>
              <w:spacing w:after="0"/>
              <w:ind w:firstLine="0"/>
              <w:jc w:val="center"/>
              <w:rPr>
                <w:i/>
                <w:sz w:val="18"/>
                <w:szCs w:val="18"/>
              </w:rPr>
            </w:pPr>
            <w:r w:rsidRPr="00FD267E">
              <w:rPr>
                <w:i/>
                <w:sz w:val="18"/>
                <w:szCs w:val="18"/>
              </w:rPr>
              <w:t>-</w:t>
            </w:r>
          </w:p>
        </w:tc>
        <w:tc>
          <w:tcPr>
            <w:tcW w:w="1277" w:type="dxa"/>
          </w:tcPr>
          <w:p w:rsidR="00E9736E" w:rsidRPr="00FD267E" w:rsidRDefault="00E9736E" w:rsidP="00ED69A9">
            <w:pPr>
              <w:spacing w:after="0"/>
              <w:ind w:firstLine="0"/>
              <w:jc w:val="right"/>
              <w:rPr>
                <w:i/>
                <w:sz w:val="18"/>
                <w:szCs w:val="18"/>
              </w:rPr>
            </w:pPr>
            <w:r w:rsidRPr="00FD267E">
              <w:rPr>
                <w:i/>
                <w:sz w:val="18"/>
                <w:szCs w:val="18"/>
              </w:rPr>
              <w:t>4 739 134</w:t>
            </w:r>
          </w:p>
        </w:tc>
        <w:tc>
          <w:tcPr>
            <w:tcW w:w="1277" w:type="dxa"/>
          </w:tcPr>
          <w:p w:rsidR="00E9736E" w:rsidRPr="00FD267E" w:rsidRDefault="00E9736E" w:rsidP="00ED69A9">
            <w:pPr>
              <w:spacing w:after="0"/>
              <w:ind w:firstLine="0"/>
              <w:jc w:val="right"/>
              <w:rPr>
                <w:i/>
                <w:sz w:val="18"/>
                <w:szCs w:val="18"/>
              </w:rPr>
            </w:pPr>
            <w:r w:rsidRPr="00FD267E">
              <w:rPr>
                <w:i/>
                <w:sz w:val="18"/>
                <w:szCs w:val="18"/>
              </w:rPr>
              <w:t>4 739 134</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2.3. Atlīdzība par apgādnieka zaudējumu, t.sk.:</w:t>
            </w:r>
          </w:p>
          <w:p w:rsidR="00E9736E" w:rsidRPr="00FD267E" w:rsidRDefault="00E9736E" w:rsidP="00ED69A9">
            <w:pPr>
              <w:spacing w:after="0"/>
              <w:ind w:firstLine="0"/>
              <w:rPr>
                <w:i/>
                <w:sz w:val="18"/>
                <w:szCs w:val="18"/>
                <w:lang w:eastAsia="lv-LV"/>
              </w:rPr>
            </w:pPr>
            <w:r w:rsidRPr="00FD267E">
              <w:rPr>
                <w:i/>
                <w:sz w:val="18"/>
                <w:szCs w:val="18"/>
                <w:lang w:eastAsia="lv-LV"/>
              </w:rPr>
              <w:t xml:space="preserve">- palielinājums izmaksām saistībā ar atlīdzības vidējā apmēra mēnesī prognozēto palielināšanos par 19,50 </w:t>
            </w:r>
            <w:r w:rsidRPr="00C5091E">
              <w:rPr>
                <w:i/>
                <w:sz w:val="18"/>
                <w:szCs w:val="18"/>
                <w:lang w:eastAsia="lv-LV"/>
              </w:rPr>
              <w:t>euro</w:t>
            </w:r>
            <w:r w:rsidRPr="00FD267E">
              <w:rPr>
                <w:i/>
                <w:sz w:val="18"/>
                <w:szCs w:val="18"/>
                <w:lang w:eastAsia="lv-LV"/>
              </w:rPr>
              <w:t xml:space="preserve"> (no 305,52 </w:t>
            </w:r>
            <w:r w:rsidRPr="00C5091E">
              <w:rPr>
                <w:i/>
                <w:sz w:val="18"/>
                <w:szCs w:val="18"/>
                <w:lang w:eastAsia="lv-LV"/>
              </w:rPr>
              <w:t>euro</w:t>
            </w:r>
            <w:r w:rsidRPr="00FD267E">
              <w:rPr>
                <w:i/>
                <w:sz w:val="18"/>
                <w:szCs w:val="18"/>
                <w:lang w:eastAsia="lv-LV"/>
              </w:rPr>
              <w:t xml:space="preserve"> līdz 325,02 </w:t>
            </w:r>
            <w:r w:rsidRPr="00C5091E">
              <w:rPr>
                <w:i/>
                <w:sz w:val="18"/>
                <w:szCs w:val="18"/>
                <w:lang w:eastAsia="lv-LV"/>
              </w:rPr>
              <w:t>euro</w:t>
            </w:r>
            <w:r w:rsidRPr="00FD267E">
              <w:rPr>
                <w:i/>
                <w:sz w:val="18"/>
                <w:szCs w:val="18"/>
                <w:lang w:eastAsia="lv-LV"/>
              </w:rPr>
              <w:t xml:space="preserve">). Plānoti izdevumi 2018.gada atlīdzību indeksācijai 2019.gadā 12 230 </w:t>
            </w:r>
            <w:r w:rsidRPr="00C5091E">
              <w:rPr>
                <w:i/>
                <w:sz w:val="18"/>
                <w:szCs w:val="18"/>
                <w:lang w:eastAsia="lv-LV"/>
              </w:rPr>
              <w:t>euro</w:t>
            </w:r>
            <w:r w:rsidRPr="00FD267E">
              <w:rPr>
                <w:i/>
                <w:sz w:val="18"/>
                <w:szCs w:val="18"/>
                <w:lang w:eastAsia="lv-LV"/>
              </w:rPr>
              <w:t xml:space="preserve"> apmērā un atlīdzību indeksācijai 2019.gada 1.oktobrī 3 581 </w:t>
            </w:r>
            <w:r w:rsidRPr="00C5091E">
              <w:rPr>
                <w:i/>
                <w:sz w:val="18"/>
                <w:szCs w:val="18"/>
                <w:lang w:eastAsia="lv-LV"/>
              </w:rPr>
              <w:t>euro</w:t>
            </w:r>
            <w:r w:rsidRPr="00FD267E">
              <w:rPr>
                <w:i/>
                <w:sz w:val="18"/>
                <w:szCs w:val="18"/>
                <w:lang w:eastAsia="lv-LV"/>
              </w:rPr>
              <w:t xml:space="preserve"> apmērā;</w:t>
            </w:r>
          </w:p>
          <w:p w:rsidR="00E9736E" w:rsidRPr="00FD267E" w:rsidRDefault="00E9736E" w:rsidP="00ED69A9">
            <w:pPr>
              <w:spacing w:after="0"/>
              <w:ind w:firstLine="0"/>
              <w:rPr>
                <w:i/>
                <w:sz w:val="18"/>
                <w:szCs w:val="18"/>
                <w:lang w:eastAsia="lv-LV"/>
              </w:rPr>
            </w:pPr>
            <w:r w:rsidRPr="00FD267E">
              <w:rPr>
                <w:i/>
                <w:sz w:val="18"/>
                <w:szCs w:val="18"/>
                <w:lang w:eastAsia="lv-LV"/>
              </w:rPr>
              <w:t>- samazinājums izmaksām saistībā ar atlīdzības saņēmēju skaita prognozēto samazināšanos par 4 personām vidēji mēnesī (no 73 personām līdz 69 personām)</w:t>
            </w:r>
          </w:p>
        </w:tc>
        <w:tc>
          <w:tcPr>
            <w:tcW w:w="1277" w:type="dxa"/>
          </w:tcPr>
          <w:p w:rsidR="00E9736E" w:rsidRPr="00FD267E" w:rsidRDefault="00E9736E" w:rsidP="00ED69A9">
            <w:pPr>
              <w:spacing w:after="0"/>
              <w:ind w:firstLine="0"/>
              <w:jc w:val="right"/>
              <w:rPr>
                <w:i/>
                <w:sz w:val="18"/>
                <w:szCs w:val="18"/>
              </w:rPr>
            </w:pPr>
            <w:r w:rsidRPr="00FD267E">
              <w:rPr>
                <w:i/>
                <w:sz w:val="18"/>
                <w:szCs w:val="18"/>
              </w:rPr>
              <w:t>15 601</w:t>
            </w:r>
          </w:p>
        </w:tc>
        <w:tc>
          <w:tcPr>
            <w:tcW w:w="1277" w:type="dxa"/>
          </w:tcPr>
          <w:p w:rsidR="00E9736E" w:rsidRPr="00FD267E" w:rsidRDefault="00E9736E" w:rsidP="00ED69A9">
            <w:pPr>
              <w:spacing w:after="0"/>
              <w:ind w:firstLine="0"/>
              <w:jc w:val="right"/>
              <w:rPr>
                <w:i/>
                <w:sz w:val="18"/>
                <w:szCs w:val="18"/>
              </w:rPr>
            </w:pPr>
            <w:r w:rsidRPr="00FD267E">
              <w:rPr>
                <w:i/>
                <w:sz w:val="18"/>
                <w:szCs w:val="18"/>
              </w:rPr>
              <w:t>17 086</w:t>
            </w:r>
          </w:p>
        </w:tc>
        <w:tc>
          <w:tcPr>
            <w:tcW w:w="1277" w:type="dxa"/>
          </w:tcPr>
          <w:p w:rsidR="00E9736E" w:rsidRPr="00FD267E" w:rsidRDefault="00E9736E" w:rsidP="00ED69A9">
            <w:pPr>
              <w:spacing w:after="0"/>
              <w:ind w:firstLine="0"/>
              <w:jc w:val="right"/>
              <w:rPr>
                <w:i/>
                <w:sz w:val="18"/>
                <w:szCs w:val="18"/>
              </w:rPr>
            </w:pPr>
            <w:r w:rsidRPr="00FD267E">
              <w:rPr>
                <w:i/>
                <w:sz w:val="18"/>
                <w:szCs w:val="18"/>
              </w:rPr>
              <w:t>1 485</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 xml:space="preserve">2.4. Palielinājums apbedīšanas pabalsta izmaksām saistībā ar pabalsta vidējā apmēra mēnesī prognozēto palielināšanos par 105,92 </w:t>
            </w:r>
            <w:r w:rsidRPr="00C5091E">
              <w:rPr>
                <w:i/>
                <w:sz w:val="18"/>
                <w:szCs w:val="18"/>
                <w:lang w:eastAsia="lv-LV"/>
              </w:rPr>
              <w:t>euro</w:t>
            </w:r>
            <w:r w:rsidRPr="00FD267E">
              <w:rPr>
                <w:i/>
                <w:sz w:val="18"/>
                <w:szCs w:val="18"/>
                <w:lang w:eastAsia="lv-LV"/>
              </w:rPr>
              <w:t xml:space="preserve"> (no 999,79 </w:t>
            </w:r>
            <w:r w:rsidRPr="00C5091E">
              <w:rPr>
                <w:i/>
                <w:sz w:val="18"/>
                <w:szCs w:val="18"/>
                <w:lang w:eastAsia="lv-LV"/>
              </w:rPr>
              <w:t>euro</w:t>
            </w:r>
            <w:r w:rsidRPr="00FD267E">
              <w:rPr>
                <w:i/>
                <w:sz w:val="18"/>
                <w:szCs w:val="18"/>
                <w:lang w:eastAsia="lv-LV"/>
              </w:rPr>
              <w:t xml:space="preserve"> līdz 1 105,71 </w:t>
            </w:r>
            <w:r w:rsidRPr="00C5091E">
              <w:rPr>
                <w:i/>
                <w:sz w:val="18"/>
                <w:szCs w:val="18"/>
                <w:lang w:eastAsia="lv-LV"/>
              </w:rPr>
              <w:t>euro</w:t>
            </w:r>
            <w:r w:rsidRPr="00FD267E">
              <w:rPr>
                <w:i/>
                <w:sz w:val="18"/>
                <w:szCs w:val="18"/>
                <w:lang w:eastAsia="lv-LV"/>
              </w:rPr>
              <w:t>).</w:t>
            </w:r>
          </w:p>
        </w:tc>
        <w:tc>
          <w:tcPr>
            <w:tcW w:w="1277" w:type="dxa"/>
          </w:tcPr>
          <w:p w:rsidR="00E9736E" w:rsidRPr="00FD267E" w:rsidRDefault="00E9736E" w:rsidP="00ED69A9">
            <w:pPr>
              <w:spacing w:after="0"/>
              <w:ind w:firstLine="0"/>
              <w:jc w:val="center"/>
              <w:rPr>
                <w:i/>
                <w:sz w:val="18"/>
                <w:szCs w:val="18"/>
              </w:rPr>
            </w:pPr>
            <w:r w:rsidRPr="00FD267E">
              <w:rPr>
                <w:i/>
                <w:sz w:val="18"/>
                <w:szCs w:val="18"/>
              </w:rPr>
              <w:t>-</w:t>
            </w:r>
          </w:p>
        </w:tc>
        <w:tc>
          <w:tcPr>
            <w:tcW w:w="1277" w:type="dxa"/>
          </w:tcPr>
          <w:p w:rsidR="00E9736E" w:rsidRPr="00FD267E" w:rsidRDefault="00E9736E" w:rsidP="00ED69A9">
            <w:pPr>
              <w:spacing w:after="0"/>
              <w:ind w:firstLine="0"/>
              <w:jc w:val="right"/>
              <w:rPr>
                <w:i/>
                <w:sz w:val="18"/>
                <w:szCs w:val="18"/>
              </w:rPr>
            </w:pPr>
            <w:r w:rsidRPr="00FD267E">
              <w:rPr>
                <w:i/>
                <w:sz w:val="18"/>
                <w:szCs w:val="18"/>
              </w:rPr>
              <w:t>5 084</w:t>
            </w:r>
          </w:p>
        </w:tc>
        <w:tc>
          <w:tcPr>
            <w:tcW w:w="1277" w:type="dxa"/>
          </w:tcPr>
          <w:p w:rsidR="00E9736E" w:rsidRPr="00FD267E" w:rsidRDefault="00E9736E" w:rsidP="00ED69A9">
            <w:pPr>
              <w:spacing w:after="0"/>
              <w:ind w:firstLine="0"/>
              <w:jc w:val="right"/>
              <w:rPr>
                <w:i/>
                <w:sz w:val="18"/>
                <w:szCs w:val="18"/>
              </w:rPr>
            </w:pPr>
            <w:r w:rsidRPr="00FD267E">
              <w:rPr>
                <w:i/>
                <w:sz w:val="18"/>
                <w:szCs w:val="18"/>
              </w:rPr>
              <w:t>5 084</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 xml:space="preserve">2.5. Palielinājums pārējo pabalstu izmaksām (atlīdzības par ārstēšanu, aprūpi, medicīnisko un profesionālo rehabilitāciju, protezēšanu, rehabilitācijas līdzekļu iegādi un to remontu, pavadoņu apmaksa un ārstniecības iestādes apmeklēšanai paredzēto ceļa izdevumu apmaksa) saistībā ar pieprasīto pakalpojumu saņēmēju skaita prognozēto palielinājumu par 10 personām vidēji mēnesī (no 420 personām līdz 430 personām) un pabalsta vidējā apmēra mēnesī prognozēto palielināšanos par 17,91 </w:t>
            </w:r>
            <w:r w:rsidRPr="00C5091E">
              <w:rPr>
                <w:i/>
                <w:sz w:val="18"/>
                <w:szCs w:val="18"/>
                <w:lang w:eastAsia="lv-LV"/>
              </w:rPr>
              <w:t>euro</w:t>
            </w:r>
            <w:r w:rsidRPr="00FD267E">
              <w:rPr>
                <w:i/>
                <w:sz w:val="18"/>
                <w:szCs w:val="18"/>
                <w:lang w:eastAsia="lv-LV"/>
              </w:rPr>
              <w:t xml:space="preserve"> (no 263,27 </w:t>
            </w:r>
            <w:r w:rsidRPr="00C5091E">
              <w:rPr>
                <w:i/>
                <w:sz w:val="18"/>
                <w:szCs w:val="18"/>
                <w:lang w:eastAsia="lv-LV"/>
              </w:rPr>
              <w:t>euro</w:t>
            </w:r>
            <w:r w:rsidRPr="00FD267E">
              <w:rPr>
                <w:i/>
                <w:sz w:val="18"/>
                <w:szCs w:val="18"/>
                <w:lang w:eastAsia="lv-LV"/>
              </w:rPr>
              <w:t xml:space="preserve"> līdz 281,18 </w:t>
            </w:r>
            <w:r w:rsidRPr="00C5091E">
              <w:rPr>
                <w:i/>
                <w:sz w:val="18"/>
                <w:szCs w:val="18"/>
                <w:lang w:eastAsia="lv-LV"/>
              </w:rPr>
              <w:t>euro</w:t>
            </w:r>
            <w:r w:rsidRPr="00FD267E">
              <w:rPr>
                <w:i/>
                <w:sz w:val="18"/>
                <w:szCs w:val="18"/>
                <w:lang w:eastAsia="lv-LV"/>
              </w:rPr>
              <w:t>).</w:t>
            </w:r>
          </w:p>
        </w:tc>
        <w:tc>
          <w:tcPr>
            <w:tcW w:w="1277" w:type="dxa"/>
          </w:tcPr>
          <w:p w:rsidR="00E9736E" w:rsidRPr="00FD267E" w:rsidRDefault="00E9736E" w:rsidP="00ED69A9">
            <w:pPr>
              <w:spacing w:after="0"/>
              <w:ind w:firstLine="0"/>
              <w:jc w:val="center"/>
              <w:rPr>
                <w:i/>
                <w:sz w:val="18"/>
                <w:szCs w:val="18"/>
              </w:rPr>
            </w:pPr>
            <w:r w:rsidRPr="00FD267E">
              <w:rPr>
                <w:i/>
                <w:sz w:val="18"/>
                <w:szCs w:val="18"/>
              </w:rPr>
              <w:t>-</w:t>
            </w:r>
          </w:p>
        </w:tc>
        <w:tc>
          <w:tcPr>
            <w:tcW w:w="1277" w:type="dxa"/>
          </w:tcPr>
          <w:p w:rsidR="00E9736E" w:rsidRPr="00FD267E" w:rsidRDefault="00E9736E" w:rsidP="00ED69A9">
            <w:pPr>
              <w:spacing w:after="0"/>
              <w:ind w:firstLine="0"/>
              <w:jc w:val="right"/>
              <w:rPr>
                <w:i/>
                <w:sz w:val="18"/>
                <w:szCs w:val="18"/>
              </w:rPr>
            </w:pPr>
            <w:r w:rsidRPr="00FD267E">
              <w:rPr>
                <w:i/>
                <w:sz w:val="18"/>
                <w:szCs w:val="18"/>
              </w:rPr>
              <w:t>124 008</w:t>
            </w:r>
          </w:p>
        </w:tc>
        <w:tc>
          <w:tcPr>
            <w:tcW w:w="1277" w:type="dxa"/>
          </w:tcPr>
          <w:p w:rsidR="00E9736E" w:rsidRPr="00FD267E" w:rsidRDefault="00E9736E" w:rsidP="00ED69A9">
            <w:pPr>
              <w:spacing w:after="0"/>
              <w:ind w:firstLine="0"/>
              <w:jc w:val="right"/>
              <w:rPr>
                <w:i/>
                <w:sz w:val="18"/>
                <w:szCs w:val="18"/>
              </w:rPr>
            </w:pPr>
            <w:r w:rsidRPr="00FD267E">
              <w:rPr>
                <w:i/>
                <w:sz w:val="18"/>
                <w:szCs w:val="18"/>
              </w:rPr>
              <w:t>124 008</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 xml:space="preserve">2.6. Samazinājums pārmaksāto valsts sociālās apdrošināšanas obligāto iemaksu atmaksām saistībā ar pārmaksu kopsummas prognozēto samazināšanos, ņemot vērā iepriekšējo periodu izpildes tendenci. </w:t>
            </w:r>
          </w:p>
        </w:tc>
        <w:tc>
          <w:tcPr>
            <w:tcW w:w="1277" w:type="dxa"/>
          </w:tcPr>
          <w:p w:rsidR="00E9736E" w:rsidRPr="00FD267E" w:rsidRDefault="00E9736E" w:rsidP="00DF3B69">
            <w:pPr>
              <w:spacing w:after="0"/>
              <w:ind w:firstLine="0"/>
              <w:jc w:val="right"/>
              <w:rPr>
                <w:i/>
                <w:sz w:val="18"/>
                <w:szCs w:val="18"/>
              </w:rPr>
            </w:pPr>
            <w:r w:rsidRPr="00FD267E">
              <w:rPr>
                <w:i/>
                <w:sz w:val="18"/>
                <w:szCs w:val="18"/>
              </w:rPr>
              <w:t>7 800</w:t>
            </w:r>
          </w:p>
        </w:tc>
        <w:tc>
          <w:tcPr>
            <w:tcW w:w="1277" w:type="dxa"/>
          </w:tcPr>
          <w:p w:rsidR="00E9736E" w:rsidRPr="00FD267E" w:rsidRDefault="00E9736E" w:rsidP="00ED69A9">
            <w:pPr>
              <w:spacing w:after="0"/>
              <w:ind w:firstLine="0"/>
              <w:jc w:val="center"/>
              <w:rPr>
                <w:i/>
                <w:sz w:val="18"/>
                <w:szCs w:val="18"/>
              </w:rPr>
            </w:pPr>
            <w:r w:rsidRPr="00FD267E">
              <w:rPr>
                <w:i/>
                <w:sz w:val="18"/>
                <w:szCs w:val="18"/>
              </w:rPr>
              <w:t>-</w:t>
            </w:r>
          </w:p>
        </w:tc>
        <w:tc>
          <w:tcPr>
            <w:tcW w:w="1277" w:type="dxa"/>
          </w:tcPr>
          <w:p w:rsidR="00E9736E" w:rsidRPr="00FD267E" w:rsidRDefault="00E9736E" w:rsidP="00ED69A9">
            <w:pPr>
              <w:spacing w:after="0"/>
              <w:ind w:firstLine="0"/>
              <w:jc w:val="right"/>
              <w:rPr>
                <w:i/>
                <w:sz w:val="18"/>
                <w:szCs w:val="18"/>
              </w:rPr>
            </w:pPr>
            <w:r w:rsidRPr="00FD267E">
              <w:rPr>
                <w:i/>
                <w:sz w:val="18"/>
                <w:szCs w:val="18"/>
              </w:rPr>
              <w:t>-7 800</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3. Valsts budžeta transferti no valsts speciālā budžeta uz valsts speciālo budžetu</w:t>
            </w:r>
          </w:p>
        </w:tc>
        <w:tc>
          <w:tcPr>
            <w:tcW w:w="1277" w:type="dxa"/>
          </w:tcPr>
          <w:p w:rsidR="00E9736E" w:rsidRPr="00FD267E" w:rsidRDefault="00E9736E" w:rsidP="00DF3B69">
            <w:pPr>
              <w:spacing w:after="0"/>
              <w:ind w:firstLine="0"/>
              <w:jc w:val="right"/>
              <w:rPr>
                <w:i/>
                <w:sz w:val="18"/>
                <w:szCs w:val="18"/>
              </w:rPr>
            </w:pPr>
            <w:r w:rsidRPr="00FD267E">
              <w:rPr>
                <w:i/>
                <w:sz w:val="18"/>
                <w:szCs w:val="18"/>
              </w:rPr>
              <w:t>9 072</w:t>
            </w:r>
          </w:p>
        </w:tc>
        <w:tc>
          <w:tcPr>
            <w:tcW w:w="1277" w:type="dxa"/>
          </w:tcPr>
          <w:p w:rsidR="00E9736E" w:rsidRPr="00FD267E" w:rsidRDefault="00E9736E" w:rsidP="00ED69A9">
            <w:pPr>
              <w:spacing w:after="0"/>
              <w:ind w:firstLine="0"/>
              <w:jc w:val="right"/>
              <w:rPr>
                <w:i/>
                <w:sz w:val="18"/>
                <w:szCs w:val="18"/>
              </w:rPr>
            </w:pPr>
            <w:r w:rsidRPr="00FD267E">
              <w:rPr>
                <w:i/>
                <w:sz w:val="18"/>
                <w:szCs w:val="18"/>
              </w:rPr>
              <w:t>539 454</w:t>
            </w:r>
          </w:p>
        </w:tc>
        <w:tc>
          <w:tcPr>
            <w:tcW w:w="1277" w:type="dxa"/>
          </w:tcPr>
          <w:p w:rsidR="00E9736E" w:rsidRPr="00FD267E" w:rsidRDefault="00E9736E" w:rsidP="00ED69A9">
            <w:pPr>
              <w:spacing w:after="0"/>
              <w:ind w:firstLine="0"/>
              <w:jc w:val="right"/>
              <w:rPr>
                <w:i/>
                <w:sz w:val="18"/>
                <w:szCs w:val="18"/>
              </w:rPr>
            </w:pPr>
            <w:r w:rsidRPr="00FD267E">
              <w:rPr>
                <w:i/>
                <w:sz w:val="18"/>
                <w:szCs w:val="18"/>
              </w:rPr>
              <w:t>530 382</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3.1. Samazinājums valsts budžeta transfertam no darba negadījuma speciālā budžeta uz Valsts sociālās apdrošināšanas aģentūras speciālo budžetu saistībā ar kopējās atskaitījumu summas samazināšanos.</w:t>
            </w:r>
          </w:p>
        </w:tc>
        <w:tc>
          <w:tcPr>
            <w:tcW w:w="1277" w:type="dxa"/>
          </w:tcPr>
          <w:p w:rsidR="00E9736E" w:rsidRPr="00FD267E" w:rsidRDefault="00E9736E" w:rsidP="00DF3B69">
            <w:pPr>
              <w:spacing w:after="0"/>
              <w:ind w:firstLine="0"/>
              <w:jc w:val="right"/>
              <w:rPr>
                <w:i/>
                <w:sz w:val="18"/>
                <w:szCs w:val="18"/>
              </w:rPr>
            </w:pPr>
            <w:r w:rsidRPr="00FD267E">
              <w:rPr>
                <w:i/>
                <w:sz w:val="18"/>
                <w:szCs w:val="18"/>
              </w:rPr>
              <w:t xml:space="preserve"> 8 438</w:t>
            </w:r>
          </w:p>
        </w:tc>
        <w:tc>
          <w:tcPr>
            <w:tcW w:w="1277" w:type="dxa"/>
          </w:tcPr>
          <w:p w:rsidR="00E9736E" w:rsidRPr="00FD267E" w:rsidRDefault="00E9736E" w:rsidP="00ED69A9">
            <w:pPr>
              <w:spacing w:after="0"/>
              <w:ind w:firstLine="0"/>
              <w:jc w:val="center"/>
              <w:rPr>
                <w:i/>
                <w:sz w:val="18"/>
                <w:szCs w:val="18"/>
              </w:rPr>
            </w:pPr>
            <w:r w:rsidRPr="00FD267E">
              <w:rPr>
                <w:i/>
                <w:sz w:val="18"/>
                <w:szCs w:val="18"/>
              </w:rPr>
              <w:t>-</w:t>
            </w:r>
          </w:p>
        </w:tc>
        <w:tc>
          <w:tcPr>
            <w:tcW w:w="1277" w:type="dxa"/>
          </w:tcPr>
          <w:p w:rsidR="00E9736E" w:rsidRPr="00FD267E" w:rsidRDefault="00E9736E" w:rsidP="00ED69A9">
            <w:pPr>
              <w:spacing w:after="0"/>
              <w:ind w:firstLine="0"/>
              <w:jc w:val="right"/>
              <w:rPr>
                <w:i/>
                <w:sz w:val="18"/>
                <w:szCs w:val="18"/>
              </w:rPr>
            </w:pPr>
            <w:r w:rsidRPr="00FD267E">
              <w:rPr>
                <w:i/>
                <w:sz w:val="18"/>
                <w:szCs w:val="18"/>
              </w:rPr>
              <w:t>-8 438</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3.2. Darba negadījumu speciālā budžeta izdevumi iemaksām uz nodarbinātības speciālo budžetu apdrošināšanai bezdarba gadījumam par personām, kuras saņem slimības pabalstu, ja šo personu slimības cēlonis ir nelaimes gadījums darbā vai arodslimība, , t.sk.:</w:t>
            </w:r>
          </w:p>
          <w:p w:rsidR="00E9736E" w:rsidRPr="00FD267E" w:rsidRDefault="00E9736E" w:rsidP="00ED69A9">
            <w:pPr>
              <w:spacing w:after="0"/>
              <w:ind w:firstLine="0"/>
              <w:rPr>
                <w:i/>
                <w:sz w:val="18"/>
                <w:szCs w:val="18"/>
                <w:lang w:eastAsia="lv-LV"/>
              </w:rPr>
            </w:pPr>
            <w:r w:rsidRPr="00FD267E">
              <w:rPr>
                <w:i/>
                <w:sz w:val="18"/>
                <w:szCs w:val="18"/>
                <w:lang w:eastAsia="lv-LV"/>
              </w:rPr>
              <w:t>- palielinājums saistībā ar personu, par kurām veicamas iemaksas, skaita prognozēto palielināšanos par 134 personām vidēji mēnesī (no 752 personām līdz 886 personām);</w:t>
            </w:r>
          </w:p>
          <w:p w:rsidR="00E9736E" w:rsidRPr="00FD267E" w:rsidRDefault="00E9736E" w:rsidP="00ED69A9">
            <w:pPr>
              <w:spacing w:after="0"/>
              <w:ind w:firstLine="0"/>
              <w:rPr>
                <w:i/>
                <w:sz w:val="18"/>
                <w:szCs w:val="18"/>
                <w:lang w:eastAsia="lv-LV"/>
              </w:rPr>
            </w:pPr>
            <w:r w:rsidRPr="00FD267E">
              <w:rPr>
                <w:i/>
                <w:sz w:val="18"/>
                <w:szCs w:val="18"/>
                <w:lang w:eastAsia="lv-LV"/>
              </w:rPr>
              <w:t xml:space="preserve"> - samazinājums saistībā ar iemaksas vidējā apmēra mēnesī prognozēto samazināšanos par 0,07 </w:t>
            </w:r>
            <w:r w:rsidRPr="00C5091E">
              <w:rPr>
                <w:i/>
                <w:sz w:val="18"/>
                <w:szCs w:val="18"/>
                <w:lang w:eastAsia="lv-LV"/>
              </w:rPr>
              <w:t>euro</w:t>
            </w:r>
            <w:r w:rsidRPr="00FD267E">
              <w:rPr>
                <w:i/>
                <w:sz w:val="18"/>
                <w:szCs w:val="18"/>
                <w:lang w:eastAsia="lv-LV"/>
              </w:rPr>
              <w:t xml:space="preserve"> (no 12,14 </w:t>
            </w:r>
            <w:r w:rsidRPr="00C5091E">
              <w:rPr>
                <w:i/>
                <w:sz w:val="18"/>
                <w:szCs w:val="18"/>
                <w:lang w:eastAsia="lv-LV"/>
              </w:rPr>
              <w:t>euro</w:t>
            </w:r>
            <w:r w:rsidRPr="00FD267E">
              <w:rPr>
                <w:i/>
                <w:sz w:val="18"/>
                <w:szCs w:val="18"/>
                <w:lang w:eastAsia="lv-LV"/>
              </w:rPr>
              <w:t xml:space="preserve"> līdz 12,07 </w:t>
            </w:r>
            <w:r w:rsidRPr="00C5091E">
              <w:rPr>
                <w:i/>
                <w:sz w:val="18"/>
                <w:szCs w:val="18"/>
                <w:lang w:eastAsia="lv-LV"/>
              </w:rPr>
              <w:t>euro</w:t>
            </w:r>
            <w:r w:rsidRPr="00FD267E">
              <w:rPr>
                <w:i/>
                <w:sz w:val="18"/>
                <w:szCs w:val="18"/>
                <w:lang w:eastAsia="lv-LV"/>
              </w:rPr>
              <w:t>)</w:t>
            </w:r>
          </w:p>
        </w:tc>
        <w:tc>
          <w:tcPr>
            <w:tcW w:w="1277" w:type="dxa"/>
          </w:tcPr>
          <w:p w:rsidR="00E9736E" w:rsidRPr="00FD267E" w:rsidRDefault="00E9736E" w:rsidP="00DF3B69">
            <w:pPr>
              <w:spacing w:after="0"/>
              <w:ind w:firstLine="0"/>
              <w:jc w:val="right"/>
              <w:rPr>
                <w:i/>
                <w:sz w:val="18"/>
                <w:szCs w:val="18"/>
              </w:rPr>
            </w:pPr>
            <w:r w:rsidRPr="00FD267E">
              <w:rPr>
                <w:i/>
                <w:sz w:val="18"/>
                <w:szCs w:val="18"/>
              </w:rPr>
              <w:t>634</w:t>
            </w:r>
          </w:p>
        </w:tc>
        <w:tc>
          <w:tcPr>
            <w:tcW w:w="1277" w:type="dxa"/>
          </w:tcPr>
          <w:p w:rsidR="00E9736E" w:rsidRPr="00FD267E" w:rsidRDefault="00E9736E" w:rsidP="00ED69A9">
            <w:pPr>
              <w:spacing w:after="0"/>
              <w:ind w:firstLine="0"/>
              <w:jc w:val="right"/>
              <w:rPr>
                <w:i/>
                <w:sz w:val="18"/>
                <w:szCs w:val="18"/>
              </w:rPr>
            </w:pPr>
            <w:r w:rsidRPr="00FD267E">
              <w:rPr>
                <w:i/>
                <w:sz w:val="18"/>
                <w:szCs w:val="18"/>
              </w:rPr>
              <w:t>19 411</w:t>
            </w:r>
          </w:p>
        </w:tc>
        <w:tc>
          <w:tcPr>
            <w:tcW w:w="1277" w:type="dxa"/>
          </w:tcPr>
          <w:p w:rsidR="00E9736E" w:rsidRPr="00FD267E" w:rsidRDefault="00E9736E" w:rsidP="00ED69A9">
            <w:pPr>
              <w:spacing w:after="0"/>
              <w:ind w:firstLine="0"/>
              <w:jc w:val="right"/>
              <w:rPr>
                <w:i/>
                <w:sz w:val="18"/>
                <w:szCs w:val="18"/>
              </w:rPr>
            </w:pPr>
            <w:r w:rsidRPr="00FD267E">
              <w:rPr>
                <w:i/>
                <w:sz w:val="18"/>
                <w:szCs w:val="18"/>
              </w:rPr>
              <w:t>18 777</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 xml:space="preserve">3.3. Palielinājums darba negadījumu speciālā budžeta izdevumiem iemaksām uz valsts pensiju speciālo budžetu valsts pensiju apdrošināšanai par personām, kuras saņem slimības pabalstu, ja šo personu slimības cēlonis ir nelaimes gadījums darbā vai arodslimība, un par nestrādājošiem invalīdiem, ja šo personu invaliditātes cēlonis ir nelaimes gadījums darbā vai arodslimība, saistībā ar personu, par kurām veicamas iemaksas, skaita prognozēto palielināšanos par 311 personām vidēji mēnesī (no 3 511 personām līdz 3 822 personām) un iemaksas vidējā apmēra mēnesī prognozēto palielināšanos par 4,35 </w:t>
            </w:r>
            <w:r w:rsidRPr="00C5091E">
              <w:rPr>
                <w:i/>
                <w:sz w:val="18"/>
                <w:szCs w:val="18"/>
                <w:lang w:eastAsia="lv-LV"/>
              </w:rPr>
              <w:t>euro</w:t>
            </w:r>
            <w:r w:rsidRPr="00FD267E">
              <w:rPr>
                <w:i/>
                <w:sz w:val="18"/>
                <w:szCs w:val="18"/>
                <w:lang w:eastAsia="lv-LV"/>
              </w:rPr>
              <w:t xml:space="preserve"> (no 85,96 </w:t>
            </w:r>
            <w:r w:rsidRPr="00C5091E">
              <w:rPr>
                <w:i/>
                <w:sz w:val="18"/>
                <w:szCs w:val="18"/>
                <w:lang w:eastAsia="lv-LV"/>
              </w:rPr>
              <w:t>euro</w:t>
            </w:r>
            <w:r w:rsidRPr="00FD267E">
              <w:rPr>
                <w:i/>
                <w:sz w:val="18"/>
                <w:szCs w:val="18"/>
                <w:lang w:eastAsia="lv-LV"/>
              </w:rPr>
              <w:t xml:space="preserve"> līdz 90,31 </w:t>
            </w:r>
            <w:r w:rsidRPr="00C5091E">
              <w:rPr>
                <w:i/>
                <w:sz w:val="18"/>
                <w:szCs w:val="18"/>
                <w:lang w:eastAsia="lv-LV"/>
              </w:rPr>
              <w:t>euro</w:t>
            </w:r>
            <w:r w:rsidRPr="00FD267E">
              <w:rPr>
                <w:i/>
                <w:sz w:val="18"/>
                <w:szCs w:val="18"/>
                <w:lang w:eastAsia="lv-LV"/>
              </w:rPr>
              <w:t>)</w:t>
            </w:r>
          </w:p>
        </w:tc>
        <w:tc>
          <w:tcPr>
            <w:tcW w:w="1277" w:type="dxa"/>
          </w:tcPr>
          <w:p w:rsidR="00E9736E" w:rsidRPr="00FD267E" w:rsidRDefault="00E9736E" w:rsidP="00ED69A9">
            <w:pPr>
              <w:spacing w:after="0"/>
              <w:ind w:firstLine="0"/>
              <w:jc w:val="center"/>
              <w:rPr>
                <w:i/>
                <w:sz w:val="18"/>
                <w:szCs w:val="18"/>
              </w:rPr>
            </w:pPr>
            <w:r w:rsidRPr="00FD267E">
              <w:rPr>
                <w:i/>
                <w:sz w:val="18"/>
                <w:szCs w:val="18"/>
              </w:rPr>
              <w:t>-</w:t>
            </w:r>
          </w:p>
        </w:tc>
        <w:tc>
          <w:tcPr>
            <w:tcW w:w="1277" w:type="dxa"/>
          </w:tcPr>
          <w:p w:rsidR="00E9736E" w:rsidRPr="00FD267E" w:rsidRDefault="00E9736E" w:rsidP="00ED69A9">
            <w:pPr>
              <w:spacing w:after="0"/>
              <w:ind w:firstLine="0"/>
              <w:jc w:val="right"/>
              <w:rPr>
                <w:i/>
                <w:sz w:val="18"/>
                <w:szCs w:val="18"/>
              </w:rPr>
            </w:pPr>
            <w:r w:rsidRPr="00FD267E">
              <w:rPr>
                <w:i/>
                <w:sz w:val="18"/>
                <w:szCs w:val="18"/>
              </w:rPr>
              <w:t>520 043</w:t>
            </w:r>
          </w:p>
        </w:tc>
        <w:tc>
          <w:tcPr>
            <w:tcW w:w="1277" w:type="dxa"/>
          </w:tcPr>
          <w:p w:rsidR="00E9736E" w:rsidRPr="00FD267E" w:rsidRDefault="00E9736E" w:rsidP="00ED69A9">
            <w:pPr>
              <w:spacing w:after="0"/>
              <w:ind w:firstLine="0"/>
              <w:jc w:val="right"/>
              <w:rPr>
                <w:i/>
                <w:sz w:val="18"/>
                <w:szCs w:val="18"/>
              </w:rPr>
            </w:pPr>
            <w:r w:rsidRPr="00FD267E">
              <w:rPr>
                <w:i/>
                <w:sz w:val="18"/>
                <w:szCs w:val="18"/>
              </w:rPr>
              <w:t>520 043</w:t>
            </w:r>
          </w:p>
        </w:tc>
      </w:tr>
    </w:tbl>
    <w:p w:rsidR="00E9736E" w:rsidRPr="00FD267E" w:rsidRDefault="00E9736E" w:rsidP="00B839A2">
      <w:pPr>
        <w:spacing w:before="240"/>
        <w:ind w:firstLine="0"/>
        <w:jc w:val="center"/>
        <w:rPr>
          <w:b/>
          <w:szCs w:val="20"/>
          <w:lang w:eastAsia="lv-LV"/>
        </w:rPr>
      </w:pPr>
    </w:p>
    <w:p w:rsidR="00E9736E" w:rsidRPr="00FD267E" w:rsidRDefault="00E9736E" w:rsidP="00B839A2">
      <w:pPr>
        <w:spacing w:before="240"/>
        <w:ind w:firstLine="0"/>
        <w:jc w:val="center"/>
        <w:rPr>
          <w:b/>
          <w:szCs w:val="20"/>
          <w:lang w:eastAsia="lv-LV"/>
        </w:rPr>
      </w:pPr>
      <w:r w:rsidRPr="00FD267E">
        <w:rPr>
          <w:b/>
          <w:szCs w:val="20"/>
          <w:lang w:eastAsia="lv-LV"/>
        </w:rPr>
        <w:t>Finansēšana 2019.gada plānā</w:t>
      </w:r>
    </w:p>
    <w:p w:rsidR="00E9736E" w:rsidRPr="00FD267E" w:rsidRDefault="00E9736E" w:rsidP="00D37A51">
      <w:pPr>
        <w:spacing w:after="0"/>
        <w:ind w:left="7921" w:firstLine="720"/>
        <w:jc w:val="center"/>
        <w:rPr>
          <w:i/>
          <w:sz w:val="18"/>
          <w:szCs w:val="18"/>
        </w:rPr>
      </w:pPr>
      <w:r w:rsidRPr="00C5091E">
        <w:rPr>
          <w:i/>
          <w:sz w:val="18"/>
          <w:szCs w:val="18"/>
        </w:rPr>
        <w:t>euro</w:t>
      </w:r>
    </w:p>
    <w:tbl>
      <w:tblPr>
        <w:tblW w:w="89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681"/>
        <w:gridCol w:w="1139"/>
      </w:tblGrid>
      <w:tr w:rsidR="00E9736E" w:rsidRPr="00FD267E" w:rsidTr="009342E7">
        <w:trPr>
          <w:trHeight w:val="283"/>
          <w:tblHeader/>
          <w:jc w:val="center"/>
        </w:trPr>
        <w:tc>
          <w:tcPr>
            <w:tcW w:w="7789" w:type="dxa"/>
            <w:vAlign w:val="center"/>
          </w:tcPr>
          <w:p w:rsidR="00E9736E" w:rsidRPr="00FD267E" w:rsidRDefault="00E9736E" w:rsidP="00D37A51">
            <w:pPr>
              <w:spacing w:after="0"/>
              <w:ind w:firstLine="0"/>
              <w:jc w:val="center"/>
              <w:rPr>
                <w:sz w:val="18"/>
              </w:rPr>
            </w:pPr>
            <w:r w:rsidRPr="00FD267E">
              <w:rPr>
                <w:sz w:val="18"/>
                <w:szCs w:val="18"/>
                <w:lang w:eastAsia="lv-LV"/>
              </w:rPr>
              <w:t>Pasākums</w:t>
            </w:r>
          </w:p>
        </w:tc>
        <w:tc>
          <w:tcPr>
            <w:tcW w:w="1139" w:type="dxa"/>
            <w:vAlign w:val="center"/>
          </w:tcPr>
          <w:p w:rsidR="00E9736E" w:rsidRPr="00FD267E" w:rsidRDefault="00E9736E" w:rsidP="00D37A51">
            <w:pPr>
              <w:spacing w:after="0"/>
              <w:ind w:firstLine="0"/>
              <w:jc w:val="center"/>
              <w:rPr>
                <w:sz w:val="18"/>
                <w:szCs w:val="18"/>
                <w:lang w:eastAsia="lv-LV"/>
              </w:rPr>
            </w:pPr>
            <w:r w:rsidRPr="00FD267E">
              <w:rPr>
                <w:sz w:val="18"/>
                <w:szCs w:val="18"/>
                <w:lang w:eastAsia="lv-LV"/>
              </w:rPr>
              <w:t>2019.gada plāns</w:t>
            </w:r>
          </w:p>
        </w:tc>
      </w:tr>
      <w:tr w:rsidR="00E9736E" w:rsidRPr="00FD267E" w:rsidTr="009342E7">
        <w:trPr>
          <w:trHeight w:val="142"/>
          <w:tblHeader/>
          <w:jc w:val="center"/>
        </w:trPr>
        <w:tc>
          <w:tcPr>
            <w:tcW w:w="7789" w:type="dxa"/>
            <w:shd w:val="clear" w:color="auto" w:fill="D9D9D9"/>
          </w:tcPr>
          <w:p w:rsidR="00E9736E" w:rsidRPr="00FD267E" w:rsidRDefault="00E9736E" w:rsidP="00D37A51">
            <w:pPr>
              <w:spacing w:after="0"/>
              <w:ind w:firstLine="0"/>
              <w:jc w:val="left"/>
              <w:rPr>
                <w:b/>
                <w:sz w:val="18"/>
                <w:szCs w:val="18"/>
              </w:rPr>
            </w:pPr>
            <w:r w:rsidRPr="00FD267E">
              <w:rPr>
                <w:b/>
                <w:bCs/>
                <w:sz w:val="18"/>
                <w:szCs w:val="18"/>
                <w:lang w:eastAsia="lv-LV"/>
              </w:rPr>
              <w:t>Finansēšana – kopā</w:t>
            </w:r>
          </w:p>
        </w:tc>
        <w:tc>
          <w:tcPr>
            <w:tcW w:w="1139" w:type="dxa"/>
            <w:shd w:val="clear" w:color="auto" w:fill="D9D9D9"/>
          </w:tcPr>
          <w:p w:rsidR="00E9736E" w:rsidRPr="00FD267E" w:rsidRDefault="00E9736E" w:rsidP="007C48A9">
            <w:pPr>
              <w:spacing w:after="0"/>
              <w:ind w:firstLine="0"/>
              <w:jc w:val="right"/>
              <w:rPr>
                <w:b/>
                <w:sz w:val="18"/>
                <w:szCs w:val="18"/>
              </w:rPr>
            </w:pPr>
            <w:r w:rsidRPr="00FD267E">
              <w:rPr>
                <w:b/>
                <w:sz w:val="18"/>
                <w:szCs w:val="18"/>
              </w:rPr>
              <w:t>-499 131</w:t>
            </w:r>
          </w:p>
        </w:tc>
      </w:tr>
      <w:tr w:rsidR="00E9736E" w:rsidRPr="00FD267E" w:rsidTr="009342E7">
        <w:trPr>
          <w:trHeight w:val="142"/>
          <w:tblHeader/>
          <w:jc w:val="center"/>
        </w:trPr>
        <w:tc>
          <w:tcPr>
            <w:tcW w:w="8928" w:type="dxa"/>
            <w:gridSpan w:val="2"/>
          </w:tcPr>
          <w:p w:rsidR="00E9736E" w:rsidRPr="00FD267E" w:rsidRDefault="00E9736E" w:rsidP="00D37A51">
            <w:pPr>
              <w:spacing w:after="0"/>
              <w:ind w:firstLine="313"/>
              <w:jc w:val="left"/>
              <w:rPr>
                <w:sz w:val="18"/>
                <w:szCs w:val="18"/>
              </w:rPr>
            </w:pPr>
            <w:r w:rsidRPr="00FD267E">
              <w:rPr>
                <w:i/>
                <w:sz w:val="18"/>
                <w:szCs w:val="18"/>
                <w:lang w:eastAsia="lv-LV"/>
              </w:rPr>
              <w:t>t. sk.:</w:t>
            </w:r>
          </w:p>
        </w:tc>
      </w:tr>
      <w:tr w:rsidR="00E9736E" w:rsidRPr="00FD267E" w:rsidTr="009342E7">
        <w:trPr>
          <w:trHeight w:val="142"/>
          <w:tblHeader/>
          <w:jc w:val="center"/>
        </w:trPr>
        <w:tc>
          <w:tcPr>
            <w:tcW w:w="7789" w:type="dxa"/>
          </w:tcPr>
          <w:p w:rsidR="00E9736E" w:rsidRPr="00FD267E" w:rsidRDefault="00E9736E" w:rsidP="00D37A51">
            <w:pPr>
              <w:spacing w:after="0"/>
              <w:ind w:firstLine="0"/>
              <w:jc w:val="left"/>
              <w:rPr>
                <w:sz w:val="18"/>
                <w:szCs w:val="18"/>
                <w:lang w:eastAsia="lv-LV"/>
              </w:rPr>
            </w:pPr>
            <w:r w:rsidRPr="00FD267E">
              <w:rPr>
                <w:sz w:val="18"/>
                <w:szCs w:val="18"/>
                <w:u w:val="single"/>
                <w:lang w:eastAsia="lv-LV"/>
              </w:rPr>
              <w:t>Naudas līdzekļi</w:t>
            </w:r>
          </w:p>
        </w:tc>
        <w:tc>
          <w:tcPr>
            <w:tcW w:w="1139" w:type="dxa"/>
          </w:tcPr>
          <w:p w:rsidR="00E9736E" w:rsidRPr="00FD267E" w:rsidRDefault="00E9736E" w:rsidP="007C48A9">
            <w:pPr>
              <w:spacing w:after="0"/>
              <w:ind w:firstLine="0"/>
              <w:jc w:val="right"/>
              <w:rPr>
                <w:sz w:val="18"/>
                <w:szCs w:val="18"/>
                <w:u w:val="single"/>
              </w:rPr>
            </w:pPr>
            <w:r w:rsidRPr="00FD267E">
              <w:rPr>
                <w:sz w:val="18"/>
                <w:szCs w:val="20"/>
                <w:u w:val="single"/>
              </w:rPr>
              <w:t>-499 131</w:t>
            </w:r>
          </w:p>
        </w:tc>
      </w:tr>
      <w:tr w:rsidR="00E9736E" w:rsidRPr="00FD267E" w:rsidTr="009342E7">
        <w:trPr>
          <w:trHeight w:val="142"/>
          <w:tblHeader/>
          <w:jc w:val="center"/>
        </w:trPr>
        <w:tc>
          <w:tcPr>
            <w:tcW w:w="7789" w:type="dxa"/>
          </w:tcPr>
          <w:p w:rsidR="00E9736E" w:rsidRPr="00FD267E" w:rsidRDefault="00E9736E" w:rsidP="00D37A51">
            <w:pPr>
              <w:spacing w:after="0"/>
              <w:ind w:firstLine="0"/>
              <w:jc w:val="left"/>
              <w:rPr>
                <w:i/>
                <w:sz w:val="18"/>
                <w:szCs w:val="18"/>
                <w:lang w:eastAsia="lv-LV"/>
              </w:rPr>
            </w:pPr>
            <w:r w:rsidRPr="00FD267E">
              <w:rPr>
                <w:i/>
                <w:sz w:val="18"/>
                <w:szCs w:val="18"/>
              </w:rPr>
              <w:t>Valsts speciālā budžeta naudas līdzekļu atlikumu izmaiņas (palielinājums (–) vai samazinājums (+))</w:t>
            </w:r>
          </w:p>
        </w:tc>
        <w:tc>
          <w:tcPr>
            <w:tcW w:w="1139" w:type="dxa"/>
          </w:tcPr>
          <w:p w:rsidR="00E9736E" w:rsidRPr="00FD267E" w:rsidRDefault="00E9736E" w:rsidP="007C48A9">
            <w:pPr>
              <w:spacing w:after="0"/>
              <w:ind w:firstLine="0"/>
              <w:jc w:val="right"/>
              <w:rPr>
                <w:i/>
                <w:sz w:val="18"/>
                <w:szCs w:val="18"/>
              </w:rPr>
            </w:pPr>
            <w:r w:rsidRPr="00FD267E">
              <w:rPr>
                <w:i/>
                <w:sz w:val="18"/>
                <w:szCs w:val="20"/>
              </w:rPr>
              <w:t>-499 131</w:t>
            </w:r>
          </w:p>
        </w:tc>
      </w:tr>
    </w:tbl>
    <w:p w:rsidR="00E9736E" w:rsidRPr="00FD267E" w:rsidRDefault="00E9736E" w:rsidP="00B839A2">
      <w:pPr>
        <w:widowControl w:val="0"/>
        <w:spacing w:before="360" w:after="360"/>
        <w:ind w:firstLine="0"/>
        <w:jc w:val="center"/>
        <w:rPr>
          <w:b/>
          <w:szCs w:val="20"/>
        </w:rPr>
      </w:pPr>
      <w:r w:rsidRPr="00FD267E">
        <w:rPr>
          <w:b/>
          <w:szCs w:val="20"/>
        </w:rPr>
        <w:t>04.04.00 Invaliditātes, maternitātes un slimības speciālais budžets</w:t>
      </w:r>
    </w:p>
    <w:p w:rsidR="00E9736E" w:rsidRPr="00FD267E" w:rsidRDefault="00E9736E" w:rsidP="00D37A51">
      <w:pPr>
        <w:spacing w:before="120" w:after="0"/>
        <w:ind w:firstLine="0"/>
        <w:jc w:val="left"/>
        <w:rPr>
          <w:szCs w:val="20"/>
          <w:u w:val="single"/>
          <w:lang w:eastAsia="lv-LV"/>
        </w:rPr>
      </w:pPr>
      <w:r w:rsidRPr="00FD267E">
        <w:rPr>
          <w:szCs w:val="20"/>
          <w:u w:val="single"/>
          <w:lang w:eastAsia="lv-LV"/>
        </w:rPr>
        <w:t>Apakšprogrammas mērķis:</w:t>
      </w:r>
    </w:p>
    <w:p w:rsidR="00E9736E" w:rsidRPr="00FD267E" w:rsidRDefault="00E9736E" w:rsidP="00D37A51">
      <w:pPr>
        <w:spacing w:before="240" w:after="0"/>
        <w:ind w:firstLine="717"/>
      </w:pPr>
      <w:r w:rsidRPr="00FD267E">
        <w:t>nodrošināt ienākumu kompensāciju slimības, maternitātes, paternitātes, invaliditātes, bērna vecumā līdz pusotram gadam kopšanas gadījumā un pabalstu apdrošinātās personas vai tās apgādībā bijuša ģimenes locekļa nāves gadījumā.</w:t>
      </w:r>
    </w:p>
    <w:p w:rsidR="00E9736E" w:rsidRPr="00FD267E" w:rsidRDefault="00E9736E" w:rsidP="00B839A2">
      <w:pPr>
        <w:spacing w:before="240" w:after="240"/>
        <w:ind w:firstLine="0"/>
        <w:jc w:val="left"/>
        <w:rPr>
          <w:bCs/>
          <w:szCs w:val="20"/>
          <w:u w:val="single"/>
        </w:rPr>
      </w:pPr>
      <w:r w:rsidRPr="00FD267E">
        <w:rPr>
          <w:bCs/>
          <w:szCs w:val="20"/>
          <w:u w:val="single"/>
        </w:rPr>
        <w:t>Galvenās aktivitātes:</w:t>
      </w:r>
    </w:p>
    <w:p w:rsidR="00E9736E" w:rsidRPr="00757689" w:rsidRDefault="00E9736E" w:rsidP="00550140">
      <w:pPr>
        <w:numPr>
          <w:ilvl w:val="0"/>
          <w:numId w:val="22"/>
        </w:numPr>
      </w:pPr>
      <w:r w:rsidRPr="00757689">
        <w:rPr>
          <w:lang w:eastAsia="lv-LV"/>
        </w:rPr>
        <w:t>nodrošināt 2018.gada oktobrī veiktās pensiju indeksācijas izmaksas 2019.gadā, kā arī plānoto pensiju, tai skaitā piemaksas pie invaliditātes pensijām par apdrošināšanas stāžu, kas uzkrāts līdz 1995.gada 31.decembrim, indeksāciju 2019.gada oktobrī</w:t>
      </w:r>
      <w:r w:rsidRPr="00757689">
        <w:t>;</w:t>
      </w:r>
    </w:p>
    <w:p w:rsidR="00E9736E" w:rsidRPr="00FD267E" w:rsidRDefault="00E9736E" w:rsidP="00550140">
      <w:pPr>
        <w:numPr>
          <w:ilvl w:val="0"/>
          <w:numId w:val="22"/>
        </w:numPr>
      </w:pPr>
      <w:r w:rsidRPr="00FD267E">
        <w:t>n</w:t>
      </w:r>
      <w:r w:rsidRPr="00FD267E">
        <w:rPr>
          <w:szCs w:val="20"/>
        </w:rPr>
        <w:t xml:space="preserve">odrošināt slimības pabalstu vispārējā saslimšanas gadījumā izmaksas 80% apmērā no apdrošinātās personas apdrošināšanas iemaksu algas par laiku no darba nespējas 11.dienas līdz darbspēju atgūšanas dienai, bet ne ilgāku par 26 nedēļām, ja darba nespēja ir nepārtraukta, vai nav ilgāka par 52 nedēļām triju gadu periodā, ja darba nespēja atkārtojas ar pārtraukumiem, (pabalsta vidējais apmērs mēnesī </w:t>
      </w:r>
      <w:r w:rsidRPr="00FD267E">
        <w:t xml:space="preserve">872,05 </w:t>
      </w:r>
      <w:r w:rsidRPr="00C5091E">
        <w:rPr>
          <w:i/>
          <w:szCs w:val="20"/>
        </w:rPr>
        <w:t>euro</w:t>
      </w:r>
      <w:r w:rsidRPr="00FD267E">
        <w:rPr>
          <w:szCs w:val="20"/>
        </w:rPr>
        <w:t>);</w:t>
      </w:r>
    </w:p>
    <w:p w:rsidR="00E9736E" w:rsidRPr="00FD267E" w:rsidRDefault="00E9736E" w:rsidP="00550140">
      <w:pPr>
        <w:numPr>
          <w:ilvl w:val="0"/>
          <w:numId w:val="22"/>
        </w:numPr>
      </w:pPr>
      <w:r w:rsidRPr="00FD267E">
        <w:rPr>
          <w:szCs w:val="20"/>
        </w:rPr>
        <w:t xml:space="preserve">nodrošināt invaliditātes pensiju izmaksas atkarībā no indivīda apdrošināšanas iemaksu algas un apdrošināšanas stāža ilguma un </w:t>
      </w:r>
      <w:r w:rsidRPr="00FD267E">
        <w:rPr>
          <w:szCs w:val="20"/>
          <w:lang w:eastAsia="lv-LV"/>
        </w:rPr>
        <w:t xml:space="preserve">invaliditātes smaguma pakāpes </w:t>
      </w:r>
      <w:r w:rsidRPr="00FD267E">
        <w:rPr>
          <w:szCs w:val="20"/>
        </w:rPr>
        <w:t xml:space="preserve">(pensijas vidējais apmērs mēnesī 191,73 </w:t>
      </w:r>
      <w:r w:rsidRPr="00C5091E">
        <w:rPr>
          <w:i/>
          <w:szCs w:val="20"/>
        </w:rPr>
        <w:t>euro</w:t>
      </w:r>
      <w:r w:rsidRPr="00FD267E">
        <w:rPr>
          <w:szCs w:val="20"/>
        </w:rPr>
        <w:t>, tai skaitā piemaksu, kas laika periodā no 2009.gada 1.janvāra līdz 2011.gada 31.decembrim piešķirta pie invaliditātes pensijas par apdrošināšanas stāžu, kas uzkrāts līdz 1995.gada 31.decembrim, izmaksas (</w:t>
      </w:r>
      <w:r w:rsidRPr="00FD267E">
        <w:rPr>
          <w:szCs w:val="20"/>
          <w:lang w:eastAsia="lv-LV"/>
        </w:rPr>
        <w:t xml:space="preserve">piemaksas vidējais apmērs mēnesī 12,16 </w:t>
      </w:r>
      <w:r w:rsidRPr="00C5091E">
        <w:rPr>
          <w:i/>
          <w:szCs w:val="20"/>
          <w:lang w:eastAsia="lv-LV"/>
        </w:rPr>
        <w:t>euro</w:t>
      </w:r>
      <w:r w:rsidRPr="00FD267E">
        <w:rPr>
          <w:szCs w:val="20"/>
          <w:lang w:eastAsia="lv-LV"/>
        </w:rPr>
        <w:t>). Ar 2012.gada 1.janvāri piemaksas piešķiršana ir pārtraukta. Piešķirot invaliditātes pensiju no jauna, piemaksa, kas bija piešķirta līdz pensijas piešķiršanai no jauna, saglabājas. Ar 2014.gadu piemaksas tiek finansētas no valsts pamatbudžeta, invaliditātes, maternitātes un slimības speciālajā budžetā saņemot transferta ieņēmumus no valsts pamatbudžeta un piemaksu izmaksājot kopā ar invaliditātes pensiju</w:t>
      </w:r>
      <w:r w:rsidRPr="00FD267E">
        <w:rPr>
          <w:szCs w:val="20"/>
        </w:rPr>
        <w:t>;</w:t>
      </w:r>
    </w:p>
    <w:p w:rsidR="00E9736E" w:rsidRPr="00FD267E" w:rsidRDefault="00E9736E" w:rsidP="00550140">
      <w:pPr>
        <w:numPr>
          <w:ilvl w:val="0"/>
          <w:numId w:val="22"/>
        </w:numPr>
      </w:pPr>
      <w:r w:rsidRPr="00FD267E">
        <w:rPr>
          <w:szCs w:val="20"/>
          <w:lang w:eastAsia="lv-LV"/>
        </w:rPr>
        <w:t>nodrošināt pensiju saskaņā ar speciāliem lēmumiem izmaksas</w:t>
      </w:r>
      <w:r w:rsidRPr="00FD267E">
        <w:rPr>
          <w:szCs w:val="20"/>
        </w:rPr>
        <w:t xml:space="preserve"> – ar speciālu lēmumu piešķirta invaliditātes pensija Černobiļas atomelektrostacijas (AES) avārijas seku likvidēšanas dalībniekam (pensijas </w:t>
      </w:r>
      <w:r w:rsidRPr="00FD267E">
        <w:rPr>
          <w:szCs w:val="20"/>
          <w:lang w:eastAsia="lv-LV"/>
        </w:rPr>
        <w:t xml:space="preserve">vidējais apmērs mēnesī 87,85 </w:t>
      </w:r>
      <w:r w:rsidRPr="00C5091E">
        <w:rPr>
          <w:i/>
          <w:szCs w:val="20"/>
          <w:lang w:eastAsia="lv-LV"/>
        </w:rPr>
        <w:t>euro</w:t>
      </w:r>
      <w:r w:rsidRPr="00FD267E">
        <w:rPr>
          <w:szCs w:val="20"/>
          <w:lang w:eastAsia="lv-LV"/>
        </w:rPr>
        <w:t>)</w:t>
      </w:r>
      <w:r w:rsidRPr="00FD267E">
        <w:rPr>
          <w:szCs w:val="20"/>
        </w:rPr>
        <w:t>;</w:t>
      </w:r>
    </w:p>
    <w:p w:rsidR="00E9736E" w:rsidRPr="00FD267E" w:rsidRDefault="00E9736E" w:rsidP="00550140">
      <w:pPr>
        <w:numPr>
          <w:ilvl w:val="0"/>
          <w:numId w:val="22"/>
        </w:numPr>
      </w:pPr>
      <w:r w:rsidRPr="00FD267E">
        <w:rPr>
          <w:szCs w:val="20"/>
        </w:rPr>
        <w:t xml:space="preserve">nodrošināt maternitātes pabalstu izmaksas, </w:t>
      </w:r>
      <w:r w:rsidRPr="00FD267E">
        <w:rPr>
          <w:szCs w:val="20"/>
          <w:lang w:eastAsia="lv-LV"/>
        </w:rPr>
        <w:t xml:space="preserve">80% apmērā no </w:t>
      </w:r>
      <w:r w:rsidRPr="00FD267E">
        <w:rPr>
          <w:szCs w:val="20"/>
        </w:rPr>
        <w:t>apdrošinātās personas</w:t>
      </w:r>
      <w:r w:rsidRPr="00FD267E">
        <w:rPr>
          <w:szCs w:val="20"/>
          <w:lang w:eastAsia="lv-LV"/>
        </w:rPr>
        <w:t xml:space="preserve"> sociālās apdrošināšanas iemaksu algas</w:t>
      </w:r>
      <w:r w:rsidRPr="00FD267E">
        <w:rPr>
          <w:szCs w:val="20"/>
        </w:rPr>
        <w:t xml:space="preserve"> (pabalsta vidējais apmērs mēnesī 3 030,95 </w:t>
      </w:r>
      <w:r w:rsidRPr="00C5091E">
        <w:rPr>
          <w:i/>
          <w:szCs w:val="20"/>
        </w:rPr>
        <w:t>euro</w:t>
      </w:r>
      <w:r w:rsidRPr="00FD267E">
        <w:rPr>
          <w:szCs w:val="20"/>
        </w:rPr>
        <w:t>);</w:t>
      </w:r>
    </w:p>
    <w:p w:rsidR="00E9736E" w:rsidRPr="00FD267E" w:rsidRDefault="00E9736E" w:rsidP="00550140">
      <w:pPr>
        <w:numPr>
          <w:ilvl w:val="0"/>
          <w:numId w:val="22"/>
        </w:numPr>
      </w:pPr>
      <w:r w:rsidRPr="00FD267E">
        <w:rPr>
          <w:szCs w:val="20"/>
        </w:rPr>
        <w:t>nodrošināt paternitātes pabalstu izmaksas,</w:t>
      </w:r>
      <w:r w:rsidRPr="00FD267E">
        <w:rPr>
          <w:szCs w:val="20"/>
          <w:lang w:eastAsia="lv-LV"/>
        </w:rPr>
        <w:t xml:space="preserve"> 80% apmērā no </w:t>
      </w:r>
      <w:r w:rsidRPr="00FD267E">
        <w:rPr>
          <w:szCs w:val="20"/>
        </w:rPr>
        <w:t>apdrošinātās personas</w:t>
      </w:r>
      <w:r w:rsidRPr="00FD267E">
        <w:rPr>
          <w:szCs w:val="20"/>
          <w:lang w:eastAsia="lv-LV"/>
        </w:rPr>
        <w:t xml:space="preserve"> sociālās apdrošināšanas iemaksu algas </w:t>
      </w:r>
      <w:r w:rsidRPr="00FD267E">
        <w:rPr>
          <w:szCs w:val="20"/>
        </w:rPr>
        <w:t xml:space="preserve">(pabalsta vidējais apmērs mēnesī 367,95 </w:t>
      </w:r>
      <w:r w:rsidRPr="00C5091E">
        <w:rPr>
          <w:i/>
          <w:szCs w:val="20"/>
        </w:rPr>
        <w:t>euro</w:t>
      </w:r>
      <w:r w:rsidRPr="00FD267E">
        <w:rPr>
          <w:szCs w:val="20"/>
        </w:rPr>
        <w:t>);</w:t>
      </w:r>
    </w:p>
    <w:p w:rsidR="00E9736E" w:rsidRPr="00FD267E" w:rsidRDefault="00E9736E" w:rsidP="00550140">
      <w:pPr>
        <w:numPr>
          <w:ilvl w:val="0"/>
          <w:numId w:val="22"/>
        </w:numPr>
      </w:pPr>
      <w:r w:rsidRPr="00FD267E">
        <w:rPr>
          <w:szCs w:val="20"/>
        </w:rPr>
        <w:t xml:space="preserve">nodrošināt vecāku pabalsta izmaksas (pabalsta vidējais apmērs mēnesī 403,52 </w:t>
      </w:r>
      <w:r w:rsidRPr="00C5091E">
        <w:rPr>
          <w:i/>
          <w:szCs w:val="20"/>
        </w:rPr>
        <w:t>euro</w:t>
      </w:r>
      <w:r w:rsidRPr="00FD267E">
        <w:rPr>
          <w:szCs w:val="20"/>
        </w:rPr>
        <w:t>), piemērojot nosacījumus:</w:t>
      </w:r>
    </w:p>
    <w:p w:rsidR="00E9736E" w:rsidRPr="00FD267E" w:rsidRDefault="00E9736E" w:rsidP="00550140">
      <w:pPr>
        <w:numPr>
          <w:ilvl w:val="0"/>
          <w:numId w:val="21"/>
        </w:numPr>
        <w:ind w:left="1134" w:hanging="283"/>
        <w:rPr>
          <w:szCs w:val="20"/>
        </w:rPr>
      </w:pPr>
      <w:r w:rsidRPr="00FD267E">
        <w:rPr>
          <w:szCs w:val="20"/>
        </w:rPr>
        <w:t xml:space="preserve">pabalsta saņēmējam, kurš atrodas bērna kopšanas atvaļinājumā </w:t>
      </w:r>
      <w:r w:rsidRPr="00FD267E">
        <w:rPr>
          <w:szCs w:val="20"/>
          <w:lang w:eastAsia="lv-LV"/>
        </w:rPr>
        <w:t xml:space="preserve">ir tiesības izvēlēties, vai saņemt vecāku pabalstu līdz bērna 1 gada vecumam </w:t>
      </w:r>
      <w:r w:rsidRPr="00FD267E">
        <w:rPr>
          <w:szCs w:val="20"/>
        </w:rPr>
        <w:t xml:space="preserve">– </w:t>
      </w:r>
      <w:r w:rsidRPr="00FD267E">
        <w:rPr>
          <w:szCs w:val="20"/>
          <w:lang w:eastAsia="lv-LV"/>
        </w:rPr>
        <w:t xml:space="preserve">60% apmērā no apdrošinātās personas sociālās apdrošināšanas iemaksu algas, vai līdz bērna 1,5 gadu vecumam </w:t>
      </w:r>
      <w:r w:rsidRPr="00FD267E">
        <w:rPr>
          <w:szCs w:val="20"/>
        </w:rPr>
        <w:t xml:space="preserve">– </w:t>
      </w:r>
      <w:r w:rsidRPr="00FD267E">
        <w:rPr>
          <w:szCs w:val="20"/>
          <w:lang w:eastAsia="lv-LV"/>
        </w:rPr>
        <w:t>43,75% apmērā no apdrošinātās personas sociālās apdrošināšanas iemaksu algas;</w:t>
      </w:r>
    </w:p>
    <w:p w:rsidR="00E9736E" w:rsidRPr="00FD267E" w:rsidRDefault="00E9736E" w:rsidP="00550140">
      <w:pPr>
        <w:numPr>
          <w:ilvl w:val="0"/>
          <w:numId w:val="21"/>
        </w:numPr>
        <w:ind w:left="1134" w:hanging="283"/>
        <w:rPr>
          <w:szCs w:val="20"/>
        </w:rPr>
      </w:pPr>
      <w:r w:rsidRPr="00FD267E">
        <w:rPr>
          <w:szCs w:val="20"/>
          <w:lang w:eastAsia="lv-LV"/>
        </w:rPr>
        <w:t>pabalsta saņēmējs, kurš ir nodarbināts bērna kopšanas laikā, bet neatrodas bērna kopšanas atvaļinājumā, vai bērna kopšanas laikā gūst ienākumus kā pašnodarbinātais, ir tiesības saņemt pabalstu 30% no piešķirtā vecāku pabalsta apmēra</w:t>
      </w:r>
      <w:r w:rsidRPr="00FD267E">
        <w:rPr>
          <w:szCs w:val="20"/>
        </w:rPr>
        <w:t>;</w:t>
      </w:r>
    </w:p>
    <w:p w:rsidR="00E9736E" w:rsidRPr="00FD267E" w:rsidRDefault="00E9736E" w:rsidP="00550140">
      <w:pPr>
        <w:numPr>
          <w:ilvl w:val="0"/>
          <w:numId w:val="22"/>
        </w:numPr>
      </w:pPr>
      <w:r w:rsidRPr="00FD267E">
        <w:t>nodrošināt darbā nodarītā kaitējuma atlīdzību izmaksas, ja konstatēts fakts, ka darba devējs, kurš atbildīgs par darbā nodarīto kaitējumu, vairs nav nosakāms (</w:t>
      </w:r>
      <w:r w:rsidRPr="00FD267E">
        <w:rPr>
          <w:lang w:eastAsia="lv-LV"/>
        </w:rPr>
        <w:t xml:space="preserve">atlīdzības vidējais apmērs mēnesī 101,76 </w:t>
      </w:r>
      <w:r w:rsidRPr="00C5091E">
        <w:rPr>
          <w:i/>
          <w:lang w:eastAsia="lv-LV"/>
        </w:rPr>
        <w:t>euro</w:t>
      </w:r>
      <w:r w:rsidRPr="00FD267E">
        <w:rPr>
          <w:lang w:eastAsia="lv-LV"/>
        </w:rPr>
        <w:t>, kas</w:t>
      </w:r>
      <w:r w:rsidRPr="00FD267E">
        <w:t xml:space="preserve"> atkarīgs no invaliditātes smaguma pakāpes (invaliditātes grupas) un aprēķinātā invaliditātes pensijas apmēra);</w:t>
      </w:r>
    </w:p>
    <w:p w:rsidR="00E9736E" w:rsidRPr="00FD267E" w:rsidRDefault="00E9736E" w:rsidP="00550140">
      <w:pPr>
        <w:numPr>
          <w:ilvl w:val="0"/>
          <w:numId w:val="22"/>
        </w:numPr>
      </w:pPr>
      <w:r w:rsidRPr="00FD267E">
        <w:rPr>
          <w:szCs w:val="20"/>
        </w:rPr>
        <w:t>nodrošināt apbedīšanas pabalstu izmaksas apdrošinātās personas vai viņa apgādībā bijuša ģimenes locekļa nāves gadījumā (</w:t>
      </w:r>
      <w:r w:rsidRPr="00FD267E">
        <w:rPr>
          <w:szCs w:val="20"/>
          <w:lang w:eastAsia="lv-LV"/>
        </w:rPr>
        <w:t xml:space="preserve">pabalsta vidējais apmērs mēnesī 1 271,27 </w:t>
      </w:r>
      <w:r w:rsidRPr="00C5091E">
        <w:rPr>
          <w:i/>
          <w:szCs w:val="20"/>
          <w:lang w:eastAsia="lv-LV"/>
        </w:rPr>
        <w:t>euro</w:t>
      </w:r>
      <w:r w:rsidRPr="00FD267E">
        <w:rPr>
          <w:szCs w:val="20"/>
          <w:lang w:eastAsia="lv-LV"/>
        </w:rPr>
        <w:t xml:space="preserve">, kas noteikts </w:t>
      </w:r>
      <w:r w:rsidRPr="00FD267E">
        <w:rPr>
          <w:szCs w:val="20"/>
        </w:rPr>
        <w:t>mirušās personas divkāršas apdrošināšanas iemaksu algas apmērā, bet ne mazāk par valstī noteikto mēneša vidējo apdrošināšanas iemaksu algu, kas noteikta likumā paredzētajā kārtībā, vai trīskāršā sociālā nodrošinājuma pabalsta apmērā apdrošinātās personas apgādībā bijuša ģimenes locekļa nāves gadījumā);</w:t>
      </w:r>
    </w:p>
    <w:p w:rsidR="00E9736E" w:rsidRPr="00FD267E" w:rsidRDefault="00E9736E" w:rsidP="002541AD">
      <w:pPr>
        <w:pStyle w:val="ListParagraph"/>
        <w:numPr>
          <w:ilvl w:val="0"/>
          <w:numId w:val="22"/>
        </w:numPr>
        <w:rPr>
          <w:szCs w:val="20"/>
          <w:lang w:eastAsia="lv-LV"/>
        </w:rPr>
      </w:pPr>
      <w:r w:rsidRPr="00FD267E">
        <w:rPr>
          <w:szCs w:val="20"/>
        </w:rPr>
        <w:t>nodrošināt pārdzīvojušajam laulātajam, kas arī ir pensijas saņēmējs, 12 mēnešus pabalstu 50 procentu apmērā no mirušā laulātā pensijas, ieskaitot pie tās piešķirto piemaksu par apdrošināšanas stāžu līdz 1995.gada 31.decembrim. Šī norma attieksies uz gadījumiem, kad pensijas saņēmēja nāve iestājusies pēc 2019.gada 1.janvāra</w:t>
      </w:r>
      <w:r w:rsidRPr="00FD267E">
        <w:rPr>
          <w:szCs w:val="20"/>
          <w:shd w:val="clear" w:color="auto" w:fill="FFFF00"/>
        </w:rPr>
        <w:t xml:space="preserve"> </w:t>
      </w:r>
      <w:r w:rsidRPr="00FD267E">
        <w:rPr>
          <w:szCs w:val="20"/>
        </w:rPr>
        <w:t>(</w:t>
      </w:r>
      <w:r w:rsidRPr="00FD267E">
        <w:rPr>
          <w:szCs w:val="20"/>
          <w:lang w:eastAsia="lv-LV"/>
        </w:rPr>
        <w:t xml:space="preserve">pabalsta vidējais apmērs mēnesī 138,07 </w:t>
      </w:r>
      <w:r w:rsidRPr="00C5091E">
        <w:rPr>
          <w:i/>
          <w:szCs w:val="20"/>
          <w:lang w:eastAsia="lv-LV"/>
        </w:rPr>
        <w:t>euro</w:t>
      </w:r>
      <w:r w:rsidRPr="00FD267E">
        <w:rPr>
          <w:szCs w:val="20"/>
          <w:lang w:eastAsia="lv-LV"/>
        </w:rPr>
        <w:t>).</w:t>
      </w:r>
      <w:r w:rsidRPr="00FD267E">
        <w:t xml:space="preserve"> </w:t>
      </w:r>
      <w:r w:rsidRPr="00FD267E">
        <w:rPr>
          <w:szCs w:val="20"/>
          <w:lang w:eastAsia="lv-LV"/>
        </w:rPr>
        <w:t>Ja pensijas saņēmēja nāve ir iestājusies līdz 2018.gada 31.decembrim, nodrošināt vienreizēju pabalstu pensijas saņēmēja nāves gadījumā pārdzīvojušajam laulātajam izmaksas (pabalsta apmērs tiek noteikts mirušā laulātā divu mēnešu pensijas apmērā);</w:t>
      </w:r>
    </w:p>
    <w:p w:rsidR="00E9736E" w:rsidRPr="00FD267E" w:rsidRDefault="00E9736E" w:rsidP="00550140">
      <w:pPr>
        <w:numPr>
          <w:ilvl w:val="0"/>
          <w:numId w:val="22"/>
        </w:numPr>
      </w:pPr>
      <w:r w:rsidRPr="00FD267E">
        <w:rPr>
          <w:szCs w:val="20"/>
          <w:lang w:eastAsia="lv-LV"/>
        </w:rPr>
        <w:t xml:space="preserve">nodrošināt kaitējuma atlīdzību Černobiļas AES avārijas rezultātā cietušajām personām, kurām noteikta invaliditāte, izmaksas (atlīdzības vidējais </w:t>
      </w:r>
      <w:r w:rsidRPr="00FD267E">
        <w:t xml:space="preserve">apmērs mēnesī 265,19 </w:t>
      </w:r>
      <w:r w:rsidRPr="00C5091E">
        <w:rPr>
          <w:i/>
        </w:rPr>
        <w:t>euro</w:t>
      </w:r>
      <w:r w:rsidRPr="00FD267E">
        <w:t>, kas atkarīgs no iepriekšējā kalendāra gada vidējās apdrošināšanas iemaksu algas valstī un dalībniekam noteiktā darbspēju zaudējuma pakāpes (procentos);</w:t>
      </w:r>
    </w:p>
    <w:p w:rsidR="00E9736E" w:rsidRPr="00FD267E" w:rsidRDefault="00E9736E" w:rsidP="00550140">
      <w:pPr>
        <w:numPr>
          <w:ilvl w:val="0"/>
          <w:numId w:val="22"/>
        </w:numPr>
      </w:pPr>
      <w:r w:rsidRPr="00FD267E">
        <w:rPr>
          <w:rFonts w:eastAsia="MS Mincho"/>
          <w:szCs w:val="20"/>
          <w:lang w:eastAsia="ja-JP"/>
        </w:rPr>
        <w:t xml:space="preserve">nodrošināt iemaksu veikšanu valsts pensiju speciālajā budžetā pensiju apdrošināšanai </w:t>
      </w:r>
      <w:r w:rsidRPr="00FD267E">
        <w:rPr>
          <w:szCs w:val="20"/>
        </w:rPr>
        <w:t xml:space="preserve">20% apmērā no slimības, paternitātes un maternitātes pabalsta, par nestrādājošām personām ar invaliditāti 20% apmērā no iepriekšējā gada vidējās apdrošināšanas iemaksu algas 50 procentiem un par personām, kuras kopj bērnu, kas nav sasniedzis pusotra gada vecumu, un saņem vecāku pabalstu, 20% apmērā no 171 </w:t>
      </w:r>
      <w:r w:rsidRPr="00C5091E">
        <w:rPr>
          <w:i/>
          <w:szCs w:val="20"/>
        </w:rPr>
        <w:t>euro</w:t>
      </w:r>
      <w:r w:rsidRPr="00FD267E">
        <w:rPr>
          <w:szCs w:val="20"/>
        </w:rPr>
        <w:t>;</w:t>
      </w:r>
    </w:p>
    <w:p w:rsidR="00E9736E" w:rsidRPr="00FD267E" w:rsidRDefault="00E9736E" w:rsidP="00550140">
      <w:pPr>
        <w:numPr>
          <w:ilvl w:val="0"/>
          <w:numId w:val="22"/>
        </w:numPr>
      </w:pPr>
      <w:r w:rsidRPr="00FD267E">
        <w:rPr>
          <w:rFonts w:eastAsia="MS Mincho"/>
          <w:szCs w:val="20"/>
          <w:lang w:eastAsia="ja-JP"/>
        </w:rPr>
        <w:t xml:space="preserve">nodrošināt iemaksu veikšanu nodarbinātības speciālajā budžetā </w:t>
      </w:r>
      <w:r w:rsidRPr="00FD267E">
        <w:rPr>
          <w:szCs w:val="20"/>
        </w:rPr>
        <w:t xml:space="preserve">bezdarba apdrošināšanai Ministru kabineta noteiktajā apmērā atbilstoši obligāto iemaksu likmes sadalījumam pa sociālās apdrošināšanas veidiem no slimības, maternitātes un paternitātes pabalsta un no 171 </w:t>
      </w:r>
      <w:r w:rsidRPr="00C5091E">
        <w:rPr>
          <w:i/>
          <w:szCs w:val="20"/>
        </w:rPr>
        <w:t>euro</w:t>
      </w:r>
      <w:r w:rsidRPr="00FD267E">
        <w:rPr>
          <w:szCs w:val="20"/>
        </w:rPr>
        <w:t xml:space="preserve"> par personām, kuras kopj bērnu, kas nav sasniedzis pusotra gada vecumu, un saņem vecāku pabalstu;</w:t>
      </w:r>
    </w:p>
    <w:p w:rsidR="00E9736E" w:rsidRPr="00FD267E" w:rsidRDefault="00E9736E" w:rsidP="00550140">
      <w:pPr>
        <w:numPr>
          <w:ilvl w:val="0"/>
          <w:numId w:val="22"/>
        </w:numPr>
      </w:pPr>
      <w:r w:rsidRPr="00FD267E">
        <w:rPr>
          <w:rFonts w:eastAsia="MS Mincho"/>
          <w:szCs w:val="20"/>
          <w:lang w:eastAsia="ja-JP"/>
        </w:rPr>
        <w:t xml:space="preserve">nodrošināt iemaksu veikšanu invaliditātes, maternitātes un slimības speciālajā budžetā </w:t>
      </w:r>
      <w:r w:rsidRPr="00FD267E">
        <w:rPr>
          <w:szCs w:val="20"/>
          <w:lang w:eastAsia="lv-LV"/>
        </w:rPr>
        <w:t xml:space="preserve">invaliditātes apdrošināšanai </w:t>
      </w:r>
      <w:r w:rsidRPr="00FD267E">
        <w:rPr>
          <w:szCs w:val="20"/>
        </w:rPr>
        <w:t xml:space="preserve">Ministru kabineta noteiktajā apmērā atbilstoši obligāto iemaksu likmes sadalījumam pa sociālās apdrošināšanas veidiem </w:t>
      </w:r>
      <w:r w:rsidRPr="00FD267E">
        <w:rPr>
          <w:szCs w:val="20"/>
          <w:lang w:eastAsia="lv-LV"/>
        </w:rPr>
        <w:t xml:space="preserve">no maternitātes un paternitātes pabalsta un no </w:t>
      </w:r>
      <w:r w:rsidRPr="00FD267E">
        <w:rPr>
          <w:szCs w:val="20"/>
        </w:rPr>
        <w:t xml:space="preserve">171 </w:t>
      </w:r>
      <w:r w:rsidRPr="00C5091E">
        <w:rPr>
          <w:i/>
          <w:szCs w:val="20"/>
        </w:rPr>
        <w:t>euro</w:t>
      </w:r>
      <w:r w:rsidRPr="00FD267E">
        <w:rPr>
          <w:szCs w:val="20"/>
        </w:rPr>
        <w:t xml:space="preserve"> par personām, kuras kopj bērnu, kas nav sasniedzis pusotra gada vecumu, un saņem vecāku pabalstu;</w:t>
      </w:r>
    </w:p>
    <w:p w:rsidR="00E9736E" w:rsidRPr="00FD267E" w:rsidRDefault="00E9736E" w:rsidP="00550140">
      <w:pPr>
        <w:numPr>
          <w:ilvl w:val="0"/>
          <w:numId w:val="22"/>
        </w:numPr>
      </w:pPr>
      <w:r w:rsidRPr="00FD267E">
        <w:rPr>
          <w:szCs w:val="20"/>
        </w:rPr>
        <w:t>nodrošināt transferta pārskaitījumu uz Valsts sociālās apdrošināšanas aģentūras speciālo budžetu invaliditātes, maternitātes un slimības speciālā budžeta administrēšanai.</w:t>
      </w:r>
    </w:p>
    <w:p w:rsidR="00E9736E" w:rsidRPr="00FD267E" w:rsidRDefault="00E9736E" w:rsidP="00D37A51">
      <w:pPr>
        <w:spacing w:before="240" w:after="0"/>
        <w:ind w:firstLine="0"/>
        <w:jc w:val="left"/>
        <w:rPr>
          <w:szCs w:val="20"/>
        </w:rPr>
      </w:pPr>
      <w:r w:rsidRPr="00FD267E">
        <w:rPr>
          <w:szCs w:val="20"/>
          <w:u w:val="single"/>
        </w:rPr>
        <w:t>Apakšprogrammas izpildītājs</w:t>
      </w:r>
      <w:r w:rsidRPr="00FD267E">
        <w:rPr>
          <w:szCs w:val="20"/>
        </w:rPr>
        <w:t>: Valsts sociālās apdrošināšanas aģentūra.</w:t>
      </w:r>
    </w:p>
    <w:p w:rsidR="00E9736E" w:rsidRPr="00FD267E" w:rsidRDefault="00E9736E" w:rsidP="00D37A51">
      <w:pPr>
        <w:spacing w:after="0"/>
        <w:ind w:firstLine="0"/>
        <w:jc w:val="left"/>
        <w:rPr>
          <w:sz w:val="18"/>
          <w:szCs w:val="18"/>
        </w:rPr>
      </w:pPr>
    </w:p>
    <w:p w:rsidR="00E9736E" w:rsidRPr="00FD267E" w:rsidRDefault="00E9736E" w:rsidP="00B839A2">
      <w:pPr>
        <w:spacing w:before="360"/>
        <w:ind w:firstLine="0"/>
        <w:jc w:val="center"/>
        <w:rPr>
          <w:b/>
          <w:szCs w:val="20"/>
          <w:lang w:eastAsia="lv-LV"/>
        </w:rPr>
      </w:pPr>
      <w:r w:rsidRPr="00FD267E">
        <w:rPr>
          <w:b/>
          <w:szCs w:val="20"/>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140"/>
        <w:gridCol w:w="964"/>
        <w:gridCol w:w="965"/>
        <w:gridCol w:w="965"/>
        <w:gridCol w:w="965"/>
        <w:gridCol w:w="965"/>
      </w:tblGrid>
      <w:tr w:rsidR="00E9736E" w:rsidRPr="00FD267E" w:rsidTr="00594C90">
        <w:trPr>
          <w:tblHeader/>
          <w:jc w:val="center"/>
        </w:trPr>
        <w:tc>
          <w:tcPr>
            <w:tcW w:w="4248" w:type="dxa"/>
          </w:tcPr>
          <w:p w:rsidR="00E9736E" w:rsidRPr="00FD267E" w:rsidRDefault="00E9736E" w:rsidP="008E707C">
            <w:pPr>
              <w:spacing w:after="0"/>
              <w:ind w:firstLine="0"/>
              <w:jc w:val="center"/>
              <w:rPr>
                <w:sz w:val="18"/>
                <w:szCs w:val="18"/>
              </w:rPr>
            </w:pPr>
          </w:p>
        </w:tc>
        <w:tc>
          <w:tcPr>
            <w:tcW w:w="964" w:type="dxa"/>
          </w:tcPr>
          <w:p w:rsidR="00E9736E" w:rsidRPr="00FD267E" w:rsidRDefault="00E9736E" w:rsidP="008E707C">
            <w:pPr>
              <w:spacing w:after="0"/>
              <w:ind w:firstLine="0"/>
              <w:jc w:val="center"/>
              <w:rPr>
                <w:sz w:val="18"/>
                <w:szCs w:val="18"/>
                <w:lang w:eastAsia="lv-LV"/>
              </w:rPr>
            </w:pPr>
            <w:r w:rsidRPr="00FD267E">
              <w:rPr>
                <w:sz w:val="18"/>
                <w:szCs w:val="18"/>
                <w:lang w:eastAsia="lv-LV"/>
              </w:rPr>
              <w:t>2017.gads (izpilde)</w:t>
            </w:r>
          </w:p>
        </w:tc>
        <w:tc>
          <w:tcPr>
            <w:tcW w:w="965" w:type="dxa"/>
            <w:vAlign w:val="center"/>
          </w:tcPr>
          <w:p w:rsidR="00E9736E" w:rsidRPr="00FD267E" w:rsidRDefault="00E9736E" w:rsidP="008E707C">
            <w:pPr>
              <w:spacing w:after="0"/>
              <w:ind w:firstLine="0"/>
              <w:jc w:val="center"/>
              <w:rPr>
                <w:sz w:val="18"/>
                <w:szCs w:val="18"/>
                <w:lang w:eastAsia="lv-LV"/>
              </w:rPr>
            </w:pPr>
            <w:r w:rsidRPr="00FD267E">
              <w:rPr>
                <w:sz w:val="18"/>
                <w:szCs w:val="18"/>
                <w:lang w:eastAsia="lv-LV"/>
              </w:rPr>
              <w:t>2018.gada plāns</w:t>
            </w:r>
          </w:p>
        </w:tc>
        <w:tc>
          <w:tcPr>
            <w:tcW w:w="965" w:type="dxa"/>
          </w:tcPr>
          <w:p w:rsidR="00E9736E" w:rsidRPr="00FD267E" w:rsidRDefault="00E9736E" w:rsidP="008E707C">
            <w:pPr>
              <w:spacing w:after="0"/>
              <w:ind w:firstLine="0"/>
              <w:jc w:val="center"/>
              <w:rPr>
                <w:sz w:val="18"/>
                <w:szCs w:val="18"/>
                <w:lang w:eastAsia="lv-LV"/>
              </w:rPr>
            </w:pPr>
            <w:r w:rsidRPr="00FD267E">
              <w:rPr>
                <w:sz w:val="18"/>
                <w:szCs w:val="18"/>
                <w:lang w:eastAsia="lv-LV"/>
              </w:rPr>
              <w:t xml:space="preserve">2019.gada plāns </w:t>
            </w:r>
          </w:p>
        </w:tc>
        <w:tc>
          <w:tcPr>
            <w:tcW w:w="965" w:type="dxa"/>
          </w:tcPr>
          <w:p w:rsidR="00E9736E" w:rsidRPr="00FD267E" w:rsidRDefault="00E9736E" w:rsidP="008E707C">
            <w:pPr>
              <w:spacing w:after="0"/>
              <w:ind w:firstLine="0"/>
              <w:jc w:val="center"/>
              <w:rPr>
                <w:sz w:val="18"/>
                <w:szCs w:val="18"/>
                <w:lang w:eastAsia="lv-LV"/>
              </w:rPr>
            </w:pPr>
            <w:r w:rsidRPr="00FD267E">
              <w:rPr>
                <w:sz w:val="18"/>
                <w:szCs w:val="18"/>
                <w:lang w:eastAsia="lv-LV"/>
              </w:rPr>
              <w:t>2020.gada prognoze</w:t>
            </w:r>
          </w:p>
        </w:tc>
        <w:tc>
          <w:tcPr>
            <w:tcW w:w="965" w:type="dxa"/>
          </w:tcPr>
          <w:p w:rsidR="00E9736E" w:rsidRPr="00FD267E" w:rsidRDefault="00E9736E" w:rsidP="008E707C">
            <w:pPr>
              <w:spacing w:after="0"/>
              <w:ind w:firstLine="0"/>
              <w:jc w:val="center"/>
              <w:rPr>
                <w:sz w:val="18"/>
                <w:szCs w:val="18"/>
                <w:lang w:eastAsia="lv-LV"/>
              </w:rPr>
            </w:pPr>
            <w:r w:rsidRPr="00FD267E">
              <w:rPr>
                <w:sz w:val="18"/>
                <w:szCs w:val="18"/>
                <w:lang w:eastAsia="lv-LV"/>
              </w:rPr>
              <w:t>2021.gada prognoze</w:t>
            </w:r>
          </w:p>
        </w:tc>
      </w:tr>
      <w:tr w:rsidR="00E9736E" w:rsidRPr="00FD267E" w:rsidTr="00D37A51">
        <w:trPr>
          <w:jc w:val="center"/>
        </w:trPr>
        <w:tc>
          <w:tcPr>
            <w:tcW w:w="9072" w:type="dxa"/>
            <w:gridSpan w:val="6"/>
            <w:shd w:val="clear" w:color="auto" w:fill="D9D9D9"/>
            <w:vAlign w:val="center"/>
          </w:tcPr>
          <w:p w:rsidR="00E9736E" w:rsidRPr="00FD267E" w:rsidRDefault="00E9736E" w:rsidP="00B839A2">
            <w:pPr>
              <w:spacing w:before="40" w:after="40"/>
              <w:ind w:firstLine="0"/>
              <w:jc w:val="center"/>
              <w:rPr>
                <w:sz w:val="18"/>
                <w:szCs w:val="18"/>
              </w:rPr>
            </w:pPr>
            <w:r w:rsidRPr="00FD267E">
              <w:rPr>
                <w:sz w:val="18"/>
                <w:szCs w:val="18"/>
                <w:lang w:eastAsia="lv-LV"/>
              </w:rPr>
              <w:t>Nodrošināta ienākumu kompensācija, ja iegūta invaliditāte, iestājusies darba nespēja, pirmsdzemdību, pēcdzemdību un bērna kopšanas atvaļinājumā laikā</w:t>
            </w:r>
          </w:p>
        </w:tc>
      </w:tr>
      <w:tr w:rsidR="00E9736E" w:rsidRPr="00FD267E" w:rsidTr="00594C90">
        <w:trPr>
          <w:jc w:val="center"/>
        </w:trPr>
        <w:tc>
          <w:tcPr>
            <w:tcW w:w="9072" w:type="dxa"/>
            <w:gridSpan w:val="6"/>
          </w:tcPr>
          <w:p w:rsidR="00E9736E" w:rsidRPr="00FD267E" w:rsidRDefault="00E9736E" w:rsidP="00D37A51">
            <w:pPr>
              <w:spacing w:after="0"/>
              <w:ind w:firstLine="0"/>
              <w:jc w:val="left"/>
              <w:rPr>
                <w:sz w:val="18"/>
                <w:szCs w:val="18"/>
              </w:rPr>
            </w:pPr>
            <w:r w:rsidRPr="00FD267E">
              <w:rPr>
                <w:sz w:val="18"/>
                <w:szCs w:val="20"/>
              </w:rPr>
              <w:t>Rezultatīvais rādītājs – saņēmēju skaits (vidēji mēnesī)</w:t>
            </w:r>
          </w:p>
        </w:tc>
      </w:tr>
      <w:tr w:rsidR="00E9736E" w:rsidRPr="00FD267E" w:rsidTr="00C3434E">
        <w:trPr>
          <w:jc w:val="center"/>
        </w:trPr>
        <w:tc>
          <w:tcPr>
            <w:tcW w:w="4248" w:type="dxa"/>
          </w:tcPr>
          <w:p w:rsidR="00E9736E" w:rsidRPr="00FD267E" w:rsidRDefault="00E9736E" w:rsidP="008E707C">
            <w:pPr>
              <w:spacing w:after="0"/>
              <w:ind w:left="35" w:firstLine="0"/>
              <w:rPr>
                <w:sz w:val="18"/>
                <w:szCs w:val="18"/>
              </w:rPr>
            </w:pPr>
            <w:r w:rsidRPr="00FD267E">
              <w:rPr>
                <w:sz w:val="18"/>
                <w:szCs w:val="18"/>
              </w:rPr>
              <w:t>1. Slimības pabalsts</w:t>
            </w:r>
          </w:p>
        </w:tc>
        <w:tc>
          <w:tcPr>
            <w:tcW w:w="964" w:type="dxa"/>
            <w:tcBorders>
              <w:top w:val="single" w:sz="4" w:space="0" w:color="auto"/>
              <w:left w:val="single" w:sz="4" w:space="0" w:color="auto"/>
              <w:bottom w:val="single" w:sz="4" w:space="0" w:color="auto"/>
              <w:right w:val="single" w:sz="4" w:space="0" w:color="auto"/>
            </w:tcBorders>
          </w:tcPr>
          <w:p w:rsidR="00E9736E" w:rsidRPr="00FD267E" w:rsidRDefault="00E9736E" w:rsidP="008E707C">
            <w:pPr>
              <w:spacing w:after="0"/>
              <w:ind w:firstLine="0"/>
              <w:jc w:val="center"/>
              <w:rPr>
                <w:sz w:val="18"/>
                <w:szCs w:val="18"/>
              </w:rPr>
            </w:pPr>
            <w:r w:rsidRPr="00FD267E">
              <w:rPr>
                <w:sz w:val="18"/>
                <w:szCs w:val="18"/>
              </w:rPr>
              <w:t>16 019</w:t>
            </w:r>
          </w:p>
        </w:tc>
        <w:tc>
          <w:tcPr>
            <w:tcW w:w="965" w:type="dxa"/>
          </w:tcPr>
          <w:p w:rsidR="00E9736E" w:rsidRPr="00FD267E" w:rsidRDefault="00E9736E" w:rsidP="008E707C">
            <w:pPr>
              <w:spacing w:after="0"/>
              <w:ind w:firstLine="0"/>
              <w:jc w:val="center"/>
              <w:rPr>
                <w:sz w:val="18"/>
                <w:szCs w:val="18"/>
              </w:rPr>
            </w:pPr>
            <w:r w:rsidRPr="00FD267E">
              <w:rPr>
                <w:bCs/>
                <w:sz w:val="18"/>
                <w:szCs w:val="18"/>
                <w:lang w:eastAsia="lv-LV"/>
              </w:rPr>
              <w:t>17 155</w:t>
            </w:r>
          </w:p>
        </w:tc>
        <w:tc>
          <w:tcPr>
            <w:tcW w:w="965" w:type="dxa"/>
          </w:tcPr>
          <w:p w:rsidR="00E9736E" w:rsidRPr="00FD267E" w:rsidRDefault="00E9736E" w:rsidP="008E707C">
            <w:pPr>
              <w:spacing w:after="0"/>
              <w:ind w:firstLine="0"/>
              <w:jc w:val="center"/>
              <w:rPr>
                <w:sz w:val="18"/>
                <w:szCs w:val="18"/>
              </w:rPr>
            </w:pPr>
            <w:r w:rsidRPr="00FD267E">
              <w:rPr>
                <w:sz w:val="18"/>
                <w:szCs w:val="18"/>
              </w:rPr>
              <w:t>16 872</w:t>
            </w:r>
          </w:p>
        </w:tc>
        <w:tc>
          <w:tcPr>
            <w:tcW w:w="965" w:type="dxa"/>
          </w:tcPr>
          <w:p w:rsidR="00E9736E" w:rsidRPr="00FD267E" w:rsidRDefault="00E9736E" w:rsidP="008E707C">
            <w:pPr>
              <w:spacing w:after="0"/>
              <w:ind w:firstLine="0"/>
              <w:jc w:val="center"/>
              <w:rPr>
                <w:sz w:val="18"/>
                <w:szCs w:val="18"/>
              </w:rPr>
            </w:pPr>
            <w:r w:rsidRPr="00FD267E">
              <w:rPr>
                <w:sz w:val="18"/>
                <w:szCs w:val="18"/>
              </w:rPr>
              <w:t>17 306</w:t>
            </w:r>
          </w:p>
        </w:tc>
        <w:tc>
          <w:tcPr>
            <w:tcW w:w="965" w:type="dxa"/>
          </w:tcPr>
          <w:p w:rsidR="00E9736E" w:rsidRPr="00FD267E" w:rsidRDefault="00E9736E" w:rsidP="008E707C">
            <w:pPr>
              <w:spacing w:after="0"/>
              <w:ind w:firstLine="0"/>
              <w:jc w:val="center"/>
              <w:rPr>
                <w:sz w:val="18"/>
                <w:szCs w:val="18"/>
              </w:rPr>
            </w:pPr>
            <w:r w:rsidRPr="00FD267E">
              <w:rPr>
                <w:sz w:val="18"/>
                <w:szCs w:val="18"/>
              </w:rPr>
              <w:t>17 756</w:t>
            </w:r>
          </w:p>
        </w:tc>
      </w:tr>
      <w:tr w:rsidR="00E9736E" w:rsidRPr="00FD267E" w:rsidTr="00C3434E">
        <w:trPr>
          <w:jc w:val="center"/>
        </w:trPr>
        <w:tc>
          <w:tcPr>
            <w:tcW w:w="4248" w:type="dxa"/>
          </w:tcPr>
          <w:p w:rsidR="00E9736E" w:rsidRPr="00FD267E" w:rsidRDefault="00E9736E" w:rsidP="008E707C">
            <w:pPr>
              <w:spacing w:after="0"/>
              <w:ind w:left="35" w:firstLine="0"/>
              <w:rPr>
                <w:sz w:val="18"/>
                <w:szCs w:val="18"/>
              </w:rPr>
            </w:pPr>
            <w:r w:rsidRPr="00FD267E">
              <w:rPr>
                <w:sz w:val="18"/>
                <w:szCs w:val="18"/>
              </w:rPr>
              <w:t>2. Invaliditātes pensija</w:t>
            </w:r>
          </w:p>
        </w:tc>
        <w:tc>
          <w:tcPr>
            <w:tcW w:w="964" w:type="dxa"/>
            <w:tcBorders>
              <w:top w:val="nil"/>
              <w:left w:val="single" w:sz="4" w:space="0" w:color="auto"/>
              <w:bottom w:val="single" w:sz="4" w:space="0" w:color="auto"/>
              <w:right w:val="single" w:sz="4" w:space="0" w:color="auto"/>
            </w:tcBorders>
          </w:tcPr>
          <w:p w:rsidR="00E9736E" w:rsidRPr="00FD267E" w:rsidRDefault="00E9736E" w:rsidP="008E707C">
            <w:pPr>
              <w:spacing w:after="0"/>
              <w:ind w:firstLine="0"/>
              <w:jc w:val="center"/>
              <w:rPr>
                <w:sz w:val="18"/>
                <w:szCs w:val="18"/>
              </w:rPr>
            </w:pPr>
            <w:r w:rsidRPr="00FD267E">
              <w:rPr>
                <w:sz w:val="18"/>
                <w:szCs w:val="18"/>
              </w:rPr>
              <w:t>72 022</w:t>
            </w:r>
          </w:p>
        </w:tc>
        <w:tc>
          <w:tcPr>
            <w:tcW w:w="965" w:type="dxa"/>
          </w:tcPr>
          <w:p w:rsidR="00E9736E" w:rsidRPr="00FD267E" w:rsidRDefault="00E9736E" w:rsidP="008E707C">
            <w:pPr>
              <w:spacing w:after="0"/>
              <w:ind w:firstLine="0"/>
              <w:jc w:val="center"/>
              <w:rPr>
                <w:sz w:val="18"/>
                <w:szCs w:val="18"/>
              </w:rPr>
            </w:pPr>
            <w:r w:rsidRPr="00FD267E">
              <w:rPr>
                <w:bCs/>
                <w:sz w:val="18"/>
                <w:szCs w:val="18"/>
                <w:lang w:eastAsia="lv-LV"/>
              </w:rPr>
              <w:t>73 609</w:t>
            </w:r>
          </w:p>
        </w:tc>
        <w:tc>
          <w:tcPr>
            <w:tcW w:w="965" w:type="dxa"/>
          </w:tcPr>
          <w:p w:rsidR="00E9736E" w:rsidRPr="00FD267E" w:rsidRDefault="00E9736E" w:rsidP="008E707C">
            <w:pPr>
              <w:spacing w:after="0"/>
              <w:ind w:firstLine="0"/>
              <w:jc w:val="center"/>
              <w:rPr>
                <w:sz w:val="18"/>
                <w:szCs w:val="18"/>
              </w:rPr>
            </w:pPr>
            <w:r w:rsidRPr="00FD267E">
              <w:rPr>
                <w:sz w:val="18"/>
                <w:szCs w:val="18"/>
              </w:rPr>
              <w:t>73 812</w:t>
            </w:r>
          </w:p>
        </w:tc>
        <w:tc>
          <w:tcPr>
            <w:tcW w:w="965" w:type="dxa"/>
          </w:tcPr>
          <w:p w:rsidR="00E9736E" w:rsidRPr="00FD267E" w:rsidRDefault="00E9736E" w:rsidP="008E707C">
            <w:pPr>
              <w:spacing w:after="0"/>
              <w:ind w:firstLine="0"/>
              <w:jc w:val="center"/>
              <w:rPr>
                <w:sz w:val="18"/>
                <w:szCs w:val="18"/>
              </w:rPr>
            </w:pPr>
            <w:r w:rsidRPr="00FD267E">
              <w:rPr>
                <w:sz w:val="18"/>
                <w:szCs w:val="18"/>
              </w:rPr>
              <w:t>74 928</w:t>
            </w:r>
          </w:p>
        </w:tc>
        <w:tc>
          <w:tcPr>
            <w:tcW w:w="965" w:type="dxa"/>
          </w:tcPr>
          <w:p w:rsidR="00E9736E" w:rsidRPr="00FD267E" w:rsidRDefault="00E9736E" w:rsidP="008E707C">
            <w:pPr>
              <w:spacing w:after="0"/>
              <w:ind w:firstLine="0"/>
              <w:jc w:val="center"/>
              <w:rPr>
                <w:sz w:val="18"/>
                <w:szCs w:val="18"/>
              </w:rPr>
            </w:pPr>
            <w:r w:rsidRPr="00FD267E">
              <w:rPr>
                <w:sz w:val="18"/>
                <w:szCs w:val="18"/>
              </w:rPr>
              <w:t>76 061</w:t>
            </w:r>
          </w:p>
        </w:tc>
      </w:tr>
      <w:tr w:rsidR="00E9736E" w:rsidRPr="00FD267E" w:rsidTr="00C3434E">
        <w:trPr>
          <w:jc w:val="center"/>
        </w:trPr>
        <w:tc>
          <w:tcPr>
            <w:tcW w:w="4248" w:type="dxa"/>
          </w:tcPr>
          <w:p w:rsidR="00E9736E" w:rsidRPr="00FD267E" w:rsidRDefault="00E9736E" w:rsidP="008E707C">
            <w:pPr>
              <w:spacing w:after="0"/>
              <w:ind w:left="35" w:firstLine="0"/>
              <w:rPr>
                <w:sz w:val="18"/>
                <w:szCs w:val="18"/>
              </w:rPr>
            </w:pPr>
            <w:r w:rsidRPr="00FD267E">
              <w:rPr>
                <w:sz w:val="18"/>
                <w:szCs w:val="18"/>
              </w:rPr>
              <w:t>3. Pensija saskaņā ar speciāliem lēmumiem (pensija Černobiļas AES avārijas seku likvidācijas dalībniekam)</w:t>
            </w:r>
          </w:p>
        </w:tc>
        <w:tc>
          <w:tcPr>
            <w:tcW w:w="964" w:type="dxa"/>
            <w:tcBorders>
              <w:top w:val="nil"/>
              <w:left w:val="single" w:sz="4" w:space="0" w:color="auto"/>
              <w:bottom w:val="single" w:sz="4" w:space="0" w:color="auto"/>
              <w:right w:val="single" w:sz="4" w:space="0" w:color="auto"/>
            </w:tcBorders>
          </w:tcPr>
          <w:p w:rsidR="00E9736E" w:rsidRPr="00FD267E" w:rsidRDefault="00E9736E" w:rsidP="008E707C">
            <w:pPr>
              <w:spacing w:after="0"/>
              <w:ind w:firstLine="0"/>
              <w:jc w:val="center"/>
              <w:rPr>
                <w:sz w:val="18"/>
                <w:szCs w:val="18"/>
              </w:rPr>
            </w:pPr>
            <w:r w:rsidRPr="00FD267E">
              <w:rPr>
                <w:sz w:val="18"/>
                <w:szCs w:val="18"/>
              </w:rPr>
              <w:t>1 730</w:t>
            </w:r>
          </w:p>
        </w:tc>
        <w:tc>
          <w:tcPr>
            <w:tcW w:w="965" w:type="dxa"/>
          </w:tcPr>
          <w:p w:rsidR="00E9736E" w:rsidRPr="00FD267E" w:rsidRDefault="00E9736E" w:rsidP="008E707C">
            <w:pPr>
              <w:spacing w:after="0"/>
              <w:ind w:firstLine="0"/>
              <w:jc w:val="center"/>
              <w:rPr>
                <w:sz w:val="18"/>
                <w:szCs w:val="18"/>
              </w:rPr>
            </w:pPr>
            <w:r w:rsidRPr="00FD267E">
              <w:rPr>
                <w:bCs/>
                <w:sz w:val="18"/>
                <w:szCs w:val="18"/>
                <w:lang w:eastAsia="lv-LV"/>
              </w:rPr>
              <w:t>1 660</w:t>
            </w:r>
          </w:p>
        </w:tc>
        <w:tc>
          <w:tcPr>
            <w:tcW w:w="965" w:type="dxa"/>
          </w:tcPr>
          <w:p w:rsidR="00E9736E" w:rsidRPr="00FD267E" w:rsidRDefault="00E9736E" w:rsidP="008E707C">
            <w:pPr>
              <w:spacing w:after="0"/>
              <w:ind w:firstLine="0"/>
              <w:jc w:val="center"/>
              <w:rPr>
                <w:sz w:val="18"/>
                <w:szCs w:val="18"/>
              </w:rPr>
            </w:pPr>
            <w:r w:rsidRPr="00FD267E">
              <w:rPr>
                <w:sz w:val="18"/>
                <w:szCs w:val="18"/>
              </w:rPr>
              <w:t>1 449</w:t>
            </w:r>
          </w:p>
        </w:tc>
        <w:tc>
          <w:tcPr>
            <w:tcW w:w="965" w:type="dxa"/>
          </w:tcPr>
          <w:p w:rsidR="00E9736E" w:rsidRPr="00FD267E" w:rsidRDefault="00E9736E" w:rsidP="008E707C">
            <w:pPr>
              <w:spacing w:after="0"/>
              <w:ind w:firstLine="0"/>
              <w:jc w:val="center"/>
              <w:rPr>
                <w:sz w:val="18"/>
                <w:szCs w:val="18"/>
              </w:rPr>
            </w:pPr>
            <w:r w:rsidRPr="00FD267E">
              <w:rPr>
                <w:sz w:val="18"/>
                <w:szCs w:val="18"/>
              </w:rPr>
              <w:t>1 363</w:t>
            </w:r>
          </w:p>
        </w:tc>
        <w:tc>
          <w:tcPr>
            <w:tcW w:w="965" w:type="dxa"/>
          </w:tcPr>
          <w:p w:rsidR="00E9736E" w:rsidRPr="00FD267E" w:rsidRDefault="00E9736E" w:rsidP="008E707C">
            <w:pPr>
              <w:spacing w:after="0"/>
              <w:ind w:firstLine="0"/>
              <w:jc w:val="center"/>
              <w:rPr>
                <w:sz w:val="18"/>
                <w:szCs w:val="18"/>
              </w:rPr>
            </w:pPr>
            <w:r w:rsidRPr="00FD267E">
              <w:rPr>
                <w:sz w:val="18"/>
                <w:szCs w:val="18"/>
              </w:rPr>
              <w:t>1 280</w:t>
            </w:r>
          </w:p>
        </w:tc>
      </w:tr>
      <w:tr w:rsidR="00E9736E" w:rsidRPr="00FD267E" w:rsidTr="00C3434E">
        <w:trPr>
          <w:jc w:val="center"/>
        </w:trPr>
        <w:tc>
          <w:tcPr>
            <w:tcW w:w="4248" w:type="dxa"/>
          </w:tcPr>
          <w:p w:rsidR="00E9736E" w:rsidRPr="00FD267E" w:rsidRDefault="00E9736E" w:rsidP="008E707C">
            <w:pPr>
              <w:spacing w:after="0"/>
              <w:ind w:left="35" w:firstLine="0"/>
              <w:rPr>
                <w:sz w:val="18"/>
                <w:szCs w:val="18"/>
              </w:rPr>
            </w:pPr>
            <w:r w:rsidRPr="00FD267E">
              <w:rPr>
                <w:sz w:val="18"/>
                <w:szCs w:val="18"/>
              </w:rPr>
              <w:t>4. Maternitātes pabalsts</w:t>
            </w:r>
          </w:p>
        </w:tc>
        <w:tc>
          <w:tcPr>
            <w:tcW w:w="964" w:type="dxa"/>
            <w:tcBorders>
              <w:top w:val="nil"/>
              <w:left w:val="single" w:sz="4" w:space="0" w:color="auto"/>
              <w:bottom w:val="single" w:sz="4" w:space="0" w:color="auto"/>
              <w:right w:val="single" w:sz="4" w:space="0" w:color="auto"/>
            </w:tcBorders>
          </w:tcPr>
          <w:p w:rsidR="00E9736E" w:rsidRPr="00FD267E" w:rsidRDefault="00E9736E" w:rsidP="008E707C">
            <w:pPr>
              <w:spacing w:after="0"/>
              <w:ind w:firstLine="0"/>
              <w:jc w:val="center"/>
              <w:rPr>
                <w:bCs/>
                <w:sz w:val="18"/>
                <w:szCs w:val="18"/>
                <w:lang w:eastAsia="lv-LV"/>
              </w:rPr>
            </w:pPr>
            <w:r w:rsidRPr="00FD267E">
              <w:rPr>
                <w:bCs/>
                <w:sz w:val="18"/>
                <w:szCs w:val="18"/>
                <w:lang w:eastAsia="lv-LV"/>
              </w:rPr>
              <w:t>1 496</w:t>
            </w:r>
          </w:p>
        </w:tc>
        <w:tc>
          <w:tcPr>
            <w:tcW w:w="965" w:type="dxa"/>
          </w:tcPr>
          <w:p w:rsidR="00E9736E" w:rsidRPr="00FD267E" w:rsidRDefault="00E9736E" w:rsidP="008E707C">
            <w:pPr>
              <w:spacing w:after="0"/>
              <w:ind w:firstLine="0"/>
              <w:jc w:val="center"/>
              <w:rPr>
                <w:sz w:val="18"/>
                <w:szCs w:val="18"/>
              </w:rPr>
            </w:pPr>
            <w:r w:rsidRPr="00FD267E">
              <w:rPr>
                <w:bCs/>
                <w:sz w:val="18"/>
                <w:szCs w:val="18"/>
                <w:lang w:eastAsia="lv-LV"/>
              </w:rPr>
              <w:t>1 643</w:t>
            </w:r>
          </w:p>
        </w:tc>
        <w:tc>
          <w:tcPr>
            <w:tcW w:w="965" w:type="dxa"/>
          </w:tcPr>
          <w:p w:rsidR="00E9736E" w:rsidRPr="00FD267E" w:rsidRDefault="00E9736E" w:rsidP="008E707C">
            <w:pPr>
              <w:spacing w:after="0"/>
              <w:ind w:firstLine="0"/>
              <w:jc w:val="center"/>
              <w:rPr>
                <w:bCs/>
                <w:sz w:val="18"/>
                <w:szCs w:val="18"/>
                <w:lang w:eastAsia="lv-LV"/>
              </w:rPr>
            </w:pPr>
            <w:r w:rsidRPr="00FD267E">
              <w:rPr>
                <w:bCs/>
                <w:sz w:val="18"/>
                <w:szCs w:val="18"/>
                <w:lang w:eastAsia="lv-LV"/>
              </w:rPr>
              <w:t>1 402</w:t>
            </w:r>
          </w:p>
        </w:tc>
        <w:tc>
          <w:tcPr>
            <w:tcW w:w="965" w:type="dxa"/>
          </w:tcPr>
          <w:p w:rsidR="00E9736E" w:rsidRPr="00FD267E" w:rsidRDefault="00E9736E" w:rsidP="008E707C">
            <w:pPr>
              <w:spacing w:after="0"/>
              <w:ind w:firstLine="0"/>
              <w:jc w:val="center"/>
              <w:rPr>
                <w:bCs/>
                <w:sz w:val="18"/>
                <w:szCs w:val="18"/>
                <w:lang w:eastAsia="lv-LV"/>
              </w:rPr>
            </w:pPr>
            <w:r w:rsidRPr="00FD267E">
              <w:rPr>
                <w:bCs/>
                <w:sz w:val="18"/>
                <w:szCs w:val="18"/>
                <w:lang w:eastAsia="lv-LV"/>
              </w:rPr>
              <w:t>1 402</w:t>
            </w:r>
          </w:p>
        </w:tc>
        <w:tc>
          <w:tcPr>
            <w:tcW w:w="965" w:type="dxa"/>
          </w:tcPr>
          <w:p w:rsidR="00E9736E" w:rsidRPr="00FD267E" w:rsidRDefault="00E9736E" w:rsidP="008E707C">
            <w:pPr>
              <w:spacing w:after="0"/>
              <w:ind w:firstLine="0"/>
              <w:jc w:val="center"/>
              <w:rPr>
                <w:bCs/>
                <w:sz w:val="18"/>
                <w:szCs w:val="18"/>
                <w:lang w:eastAsia="lv-LV"/>
              </w:rPr>
            </w:pPr>
            <w:r w:rsidRPr="00FD267E">
              <w:rPr>
                <w:bCs/>
                <w:sz w:val="18"/>
                <w:szCs w:val="18"/>
                <w:lang w:eastAsia="lv-LV"/>
              </w:rPr>
              <w:t>1 402</w:t>
            </w:r>
          </w:p>
        </w:tc>
      </w:tr>
      <w:tr w:rsidR="00E9736E" w:rsidRPr="00FD267E" w:rsidTr="00C3434E">
        <w:trPr>
          <w:jc w:val="center"/>
        </w:trPr>
        <w:tc>
          <w:tcPr>
            <w:tcW w:w="4248" w:type="dxa"/>
          </w:tcPr>
          <w:p w:rsidR="00E9736E" w:rsidRPr="00FD267E" w:rsidRDefault="00E9736E" w:rsidP="008E707C">
            <w:pPr>
              <w:spacing w:after="0"/>
              <w:ind w:left="35" w:firstLine="0"/>
              <w:rPr>
                <w:sz w:val="18"/>
                <w:szCs w:val="18"/>
              </w:rPr>
            </w:pPr>
            <w:r w:rsidRPr="00FD267E">
              <w:rPr>
                <w:sz w:val="18"/>
                <w:szCs w:val="18"/>
              </w:rPr>
              <w:t>5. Paternitātes pabalsts</w:t>
            </w:r>
          </w:p>
        </w:tc>
        <w:tc>
          <w:tcPr>
            <w:tcW w:w="964" w:type="dxa"/>
            <w:tcBorders>
              <w:top w:val="nil"/>
              <w:left w:val="single" w:sz="4" w:space="0" w:color="auto"/>
              <w:bottom w:val="single" w:sz="4" w:space="0" w:color="auto"/>
              <w:right w:val="single" w:sz="4" w:space="0" w:color="auto"/>
            </w:tcBorders>
          </w:tcPr>
          <w:p w:rsidR="00E9736E" w:rsidRPr="00FD267E" w:rsidRDefault="00E9736E" w:rsidP="008E707C">
            <w:pPr>
              <w:spacing w:after="0"/>
              <w:ind w:firstLine="0"/>
              <w:jc w:val="center"/>
              <w:rPr>
                <w:bCs/>
                <w:sz w:val="18"/>
                <w:szCs w:val="18"/>
                <w:lang w:eastAsia="lv-LV"/>
              </w:rPr>
            </w:pPr>
            <w:r w:rsidRPr="00FD267E">
              <w:rPr>
                <w:bCs/>
                <w:sz w:val="18"/>
                <w:szCs w:val="18"/>
                <w:lang w:eastAsia="lv-LV"/>
              </w:rPr>
              <w:t>914</w:t>
            </w:r>
          </w:p>
        </w:tc>
        <w:tc>
          <w:tcPr>
            <w:tcW w:w="965" w:type="dxa"/>
          </w:tcPr>
          <w:p w:rsidR="00E9736E" w:rsidRPr="00FD267E" w:rsidRDefault="00E9736E" w:rsidP="008E707C">
            <w:pPr>
              <w:spacing w:after="0"/>
              <w:ind w:firstLine="0"/>
              <w:jc w:val="center"/>
              <w:rPr>
                <w:sz w:val="18"/>
                <w:szCs w:val="18"/>
              </w:rPr>
            </w:pPr>
            <w:r w:rsidRPr="00FD267E">
              <w:rPr>
                <w:bCs/>
                <w:sz w:val="18"/>
                <w:szCs w:val="18"/>
                <w:lang w:eastAsia="lv-LV"/>
              </w:rPr>
              <w:t>1 061</w:t>
            </w:r>
          </w:p>
        </w:tc>
        <w:tc>
          <w:tcPr>
            <w:tcW w:w="965" w:type="dxa"/>
          </w:tcPr>
          <w:p w:rsidR="00E9736E" w:rsidRPr="00FD267E" w:rsidRDefault="00E9736E" w:rsidP="008E707C">
            <w:pPr>
              <w:spacing w:after="0"/>
              <w:ind w:firstLine="0"/>
              <w:jc w:val="center"/>
              <w:rPr>
                <w:bCs/>
                <w:sz w:val="18"/>
                <w:szCs w:val="18"/>
                <w:lang w:eastAsia="lv-LV"/>
              </w:rPr>
            </w:pPr>
            <w:r w:rsidRPr="00FD267E">
              <w:rPr>
                <w:bCs/>
                <w:sz w:val="18"/>
                <w:szCs w:val="18"/>
                <w:lang w:eastAsia="lv-LV"/>
              </w:rPr>
              <w:t>872</w:t>
            </w:r>
          </w:p>
        </w:tc>
        <w:tc>
          <w:tcPr>
            <w:tcW w:w="965" w:type="dxa"/>
          </w:tcPr>
          <w:p w:rsidR="00E9736E" w:rsidRPr="00FD267E" w:rsidRDefault="00E9736E" w:rsidP="008E707C">
            <w:pPr>
              <w:spacing w:after="0"/>
              <w:ind w:firstLine="0"/>
              <w:jc w:val="center"/>
              <w:rPr>
                <w:bCs/>
                <w:sz w:val="18"/>
                <w:szCs w:val="18"/>
                <w:lang w:eastAsia="lv-LV"/>
              </w:rPr>
            </w:pPr>
            <w:r w:rsidRPr="00FD267E">
              <w:rPr>
                <w:bCs/>
                <w:sz w:val="18"/>
                <w:szCs w:val="18"/>
                <w:lang w:eastAsia="lv-LV"/>
              </w:rPr>
              <w:t>894</w:t>
            </w:r>
          </w:p>
        </w:tc>
        <w:tc>
          <w:tcPr>
            <w:tcW w:w="965" w:type="dxa"/>
          </w:tcPr>
          <w:p w:rsidR="00E9736E" w:rsidRPr="00FD267E" w:rsidRDefault="00E9736E" w:rsidP="008E707C">
            <w:pPr>
              <w:spacing w:after="0"/>
              <w:ind w:firstLine="0"/>
              <w:jc w:val="center"/>
              <w:rPr>
                <w:bCs/>
                <w:sz w:val="18"/>
                <w:szCs w:val="18"/>
                <w:lang w:eastAsia="lv-LV"/>
              </w:rPr>
            </w:pPr>
            <w:r w:rsidRPr="00FD267E">
              <w:rPr>
                <w:bCs/>
                <w:sz w:val="18"/>
                <w:szCs w:val="18"/>
                <w:lang w:eastAsia="lv-LV"/>
              </w:rPr>
              <w:t>921</w:t>
            </w:r>
          </w:p>
        </w:tc>
      </w:tr>
      <w:tr w:rsidR="00E9736E" w:rsidRPr="00FD267E" w:rsidTr="00C3434E">
        <w:trPr>
          <w:jc w:val="center"/>
        </w:trPr>
        <w:tc>
          <w:tcPr>
            <w:tcW w:w="4248" w:type="dxa"/>
          </w:tcPr>
          <w:p w:rsidR="00E9736E" w:rsidRPr="00FD267E" w:rsidRDefault="00E9736E" w:rsidP="008E707C">
            <w:pPr>
              <w:spacing w:after="0"/>
              <w:ind w:left="35" w:firstLine="0"/>
              <w:rPr>
                <w:sz w:val="18"/>
                <w:szCs w:val="18"/>
              </w:rPr>
            </w:pPr>
            <w:r w:rsidRPr="00FD267E">
              <w:rPr>
                <w:sz w:val="18"/>
                <w:szCs w:val="18"/>
              </w:rPr>
              <w:t>6. Vecāku pabalsts</w:t>
            </w:r>
          </w:p>
        </w:tc>
        <w:tc>
          <w:tcPr>
            <w:tcW w:w="964" w:type="dxa"/>
            <w:tcBorders>
              <w:top w:val="nil"/>
              <w:left w:val="single" w:sz="4" w:space="0" w:color="auto"/>
              <w:bottom w:val="single" w:sz="4" w:space="0" w:color="auto"/>
              <w:right w:val="single" w:sz="4" w:space="0" w:color="auto"/>
            </w:tcBorders>
          </w:tcPr>
          <w:p w:rsidR="00E9736E" w:rsidRPr="00FD267E" w:rsidRDefault="00E9736E" w:rsidP="008E707C">
            <w:pPr>
              <w:spacing w:after="0"/>
              <w:ind w:firstLine="0"/>
              <w:jc w:val="center"/>
              <w:rPr>
                <w:bCs/>
                <w:sz w:val="18"/>
                <w:szCs w:val="18"/>
                <w:lang w:eastAsia="lv-LV"/>
              </w:rPr>
            </w:pPr>
            <w:r w:rsidRPr="00FD267E">
              <w:rPr>
                <w:bCs/>
                <w:sz w:val="18"/>
                <w:szCs w:val="18"/>
                <w:lang w:eastAsia="lv-LV"/>
              </w:rPr>
              <w:t>23 565</w:t>
            </w:r>
          </w:p>
        </w:tc>
        <w:tc>
          <w:tcPr>
            <w:tcW w:w="965" w:type="dxa"/>
          </w:tcPr>
          <w:p w:rsidR="00E9736E" w:rsidRPr="00FD267E" w:rsidRDefault="00E9736E" w:rsidP="008E707C">
            <w:pPr>
              <w:spacing w:after="0"/>
              <w:ind w:firstLine="0"/>
              <w:jc w:val="center"/>
              <w:rPr>
                <w:sz w:val="18"/>
                <w:szCs w:val="18"/>
              </w:rPr>
            </w:pPr>
            <w:r w:rsidRPr="00FD267E">
              <w:rPr>
                <w:bCs/>
                <w:sz w:val="18"/>
                <w:szCs w:val="18"/>
                <w:lang w:eastAsia="lv-LV"/>
              </w:rPr>
              <w:t>23 952</w:t>
            </w:r>
          </w:p>
        </w:tc>
        <w:tc>
          <w:tcPr>
            <w:tcW w:w="965" w:type="dxa"/>
          </w:tcPr>
          <w:p w:rsidR="00E9736E" w:rsidRPr="00FD267E" w:rsidRDefault="00E9736E" w:rsidP="008E707C">
            <w:pPr>
              <w:spacing w:after="0"/>
              <w:ind w:firstLine="0"/>
              <w:jc w:val="center"/>
              <w:rPr>
                <w:bCs/>
                <w:sz w:val="18"/>
                <w:szCs w:val="18"/>
                <w:lang w:eastAsia="lv-LV"/>
              </w:rPr>
            </w:pPr>
            <w:r w:rsidRPr="00FD267E">
              <w:rPr>
                <w:bCs/>
                <w:sz w:val="18"/>
                <w:szCs w:val="18"/>
                <w:lang w:eastAsia="lv-LV"/>
              </w:rPr>
              <w:t>22 544</w:t>
            </w:r>
          </w:p>
        </w:tc>
        <w:tc>
          <w:tcPr>
            <w:tcW w:w="965" w:type="dxa"/>
          </w:tcPr>
          <w:p w:rsidR="00E9736E" w:rsidRPr="00FD267E" w:rsidRDefault="00E9736E" w:rsidP="008E707C">
            <w:pPr>
              <w:spacing w:after="0"/>
              <w:ind w:firstLine="0"/>
              <w:jc w:val="center"/>
              <w:rPr>
                <w:bCs/>
                <w:sz w:val="18"/>
                <w:szCs w:val="18"/>
                <w:lang w:eastAsia="lv-LV"/>
              </w:rPr>
            </w:pPr>
            <w:r w:rsidRPr="00FD267E">
              <w:rPr>
                <w:bCs/>
                <w:sz w:val="18"/>
                <w:szCs w:val="18"/>
                <w:lang w:eastAsia="lv-LV"/>
              </w:rPr>
              <w:t>22 500</w:t>
            </w:r>
          </w:p>
        </w:tc>
        <w:tc>
          <w:tcPr>
            <w:tcW w:w="965" w:type="dxa"/>
          </w:tcPr>
          <w:p w:rsidR="00E9736E" w:rsidRPr="00FD267E" w:rsidRDefault="00E9736E" w:rsidP="008E707C">
            <w:pPr>
              <w:spacing w:after="0"/>
              <w:ind w:firstLine="0"/>
              <w:jc w:val="center"/>
              <w:rPr>
                <w:bCs/>
                <w:sz w:val="18"/>
                <w:szCs w:val="18"/>
                <w:lang w:eastAsia="lv-LV"/>
              </w:rPr>
            </w:pPr>
            <w:r w:rsidRPr="00FD267E">
              <w:rPr>
                <w:bCs/>
                <w:sz w:val="18"/>
                <w:szCs w:val="18"/>
                <w:lang w:eastAsia="lv-LV"/>
              </w:rPr>
              <w:t>22 500</w:t>
            </w:r>
          </w:p>
        </w:tc>
      </w:tr>
      <w:tr w:rsidR="00E9736E" w:rsidRPr="00FD267E" w:rsidTr="00C3434E">
        <w:trPr>
          <w:jc w:val="center"/>
        </w:trPr>
        <w:tc>
          <w:tcPr>
            <w:tcW w:w="4248" w:type="dxa"/>
          </w:tcPr>
          <w:p w:rsidR="00E9736E" w:rsidRPr="00FD267E" w:rsidRDefault="00E9736E" w:rsidP="008E707C">
            <w:pPr>
              <w:spacing w:after="0"/>
              <w:ind w:left="35" w:firstLine="0"/>
              <w:rPr>
                <w:sz w:val="18"/>
                <w:szCs w:val="20"/>
              </w:rPr>
            </w:pPr>
            <w:r w:rsidRPr="00FD267E">
              <w:rPr>
                <w:sz w:val="18"/>
                <w:szCs w:val="18"/>
              </w:rPr>
              <w:t>7. Darbā nodarītā kaitējuma atlīdzība</w:t>
            </w:r>
          </w:p>
        </w:tc>
        <w:tc>
          <w:tcPr>
            <w:tcW w:w="964" w:type="dxa"/>
            <w:tcBorders>
              <w:top w:val="nil"/>
              <w:left w:val="single" w:sz="4" w:space="0" w:color="auto"/>
              <w:bottom w:val="single" w:sz="4" w:space="0" w:color="auto"/>
              <w:right w:val="single" w:sz="4" w:space="0" w:color="auto"/>
            </w:tcBorders>
          </w:tcPr>
          <w:p w:rsidR="00E9736E" w:rsidRPr="00FD267E" w:rsidRDefault="00E9736E" w:rsidP="008E707C">
            <w:pPr>
              <w:spacing w:after="0"/>
              <w:ind w:firstLine="0"/>
              <w:jc w:val="center"/>
              <w:rPr>
                <w:sz w:val="18"/>
                <w:szCs w:val="18"/>
              </w:rPr>
            </w:pPr>
            <w:r w:rsidRPr="00FD267E">
              <w:rPr>
                <w:sz w:val="18"/>
                <w:szCs w:val="18"/>
              </w:rPr>
              <w:t>1 055</w:t>
            </w:r>
          </w:p>
        </w:tc>
        <w:tc>
          <w:tcPr>
            <w:tcW w:w="965" w:type="dxa"/>
          </w:tcPr>
          <w:p w:rsidR="00E9736E" w:rsidRPr="00FD267E" w:rsidRDefault="00E9736E" w:rsidP="008E707C">
            <w:pPr>
              <w:spacing w:after="0"/>
              <w:ind w:firstLine="0"/>
              <w:jc w:val="center"/>
              <w:rPr>
                <w:sz w:val="18"/>
                <w:szCs w:val="20"/>
              </w:rPr>
            </w:pPr>
            <w:r w:rsidRPr="00FD267E">
              <w:rPr>
                <w:bCs/>
                <w:sz w:val="18"/>
                <w:szCs w:val="18"/>
                <w:lang w:eastAsia="lv-LV"/>
              </w:rPr>
              <w:t>1 215</w:t>
            </w:r>
          </w:p>
        </w:tc>
        <w:tc>
          <w:tcPr>
            <w:tcW w:w="965" w:type="dxa"/>
          </w:tcPr>
          <w:p w:rsidR="00E9736E" w:rsidRPr="00FD267E" w:rsidRDefault="00E9736E" w:rsidP="008E707C">
            <w:pPr>
              <w:spacing w:after="0"/>
              <w:ind w:firstLine="0"/>
              <w:jc w:val="center"/>
              <w:rPr>
                <w:sz w:val="18"/>
                <w:szCs w:val="20"/>
              </w:rPr>
            </w:pPr>
            <w:r w:rsidRPr="00FD267E">
              <w:rPr>
                <w:sz w:val="18"/>
                <w:szCs w:val="20"/>
              </w:rPr>
              <w:t>1 010</w:t>
            </w:r>
          </w:p>
        </w:tc>
        <w:tc>
          <w:tcPr>
            <w:tcW w:w="965" w:type="dxa"/>
          </w:tcPr>
          <w:p w:rsidR="00E9736E" w:rsidRPr="00FD267E" w:rsidRDefault="00E9736E" w:rsidP="008E707C">
            <w:pPr>
              <w:spacing w:after="0"/>
              <w:ind w:firstLine="0"/>
              <w:jc w:val="center"/>
              <w:rPr>
                <w:sz w:val="18"/>
                <w:szCs w:val="20"/>
              </w:rPr>
            </w:pPr>
            <w:r w:rsidRPr="00FD267E">
              <w:rPr>
                <w:sz w:val="18"/>
                <w:szCs w:val="20"/>
              </w:rPr>
              <w:t>1 015</w:t>
            </w:r>
          </w:p>
        </w:tc>
        <w:tc>
          <w:tcPr>
            <w:tcW w:w="965" w:type="dxa"/>
          </w:tcPr>
          <w:p w:rsidR="00E9736E" w:rsidRPr="00FD267E" w:rsidRDefault="00E9736E" w:rsidP="008E707C">
            <w:pPr>
              <w:spacing w:after="0"/>
              <w:ind w:firstLine="0"/>
              <w:jc w:val="center"/>
              <w:rPr>
                <w:sz w:val="18"/>
                <w:szCs w:val="20"/>
              </w:rPr>
            </w:pPr>
            <w:r w:rsidRPr="00FD267E">
              <w:rPr>
                <w:sz w:val="18"/>
                <w:szCs w:val="20"/>
              </w:rPr>
              <w:t>1 020</w:t>
            </w:r>
          </w:p>
        </w:tc>
      </w:tr>
      <w:tr w:rsidR="00E9736E" w:rsidRPr="00FD267E" w:rsidTr="00C3434E">
        <w:trPr>
          <w:jc w:val="center"/>
        </w:trPr>
        <w:tc>
          <w:tcPr>
            <w:tcW w:w="4248" w:type="dxa"/>
          </w:tcPr>
          <w:p w:rsidR="00E9736E" w:rsidRPr="00FD267E" w:rsidRDefault="00E9736E" w:rsidP="008E707C">
            <w:pPr>
              <w:spacing w:after="0"/>
              <w:ind w:left="35" w:firstLine="0"/>
              <w:rPr>
                <w:sz w:val="18"/>
                <w:szCs w:val="20"/>
              </w:rPr>
            </w:pPr>
            <w:r w:rsidRPr="00FD267E">
              <w:rPr>
                <w:sz w:val="18"/>
                <w:szCs w:val="18"/>
              </w:rPr>
              <w:t>8. Apbedīšanas pabalsts</w:t>
            </w:r>
          </w:p>
        </w:tc>
        <w:tc>
          <w:tcPr>
            <w:tcW w:w="964" w:type="dxa"/>
            <w:tcBorders>
              <w:top w:val="nil"/>
              <w:left w:val="single" w:sz="4" w:space="0" w:color="auto"/>
              <w:bottom w:val="single" w:sz="4" w:space="0" w:color="auto"/>
              <w:right w:val="single" w:sz="4" w:space="0" w:color="auto"/>
            </w:tcBorders>
          </w:tcPr>
          <w:p w:rsidR="00E9736E" w:rsidRPr="00FD267E" w:rsidRDefault="00E9736E" w:rsidP="008E707C">
            <w:pPr>
              <w:spacing w:after="0"/>
              <w:ind w:firstLine="0"/>
              <w:jc w:val="center"/>
              <w:rPr>
                <w:sz w:val="18"/>
                <w:szCs w:val="18"/>
              </w:rPr>
            </w:pPr>
            <w:r w:rsidRPr="00FD267E">
              <w:rPr>
                <w:sz w:val="18"/>
                <w:szCs w:val="18"/>
              </w:rPr>
              <w:t>183</w:t>
            </w:r>
          </w:p>
        </w:tc>
        <w:tc>
          <w:tcPr>
            <w:tcW w:w="965" w:type="dxa"/>
          </w:tcPr>
          <w:p w:rsidR="00E9736E" w:rsidRPr="00FD267E" w:rsidRDefault="00E9736E" w:rsidP="008E707C">
            <w:pPr>
              <w:spacing w:after="0"/>
              <w:ind w:firstLine="0"/>
              <w:jc w:val="center"/>
              <w:rPr>
                <w:sz w:val="18"/>
                <w:szCs w:val="20"/>
              </w:rPr>
            </w:pPr>
            <w:r w:rsidRPr="00FD267E">
              <w:rPr>
                <w:bCs/>
                <w:sz w:val="18"/>
                <w:szCs w:val="18"/>
                <w:lang w:eastAsia="lv-LV"/>
              </w:rPr>
              <w:t>235</w:t>
            </w:r>
          </w:p>
        </w:tc>
        <w:tc>
          <w:tcPr>
            <w:tcW w:w="965" w:type="dxa"/>
          </w:tcPr>
          <w:p w:rsidR="00E9736E" w:rsidRPr="00FD267E" w:rsidRDefault="00E9736E" w:rsidP="008E707C">
            <w:pPr>
              <w:spacing w:after="0"/>
              <w:ind w:firstLine="0"/>
              <w:jc w:val="center"/>
              <w:rPr>
                <w:sz w:val="18"/>
                <w:szCs w:val="20"/>
              </w:rPr>
            </w:pPr>
            <w:r w:rsidRPr="00FD267E">
              <w:rPr>
                <w:sz w:val="18"/>
                <w:szCs w:val="20"/>
              </w:rPr>
              <w:t>207</w:t>
            </w:r>
          </w:p>
        </w:tc>
        <w:tc>
          <w:tcPr>
            <w:tcW w:w="965" w:type="dxa"/>
          </w:tcPr>
          <w:p w:rsidR="00E9736E" w:rsidRPr="00FD267E" w:rsidRDefault="00E9736E" w:rsidP="008E707C">
            <w:pPr>
              <w:spacing w:after="0"/>
              <w:ind w:firstLine="0"/>
              <w:jc w:val="center"/>
              <w:rPr>
                <w:sz w:val="18"/>
                <w:szCs w:val="20"/>
              </w:rPr>
            </w:pPr>
            <w:r w:rsidRPr="00FD267E">
              <w:rPr>
                <w:sz w:val="18"/>
                <w:szCs w:val="20"/>
              </w:rPr>
              <w:t>218</w:t>
            </w:r>
          </w:p>
        </w:tc>
        <w:tc>
          <w:tcPr>
            <w:tcW w:w="965" w:type="dxa"/>
          </w:tcPr>
          <w:p w:rsidR="00E9736E" w:rsidRPr="00FD267E" w:rsidRDefault="00E9736E" w:rsidP="008E707C">
            <w:pPr>
              <w:spacing w:after="0"/>
              <w:ind w:firstLine="0"/>
              <w:jc w:val="center"/>
              <w:rPr>
                <w:sz w:val="18"/>
                <w:szCs w:val="20"/>
              </w:rPr>
            </w:pPr>
            <w:r w:rsidRPr="00FD267E">
              <w:rPr>
                <w:sz w:val="18"/>
                <w:szCs w:val="20"/>
              </w:rPr>
              <w:t>230</w:t>
            </w:r>
          </w:p>
        </w:tc>
      </w:tr>
      <w:tr w:rsidR="00E9736E" w:rsidRPr="00FD267E" w:rsidTr="00C3434E">
        <w:trPr>
          <w:jc w:val="center"/>
        </w:trPr>
        <w:tc>
          <w:tcPr>
            <w:tcW w:w="4248" w:type="dxa"/>
          </w:tcPr>
          <w:p w:rsidR="00E9736E" w:rsidRPr="00FD267E" w:rsidRDefault="00E9736E" w:rsidP="008E707C">
            <w:pPr>
              <w:spacing w:after="0"/>
              <w:ind w:left="35" w:firstLine="0"/>
              <w:rPr>
                <w:sz w:val="18"/>
                <w:szCs w:val="18"/>
              </w:rPr>
            </w:pPr>
            <w:r w:rsidRPr="00FD267E">
              <w:rPr>
                <w:sz w:val="18"/>
                <w:szCs w:val="18"/>
              </w:rPr>
              <w:t>9. Pabalsts invaliditātes pensijas saņēmēja nāves gadījumā pārdzīvojušajam laulātajam</w:t>
            </w:r>
          </w:p>
        </w:tc>
        <w:tc>
          <w:tcPr>
            <w:tcW w:w="964" w:type="dxa"/>
            <w:tcBorders>
              <w:top w:val="nil"/>
              <w:left w:val="single" w:sz="4" w:space="0" w:color="auto"/>
              <w:bottom w:val="single" w:sz="4" w:space="0" w:color="auto"/>
              <w:right w:val="single" w:sz="4" w:space="0" w:color="auto"/>
            </w:tcBorders>
          </w:tcPr>
          <w:p w:rsidR="00E9736E" w:rsidRPr="00FD267E" w:rsidRDefault="00E9736E" w:rsidP="008E707C">
            <w:pPr>
              <w:spacing w:after="0"/>
              <w:ind w:firstLine="0"/>
              <w:jc w:val="center"/>
              <w:rPr>
                <w:bCs/>
                <w:sz w:val="18"/>
                <w:szCs w:val="18"/>
                <w:lang w:eastAsia="lv-LV"/>
              </w:rPr>
            </w:pPr>
            <w:r w:rsidRPr="00FD267E">
              <w:rPr>
                <w:bCs/>
                <w:sz w:val="18"/>
                <w:szCs w:val="18"/>
                <w:lang w:eastAsia="lv-LV"/>
              </w:rPr>
              <w:t>29</w:t>
            </w:r>
          </w:p>
        </w:tc>
        <w:tc>
          <w:tcPr>
            <w:tcW w:w="965" w:type="dxa"/>
          </w:tcPr>
          <w:p w:rsidR="00E9736E" w:rsidRPr="00FD267E" w:rsidRDefault="00E9736E" w:rsidP="008E707C">
            <w:pPr>
              <w:spacing w:after="0"/>
              <w:ind w:firstLine="0"/>
              <w:jc w:val="center"/>
              <w:rPr>
                <w:sz w:val="18"/>
                <w:szCs w:val="18"/>
              </w:rPr>
            </w:pPr>
            <w:r w:rsidRPr="00FD267E">
              <w:rPr>
                <w:bCs/>
                <w:sz w:val="18"/>
                <w:szCs w:val="18"/>
                <w:lang w:eastAsia="lv-LV"/>
              </w:rPr>
              <w:t>30</w:t>
            </w:r>
          </w:p>
        </w:tc>
        <w:tc>
          <w:tcPr>
            <w:tcW w:w="965" w:type="dxa"/>
          </w:tcPr>
          <w:p w:rsidR="00E9736E" w:rsidRPr="00FD267E" w:rsidRDefault="00E9736E" w:rsidP="008E707C">
            <w:pPr>
              <w:spacing w:after="0"/>
              <w:ind w:firstLine="0"/>
              <w:jc w:val="center"/>
              <w:rPr>
                <w:bCs/>
                <w:sz w:val="18"/>
                <w:szCs w:val="18"/>
                <w:lang w:eastAsia="lv-LV"/>
              </w:rPr>
            </w:pPr>
            <w:r w:rsidRPr="00FD267E">
              <w:rPr>
                <w:bCs/>
                <w:sz w:val="18"/>
                <w:szCs w:val="18"/>
                <w:lang w:eastAsia="lv-LV"/>
              </w:rPr>
              <w:t>195</w:t>
            </w:r>
          </w:p>
        </w:tc>
        <w:tc>
          <w:tcPr>
            <w:tcW w:w="965" w:type="dxa"/>
          </w:tcPr>
          <w:p w:rsidR="00E9736E" w:rsidRPr="00FD267E" w:rsidRDefault="00E9736E" w:rsidP="008E707C">
            <w:pPr>
              <w:spacing w:after="0"/>
              <w:ind w:firstLine="0"/>
              <w:jc w:val="center"/>
              <w:rPr>
                <w:bCs/>
                <w:sz w:val="18"/>
                <w:szCs w:val="18"/>
                <w:lang w:eastAsia="lv-LV"/>
              </w:rPr>
            </w:pPr>
            <w:r w:rsidRPr="00FD267E">
              <w:rPr>
                <w:bCs/>
                <w:sz w:val="18"/>
                <w:szCs w:val="18"/>
                <w:lang w:eastAsia="lv-LV"/>
              </w:rPr>
              <w:t>360</w:t>
            </w:r>
          </w:p>
        </w:tc>
        <w:tc>
          <w:tcPr>
            <w:tcW w:w="965" w:type="dxa"/>
          </w:tcPr>
          <w:p w:rsidR="00E9736E" w:rsidRPr="00FD267E" w:rsidRDefault="00E9736E" w:rsidP="008E707C">
            <w:pPr>
              <w:spacing w:after="0"/>
              <w:ind w:firstLine="0"/>
              <w:jc w:val="center"/>
              <w:rPr>
                <w:bCs/>
                <w:sz w:val="18"/>
                <w:szCs w:val="18"/>
                <w:lang w:eastAsia="lv-LV"/>
              </w:rPr>
            </w:pPr>
            <w:r w:rsidRPr="00FD267E">
              <w:rPr>
                <w:bCs/>
                <w:sz w:val="18"/>
                <w:szCs w:val="18"/>
                <w:lang w:eastAsia="lv-LV"/>
              </w:rPr>
              <w:t>360</w:t>
            </w:r>
          </w:p>
        </w:tc>
      </w:tr>
      <w:tr w:rsidR="00E9736E" w:rsidRPr="00FD267E" w:rsidTr="00C3434E">
        <w:trPr>
          <w:jc w:val="center"/>
        </w:trPr>
        <w:tc>
          <w:tcPr>
            <w:tcW w:w="4248" w:type="dxa"/>
          </w:tcPr>
          <w:p w:rsidR="00E9736E" w:rsidRPr="00FD267E" w:rsidRDefault="00E9736E" w:rsidP="008E707C">
            <w:pPr>
              <w:spacing w:after="0"/>
              <w:ind w:left="35" w:firstLine="0"/>
              <w:rPr>
                <w:sz w:val="18"/>
                <w:szCs w:val="18"/>
              </w:rPr>
            </w:pPr>
            <w:r w:rsidRPr="00FD267E">
              <w:rPr>
                <w:sz w:val="18"/>
                <w:szCs w:val="18"/>
              </w:rPr>
              <w:t>10. Kaitējuma atlīdzība Černobiļas AES avārijas rezultātā cietušajām personām</w:t>
            </w:r>
          </w:p>
        </w:tc>
        <w:tc>
          <w:tcPr>
            <w:tcW w:w="964" w:type="dxa"/>
            <w:tcBorders>
              <w:top w:val="nil"/>
              <w:left w:val="single" w:sz="4" w:space="0" w:color="auto"/>
              <w:bottom w:val="single" w:sz="4" w:space="0" w:color="auto"/>
              <w:right w:val="single" w:sz="4" w:space="0" w:color="auto"/>
            </w:tcBorders>
          </w:tcPr>
          <w:p w:rsidR="00E9736E" w:rsidRPr="00FD267E" w:rsidRDefault="00E9736E" w:rsidP="008E707C">
            <w:pPr>
              <w:spacing w:after="0"/>
              <w:ind w:firstLine="0"/>
              <w:jc w:val="center"/>
              <w:rPr>
                <w:bCs/>
                <w:sz w:val="18"/>
                <w:szCs w:val="18"/>
                <w:lang w:eastAsia="lv-LV"/>
              </w:rPr>
            </w:pPr>
            <w:r w:rsidRPr="00FD267E">
              <w:rPr>
                <w:bCs/>
                <w:sz w:val="18"/>
                <w:szCs w:val="18"/>
                <w:lang w:eastAsia="lv-LV"/>
              </w:rPr>
              <w:t>1 670</w:t>
            </w:r>
          </w:p>
        </w:tc>
        <w:tc>
          <w:tcPr>
            <w:tcW w:w="965" w:type="dxa"/>
          </w:tcPr>
          <w:p w:rsidR="00E9736E" w:rsidRPr="00FD267E" w:rsidRDefault="00E9736E" w:rsidP="008E707C">
            <w:pPr>
              <w:spacing w:after="0"/>
              <w:ind w:firstLine="0"/>
              <w:jc w:val="center"/>
              <w:rPr>
                <w:sz w:val="18"/>
                <w:szCs w:val="18"/>
              </w:rPr>
            </w:pPr>
            <w:r w:rsidRPr="00FD267E">
              <w:rPr>
                <w:bCs/>
                <w:sz w:val="18"/>
                <w:szCs w:val="18"/>
                <w:lang w:eastAsia="lv-LV"/>
              </w:rPr>
              <w:t>1 339</w:t>
            </w:r>
          </w:p>
        </w:tc>
        <w:tc>
          <w:tcPr>
            <w:tcW w:w="965" w:type="dxa"/>
          </w:tcPr>
          <w:p w:rsidR="00E9736E" w:rsidRPr="00FD267E" w:rsidRDefault="00E9736E" w:rsidP="008E707C">
            <w:pPr>
              <w:spacing w:after="0"/>
              <w:ind w:firstLine="0"/>
              <w:jc w:val="center"/>
              <w:rPr>
                <w:bCs/>
                <w:sz w:val="18"/>
                <w:szCs w:val="18"/>
                <w:lang w:eastAsia="lv-LV"/>
              </w:rPr>
            </w:pPr>
            <w:r w:rsidRPr="00FD267E">
              <w:rPr>
                <w:bCs/>
                <w:sz w:val="18"/>
                <w:szCs w:val="18"/>
                <w:lang w:eastAsia="lv-LV"/>
              </w:rPr>
              <w:t>2 504</w:t>
            </w:r>
          </w:p>
        </w:tc>
        <w:tc>
          <w:tcPr>
            <w:tcW w:w="965" w:type="dxa"/>
          </w:tcPr>
          <w:p w:rsidR="00E9736E" w:rsidRPr="00FD267E" w:rsidRDefault="00E9736E" w:rsidP="008E707C">
            <w:pPr>
              <w:spacing w:after="0"/>
              <w:ind w:firstLine="0"/>
              <w:jc w:val="center"/>
              <w:rPr>
                <w:bCs/>
                <w:sz w:val="18"/>
                <w:szCs w:val="18"/>
                <w:lang w:eastAsia="lv-LV"/>
              </w:rPr>
            </w:pPr>
            <w:r w:rsidRPr="00FD267E">
              <w:rPr>
                <w:bCs/>
                <w:sz w:val="18"/>
                <w:szCs w:val="18"/>
                <w:lang w:eastAsia="lv-LV"/>
              </w:rPr>
              <w:t>2 554</w:t>
            </w:r>
          </w:p>
        </w:tc>
        <w:tc>
          <w:tcPr>
            <w:tcW w:w="965" w:type="dxa"/>
          </w:tcPr>
          <w:p w:rsidR="00E9736E" w:rsidRPr="00FD267E" w:rsidRDefault="00E9736E" w:rsidP="008E707C">
            <w:pPr>
              <w:spacing w:after="0"/>
              <w:ind w:firstLine="0"/>
              <w:jc w:val="center"/>
              <w:rPr>
                <w:bCs/>
                <w:sz w:val="18"/>
                <w:szCs w:val="18"/>
                <w:lang w:eastAsia="lv-LV"/>
              </w:rPr>
            </w:pPr>
            <w:r w:rsidRPr="00FD267E">
              <w:rPr>
                <w:bCs/>
                <w:sz w:val="18"/>
                <w:szCs w:val="18"/>
                <w:lang w:eastAsia="lv-LV"/>
              </w:rPr>
              <w:t>2 606</w:t>
            </w:r>
          </w:p>
        </w:tc>
      </w:tr>
    </w:tbl>
    <w:p w:rsidR="00E9736E" w:rsidRPr="00FD267E" w:rsidRDefault="00E9736E" w:rsidP="00D37A51">
      <w:pPr>
        <w:spacing w:after="0"/>
        <w:ind w:firstLine="0"/>
        <w:jc w:val="left"/>
        <w:rPr>
          <w:sz w:val="18"/>
          <w:szCs w:val="18"/>
        </w:rPr>
      </w:pPr>
    </w:p>
    <w:p w:rsidR="00E9736E" w:rsidRPr="00FD267E" w:rsidRDefault="00E9736E" w:rsidP="00B839A2">
      <w:pPr>
        <w:spacing w:before="360"/>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132"/>
        <w:gridCol w:w="1132"/>
        <w:gridCol w:w="1132"/>
        <w:gridCol w:w="1132"/>
      </w:tblGrid>
      <w:tr w:rsidR="00E9736E" w:rsidRPr="00FD267E" w:rsidTr="00594C90">
        <w:trPr>
          <w:trHeight w:val="283"/>
          <w:tblHeader/>
          <w:jc w:val="center"/>
        </w:trPr>
        <w:tc>
          <w:tcPr>
            <w:tcW w:w="3378" w:type="dxa"/>
            <w:vAlign w:val="center"/>
          </w:tcPr>
          <w:p w:rsidR="00E9736E" w:rsidRPr="00FD267E" w:rsidRDefault="00E9736E" w:rsidP="00E66564">
            <w:pPr>
              <w:spacing w:after="0"/>
              <w:ind w:firstLine="0"/>
              <w:jc w:val="center"/>
              <w:rPr>
                <w:sz w:val="18"/>
              </w:rPr>
            </w:pPr>
          </w:p>
        </w:tc>
        <w:tc>
          <w:tcPr>
            <w:tcW w:w="1131" w:type="dxa"/>
          </w:tcPr>
          <w:p w:rsidR="00E9736E" w:rsidRPr="00FD267E" w:rsidRDefault="00E9736E" w:rsidP="00E66564">
            <w:pPr>
              <w:spacing w:after="0"/>
              <w:ind w:firstLine="0"/>
              <w:jc w:val="center"/>
              <w:rPr>
                <w:sz w:val="18"/>
                <w:lang w:eastAsia="lv-LV"/>
              </w:rPr>
            </w:pPr>
            <w:r w:rsidRPr="00FD267E">
              <w:rPr>
                <w:sz w:val="18"/>
                <w:szCs w:val="18"/>
                <w:lang w:eastAsia="lv-LV"/>
              </w:rPr>
              <w:t>2017.gads (izpilde)</w:t>
            </w:r>
          </w:p>
        </w:tc>
        <w:tc>
          <w:tcPr>
            <w:tcW w:w="1132" w:type="dxa"/>
            <w:vAlign w:val="center"/>
          </w:tcPr>
          <w:p w:rsidR="00E9736E" w:rsidRPr="00FD267E" w:rsidRDefault="00E9736E" w:rsidP="00E66564">
            <w:pPr>
              <w:spacing w:after="0"/>
              <w:ind w:firstLine="0"/>
              <w:jc w:val="center"/>
              <w:rPr>
                <w:sz w:val="18"/>
                <w:lang w:eastAsia="lv-LV"/>
              </w:rPr>
            </w:pPr>
            <w:r w:rsidRPr="00FD267E">
              <w:rPr>
                <w:sz w:val="18"/>
                <w:szCs w:val="18"/>
                <w:lang w:eastAsia="lv-LV"/>
              </w:rPr>
              <w:t>2018.gada plāns</w:t>
            </w:r>
          </w:p>
        </w:tc>
        <w:tc>
          <w:tcPr>
            <w:tcW w:w="1132" w:type="dxa"/>
          </w:tcPr>
          <w:p w:rsidR="00E9736E" w:rsidRPr="00FD267E" w:rsidRDefault="00E9736E" w:rsidP="00E66564">
            <w:pPr>
              <w:spacing w:after="0"/>
              <w:ind w:firstLine="0"/>
              <w:jc w:val="center"/>
              <w:rPr>
                <w:sz w:val="18"/>
                <w:lang w:eastAsia="lv-LV"/>
              </w:rPr>
            </w:pPr>
            <w:r w:rsidRPr="00FD267E">
              <w:rPr>
                <w:sz w:val="18"/>
                <w:szCs w:val="18"/>
                <w:lang w:eastAsia="lv-LV"/>
              </w:rPr>
              <w:t xml:space="preserve">2019.gada plāns </w:t>
            </w:r>
          </w:p>
        </w:tc>
        <w:tc>
          <w:tcPr>
            <w:tcW w:w="1132" w:type="dxa"/>
          </w:tcPr>
          <w:p w:rsidR="00E9736E" w:rsidRPr="00FD267E" w:rsidRDefault="00E9736E" w:rsidP="00E66564">
            <w:pPr>
              <w:spacing w:after="0"/>
              <w:ind w:firstLine="0"/>
              <w:jc w:val="center"/>
              <w:rPr>
                <w:sz w:val="18"/>
                <w:lang w:eastAsia="lv-LV"/>
              </w:rPr>
            </w:pPr>
            <w:r w:rsidRPr="00FD267E">
              <w:rPr>
                <w:sz w:val="18"/>
                <w:szCs w:val="18"/>
                <w:lang w:eastAsia="lv-LV"/>
              </w:rPr>
              <w:t>2020.gada prognoze</w:t>
            </w:r>
          </w:p>
        </w:tc>
        <w:tc>
          <w:tcPr>
            <w:tcW w:w="1132" w:type="dxa"/>
          </w:tcPr>
          <w:p w:rsidR="00E9736E" w:rsidRPr="00FD267E" w:rsidRDefault="00E9736E" w:rsidP="00E66564">
            <w:pPr>
              <w:spacing w:after="0"/>
              <w:ind w:firstLine="0"/>
              <w:jc w:val="center"/>
              <w:rPr>
                <w:sz w:val="18"/>
                <w:lang w:eastAsia="lv-LV"/>
              </w:rPr>
            </w:pPr>
            <w:r w:rsidRPr="00FD267E">
              <w:rPr>
                <w:sz w:val="18"/>
                <w:szCs w:val="18"/>
                <w:lang w:eastAsia="lv-LV"/>
              </w:rPr>
              <w:t>2021.gada prognoze</w:t>
            </w:r>
          </w:p>
        </w:tc>
      </w:tr>
      <w:tr w:rsidR="00E9736E" w:rsidRPr="00FD267E" w:rsidTr="00E66564">
        <w:trPr>
          <w:trHeight w:val="142"/>
          <w:jc w:val="center"/>
        </w:trPr>
        <w:tc>
          <w:tcPr>
            <w:tcW w:w="3378" w:type="dxa"/>
            <w:vAlign w:val="center"/>
          </w:tcPr>
          <w:p w:rsidR="00E9736E" w:rsidRPr="00FD267E" w:rsidRDefault="00E9736E" w:rsidP="00E66564">
            <w:pPr>
              <w:spacing w:after="0"/>
              <w:ind w:firstLine="0"/>
              <w:jc w:val="left"/>
              <w:rPr>
                <w:sz w:val="18"/>
                <w:szCs w:val="20"/>
              </w:rPr>
            </w:pPr>
            <w:r w:rsidRPr="00FD267E">
              <w:rPr>
                <w:sz w:val="18"/>
                <w:szCs w:val="18"/>
              </w:rPr>
              <w:t xml:space="preserve">Kopējie ieņēmumi, </w:t>
            </w:r>
            <w:r w:rsidRPr="00C5091E">
              <w:rPr>
                <w:i/>
                <w:sz w:val="18"/>
                <w:szCs w:val="18"/>
              </w:rPr>
              <w:t>euro</w:t>
            </w:r>
          </w:p>
        </w:tc>
        <w:tc>
          <w:tcPr>
            <w:tcW w:w="1131" w:type="dxa"/>
            <w:tcBorders>
              <w:top w:val="single" w:sz="4" w:space="0" w:color="auto"/>
              <w:left w:val="single" w:sz="4" w:space="0" w:color="auto"/>
              <w:bottom w:val="single" w:sz="4" w:space="0" w:color="auto"/>
              <w:right w:val="single" w:sz="4" w:space="0" w:color="auto"/>
            </w:tcBorders>
          </w:tcPr>
          <w:p w:rsidR="00E9736E" w:rsidRPr="00FD267E" w:rsidRDefault="00E9736E" w:rsidP="00E66564">
            <w:pPr>
              <w:spacing w:after="0"/>
              <w:ind w:firstLine="0"/>
              <w:jc w:val="right"/>
              <w:rPr>
                <w:sz w:val="15"/>
                <w:szCs w:val="15"/>
              </w:rPr>
            </w:pPr>
            <w:r w:rsidRPr="00FD267E">
              <w:rPr>
                <w:sz w:val="18"/>
                <w:szCs w:val="18"/>
              </w:rPr>
              <w:t>579 336 532</w:t>
            </w:r>
          </w:p>
        </w:tc>
        <w:tc>
          <w:tcPr>
            <w:tcW w:w="1132" w:type="dxa"/>
            <w:tcBorders>
              <w:top w:val="single" w:sz="4" w:space="0" w:color="auto"/>
              <w:left w:val="nil"/>
              <w:bottom w:val="single" w:sz="4" w:space="0" w:color="auto"/>
              <w:right w:val="single" w:sz="4" w:space="0" w:color="auto"/>
            </w:tcBorders>
          </w:tcPr>
          <w:p w:rsidR="00E9736E" w:rsidRPr="00FD267E" w:rsidRDefault="00E9736E" w:rsidP="00E66564">
            <w:pPr>
              <w:spacing w:after="0"/>
              <w:ind w:firstLine="0"/>
              <w:jc w:val="right"/>
              <w:rPr>
                <w:sz w:val="15"/>
                <w:szCs w:val="15"/>
              </w:rPr>
            </w:pPr>
            <w:r w:rsidRPr="00FD267E">
              <w:rPr>
                <w:sz w:val="18"/>
                <w:szCs w:val="18"/>
              </w:rPr>
              <w:t>651 123 265</w:t>
            </w:r>
          </w:p>
        </w:tc>
        <w:tc>
          <w:tcPr>
            <w:tcW w:w="1132" w:type="dxa"/>
            <w:tcBorders>
              <w:top w:val="single" w:sz="4" w:space="0" w:color="auto"/>
              <w:left w:val="nil"/>
              <w:bottom w:val="single" w:sz="4" w:space="0" w:color="auto"/>
              <w:right w:val="single" w:sz="4" w:space="0" w:color="auto"/>
            </w:tcBorders>
          </w:tcPr>
          <w:p w:rsidR="00E9736E" w:rsidRPr="00FD267E" w:rsidRDefault="00E9736E" w:rsidP="00E66564">
            <w:pPr>
              <w:spacing w:after="0"/>
              <w:ind w:firstLine="0"/>
              <w:jc w:val="right"/>
              <w:rPr>
                <w:sz w:val="15"/>
                <w:szCs w:val="15"/>
              </w:rPr>
            </w:pPr>
            <w:r w:rsidRPr="00FD267E">
              <w:rPr>
                <w:sz w:val="18"/>
                <w:szCs w:val="18"/>
              </w:rPr>
              <w:t>664 045 781</w:t>
            </w:r>
          </w:p>
        </w:tc>
        <w:tc>
          <w:tcPr>
            <w:tcW w:w="1132" w:type="dxa"/>
            <w:tcBorders>
              <w:top w:val="single" w:sz="4" w:space="0" w:color="auto"/>
              <w:left w:val="nil"/>
              <w:bottom w:val="single" w:sz="4" w:space="0" w:color="auto"/>
              <w:right w:val="single" w:sz="4" w:space="0" w:color="auto"/>
            </w:tcBorders>
          </w:tcPr>
          <w:p w:rsidR="00E9736E" w:rsidRPr="00FD267E" w:rsidRDefault="00E9736E" w:rsidP="00E66564">
            <w:pPr>
              <w:spacing w:after="0"/>
              <w:ind w:firstLine="0"/>
              <w:jc w:val="right"/>
              <w:rPr>
                <w:sz w:val="15"/>
                <w:szCs w:val="15"/>
              </w:rPr>
            </w:pPr>
            <w:r w:rsidRPr="00FD267E">
              <w:rPr>
                <w:sz w:val="18"/>
                <w:szCs w:val="18"/>
              </w:rPr>
              <w:t>704 778 981</w:t>
            </w:r>
          </w:p>
        </w:tc>
        <w:tc>
          <w:tcPr>
            <w:tcW w:w="1132" w:type="dxa"/>
            <w:tcBorders>
              <w:top w:val="single" w:sz="4" w:space="0" w:color="auto"/>
              <w:left w:val="nil"/>
              <w:bottom w:val="single" w:sz="4" w:space="0" w:color="auto"/>
              <w:right w:val="single" w:sz="4" w:space="0" w:color="auto"/>
            </w:tcBorders>
          </w:tcPr>
          <w:p w:rsidR="00E9736E" w:rsidRPr="00FD267E" w:rsidRDefault="00E9736E" w:rsidP="00E66564">
            <w:pPr>
              <w:spacing w:after="0"/>
              <w:ind w:firstLine="0"/>
              <w:jc w:val="right"/>
              <w:rPr>
                <w:sz w:val="15"/>
                <w:szCs w:val="15"/>
              </w:rPr>
            </w:pPr>
            <w:r w:rsidRPr="00FD267E">
              <w:rPr>
                <w:sz w:val="18"/>
                <w:szCs w:val="18"/>
              </w:rPr>
              <w:t>755 696 088</w:t>
            </w:r>
          </w:p>
        </w:tc>
      </w:tr>
      <w:tr w:rsidR="00E9736E" w:rsidRPr="00FD267E" w:rsidTr="00E66564">
        <w:trPr>
          <w:trHeight w:val="142"/>
          <w:jc w:val="center"/>
        </w:trPr>
        <w:tc>
          <w:tcPr>
            <w:tcW w:w="3378" w:type="dxa"/>
            <w:shd w:val="clear" w:color="auto" w:fill="D9D9D9"/>
            <w:vAlign w:val="center"/>
          </w:tcPr>
          <w:p w:rsidR="00E9736E" w:rsidRPr="00FD267E" w:rsidRDefault="00E9736E" w:rsidP="00E66564">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31" w:type="dxa"/>
            <w:tcBorders>
              <w:top w:val="nil"/>
              <w:left w:val="single" w:sz="4" w:space="0" w:color="auto"/>
              <w:bottom w:val="single" w:sz="4" w:space="0" w:color="auto"/>
              <w:right w:val="single" w:sz="4" w:space="0" w:color="auto"/>
            </w:tcBorders>
            <w:shd w:val="clear" w:color="000000" w:fill="D9D9D9"/>
          </w:tcPr>
          <w:p w:rsidR="00E9736E" w:rsidRPr="00FD267E" w:rsidRDefault="00E9736E" w:rsidP="00E66564">
            <w:pPr>
              <w:spacing w:after="0"/>
              <w:ind w:firstLine="0"/>
              <w:jc w:val="right"/>
              <w:rPr>
                <w:sz w:val="15"/>
                <w:szCs w:val="15"/>
              </w:rPr>
            </w:pPr>
            <w:r w:rsidRPr="00FD267E">
              <w:rPr>
                <w:sz w:val="18"/>
                <w:szCs w:val="18"/>
              </w:rPr>
              <w:t>564 787 676</w:t>
            </w:r>
          </w:p>
        </w:tc>
        <w:tc>
          <w:tcPr>
            <w:tcW w:w="1132" w:type="dxa"/>
            <w:tcBorders>
              <w:top w:val="nil"/>
              <w:left w:val="nil"/>
              <w:bottom w:val="single" w:sz="4" w:space="0" w:color="auto"/>
              <w:right w:val="single" w:sz="4" w:space="0" w:color="auto"/>
            </w:tcBorders>
            <w:shd w:val="clear" w:color="000000" w:fill="D9D9D9"/>
          </w:tcPr>
          <w:p w:rsidR="00E9736E" w:rsidRPr="00FD267E" w:rsidRDefault="00E9736E" w:rsidP="00E66564">
            <w:pPr>
              <w:spacing w:after="0"/>
              <w:ind w:firstLine="0"/>
              <w:jc w:val="right"/>
              <w:rPr>
                <w:sz w:val="15"/>
                <w:szCs w:val="15"/>
              </w:rPr>
            </w:pPr>
            <w:r w:rsidRPr="00FD267E">
              <w:rPr>
                <w:sz w:val="18"/>
                <w:szCs w:val="18"/>
              </w:rPr>
              <w:t>663 613 032</w:t>
            </w:r>
          </w:p>
        </w:tc>
        <w:tc>
          <w:tcPr>
            <w:tcW w:w="1132" w:type="dxa"/>
            <w:tcBorders>
              <w:top w:val="nil"/>
              <w:left w:val="nil"/>
              <w:bottom w:val="single" w:sz="4" w:space="0" w:color="auto"/>
              <w:right w:val="single" w:sz="4" w:space="0" w:color="auto"/>
            </w:tcBorders>
            <w:shd w:val="clear" w:color="000000" w:fill="D9D9D9"/>
          </w:tcPr>
          <w:p w:rsidR="00E9736E" w:rsidRPr="00FD267E" w:rsidRDefault="00E9736E" w:rsidP="00E66564">
            <w:pPr>
              <w:spacing w:after="0"/>
              <w:ind w:firstLine="0"/>
              <w:jc w:val="right"/>
              <w:rPr>
                <w:sz w:val="15"/>
                <w:szCs w:val="15"/>
              </w:rPr>
            </w:pPr>
            <w:r w:rsidRPr="00FD267E">
              <w:rPr>
                <w:sz w:val="18"/>
                <w:szCs w:val="18"/>
              </w:rPr>
              <w:t>655 899 076</w:t>
            </w:r>
          </w:p>
        </w:tc>
        <w:tc>
          <w:tcPr>
            <w:tcW w:w="1132" w:type="dxa"/>
            <w:tcBorders>
              <w:top w:val="nil"/>
              <w:left w:val="nil"/>
              <w:bottom w:val="single" w:sz="4" w:space="0" w:color="auto"/>
              <w:right w:val="single" w:sz="4" w:space="0" w:color="auto"/>
            </w:tcBorders>
            <w:shd w:val="clear" w:color="000000" w:fill="D9D9D9"/>
          </w:tcPr>
          <w:p w:rsidR="00E9736E" w:rsidRPr="00FD267E" w:rsidRDefault="00E9736E" w:rsidP="00E66564">
            <w:pPr>
              <w:spacing w:after="0"/>
              <w:ind w:firstLine="0"/>
              <w:jc w:val="right"/>
              <w:rPr>
                <w:sz w:val="15"/>
                <w:szCs w:val="15"/>
              </w:rPr>
            </w:pPr>
            <w:r w:rsidRPr="00FD267E">
              <w:rPr>
                <w:sz w:val="18"/>
                <w:szCs w:val="18"/>
              </w:rPr>
              <w:t>720 004 340</w:t>
            </w:r>
          </w:p>
        </w:tc>
        <w:tc>
          <w:tcPr>
            <w:tcW w:w="1132" w:type="dxa"/>
            <w:tcBorders>
              <w:top w:val="nil"/>
              <w:left w:val="nil"/>
              <w:bottom w:val="single" w:sz="4" w:space="0" w:color="auto"/>
              <w:right w:val="single" w:sz="4" w:space="0" w:color="auto"/>
            </w:tcBorders>
            <w:shd w:val="clear" w:color="000000" w:fill="D9D9D9"/>
          </w:tcPr>
          <w:p w:rsidR="00E9736E" w:rsidRPr="00FD267E" w:rsidRDefault="00E9736E" w:rsidP="00E66564">
            <w:pPr>
              <w:spacing w:after="0"/>
              <w:ind w:firstLine="0"/>
              <w:jc w:val="right"/>
              <w:rPr>
                <w:sz w:val="15"/>
                <w:szCs w:val="15"/>
              </w:rPr>
            </w:pPr>
            <w:r w:rsidRPr="00FD267E">
              <w:rPr>
                <w:sz w:val="18"/>
                <w:szCs w:val="18"/>
              </w:rPr>
              <w:t>777 417 734</w:t>
            </w:r>
          </w:p>
        </w:tc>
      </w:tr>
      <w:tr w:rsidR="00E9736E" w:rsidRPr="00FD267E" w:rsidTr="00E66564">
        <w:trPr>
          <w:trHeight w:val="283"/>
          <w:jc w:val="center"/>
        </w:trPr>
        <w:tc>
          <w:tcPr>
            <w:tcW w:w="3378" w:type="dxa"/>
            <w:vAlign w:val="center"/>
          </w:tcPr>
          <w:p w:rsidR="00E9736E" w:rsidRPr="00FD267E" w:rsidRDefault="00E9736E" w:rsidP="00E66564">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tcPr>
          <w:p w:rsidR="00E9736E" w:rsidRPr="00FD267E" w:rsidRDefault="00E9736E" w:rsidP="00E66564">
            <w:pPr>
              <w:spacing w:after="0"/>
              <w:ind w:firstLine="0"/>
              <w:jc w:val="center"/>
              <w:rPr>
                <w:sz w:val="18"/>
                <w:szCs w:val="20"/>
              </w:rPr>
            </w:pPr>
            <w:r w:rsidRPr="00FD267E">
              <w:rPr>
                <w:sz w:val="18"/>
                <w:szCs w:val="18"/>
              </w:rPr>
              <w:t>×</w:t>
            </w:r>
          </w:p>
        </w:tc>
        <w:tc>
          <w:tcPr>
            <w:tcW w:w="1132" w:type="dxa"/>
            <w:tcBorders>
              <w:top w:val="nil"/>
              <w:left w:val="nil"/>
              <w:bottom w:val="single" w:sz="4" w:space="0" w:color="auto"/>
              <w:right w:val="single" w:sz="4" w:space="0" w:color="auto"/>
            </w:tcBorders>
          </w:tcPr>
          <w:p w:rsidR="00E9736E" w:rsidRPr="00FD267E" w:rsidRDefault="00E9736E" w:rsidP="00E66564">
            <w:pPr>
              <w:spacing w:after="0"/>
              <w:ind w:firstLine="0"/>
              <w:jc w:val="right"/>
              <w:rPr>
                <w:sz w:val="15"/>
                <w:szCs w:val="15"/>
              </w:rPr>
            </w:pPr>
            <w:r w:rsidRPr="00FD267E">
              <w:rPr>
                <w:sz w:val="18"/>
                <w:szCs w:val="18"/>
              </w:rPr>
              <w:t>98 825 356</w:t>
            </w:r>
          </w:p>
        </w:tc>
        <w:tc>
          <w:tcPr>
            <w:tcW w:w="1132" w:type="dxa"/>
            <w:tcBorders>
              <w:top w:val="nil"/>
              <w:left w:val="nil"/>
              <w:bottom w:val="single" w:sz="4" w:space="0" w:color="auto"/>
              <w:right w:val="single" w:sz="4" w:space="0" w:color="auto"/>
            </w:tcBorders>
          </w:tcPr>
          <w:p w:rsidR="00E9736E" w:rsidRPr="00FD267E" w:rsidRDefault="00E9736E" w:rsidP="00E66564">
            <w:pPr>
              <w:spacing w:after="0"/>
              <w:ind w:firstLine="0"/>
              <w:jc w:val="right"/>
              <w:rPr>
                <w:sz w:val="15"/>
                <w:szCs w:val="15"/>
              </w:rPr>
            </w:pPr>
            <w:r w:rsidRPr="00FD267E">
              <w:rPr>
                <w:sz w:val="18"/>
                <w:szCs w:val="18"/>
              </w:rPr>
              <w:t>-7 713 956</w:t>
            </w:r>
          </w:p>
        </w:tc>
        <w:tc>
          <w:tcPr>
            <w:tcW w:w="1132" w:type="dxa"/>
            <w:tcBorders>
              <w:top w:val="nil"/>
              <w:left w:val="nil"/>
              <w:bottom w:val="single" w:sz="4" w:space="0" w:color="auto"/>
              <w:right w:val="single" w:sz="4" w:space="0" w:color="auto"/>
            </w:tcBorders>
          </w:tcPr>
          <w:p w:rsidR="00E9736E" w:rsidRPr="00FD267E" w:rsidRDefault="00E9736E" w:rsidP="00E66564">
            <w:pPr>
              <w:spacing w:after="0"/>
              <w:ind w:firstLine="0"/>
              <w:jc w:val="right"/>
              <w:rPr>
                <w:sz w:val="15"/>
                <w:szCs w:val="15"/>
              </w:rPr>
            </w:pPr>
            <w:r w:rsidRPr="00FD267E">
              <w:rPr>
                <w:sz w:val="18"/>
                <w:szCs w:val="18"/>
              </w:rPr>
              <w:t>64 105 264</w:t>
            </w:r>
          </w:p>
        </w:tc>
        <w:tc>
          <w:tcPr>
            <w:tcW w:w="1132" w:type="dxa"/>
            <w:tcBorders>
              <w:top w:val="nil"/>
              <w:left w:val="nil"/>
              <w:bottom w:val="single" w:sz="4" w:space="0" w:color="auto"/>
              <w:right w:val="single" w:sz="4" w:space="0" w:color="auto"/>
            </w:tcBorders>
          </w:tcPr>
          <w:p w:rsidR="00E9736E" w:rsidRPr="00FD267E" w:rsidRDefault="00E9736E" w:rsidP="00E66564">
            <w:pPr>
              <w:spacing w:after="0"/>
              <w:ind w:firstLine="0"/>
              <w:jc w:val="right"/>
              <w:rPr>
                <w:sz w:val="15"/>
                <w:szCs w:val="15"/>
              </w:rPr>
            </w:pPr>
            <w:r w:rsidRPr="00FD267E">
              <w:rPr>
                <w:sz w:val="18"/>
                <w:szCs w:val="18"/>
              </w:rPr>
              <w:t>57 413 394</w:t>
            </w:r>
          </w:p>
        </w:tc>
      </w:tr>
      <w:tr w:rsidR="00E9736E" w:rsidRPr="00FD267E" w:rsidTr="00E66564">
        <w:trPr>
          <w:trHeight w:val="283"/>
          <w:jc w:val="center"/>
        </w:trPr>
        <w:tc>
          <w:tcPr>
            <w:tcW w:w="3378" w:type="dxa"/>
            <w:vAlign w:val="center"/>
          </w:tcPr>
          <w:p w:rsidR="00E9736E" w:rsidRPr="00FD267E" w:rsidRDefault="00E9736E" w:rsidP="00E66564">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31" w:type="dxa"/>
            <w:tcBorders>
              <w:top w:val="nil"/>
              <w:left w:val="single" w:sz="4" w:space="0" w:color="auto"/>
              <w:bottom w:val="single" w:sz="4" w:space="0" w:color="auto"/>
              <w:right w:val="single" w:sz="4" w:space="0" w:color="auto"/>
            </w:tcBorders>
          </w:tcPr>
          <w:p w:rsidR="00E9736E" w:rsidRPr="00FD267E" w:rsidRDefault="00E9736E" w:rsidP="00E66564">
            <w:pPr>
              <w:spacing w:after="0"/>
              <w:ind w:firstLine="0"/>
              <w:jc w:val="center"/>
              <w:rPr>
                <w:sz w:val="18"/>
                <w:szCs w:val="20"/>
              </w:rPr>
            </w:pPr>
            <w:r w:rsidRPr="00FD267E">
              <w:rPr>
                <w:sz w:val="18"/>
                <w:szCs w:val="18"/>
              </w:rPr>
              <w:t>×</w:t>
            </w:r>
          </w:p>
        </w:tc>
        <w:tc>
          <w:tcPr>
            <w:tcW w:w="1132" w:type="dxa"/>
            <w:tcBorders>
              <w:top w:val="nil"/>
              <w:left w:val="nil"/>
              <w:bottom w:val="single" w:sz="4" w:space="0" w:color="auto"/>
              <w:right w:val="single" w:sz="4" w:space="0" w:color="auto"/>
            </w:tcBorders>
          </w:tcPr>
          <w:p w:rsidR="00E9736E" w:rsidRPr="00FD267E" w:rsidRDefault="00E9736E" w:rsidP="00E66564">
            <w:pPr>
              <w:spacing w:after="0"/>
              <w:ind w:firstLine="0"/>
              <w:jc w:val="right"/>
              <w:rPr>
                <w:sz w:val="15"/>
                <w:szCs w:val="15"/>
              </w:rPr>
            </w:pPr>
            <w:r w:rsidRPr="00FD267E">
              <w:rPr>
                <w:sz w:val="18"/>
                <w:szCs w:val="18"/>
              </w:rPr>
              <w:t>17,5</w:t>
            </w:r>
          </w:p>
        </w:tc>
        <w:tc>
          <w:tcPr>
            <w:tcW w:w="1132" w:type="dxa"/>
            <w:tcBorders>
              <w:top w:val="nil"/>
              <w:left w:val="nil"/>
              <w:bottom w:val="single" w:sz="4" w:space="0" w:color="auto"/>
              <w:right w:val="single" w:sz="4" w:space="0" w:color="auto"/>
            </w:tcBorders>
          </w:tcPr>
          <w:p w:rsidR="00E9736E" w:rsidRPr="00FD267E" w:rsidRDefault="00E9736E" w:rsidP="00E66564">
            <w:pPr>
              <w:spacing w:after="0"/>
              <w:ind w:firstLine="0"/>
              <w:jc w:val="right"/>
              <w:rPr>
                <w:sz w:val="15"/>
                <w:szCs w:val="15"/>
              </w:rPr>
            </w:pPr>
            <w:r w:rsidRPr="00FD267E">
              <w:rPr>
                <w:sz w:val="18"/>
                <w:szCs w:val="18"/>
              </w:rPr>
              <w:t>-1,2</w:t>
            </w:r>
          </w:p>
        </w:tc>
        <w:tc>
          <w:tcPr>
            <w:tcW w:w="1132" w:type="dxa"/>
            <w:tcBorders>
              <w:top w:val="nil"/>
              <w:left w:val="nil"/>
              <w:bottom w:val="single" w:sz="4" w:space="0" w:color="auto"/>
              <w:right w:val="single" w:sz="4" w:space="0" w:color="auto"/>
            </w:tcBorders>
          </w:tcPr>
          <w:p w:rsidR="00E9736E" w:rsidRPr="00FD267E" w:rsidRDefault="00E9736E" w:rsidP="00E66564">
            <w:pPr>
              <w:spacing w:after="0"/>
              <w:ind w:firstLine="0"/>
              <w:jc w:val="right"/>
              <w:rPr>
                <w:sz w:val="15"/>
                <w:szCs w:val="15"/>
              </w:rPr>
            </w:pPr>
            <w:r w:rsidRPr="00FD267E">
              <w:rPr>
                <w:sz w:val="18"/>
                <w:szCs w:val="18"/>
              </w:rPr>
              <w:t>9,8</w:t>
            </w:r>
          </w:p>
        </w:tc>
        <w:tc>
          <w:tcPr>
            <w:tcW w:w="1132" w:type="dxa"/>
            <w:tcBorders>
              <w:top w:val="nil"/>
              <w:left w:val="nil"/>
              <w:bottom w:val="single" w:sz="4" w:space="0" w:color="auto"/>
              <w:right w:val="single" w:sz="4" w:space="0" w:color="auto"/>
            </w:tcBorders>
          </w:tcPr>
          <w:p w:rsidR="00E9736E" w:rsidRPr="00FD267E" w:rsidRDefault="00E9736E" w:rsidP="00E66564">
            <w:pPr>
              <w:spacing w:after="0"/>
              <w:ind w:firstLine="0"/>
              <w:jc w:val="right"/>
              <w:rPr>
                <w:sz w:val="15"/>
                <w:szCs w:val="15"/>
              </w:rPr>
            </w:pPr>
            <w:r w:rsidRPr="00FD267E">
              <w:rPr>
                <w:sz w:val="18"/>
                <w:szCs w:val="18"/>
              </w:rPr>
              <w:t>8,0</w:t>
            </w:r>
          </w:p>
        </w:tc>
      </w:tr>
      <w:tr w:rsidR="00E9736E" w:rsidRPr="00FD267E" w:rsidTr="00E66564">
        <w:trPr>
          <w:trHeight w:val="142"/>
          <w:jc w:val="center"/>
        </w:trPr>
        <w:tc>
          <w:tcPr>
            <w:tcW w:w="3378" w:type="dxa"/>
            <w:vAlign w:val="center"/>
          </w:tcPr>
          <w:p w:rsidR="00E9736E" w:rsidRPr="00FD267E" w:rsidRDefault="00E9736E" w:rsidP="00E66564">
            <w:pPr>
              <w:spacing w:after="0"/>
              <w:ind w:firstLine="0"/>
              <w:jc w:val="left"/>
              <w:rPr>
                <w:i/>
                <w:sz w:val="18"/>
                <w:szCs w:val="18"/>
              </w:rPr>
            </w:pPr>
            <w:r w:rsidRPr="00FD267E">
              <w:rPr>
                <w:sz w:val="18"/>
                <w:szCs w:val="20"/>
                <w:lang w:eastAsia="lv-LV"/>
              </w:rPr>
              <w:t xml:space="preserve">Finansiālā bilance, </w:t>
            </w:r>
            <w:r w:rsidRPr="00C5091E">
              <w:rPr>
                <w:i/>
                <w:sz w:val="18"/>
                <w:szCs w:val="18"/>
                <w:lang w:eastAsia="lv-LV"/>
              </w:rPr>
              <w:t>euro</w:t>
            </w:r>
          </w:p>
        </w:tc>
        <w:tc>
          <w:tcPr>
            <w:tcW w:w="1131" w:type="dxa"/>
            <w:tcBorders>
              <w:top w:val="nil"/>
              <w:left w:val="single" w:sz="4" w:space="0" w:color="auto"/>
              <w:bottom w:val="single" w:sz="4" w:space="0" w:color="auto"/>
              <w:right w:val="single" w:sz="4" w:space="0" w:color="auto"/>
            </w:tcBorders>
          </w:tcPr>
          <w:p w:rsidR="00E9736E" w:rsidRPr="00FD267E" w:rsidRDefault="00E9736E" w:rsidP="00E66564">
            <w:pPr>
              <w:spacing w:after="0"/>
              <w:ind w:firstLine="0"/>
              <w:jc w:val="right"/>
              <w:rPr>
                <w:sz w:val="15"/>
                <w:szCs w:val="15"/>
              </w:rPr>
            </w:pPr>
            <w:r w:rsidRPr="00FD267E">
              <w:rPr>
                <w:sz w:val="18"/>
                <w:szCs w:val="18"/>
              </w:rPr>
              <w:t>14 548 856</w:t>
            </w:r>
          </w:p>
        </w:tc>
        <w:tc>
          <w:tcPr>
            <w:tcW w:w="1132" w:type="dxa"/>
            <w:tcBorders>
              <w:top w:val="nil"/>
              <w:left w:val="nil"/>
              <w:bottom w:val="single" w:sz="4" w:space="0" w:color="auto"/>
              <w:right w:val="single" w:sz="4" w:space="0" w:color="auto"/>
            </w:tcBorders>
          </w:tcPr>
          <w:p w:rsidR="00E9736E" w:rsidRPr="00FD267E" w:rsidRDefault="00E9736E" w:rsidP="00E66564">
            <w:pPr>
              <w:spacing w:after="0"/>
              <w:ind w:firstLine="0"/>
              <w:jc w:val="right"/>
              <w:rPr>
                <w:sz w:val="15"/>
                <w:szCs w:val="15"/>
              </w:rPr>
            </w:pPr>
            <w:r w:rsidRPr="00FD267E">
              <w:rPr>
                <w:sz w:val="18"/>
                <w:szCs w:val="18"/>
              </w:rPr>
              <w:t>-12 489 767</w:t>
            </w:r>
          </w:p>
        </w:tc>
        <w:tc>
          <w:tcPr>
            <w:tcW w:w="1132" w:type="dxa"/>
            <w:tcBorders>
              <w:top w:val="nil"/>
              <w:left w:val="nil"/>
              <w:bottom w:val="single" w:sz="4" w:space="0" w:color="auto"/>
              <w:right w:val="single" w:sz="4" w:space="0" w:color="auto"/>
            </w:tcBorders>
          </w:tcPr>
          <w:p w:rsidR="00E9736E" w:rsidRPr="00FD267E" w:rsidRDefault="00E9736E" w:rsidP="00E66564">
            <w:pPr>
              <w:spacing w:after="0"/>
              <w:ind w:firstLine="0"/>
              <w:jc w:val="right"/>
              <w:rPr>
                <w:sz w:val="15"/>
                <w:szCs w:val="15"/>
              </w:rPr>
            </w:pPr>
            <w:r w:rsidRPr="00FD267E">
              <w:rPr>
                <w:sz w:val="18"/>
                <w:szCs w:val="18"/>
              </w:rPr>
              <w:t>8 146 705</w:t>
            </w:r>
          </w:p>
        </w:tc>
        <w:tc>
          <w:tcPr>
            <w:tcW w:w="1132" w:type="dxa"/>
            <w:tcBorders>
              <w:top w:val="nil"/>
              <w:left w:val="nil"/>
              <w:bottom w:val="single" w:sz="4" w:space="0" w:color="auto"/>
              <w:right w:val="single" w:sz="4" w:space="0" w:color="auto"/>
            </w:tcBorders>
          </w:tcPr>
          <w:p w:rsidR="00E9736E" w:rsidRPr="00FD267E" w:rsidRDefault="00E9736E" w:rsidP="00E66564">
            <w:pPr>
              <w:spacing w:after="0"/>
              <w:ind w:firstLine="0"/>
              <w:jc w:val="right"/>
              <w:rPr>
                <w:sz w:val="15"/>
                <w:szCs w:val="15"/>
              </w:rPr>
            </w:pPr>
            <w:r w:rsidRPr="00FD267E">
              <w:rPr>
                <w:sz w:val="18"/>
                <w:szCs w:val="18"/>
              </w:rPr>
              <w:t>-15 225 359</w:t>
            </w:r>
          </w:p>
        </w:tc>
        <w:tc>
          <w:tcPr>
            <w:tcW w:w="1132" w:type="dxa"/>
            <w:tcBorders>
              <w:top w:val="nil"/>
              <w:left w:val="nil"/>
              <w:bottom w:val="single" w:sz="4" w:space="0" w:color="auto"/>
              <w:right w:val="single" w:sz="4" w:space="0" w:color="auto"/>
            </w:tcBorders>
          </w:tcPr>
          <w:p w:rsidR="00E9736E" w:rsidRPr="00FD267E" w:rsidRDefault="00E9736E" w:rsidP="00E66564">
            <w:pPr>
              <w:spacing w:after="0"/>
              <w:ind w:firstLine="0"/>
              <w:jc w:val="right"/>
              <w:rPr>
                <w:sz w:val="15"/>
                <w:szCs w:val="15"/>
              </w:rPr>
            </w:pPr>
            <w:r w:rsidRPr="00FD267E">
              <w:rPr>
                <w:sz w:val="18"/>
                <w:szCs w:val="18"/>
              </w:rPr>
              <w:t>-21 721 646</w:t>
            </w:r>
          </w:p>
        </w:tc>
      </w:tr>
      <w:tr w:rsidR="00E9736E" w:rsidRPr="00FD267E" w:rsidTr="00E66564">
        <w:trPr>
          <w:trHeight w:val="133"/>
          <w:jc w:val="center"/>
        </w:trPr>
        <w:tc>
          <w:tcPr>
            <w:tcW w:w="3378" w:type="dxa"/>
          </w:tcPr>
          <w:p w:rsidR="00E9736E" w:rsidRPr="00FD267E" w:rsidRDefault="00E9736E" w:rsidP="00E66564">
            <w:pPr>
              <w:spacing w:after="0"/>
              <w:ind w:firstLine="0"/>
              <w:jc w:val="left"/>
              <w:rPr>
                <w:sz w:val="18"/>
                <w:szCs w:val="18"/>
              </w:rPr>
            </w:pPr>
            <w:r w:rsidRPr="00FD267E">
              <w:rPr>
                <w:sz w:val="18"/>
                <w:szCs w:val="18"/>
              </w:rPr>
              <w:t>Naudas līdzekļi</w:t>
            </w:r>
          </w:p>
        </w:tc>
        <w:tc>
          <w:tcPr>
            <w:tcW w:w="1131" w:type="dxa"/>
            <w:tcBorders>
              <w:top w:val="nil"/>
              <w:left w:val="single" w:sz="4" w:space="0" w:color="auto"/>
              <w:bottom w:val="single" w:sz="4" w:space="0" w:color="auto"/>
              <w:right w:val="single" w:sz="4" w:space="0" w:color="auto"/>
            </w:tcBorders>
          </w:tcPr>
          <w:p w:rsidR="00E9736E" w:rsidRPr="00FD267E" w:rsidRDefault="00E9736E" w:rsidP="00E66564">
            <w:pPr>
              <w:spacing w:after="0"/>
              <w:ind w:firstLine="0"/>
              <w:jc w:val="right"/>
              <w:rPr>
                <w:sz w:val="15"/>
                <w:szCs w:val="15"/>
              </w:rPr>
            </w:pPr>
            <w:r w:rsidRPr="00FD267E">
              <w:rPr>
                <w:sz w:val="18"/>
                <w:szCs w:val="18"/>
              </w:rPr>
              <w:t>-14 548 856</w:t>
            </w:r>
          </w:p>
        </w:tc>
        <w:tc>
          <w:tcPr>
            <w:tcW w:w="1132" w:type="dxa"/>
            <w:tcBorders>
              <w:top w:val="nil"/>
              <w:left w:val="nil"/>
              <w:bottom w:val="single" w:sz="4" w:space="0" w:color="auto"/>
              <w:right w:val="single" w:sz="4" w:space="0" w:color="auto"/>
            </w:tcBorders>
          </w:tcPr>
          <w:p w:rsidR="00E9736E" w:rsidRPr="00FD267E" w:rsidRDefault="00E9736E" w:rsidP="00E66564">
            <w:pPr>
              <w:spacing w:after="0"/>
              <w:ind w:firstLine="0"/>
              <w:jc w:val="right"/>
              <w:rPr>
                <w:sz w:val="15"/>
                <w:szCs w:val="15"/>
              </w:rPr>
            </w:pPr>
            <w:r w:rsidRPr="00FD267E">
              <w:rPr>
                <w:sz w:val="18"/>
                <w:szCs w:val="18"/>
              </w:rPr>
              <w:t>12 489 767</w:t>
            </w:r>
          </w:p>
        </w:tc>
        <w:tc>
          <w:tcPr>
            <w:tcW w:w="1132" w:type="dxa"/>
            <w:tcBorders>
              <w:top w:val="nil"/>
              <w:left w:val="nil"/>
              <w:bottom w:val="single" w:sz="4" w:space="0" w:color="auto"/>
              <w:right w:val="single" w:sz="4" w:space="0" w:color="auto"/>
            </w:tcBorders>
          </w:tcPr>
          <w:p w:rsidR="00E9736E" w:rsidRPr="00FD267E" w:rsidRDefault="00E9736E" w:rsidP="00E66564">
            <w:pPr>
              <w:spacing w:after="0"/>
              <w:ind w:firstLine="0"/>
              <w:jc w:val="right"/>
              <w:rPr>
                <w:sz w:val="15"/>
                <w:szCs w:val="15"/>
              </w:rPr>
            </w:pPr>
            <w:r w:rsidRPr="00FD267E">
              <w:rPr>
                <w:sz w:val="18"/>
                <w:szCs w:val="18"/>
              </w:rPr>
              <w:t>-8 146 705</w:t>
            </w:r>
          </w:p>
        </w:tc>
        <w:tc>
          <w:tcPr>
            <w:tcW w:w="1132" w:type="dxa"/>
            <w:tcBorders>
              <w:top w:val="nil"/>
              <w:left w:val="nil"/>
              <w:bottom w:val="single" w:sz="4" w:space="0" w:color="auto"/>
              <w:right w:val="single" w:sz="4" w:space="0" w:color="auto"/>
            </w:tcBorders>
          </w:tcPr>
          <w:p w:rsidR="00E9736E" w:rsidRPr="00FD267E" w:rsidRDefault="00E9736E" w:rsidP="00E66564">
            <w:pPr>
              <w:spacing w:after="0"/>
              <w:ind w:firstLine="0"/>
              <w:jc w:val="right"/>
              <w:rPr>
                <w:sz w:val="15"/>
                <w:szCs w:val="15"/>
              </w:rPr>
            </w:pPr>
            <w:r w:rsidRPr="00FD267E">
              <w:rPr>
                <w:sz w:val="18"/>
                <w:szCs w:val="18"/>
              </w:rPr>
              <w:t>15 225 359</w:t>
            </w:r>
          </w:p>
        </w:tc>
        <w:tc>
          <w:tcPr>
            <w:tcW w:w="1132" w:type="dxa"/>
            <w:tcBorders>
              <w:top w:val="nil"/>
              <w:left w:val="nil"/>
              <w:bottom w:val="single" w:sz="4" w:space="0" w:color="auto"/>
              <w:right w:val="single" w:sz="4" w:space="0" w:color="auto"/>
            </w:tcBorders>
          </w:tcPr>
          <w:p w:rsidR="00E9736E" w:rsidRPr="00FD267E" w:rsidRDefault="00E9736E" w:rsidP="00E66564">
            <w:pPr>
              <w:spacing w:after="0"/>
              <w:ind w:firstLine="0"/>
              <w:jc w:val="right"/>
              <w:rPr>
                <w:sz w:val="15"/>
                <w:szCs w:val="15"/>
              </w:rPr>
            </w:pPr>
            <w:r w:rsidRPr="00FD267E">
              <w:rPr>
                <w:sz w:val="18"/>
                <w:szCs w:val="18"/>
              </w:rPr>
              <w:t>21 721 646</w:t>
            </w:r>
          </w:p>
        </w:tc>
      </w:tr>
      <w:tr w:rsidR="00E9736E" w:rsidRPr="00FD267E" w:rsidTr="00E66564">
        <w:trPr>
          <w:trHeight w:val="425"/>
          <w:jc w:val="center"/>
        </w:trPr>
        <w:tc>
          <w:tcPr>
            <w:tcW w:w="3378" w:type="dxa"/>
          </w:tcPr>
          <w:p w:rsidR="00E9736E" w:rsidRPr="00FD267E" w:rsidRDefault="00E9736E" w:rsidP="00E66564">
            <w:pPr>
              <w:spacing w:after="0"/>
              <w:ind w:firstLine="0"/>
              <w:jc w:val="left"/>
              <w:rPr>
                <w:sz w:val="18"/>
                <w:szCs w:val="18"/>
              </w:rPr>
            </w:pPr>
            <w:r w:rsidRPr="00FD267E">
              <w:rPr>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tcPr>
          <w:p w:rsidR="00E9736E" w:rsidRPr="00FD267E" w:rsidRDefault="00E9736E" w:rsidP="00E66564">
            <w:pPr>
              <w:spacing w:after="0"/>
              <w:ind w:firstLine="0"/>
              <w:jc w:val="right"/>
              <w:rPr>
                <w:sz w:val="15"/>
                <w:szCs w:val="15"/>
              </w:rPr>
            </w:pPr>
            <w:r w:rsidRPr="00FD267E">
              <w:rPr>
                <w:sz w:val="18"/>
                <w:szCs w:val="18"/>
              </w:rPr>
              <w:t>-14 548 856</w:t>
            </w:r>
          </w:p>
        </w:tc>
        <w:tc>
          <w:tcPr>
            <w:tcW w:w="1132" w:type="dxa"/>
            <w:tcBorders>
              <w:top w:val="nil"/>
              <w:left w:val="nil"/>
              <w:bottom w:val="single" w:sz="4" w:space="0" w:color="auto"/>
              <w:right w:val="single" w:sz="4" w:space="0" w:color="auto"/>
            </w:tcBorders>
          </w:tcPr>
          <w:p w:rsidR="00E9736E" w:rsidRPr="00FD267E" w:rsidRDefault="00E9736E" w:rsidP="00E66564">
            <w:pPr>
              <w:spacing w:after="0"/>
              <w:ind w:firstLine="0"/>
              <w:jc w:val="right"/>
              <w:rPr>
                <w:sz w:val="15"/>
                <w:szCs w:val="15"/>
              </w:rPr>
            </w:pPr>
            <w:r w:rsidRPr="00FD267E">
              <w:rPr>
                <w:sz w:val="18"/>
                <w:szCs w:val="18"/>
              </w:rPr>
              <w:t>12 489 767</w:t>
            </w:r>
          </w:p>
        </w:tc>
        <w:tc>
          <w:tcPr>
            <w:tcW w:w="1132" w:type="dxa"/>
            <w:tcBorders>
              <w:top w:val="nil"/>
              <w:left w:val="nil"/>
              <w:bottom w:val="single" w:sz="4" w:space="0" w:color="auto"/>
              <w:right w:val="single" w:sz="4" w:space="0" w:color="auto"/>
            </w:tcBorders>
          </w:tcPr>
          <w:p w:rsidR="00E9736E" w:rsidRPr="00FD267E" w:rsidRDefault="00E9736E" w:rsidP="00E66564">
            <w:pPr>
              <w:spacing w:after="0"/>
              <w:ind w:firstLine="0"/>
              <w:jc w:val="right"/>
              <w:rPr>
                <w:sz w:val="15"/>
                <w:szCs w:val="15"/>
              </w:rPr>
            </w:pPr>
            <w:r w:rsidRPr="00FD267E">
              <w:rPr>
                <w:sz w:val="18"/>
                <w:szCs w:val="18"/>
              </w:rPr>
              <w:t>-8 146 705</w:t>
            </w:r>
          </w:p>
        </w:tc>
        <w:tc>
          <w:tcPr>
            <w:tcW w:w="1132" w:type="dxa"/>
            <w:tcBorders>
              <w:top w:val="nil"/>
              <w:left w:val="nil"/>
              <w:bottom w:val="single" w:sz="4" w:space="0" w:color="auto"/>
              <w:right w:val="single" w:sz="4" w:space="0" w:color="auto"/>
            </w:tcBorders>
          </w:tcPr>
          <w:p w:rsidR="00E9736E" w:rsidRPr="00FD267E" w:rsidRDefault="00E9736E" w:rsidP="00E66564">
            <w:pPr>
              <w:spacing w:after="0"/>
              <w:ind w:firstLine="0"/>
              <w:jc w:val="right"/>
              <w:rPr>
                <w:sz w:val="15"/>
                <w:szCs w:val="15"/>
              </w:rPr>
            </w:pPr>
            <w:r w:rsidRPr="00FD267E">
              <w:rPr>
                <w:sz w:val="18"/>
                <w:szCs w:val="18"/>
              </w:rPr>
              <w:t>15 225 359</w:t>
            </w:r>
          </w:p>
        </w:tc>
        <w:tc>
          <w:tcPr>
            <w:tcW w:w="1132" w:type="dxa"/>
            <w:tcBorders>
              <w:top w:val="nil"/>
              <w:left w:val="nil"/>
              <w:bottom w:val="single" w:sz="4" w:space="0" w:color="auto"/>
              <w:right w:val="single" w:sz="4" w:space="0" w:color="auto"/>
            </w:tcBorders>
          </w:tcPr>
          <w:p w:rsidR="00E9736E" w:rsidRPr="00FD267E" w:rsidRDefault="00E9736E" w:rsidP="00E66564">
            <w:pPr>
              <w:spacing w:after="0"/>
              <w:ind w:firstLine="0"/>
              <w:jc w:val="right"/>
              <w:rPr>
                <w:sz w:val="15"/>
                <w:szCs w:val="15"/>
              </w:rPr>
            </w:pPr>
            <w:r w:rsidRPr="00FD267E">
              <w:rPr>
                <w:sz w:val="18"/>
                <w:szCs w:val="18"/>
              </w:rPr>
              <w:t>21 721 646</w:t>
            </w:r>
          </w:p>
        </w:tc>
      </w:tr>
    </w:tbl>
    <w:p w:rsidR="00E9736E" w:rsidRPr="00FD267E" w:rsidRDefault="00E9736E" w:rsidP="00D37A51">
      <w:pPr>
        <w:spacing w:after="0"/>
        <w:ind w:firstLine="0"/>
        <w:jc w:val="left"/>
        <w:rPr>
          <w:sz w:val="18"/>
          <w:szCs w:val="18"/>
        </w:rPr>
      </w:pPr>
    </w:p>
    <w:p w:rsidR="00E9736E" w:rsidRPr="00FD267E" w:rsidRDefault="00E9736E" w:rsidP="00B839A2">
      <w:pPr>
        <w:spacing w:before="240"/>
        <w:ind w:firstLine="0"/>
        <w:jc w:val="center"/>
        <w:rPr>
          <w:b/>
          <w:szCs w:val="20"/>
          <w:lang w:eastAsia="lv-LV"/>
        </w:rPr>
      </w:pPr>
      <w:r w:rsidRPr="00FD267E">
        <w:rPr>
          <w:b/>
          <w:szCs w:val="20"/>
          <w:lang w:eastAsia="lv-LV"/>
        </w:rPr>
        <w:t>Izmaiņas izdevumos, salīdzinot 2019.gada plānu ar 2018.gadu</w:t>
      </w:r>
    </w:p>
    <w:p w:rsidR="00E9736E" w:rsidRPr="00FD267E" w:rsidRDefault="00E9736E" w:rsidP="00D37A51">
      <w:pPr>
        <w:spacing w:after="0"/>
        <w:ind w:left="7921" w:firstLine="720"/>
        <w:jc w:val="center"/>
        <w:rPr>
          <w:i/>
          <w:sz w:val="18"/>
          <w:szCs w:val="18"/>
        </w:rPr>
      </w:pPr>
      <w:r w:rsidRPr="00C5091E">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33"/>
        <w:gridCol w:w="1277"/>
        <w:gridCol w:w="1277"/>
        <w:gridCol w:w="1277"/>
      </w:tblGrid>
      <w:tr w:rsidR="00E9736E" w:rsidRPr="00FD267E" w:rsidTr="00ED69A9">
        <w:trPr>
          <w:tblHeader/>
          <w:jc w:val="center"/>
        </w:trPr>
        <w:tc>
          <w:tcPr>
            <w:tcW w:w="5241" w:type="dxa"/>
            <w:vAlign w:val="center"/>
          </w:tcPr>
          <w:p w:rsidR="00E9736E" w:rsidRPr="00FD267E" w:rsidRDefault="00E9736E" w:rsidP="00ED69A9">
            <w:pPr>
              <w:spacing w:after="0"/>
              <w:ind w:firstLine="0"/>
              <w:jc w:val="center"/>
              <w:rPr>
                <w:sz w:val="18"/>
              </w:rPr>
            </w:pPr>
            <w:r w:rsidRPr="00FD267E">
              <w:rPr>
                <w:sz w:val="18"/>
                <w:szCs w:val="18"/>
                <w:lang w:eastAsia="lv-LV"/>
              </w:rPr>
              <w:t>Pasākums</w:t>
            </w:r>
          </w:p>
        </w:tc>
        <w:tc>
          <w:tcPr>
            <w:tcW w:w="1277" w:type="dxa"/>
            <w:vAlign w:val="center"/>
          </w:tcPr>
          <w:p w:rsidR="00E9736E" w:rsidRPr="00FD267E" w:rsidRDefault="00E9736E" w:rsidP="00ED69A9">
            <w:pPr>
              <w:spacing w:after="0"/>
              <w:ind w:firstLine="0"/>
              <w:jc w:val="center"/>
              <w:rPr>
                <w:sz w:val="18"/>
                <w:lang w:eastAsia="lv-LV"/>
              </w:rPr>
            </w:pPr>
            <w:r w:rsidRPr="00FD267E">
              <w:rPr>
                <w:sz w:val="18"/>
                <w:szCs w:val="18"/>
                <w:lang w:eastAsia="lv-LV"/>
              </w:rPr>
              <w:t>Samazinājums</w:t>
            </w:r>
          </w:p>
        </w:tc>
        <w:tc>
          <w:tcPr>
            <w:tcW w:w="1277" w:type="dxa"/>
            <w:vAlign w:val="center"/>
          </w:tcPr>
          <w:p w:rsidR="00E9736E" w:rsidRPr="00FD267E" w:rsidRDefault="00E9736E" w:rsidP="00ED69A9">
            <w:pPr>
              <w:spacing w:after="0"/>
              <w:ind w:firstLine="0"/>
              <w:jc w:val="center"/>
              <w:rPr>
                <w:sz w:val="18"/>
                <w:lang w:eastAsia="lv-LV"/>
              </w:rPr>
            </w:pPr>
            <w:r w:rsidRPr="00FD267E">
              <w:rPr>
                <w:sz w:val="18"/>
                <w:szCs w:val="18"/>
                <w:lang w:eastAsia="lv-LV"/>
              </w:rPr>
              <w:t>Palielinājums</w:t>
            </w:r>
          </w:p>
        </w:tc>
        <w:tc>
          <w:tcPr>
            <w:tcW w:w="1277" w:type="dxa"/>
            <w:vAlign w:val="center"/>
          </w:tcPr>
          <w:p w:rsidR="00E9736E" w:rsidRPr="00FD267E" w:rsidRDefault="00E9736E" w:rsidP="00ED69A9">
            <w:pPr>
              <w:spacing w:after="0"/>
              <w:ind w:firstLine="0"/>
              <w:jc w:val="center"/>
              <w:rPr>
                <w:sz w:val="18"/>
                <w:lang w:eastAsia="lv-LV"/>
              </w:rPr>
            </w:pPr>
            <w:r w:rsidRPr="00FD267E">
              <w:rPr>
                <w:sz w:val="18"/>
                <w:szCs w:val="18"/>
                <w:lang w:eastAsia="lv-LV"/>
              </w:rPr>
              <w:t>Izmaiņas</w:t>
            </w:r>
          </w:p>
        </w:tc>
      </w:tr>
      <w:tr w:rsidR="00E9736E" w:rsidRPr="00FD267E" w:rsidTr="00ED69A9">
        <w:trPr>
          <w:trHeight w:val="142"/>
          <w:jc w:val="center"/>
        </w:trPr>
        <w:tc>
          <w:tcPr>
            <w:tcW w:w="5241" w:type="dxa"/>
            <w:shd w:val="clear" w:color="auto" w:fill="D9D9D9"/>
          </w:tcPr>
          <w:p w:rsidR="00E9736E" w:rsidRPr="00FD267E" w:rsidRDefault="00E9736E" w:rsidP="00ED69A9">
            <w:pPr>
              <w:spacing w:after="0"/>
              <w:ind w:firstLine="0"/>
              <w:jc w:val="left"/>
              <w:rPr>
                <w:sz w:val="18"/>
                <w:szCs w:val="18"/>
              </w:rPr>
            </w:pPr>
            <w:r w:rsidRPr="00FD267E">
              <w:rPr>
                <w:b/>
                <w:bCs/>
                <w:sz w:val="18"/>
                <w:szCs w:val="18"/>
              </w:rPr>
              <w:t>Izdevumi - kopā</w:t>
            </w:r>
          </w:p>
        </w:tc>
        <w:tc>
          <w:tcPr>
            <w:tcW w:w="1277" w:type="dxa"/>
            <w:shd w:val="clear" w:color="auto" w:fill="D9D9D9"/>
          </w:tcPr>
          <w:p w:rsidR="00E9736E" w:rsidRPr="00FD267E" w:rsidRDefault="00E9736E" w:rsidP="00ED69A9">
            <w:pPr>
              <w:spacing w:after="0"/>
              <w:ind w:firstLine="0"/>
              <w:jc w:val="right"/>
              <w:rPr>
                <w:b/>
                <w:sz w:val="18"/>
                <w:szCs w:val="18"/>
              </w:rPr>
            </w:pPr>
            <w:r w:rsidRPr="00FD267E">
              <w:rPr>
                <w:b/>
                <w:sz w:val="18"/>
                <w:szCs w:val="18"/>
              </w:rPr>
              <w:t>33 772 007</w:t>
            </w:r>
          </w:p>
        </w:tc>
        <w:tc>
          <w:tcPr>
            <w:tcW w:w="1277" w:type="dxa"/>
            <w:shd w:val="clear" w:color="auto" w:fill="D9D9D9"/>
          </w:tcPr>
          <w:p w:rsidR="00E9736E" w:rsidRPr="00FD267E" w:rsidRDefault="00E9736E" w:rsidP="00ED69A9">
            <w:pPr>
              <w:spacing w:after="0"/>
              <w:ind w:firstLine="0"/>
              <w:jc w:val="right"/>
              <w:rPr>
                <w:b/>
                <w:sz w:val="18"/>
                <w:szCs w:val="18"/>
              </w:rPr>
            </w:pPr>
            <w:r w:rsidRPr="00FD267E">
              <w:rPr>
                <w:b/>
                <w:sz w:val="18"/>
                <w:szCs w:val="18"/>
              </w:rPr>
              <w:t>26 058 051</w:t>
            </w:r>
          </w:p>
        </w:tc>
        <w:tc>
          <w:tcPr>
            <w:tcW w:w="1277" w:type="dxa"/>
            <w:shd w:val="clear" w:color="auto" w:fill="D9D9D9"/>
          </w:tcPr>
          <w:p w:rsidR="00E9736E" w:rsidRPr="00FD267E" w:rsidRDefault="00E9736E" w:rsidP="00ED69A9">
            <w:pPr>
              <w:spacing w:after="0"/>
              <w:ind w:firstLine="0"/>
              <w:jc w:val="right"/>
              <w:rPr>
                <w:b/>
                <w:sz w:val="18"/>
                <w:szCs w:val="18"/>
              </w:rPr>
            </w:pPr>
            <w:r w:rsidRPr="00FD267E">
              <w:rPr>
                <w:b/>
                <w:sz w:val="18"/>
                <w:szCs w:val="18"/>
              </w:rPr>
              <w:t>-7 713 956</w:t>
            </w:r>
          </w:p>
        </w:tc>
      </w:tr>
      <w:tr w:rsidR="00E9736E" w:rsidRPr="00FD267E" w:rsidTr="00ED69A9">
        <w:trPr>
          <w:jc w:val="center"/>
        </w:trPr>
        <w:tc>
          <w:tcPr>
            <w:tcW w:w="9072" w:type="dxa"/>
            <w:gridSpan w:val="4"/>
          </w:tcPr>
          <w:p w:rsidR="00E9736E" w:rsidRPr="00FD267E" w:rsidRDefault="00E9736E" w:rsidP="00ED69A9">
            <w:pPr>
              <w:spacing w:after="0"/>
              <w:ind w:firstLine="313"/>
              <w:jc w:val="left"/>
              <w:rPr>
                <w:sz w:val="16"/>
              </w:rPr>
            </w:pPr>
            <w:r w:rsidRPr="00FD267E">
              <w:rPr>
                <w:i/>
                <w:sz w:val="18"/>
                <w:szCs w:val="18"/>
                <w:lang w:eastAsia="lv-LV"/>
              </w:rPr>
              <w:t>t. sk.:</w:t>
            </w:r>
          </w:p>
        </w:tc>
      </w:tr>
      <w:tr w:rsidR="00E9736E" w:rsidRPr="00FD267E" w:rsidTr="00ED69A9">
        <w:trPr>
          <w:jc w:val="center"/>
        </w:trPr>
        <w:tc>
          <w:tcPr>
            <w:tcW w:w="5241" w:type="dxa"/>
            <w:shd w:val="clear" w:color="auto" w:fill="F2F2F2"/>
            <w:vAlign w:val="center"/>
          </w:tcPr>
          <w:p w:rsidR="00E9736E" w:rsidRPr="00FD267E" w:rsidRDefault="00E9736E" w:rsidP="00ED69A9">
            <w:pPr>
              <w:spacing w:after="0"/>
              <w:ind w:firstLine="0"/>
              <w:jc w:val="left"/>
              <w:rPr>
                <w:sz w:val="18"/>
                <w:szCs w:val="18"/>
                <w:u w:val="single"/>
                <w:lang w:eastAsia="lv-LV"/>
              </w:rPr>
            </w:pPr>
            <w:r w:rsidRPr="00FD267E">
              <w:rPr>
                <w:sz w:val="18"/>
                <w:szCs w:val="18"/>
                <w:u w:val="single"/>
                <w:lang w:eastAsia="lv-LV"/>
              </w:rPr>
              <w:t>Citas izmaiņas</w:t>
            </w:r>
          </w:p>
        </w:tc>
        <w:tc>
          <w:tcPr>
            <w:tcW w:w="1277" w:type="dxa"/>
            <w:shd w:val="clear" w:color="auto" w:fill="F2F2F2"/>
          </w:tcPr>
          <w:p w:rsidR="00E9736E" w:rsidRPr="00FD267E" w:rsidRDefault="00E9736E" w:rsidP="00ED69A9">
            <w:pPr>
              <w:spacing w:after="0"/>
              <w:ind w:firstLine="0"/>
              <w:jc w:val="right"/>
              <w:rPr>
                <w:sz w:val="18"/>
                <w:szCs w:val="18"/>
              </w:rPr>
            </w:pPr>
            <w:r w:rsidRPr="00FD267E">
              <w:rPr>
                <w:sz w:val="18"/>
                <w:szCs w:val="18"/>
              </w:rPr>
              <w:t>33 772 007</w:t>
            </w:r>
          </w:p>
        </w:tc>
        <w:tc>
          <w:tcPr>
            <w:tcW w:w="1277" w:type="dxa"/>
            <w:shd w:val="clear" w:color="auto" w:fill="F2F2F2"/>
          </w:tcPr>
          <w:p w:rsidR="00E9736E" w:rsidRPr="00FD267E" w:rsidRDefault="00E9736E" w:rsidP="00ED69A9">
            <w:pPr>
              <w:spacing w:after="0"/>
              <w:ind w:firstLine="0"/>
              <w:jc w:val="right"/>
              <w:rPr>
                <w:sz w:val="18"/>
                <w:szCs w:val="18"/>
              </w:rPr>
            </w:pPr>
            <w:r w:rsidRPr="00FD267E">
              <w:rPr>
                <w:sz w:val="18"/>
                <w:szCs w:val="18"/>
              </w:rPr>
              <w:t>26 058 051</w:t>
            </w:r>
          </w:p>
        </w:tc>
        <w:tc>
          <w:tcPr>
            <w:tcW w:w="1277" w:type="dxa"/>
            <w:shd w:val="clear" w:color="auto" w:fill="F2F2F2"/>
          </w:tcPr>
          <w:p w:rsidR="00E9736E" w:rsidRPr="00FD267E" w:rsidRDefault="00E9736E" w:rsidP="00ED69A9">
            <w:pPr>
              <w:spacing w:after="0"/>
              <w:ind w:firstLine="0"/>
              <w:jc w:val="right"/>
              <w:rPr>
                <w:sz w:val="18"/>
                <w:szCs w:val="18"/>
              </w:rPr>
            </w:pPr>
            <w:r w:rsidRPr="00FD267E">
              <w:rPr>
                <w:sz w:val="18"/>
                <w:szCs w:val="18"/>
              </w:rPr>
              <w:t>-7 713 956</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1. Sociālie pabalsti</w:t>
            </w:r>
          </w:p>
        </w:tc>
        <w:tc>
          <w:tcPr>
            <w:tcW w:w="1277" w:type="dxa"/>
          </w:tcPr>
          <w:p w:rsidR="00E9736E" w:rsidRPr="00FD267E" w:rsidRDefault="00E9736E" w:rsidP="00ED69A9">
            <w:pPr>
              <w:spacing w:after="0"/>
              <w:ind w:firstLine="0"/>
              <w:jc w:val="right"/>
              <w:rPr>
                <w:i/>
                <w:sz w:val="18"/>
                <w:szCs w:val="18"/>
              </w:rPr>
            </w:pPr>
            <w:r w:rsidRPr="00FD267E">
              <w:rPr>
                <w:i/>
                <w:sz w:val="18"/>
                <w:szCs w:val="18"/>
              </w:rPr>
              <w:t>28 241 362</w:t>
            </w:r>
          </w:p>
        </w:tc>
        <w:tc>
          <w:tcPr>
            <w:tcW w:w="1277" w:type="dxa"/>
          </w:tcPr>
          <w:p w:rsidR="00E9736E" w:rsidRPr="00FD267E" w:rsidRDefault="00E9736E" w:rsidP="00ED69A9">
            <w:pPr>
              <w:spacing w:after="0"/>
              <w:ind w:firstLine="0"/>
              <w:jc w:val="right"/>
              <w:rPr>
                <w:i/>
                <w:sz w:val="18"/>
                <w:szCs w:val="18"/>
              </w:rPr>
            </w:pPr>
            <w:r w:rsidRPr="00FD267E">
              <w:rPr>
                <w:i/>
                <w:sz w:val="18"/>
                <w:szCs w:val="18"/>
              </w:rPr>
              <w:t>18 923 945</w:t>
            </w:r>
          </w:p>
        </w:tc>
        <w:tc>
          <w:tcPr>
            <w:tcW w:w="1277" w:type="dxa"/>
          </w:tcPr>
          <w:p w:rsidR="00E9736E" w:rsidRPr="00FD267E" w:rsidRDefault="00E9736E" w:rsidP="00ED69A9">
            <w:pPr>
              <w:spacing w:after="0"/>
              <w:ind w:firstLine="0"/>
              <w:jc w:val="right"/>
              <w:rPr>
                <w:i/>
                <w:sz w:val="18"/>
                <w:szCs w:val="18"/>
              </w:rPr>
            </w:pPr>
            <w:r w:rsidRPr="00FD267E">
              <w:rPr>
                <w:i/>
                <w:sz w:val="18"/>
                <w:szCs w:val="18"/>
              </w:rPr>
              <w:t>-9 317 417</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Pr>
                <w:i/>
                <w:sz w:val="18"/>
                <w:szCs w:val="18"/>
                <w:lang w:eastAsia="lv-LV"/>
              </w:rPr>
              <w:t xml:space="preserve">1.1. </w:t>
            </w:r>
            <w:r w:rsidRPr="00676994">
              <w:rPr>
                <w:i/>
                <w:sz w:val="18"/>
                <w:szCs w:val="18"/>
                <w:lang w:eastAsia="lv-LV"/>
              </w:rPr>
              <w:t xml:space="preserve">Palielinājums invaliditātes pensijas izmaksām saistībā ar pensijas saņēmēju skaita prognozēto palielināšanos par 203 personām vidēji mēnesī (no 73 609 personām līdz 73 812 personām) un pensijas vidējā apmēra mēnesī prognozēto palielināšanos par 9,41 </w:t>
            </w:r>
            <w:r w:rsidRPr="00C5091E">
              <w:rPr>
                <w:i/>
                <w:sz w:val="18"/>
                <w:szCs w:val="18"/>
                <w:lang w:eastAsia="lv-LV"/>
              </w:rPr>
              <w:t>euro</w:t>
            </w:r>
            <w:r w:rsidRPr="00676994">
              <w:rPr>
                <w:i/>
                <w:sz w:val="18"/>
                <w:szCs w:val="18"/>
                <w:lang w:eastAsia="lv-LV"/>
              </w:rPr>
              <w:t xml:space="preserve"> (no 182,32 </w:t>
            </w:r>
            <w:r w:rsidRPr="00C5091E">
              <w:rPr>
                <w:i/>
                <w:sz w:val="18"/>
                <w:szCs w:val="18"/>
                <w:lang w:eastAsia="lv-LV"/>
              </w:rPr>
              <w:t>euro</w:t>
            </w:r>
            <w:r w:rsidRPr="00676994">
              <w:rPr>
                <w:i/>
                <w:sz w:val="18"/>
                <w:szCs w:val="18"/>
                <w:lang w:eastAsia="lv-LV"/>
              </w:rPr>
              <w:t xml:space="preserve"> līdz 191,73 </w:t>
            </w:r>
            <w:r w:rsidRPr="00C5091E">
              <w:rPr>
                <w:i/>
                <w:sz w:val="18"/>
                <w:szCs w:val="18"/>
                <w:lang w:eastAsia="lv-LV"/>
              </w:rPr>
              <w:t>euro</w:t>
            </w:r>
            <w:r w:rsidRPr="00676994">
              <w:rPr>
                <w:i/>
                <w:sz w:val="18"/>
                <w:szCs w:val="18"/>
                <w:lang w:eastAsia="lv-LV"/>
              </w:rPr>
              <w:t xml:space="preserve">). Plānoti izdevumi 2018.gada pensiju indeksācijai 2019.gadā 8 193 132 </w:t>
            </w:r>
            <w:r w:rsidRPr="00C5091E">
              <w:rPr>
                <w:i/>
                <w:sz w:val="18"/>
                <w:szCs w:val="18"/>
                <w:lang w:eastAsia="lv-LV"/>
              </w:rPr>
              <w:t>euro</w:t>
            </w:r>
            <w:r w:rsidRPr="00676994">
              <w:rPr>
                <w:i/>
                <w:sz w:val="18"/>
                <w:szCs w:val="18"/>
                <w:lang w:eastAsia="lv-LV"/>
              </w:rPr>
              <w:t xml:space="preserve"> apmērā un pensiju indeksācijai 2019.gada 1.oktobrī 2 508 547 </w:t>
            </w:r>
            <w:r w:rsidRPr="00C5091E">
              <w:rPr>
                <w:i/>
                <w:sz w:val="18"/>
                <w:szCs w:val="18"/>
                <w:lang w:eastAsia="lv-LV"/>
              </w:rPr>
              <w:t>euro</w:t>
            </w:r>
            <w:r w:rsidRPr="00676994">
              <w:rPr>
                <w:i/>
                <w:sz w:val="18"/>
                <w:szCs w:val="18"/>
                <w:lang w:eastAsia="lv-LV"/>
              </w:rPr>
              <w:t xml:space="preserve"> apmērā, tai skaitā saistībā ar piemaksas pie invaliditātes pensijām par vienu apdrošināšanas stāža gadu, kas uzkrāts līdz 1995.gada 31.decembrim, indeksēšanu atbilstoši 2018.gada 4.oktobrī  izsludinātajam likumam “Grozījumi likumā “Par valsts pensijām”” ( 72 007 </w:t>
            </w:r>
            <w:r w:rsidRPr="00C5091E">
              <w:rPr>
                <w:i/>
                <w:sz w:val="18"/>
                <w:szCs w:val="18"/>
                <w:lang w:eastAsia="lv-LV"/>
              </w:rPr>
              <w:t>euro</w:t>
            </w:r>
            <w:r w:rsidRPr="00676994">
              <w:rPr>
                <w:i/>
                <w:sz w:val="18"/>
                <w:szCs w:val="18"/>
                <w:lang w:eastAsia="lv-LV"/>
              </w:rPr>
              <w:t>).</w:t>
            </w:r>
          </w:p>
        </w:tc>
        <w:tc>
          <w:tcPr>
            <w:tcW w:w="1277" w:type="dxa"/>
          </w:tcPr>
          <w:p w:rsidR="00E9736E" w:rsidRPr="00FD267E" w:rsidRDefault="00E9736E" w:rsidP="00ED69A9">
            <w:pPr>
              <w:spacing w:after="0"/>
              <w:ind w:firstLine="0"/>
              <w:jc w:val="center"/>
              <w:rPr>
                <w:i/>
                <w:sz w:val="18"/>
                <w:szCs w:val="18"/>
              </w:rPr>
            </w:pPr>
            <w:r w:rsidRPr="00FD267E">
              <w:rPr>
                <w:i/>
                <w:sz w:val="18"/>
                <w:szCs w:val="18"/>
              </w:rPr>
              <w:t>-</w:t>
            </w:r>
          </w:p>
        </w:tc>
        <w:tc>
          <w:tcPr>
            <w:tcW w:w="1277" w:type="dxa"/>
          </w:tcPr>
          <w:p w:rsidR="00E9736E" w:rsidRPr="00FD267E" w:rsidRDefault="00E9736E" w:rsidP="00ED69A9">
            <w:pPr>
              <w:spacing w:after="0"/>
              <w:ind w:firstLine="0"/>
              <w:jc w:val="right"/>
              <w:rPr>
                <w:i/>
                <w:sz w:val="18"/>
                <w:szCs w:val="18"/>
              </w:rPr>
            </w:pPr>
            <w:r w:rsidRPr="00FD267E">
              <w:rPr>
                <w:i/>
                <w:sz w:val="18"/>
                <w:szCs w:val="18"/>
              </w:rPr>
              <w:t>8 779 515</w:t>
            </w:r>
          </w:p>
        </w:tc>
        <w:tc>
          <w:tcPr>
            <w:tcW w:w="1277" w:type="dxa"/>
          </w:tcPr>
          <w:p w:rsidR="00E9736E" w:rsidRPr="00FD267E" w:rsidRDefault="00E9736E" w:rsidP="00ED69A9">
            <w:pPr>
              <w:spacing w:after="0"/>
              <w:ind w:firstLine="0"/>
              <w:jc w:val="right"/>
              <w:rPr>
                <w:i/>
                <w:sz w:val="18"/>
                <w:szCs w:val="18"/>
              </w:rPr>
            </w:pPr>
            <w:r w:rsidRPr="00FD267E">
              <w:rPr>
                <w:i/>
                <w:sz w:val="18"/>
                <w:szCs w:val="18"/>
              </w:rPr>
              <w:t>8 779 515</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 xml:space="preserve">1.2. Samazinājums pensijas saskaņā ar speciāliem lēmumiem  izmaksām saistībā ar pensijas vidējā apmēra mēnesī prognozēto samazināšanos par 150,04 </w:t>
            </w:r>
            <w:r w:rsidRPr="00C5091E">
              <w:rPr>
                <w:i/>
                <w:sz w:val="18"/>
                <w:szCs w:val="18"/>
                <w:lang w:eastAsia="lv-LV"/>
              </w:rPr>
              <w:t>euro</w:t>
            </w:r>
            <w:r w:rsidRPr="00FD267E">
              <w:rPr>
                <w:i/>
                <w:sz w:val="18"/>
                <w:szCs w:val="18"/>
                <w:lang w:eastAsia="lv-LV"/>
              </w:rPr>
              <w:t xml:space="preserve"> (no 237,89 </w:t>
            </w:r>
            <w:r w:rsidRPr="00C5091E">
              <w:rPr>
                <w:i/>
                <w:sz w:val="18"/>
                <w:szCs w:val="18"/>
                <w:lang w:eastAsia="lv-LV"/>
              </w:rPr>
              <w:t>euro</w:t>
            </w:r>
            <w:r w:rsidRPr="00FD267E">
              <w:rPr>
                <w:i/>
                <w:sz w:val="18"/>
                <w:szCs w:val="18"/>
                <w:lang w:eastAsia="lv-LV"/>
              </w:rPr>
              <w:t xml:space="preserve"> līdz 87,85 </w:t>
            </w:r>
            <w:r w:rsidRPr="00C5091E">
              <w:rPr>
                <w:i/>
                <w:sz w:val="18"/>
                <w:szCs w:val="18"/>
                <w:lang w:eastAsia="lv-LV"/>
              </w:rPr>
              <w:t>euro</w:t>
            </w:r>
            <w:r w:rsidRPr="00FD267E">
              <w:rPr>
                <w:i/>
                <w:sz w:val="18"/>
                <w:szCs w:val="18"/>
                <w:lang w:eastAsia="lv-LV"/>
              </w:rPr>
              <w:t xml:space="preserve">) un pensijas saņēmēju skaita prognozēto samazināšanos par 211 personām vidēji mēnesī (no 1 660 personām līdz 1 449 personām).  Plānoti izdevumi 2018.gada pensiju indeksācijai 2019.gadā 79 115 </w:t>
            </w:r>
            <w:r w:rsidRPr="00C5091E">
              <w:rPr>
                <w:i/>
                <w:sz w:val="18"/>
                <w:szCs w:val="18"/>
                <w:lang w:eastAsia="lv-LV"/>
              </w:rPr>
              <w:t>euro</w:t>
            </w:r>
            <w:r w:rsidRPr="00FD267E">
              <w:rPr>
                <w:i/>
                <w:sz w:val="18"/>
                <w:szCs w:val="18"/>
                <w:lang w:eastAsia="lv-LV"/>
              </w:rPr>
              <w:t xml:space="preserve"> apmērā un pensiju indeksācijai 2019.gada 1.oktobrī 23 981 </w:t>
            </w:r>
            <w:r w:rsidRPr="00C5091E">
              <w:rPr>
                <w:i/>
                <w:sz w:val="18"/>
                <w:szCs w:val="18"/>
                <w:lang w:eastAsia="lv-LV"/>
              </w:rPr>
              <w:t>euro</w:t>
            </w:r>
            <w:r w:rsidRPr="00FD267E">
              <w:rPr>
                <w:i/>
                <w:sz w:val="18"/>
                <w:szCs w:val="18"/>
                <w:lang w:eastAsia="lv-LV"/>
              </w:rPr>
              <w:t xml:space="preserve"> apmērā</w:t>
            </w:r>
          </w:p>
        </w:tc>
        <w:tc>
          <w:tcPr>
            <w:tcW w:w="1277" w:type="dxa"/>
          </w:tcPr>
          <w:p w:rsidR="00E9736E" w:rsidRPr="00FD267E" w:rsidRDefault="00E9736E" w:rsidP="00ED69A9">
            <w:pPr>
              <w:spacing w:after="0"/>
              <w:ind w:firstLine="0"/>
              <w:jc w:val="right"/>
              <w:rPr>
                <w:i/>
                <w:sz w:val="18"/>
                <w:szCs w:val="18"/>
              </w:rPr>
            </w:pPr>
            <w:r w:rsidRPr="00FD267E">
              <w:rPr>
                <w:i/>
                <w:sz w:val="18"/>
                <w:szCs w:val="18"/>
              </w:rPr>
              <w:t>3 211 148</w:t>
            </w:r>
          </w:p>
        </w:tc>
        <w:tc>
          <w:tcPr>
            <w:tcW w:w="1277" w:type="dxa"/>
          </w:tcPr>
          <w:p w:rsidR="00E9736E" w:rsidRPr="00FD267E" w:rsidRDefault="00E9736E" w:rsidP="00ED69A9">
            <w:pPr>
              <w:spacing w:after="0"/>
              <w:ind w:firstLine="0"/>
              <w:jc w:val="center"/>
              <w:rPr>
                <w:i/>
                <w:sz w:val="18"/>
                <w:szCs w:val="18"/>
              </w:rPr>
            </w:pPr>
            <w:r w:rsidRPr="00FD267E">
              <w:rPr>
                <w:i/>
                <w:sz w:val="18"/>
                <w:szCs w:val="18"/>
              </w:rPr>
              <w:t>-</w:t>
            </w:r>
          </w:p>
        </w:tc>
        <w:tc>
          <w:tcPr>
            <w:tcW w:w="1277" w:type="dxa"/>
          </w:tcPr>
          <w:p w:rsidR="00E9736E" w:rsidRPr="00FD267E" w:rsidRDefault="00E9736E" w:rsidP="00ED69A9">
            <w:pPr>
              <w:spacing w:after="0"/>
              <w:ind w:firstLine="0"/>
              <w:jc w:val="right"/>
              <w:rPr>
                <w:i/>
                <w:sz w:val="18"/>
                <w:szCs w:val="18"/>
              </w:rPr>
            </w:pPr>
            <w:r w:rsidRPr="00FD267E">
              <w:rPr>
                <w:i/>
                <w:sz w:val="18"/>
                <w:szCs w:val="18"/>
              </w:rPr>
              <w:t>-3 211 148</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 xml:space="preserve">1.3. Samazinājums slimības pabalsta izmaksām saistībā ar pabalsta saņēmēju skaita prognozēto samazināšanos par 283 personām vidēji mēnesī (no 17 155 personām līdz 16 872 personām) un pabalsta vidējā apmēra mēnesī prognozēto samazināšanos par 23,08 </w:t>
            </w:r>
            <w:r w:rsidRPr="00C5091E">
              <w:rPr>
                <w:i/>
                <w:sz w:val="18"/>
                <w:szCs w:val="18"/>
                <w:lang w:eastAsia="lv-LV"/>
              </w:rPr>
              <w:t>euro</w:t>
            </w:r>
            <w:r w:rsidRPr="00FD267E">
              <w:rPr>
                <w:i/>
                <w:sz w:val="18"/>
                <w:szCs w:val="18"/>
                <w:lang w:eastAsia="lv-LV"/>
              </w:rPr>
              <w:t xml:space="preserve"> (no 895,13 </w:t>
            </w:r>
            <w:r w:rsidRPr="00C5091E">
              <w:rPr>
                <w:i/>
                <w:sz w:val="18"/>
                <w:szCs w:val="18"/>
                <w:lang w:eastAsia="lv-LV"/>
              </w:rPr>
              <w:t>euro</w:t>
            </w:r>
            <w:r w:rsidRPr="00FD267E">
              <w:rPr>
                <w:i/>
                <w:sz w:val="18"/>
                <w:szCs w:val="18"/>
                <w:lang w:eastAsia="lv-LV"/>
              </w:rPr>
              <w:t xml:space="preserve"> līdz 872,05 </w:t>
            </w:r>
            <w:r w:rsidRPr="00C5091E">
              <w:rPr>
                <w:i/>
                <w:sz w:val="18"/>
                <w:szCs w:val="18"/>
                <w:lang w:eastAsia="lv-LV"/>
              </w:rPr>
              <w:t>euro</w:t>
            </w:r>
            <w:r w:rsidRPr="00FD267E">
              <w:rPr>
                <w:i/>
                <w:sz w:val="18"/>
                <w:szCs w:val="18"/>
                <w:lang w:eastAsia="lv-LV"/>
              </w:rPr>
              <w:t>)</w:t>
            </w:r>
          </w:p>
        </w:tc>
        <w:tc>
          <w:tcPr>
            <w:tcW w:w="1277" w:type="dxa"/>
          </w:tcPr>
          <w:p w:rsidR="00E9736E" w:rsidRPr="00FD267E" w:rsidRDefault="00E9736E" w:rsidP="00DF3B69">
            <w:pPr>
              <w:spacing w:after="0"/>
              <w:ind w:firstLine="0"/>
              <w:jc w:val="right"/>
              <w:rPr>
                <w:i/>
                <w:sz w:val="18"/>
                <w:szCs w:val="18"/>
              </w:rPr>
            </w:pPr>
            <w:r w:rsidRPr="00FD267E">
              <w:rPr>
                <w:i/>
                <w:sz w:val="18"/>
                <w:szCs w:val="18"/>
              </w:rPr>
              <w:t>7 713 842</w:t>
            </w:r>
          </w:p>
        </w:tc>
        <w:tc>
          <w:tcPr>
            <w:tcW w:w="1277" w:type="dxa"/>
          </w:tcPr>
          <w:p w:rsidR="00E9736E" w:rsidRPr="00FD267E" w:rsidRDefault="00E9736E" w:rsidP="00ED69A9">
            <w:pPr>
              <w:spacing w:after="0"/>
              <w:ind w:firstLine="0"/>
              <w:jc w:val="center"/>
              <w:rPr>
                <w:i/>
                <w:sz w:val="18"/>
                <w:szCs w:val="18"/>
              </w:rPr>
            </w:pPr>
            <w:r w:rsidRPr="00FD267E">
              <w:rPr>
                <w:i/>
                <w:sz w:val="18"/>
                <w:szCs w:val="18"/>
              </w:rPr>
              <w:t>-</w:t>
            </w:r>
          </w:p>
        </w:tc>
        <w:tc>
          <w:tcPr>
            <w:tcW w:w="1277" w:type="dxa"/>
          </w:tcPr>
          <w:p w:rsidR="00E9736E" w:rsidRPr="00FD267E" w:rsidRDefault="00E9736E" w:rsidP="00ED69A9">
            <w:pPr>
              <w:spacing w:after="0"/>
              <w:ind w:firstLine="0"/>
              <w:jc w:val="right"/>
              <w:rPr>
                <w:i/>
                <w:sz w:val="18"/>
                <w:szCs w:val="18"/>
              </w:rPr>
            </w:pPr>
            <w:r w:rsidRPr="00FD267E">
              <w:rPr>
                <w:i/>
                <w:sz w:val="18"/>
                <w:szCs w:val="18"/>
              </w:rPr>
              <w:t>-7 713 842</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1.4.Maternitātes pabalsts, t.sk.:</w:t>
            </w:r>
          </w:p>
          <w:p w:rsidR="00E9736E" w:rsidRPr="00FD267E" w:rsidRDefault="00E9736E" w:rsidP="00ED69A9">
            <w:pPr>
              <w:spacing w:after="0"/>
              <w:ind w:firstLine="0"/>
              <w:rPr>
                <w:i/>
                <w:sz w:val="18"/>
                <w:szCs w:val="18"/>
                <w:lang w:eastAsia="lv-LV"/>
              </w:rPr>
            </w:pPr>
            <w:r w:rsidRPr="00FD267E">
              <w:rPr>
                <w:i/>
                <w:sz w:val="18"/>
                <w:szCs w:val="18"/>
                <w:lang w:eastAsia="lv-LV"/>
              </w:rPr>
              <w:t xml:space="preserve">- palielinājums izmaksām saistībā ar pabalsta vidējā apmēra mēnesī prognozēto palielināšanos par 146,35 </w:t>
            </w:r>
            <w:r w:rsidRPr="00C5091E">
              <w:rPr>
                <w:i/>
                <w:sz w:val="18"/>
                <w:szCs w:val="18"/>
                <w:lang w:eastAsia="lv-LV"/>
              </w:rPr>
              <w:t>euro</w:t>
            </w:r>
            <w:r w:rsidRPr="00FD267E">
              <w:rPr>
                <w:i/>
                <w:sz w:val="18"/>
                <w:szCs w:val="18"/>
                <w:lang w:eastAsia="lv-LV"/>
              </w:rPr>
              <w:t xml:space="preserve"> (no 2 884,60 </w:t>
            </w:r>
            <w:r w:rsidRPr="00C5091E">
              <w:rPr>
                <w:i/>
                <w:sz w:val="18"/>
                <w:szCs w:val="18"/>
                <w:lang w:eastAsia="lv-LV"/>
              </w:rPr>
              <w:t>euro</w:t>
            </w:r>
            <w:r w:rsidRPr="00FD267E">
              <w:rPr>
                <w:i/>
                <w:sz w:val="18"/>
                <w:szCs w:val="18"/>
                <w:lang w:eastAsia="lv-LV"/>
              </w:rPr>
              <w:t xml:space="preserve"> līdz 3 030,95 </w:t>
            </w:r>
            <w:r w:rsidRPr="00C5091E">
              <w:rPr>
                <w:i/>
                <w:sz w:val="18"/>
                <w:szCs w:val="18"/>
                <w:lang w:eastAsia="lv-LV"/>
              </w:rPr>
              <w:t>euro</w:t>
            </w:r>
            <w:r w:rsidRPr="00FD267E">
              <w:rPr>
                <w:i/>
                <w:sz w:val="18"/>
                <w:szCs w:val="18"/>
                <w:lang w:eastAsia="lv-LV"/>
              </w:rPr>
              <w:t>);</w:t>
            </w:r>
          </w:p>
          <w:p w:rsidR="00E9736E" w:rsidRPr="00FD267E" w:rsidRDefault="00E9736E" w:rsidP="00ED69A9">
            <w:pPr>
              <w:spacing w:after="0"/>
              <w:ind w:firstLine="0"/>
              <w:rPr>
                <w:i/>
                <w:sz w:val="18"/>
                <w:szCs w:val="18"/>
                <w:lang w:eastAsia="lv-LV"/>
              </w:rPr>
            </w:pPr>
            <w:r w:rsidRPr="00FD267E">
              <w:rPr>
                <w:i/>
                <w:sz w:val="18"/>
                <w:szCs w:val="18"/>
                <w:lang w:eastAsia="lv-LV"/>
              </w:rPr>
              <w:t>- samazinājums izmaksām saistībā ar pabalsta saņēmēju skaita prognozēto samazināšanos par 241 personu vidēji mēnesī (no 1 643 personām līdz 1 402 personām)</w:t>
            </w:r>
          </w:p>
        </w:tc>
        <w:tc>
          <w:tcPr>
            <w:tcW w:w="1277" w:type="dxa"/>
          </w:tcPr>
          <w:p w:rsidR="00E9736E" w:rsidRPr="00FD267E" w:rsidRDefault="00E9736E" w:rsidP="00ED69A9">
            <w:pPr>
              <w:spacing w:after="0"/>
              <w:ind w:firstLine="0"/>
              <w:jc w:val="right"/>
              <w:rPr>
                <w:i/>
                <w:sz w:val="18"/>
                <w:szCs w:val="18"/>
              </w:rPr>
            </w:pPr>
            <w:r w:rsidRPr="00FD267E">
              <w:rPr>
                <w:i/>
                <w:sz w:val="18"/>
                <w:szCs w:val="18"/>
              </w:rPr>
              <w:t>8 765 494</w:t>
            </w:r>
          </w:p>
        </w:tc>
        <w:tc>
          <w:tcPr>
            <w:tcW w:w="1277" w:type="dxa"/>
          </w:tcPr>
          <w:p w:rsidR="00E9736E" w:rsidRPr="00FD267E" w:rsidRDefault="00E9736E" w:rsidP="00ED69A9">
            <w:pPr>
              <w:spacing w:after="0"/>
              <w:ind w:firstLine="0"/>
              <w:jc w:val="right"/>
              <w:rPr>
                <w:i/>
                <w:sz w:val="18"/>
                <w:szCs w:val="18"/>
              </w:rPr>
            </w:pPr>
            <w:r w:rsidRPr="00FD267E">
              <w:rPr>
                <w:i/>
                <w:sz w:val="18"/>
                <w:szCs w:val="18"/>
              </w:rPr>
              <w:t>2 885 343</w:t>
            </w:r>
          </w:p>
        </w:tc>
        <w:tc>
          <w:tcPr>
            <w:tcW w:w="1277" w:type="dxa"/>
          </w:tcPr>
          <w:p w:rsidR="00E9736E" w:rsidRPr="00FD267E" w:rsidRDefault="00E9736E" w:rsidP="00ED69A9">
            <w:pPr>
              <w:spacing w:after="0"/>
              <w:ind w:firstLine="0"/>
              <w:jc w:val="right"/>
              <w:rPr>
                <w:i/>
                <w:sz w:val="18"/>
                <w:szCs w:val="18"/>
              </w:rPr>
            </w:pPr>
            <w:r w:rsidRPr="00FD267E">
              <w:rPr>
                <w:i/>
                <w:sz w:val="18"/>
                <w:szCs w:val="18"/>
              </w:rPr>
              <w:t>-5 880 151</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1.5. Apbedīšanas pabalsts, t.sk.:</w:t>
            </w:r>
          </w:p>
          <w:p w:rsidR="00E9736E" w:rsidRPr="00FD267E" w:rsidRDefault="00E9736E" w:rsidP="00ED69A9">
            <w:pPr>
              <w:spacing w:after="0"/>
              <w:ind w:firstLine="0"/>
              <w:rPr>
                <w:i/>
                <w:sz w:val="18"/>
                <w:szCs w:val="18"/>
                <w:lang w:eastAsia="lv-LV"/>
              </w:rPr>
            </w:pPr>
            <w:r w:rsidRPr="00FD267E">
              <w:rPr>
                <w:i/>
                <w:sz w:val="18"/>
                <w:szCs w:val="18"/>
                <w:lang w:eastAsia="lv-LV"/>
              </w:rPr>
              <w:t xml:space="preserve">- palielinājums izmaksām saistībā ar pabalsta vidējā apmēra mēnesī prognozēto palielināšanos par 103,81 </w:t>
            </w:r>
            <w:r w:rsidRPr="00C5091E">
              <w:rPr>
                <w:i/>
                <w:sz w:val="18"/>
                <w:szCs w:val="18"/>
                <w:lang w:eastAsia="lv-LV"/>
              </w:rPr>
              <w:t>euro</w:t>
            </w:r>
            <w:r w:rsidRPr="00FD267E">
              <w:rPr>
                <w:i/>
                <w:sz w:val="18"/>
                <w:szCs w:val="18"/>
                <w:lang w:eastAsia="lv-LV"/>
              </w:rPr>
              <w:t xml:space="preserve"> (no 1 167,46 </w:t>
            </w:r>
            <w:r w:rsidRPr="00C5091E">
              <w:rPr>
                <w:i/>
                <w:sz w:val="18"/>
                <w:szCs w:val="18"/>
                <w:lang w:eastAsia="lv-LV"/>
              </w:rPr>
              <w:t>euro</w:t>
            </w:r>
            <w:r w:rsidRPr="00FD267E">
              <w:rPr>
                <w:i/>
                <w:sz w:val="18"/>
                <w:szCs w:val="18"/>
                <w:lang w:eastAsia="lv-LV"/>
              </w:rPr>
              <w:t xml:space="preserve"> līdz 1 271,27</w:t>
            </w:r>
            <w:r w:rsidRPr="00C5091E">
              <w:rPr>
                <w:i/>
                <w:sz w:val="18"/>
                <w:szCs w:val="18"/>
                <w:lang w:eastAsia="lv-LV"/>
              </w:rPr>
              <w:t>euro</w:t>
            </w:r>
            <w:r w:rsidRPr="00FD267E">
              <w:rPr>
                <w:i/>
                <w:sz w:val="18"/>
                <w:szCs w:val="18"/>
                <w:lang w:eastAsia="lv-LV"/>
              </w:rPr>
              <w:t>);</w:t>
            </w:r>
          </w:p>
          <w:p w:rsidR="00E9736E" w:rsidRPr="00FD267E" w:rsidRDefault="00E9736E" w:rsidP="00ED69A9">
            <w:pPr>
              <w:spacing w:after="0"/>
              <w:ind w:firstLine="0"/>
              <w:rPr>
                <w:i/>
                <w:sz w:val="18"/>
                <w:szCs w:val="18"/>
                <w:lang w:eastAsia="lv-LV"/>
              </w:rPr>
            </w:pPr>
            <w:r w:rsidRPr="00FD267E">
              <w:rPr>
                <w:i/>
                <w:sz w:val="18"/>
                <w:szCs w:val="18"/>
                <w:lang w:eastAsia="lv-LV"/>
              </w:rPr>
              <w:t>- samazinājums izmaksām saistībā ar pabalsta saņēmēju skaita prognozēto samazināšanos par 28 personām vidēji mēnesī (no 235 personām līdz 207 personām)</w:t>
            </w:r>
          </w:p>
        </w:tc>
        <w:tc>
          <w:tcPr>
            <w:tcW w:w="1277" w:type="dxa"/>
          </w:tcPr>
          <w:p w:rsidR="00E9736E" w:rsidRPr="00FD267E" w:rsidRDefault="00E9736E" w:rsidP="00DF3B69">
            <w:pPr>
              <w:spacing w:after="0"/>
              <w:ind w:firstLine="0"/>
              <w:jc w:val="right"/>
              <w:rPr>
                <w:i/>
                <w:sz w:val="18"/>
                <w:szCs w:val="18"/>
              </w:rPr>
            </w:pPr>
            <w:r w:rsidRPr="00FD267E">
              <w:rPr>
                <w:i/>
                <w:sz w:val="18"/>
                <w:szCs w:val="18"/>
              </w:rPr>
              <w:t>427 147</w:t>
            </w:r>
          </w:p>
        </w:tc>
        <w:tc>
          <w:tcPr>
            <w:tcW w:w="1277" w:type="dxa"/>
          </w:tcPr>
          <w:p w:rsidR="00E9736E" w:rsidRPr="00FD267E" w:rsidRDefault="00E9736E" w:rsidP="00ED69A9">
            <w:pPr>
              <w:spacing w:after="0"/>
              <w:ind w:firstLine="0"/>
              <w:jc w:val="right"/>
              <w:rPr>
                <w:i/>
                <w:sz w:val="18"/>
                <w:szCs w:val="18"/>
              </w:rPr>
            </w:pPr>
            <w:r w:rsidRPr="00FD267E">
              <w:rPr>
                <w:i/>
                <w:sz w:val="18"/>
                <w:szCs w:val="18"/>
              </w:rPr>
              <w:t>292 745</w:t>
            </w:r>
          </w:p>
        </w:tc>
        <w:tc>
          <w:tcPr>
            <w:tcW w:w="1277" w:type="dxa"/>
          </w:tcPr>
          <w:p w:rsidR="00E9736E" w:rsidRPr="00FD267E" w:rsidRDefault="00E9736E" w:rsidP="00ED69A9">
            <w:pPr>
              <w:spacing w:after="0"/>
              <w:ind w:firstLine="0"/>
              <w:jc w:val="right"/>
              <w:rPr>
                <w:i/>
                <w:sz w:val="18"/>
                <w:szCs w:val="18"/>
              </w:rPr>
            </w:pPr>
            <w:r w:rsidRPr="00FD267E">
              <w:rPr>
                <w:i/>
                <w:sz w:val="18"/>
                <w:szCs w:val="18"/>
              </w:rPr>
              <w:t>-134 402</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 xml:space="preserve">1.6. Palielinājums kaitējuma atlīdzības Černobiļas AES avārijas rezultātā cietušajām personām izmaksām saistībā ar atlīdzības saņēmēju skaita prognozēto palielināšanos par 1 165 personām vidēji mēnesī (no 1 339 personām līdz 2 504 personām) un atlīdzības vidējā apmēra mēnesī prognozēto palielināšanos par 2,89 </w:t>
            </w:r>
            <w:r w:rsidRPr="00C5091E">
              <w:rPr>
                <w:i/>
                <w:sz w:val="18"/>
                <w:szCs w:val="18"/>
                <w:lang w:eastAsia="lv-LV"/>
              </w:rPr>
              <w:t>euro</w:t>
            </w:r>
            <w:r w:rsidRPr="00FD267E">
              <w:rPr>
                <w:i/>
                <w:sz w:val="18"/>
                <w:szCs w:val="18"/>
                <w:lang w:eastAsia="lv-LV"/>
              </w:rPr>
              <w:t xml:space="preserve"> (no 262,30 </w:t>
            </w:r>
            <w:r w:rsidRPr="00C5091E">
              <w:rPr>
                <w:i/>
                <w:sz w:val="18"/>
                <w:szCs w:val="18"/>
                <w:lang w:eastAsia="lv-LV"/>
              </w:rPr>
              <w:t>euro</w:t>
            </w:r>
            <w:r w:rsidRPr="00FD267E">
              <w:rPr>
                <w:i/>
                <w:sz w:val="18"/>
                <w:szCs w:val="18"/>
                <w:lang w:eastAsia="lv-LV"/>
              </w:rPr>
              <w:t xml:space="preserve"> līdz 265,19 </w:t>
            </w:r>
            <w:r w:rsidRPr="00C5091E">
              <w:rPr>
                <w:i/>
                <w:sz w:val="18"/>
                <w:szCs w:val="18"/>
                <w:lang w:eastAsia="lv-LV"/>
              </w:rPr>
              <w:t>euro</w:t>
            </w:r>
            <w:r w:rsidRPr="00FD267E">
              <w:rPr>
                <w:i/>
                <w:sz w:val="18"/>
                <w:szCs w:val="18"/>
                <w:lang w:eastAsia="lv-LV"/>
              </w:rPr>
              <w:t>)</w:t>
            </w:r>
          </w:p>
        </w:tc>
        <w:tc>
          <w:tcPr>
            <w:tcW w:w="1277" w:type="dxa"/>
          </w:tcPr>
          <w:p w:rsidR="00E9736E" w:rsidRPr="00FD267E" w:rsidRDefault="00E9736E" w:rsidP="00ED69A9">
            <w:pPr>
              <w:spacing w:after="0"/>
              <w:ind w:firstLine="0"/>
              <w:jc w:val="center"/>
              <w:rPr>
                <w:i/>
                <w:sz w:val="18"/>
                <w:szCs w:val="18"/>
              </w:rPr>
            </w:pPr>
            <w:r w:rsidRPr="00FD267E">
              <w:rPr>
                <w:i/>
                <w:sz w:val="18"/>
                <w:szCs w:val="18"/>
              </w:rPr>
              <w:t>-</w:t>
            </w:r>
          </w:p>
        </w:tc>
        <w:tc>
          <w:tcPr>
            <w:tcW w:w="1277" w:type="dxa"/>
          </w:tcPr>
          <w:p w:rsidR="00E9736E" w:rsidRPr="00FD267E" w:rsidRDefault="00E9736E" w:rsidP="00ED69A9">
            <w:pPr>
              <w:spacing w:after="0"/>
              <w:ind w:firstLine="0"/>
              <w:jc w:val="right"/>
              <w:rPr>
                <w:i/>
                <w:sz w:val="18"/>
                <w:szCs w:val="18"/>
              </w:rPr>
            </w:pPr>
            <w:r w:rsidRPr="00FD267E">
              <w:rPr>
                <w:i/>
                <w:sz w:val="18"/>
                <w:szCs w:val="18"/>
              </w:rPr>
              <w:t>3 753 793</w:t>
            </w:r>
          </w:p>
        </w:tc>
        <w:tc>
          <w:tcPr>
            <w:tcW w:w="1277" w:type="dxa"/>
          </w:tcPr>
          <w:p w:rsidR="00E9736E" w:rsidRPr="00FD267E" w:rsidRDefault="00E9736E" w:rsidP="00ED69A9">
            <w:pPr>
              <w:spacing w:after="0"/>
              <w:ind w:firstLine="0"/>
              <w:jc w:val="right"/>
              <w:rPr>
                <w:i/>
                <w:sz w:val="18"/>
                <w:szCs w:val="18"/>
              </w:rPr>
            </w:pPr>
            <w:r w:rsidRPr="00FD267E">
              <w:rPr>
                <w:i/>
                <w:sz w:val="18"/>
                <w:szCs w:val="18"/>
              </w:rPr>
              <w:t>3 753 793</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1.7. Paternitātes pabalsts, t.sk.:</w:t>
            </w:r>
          </w:p>
          <w:p w:rsidR="00E9736E" w:rsidRPr="00FD267E" w:rsidRDefault="00E9736E" w:rsidP="00ED69A9">
            <w:pPr>
              <w:spacing w:after="0"/>
              <w:ind w:firstLine="0"/>
              <w:rPr>
                <w:i/>
                <w:sz w:val="18"/>
                <w:szCs w:val="18"/>
                <w:lang w:eastAsia="lv-LV"/>
              </w:rPr>
            </w:pPr>
            <w:r w:rsidRPr="00FD267E">
              <w:rPr>
                <w:i/>
                <w:sz w:val="18"/>
                <w:szCs w:val="18"/>
                <w:lang w:eastAsia="lv-LV"/>
              </w:rPr>
              <w:t xml:space="preserve">- palielinājums izmaksām saistībā ar pabalsta vidējā apmēra mēnesī prognozēto palielināšanos par 36,60 </w:t>
            </w:r>
            <w:r w:rsidRPr="00C5091E">
              <w:rPr>
                <w:i/>
                <w:sz w:val="18"/>
                <w:szCs w:val="18"/>
                <w:lang w:eastAsia="lv-LV"/>
              </w:rPr>
              <w:t>euro</w:t>
            </w:r>
            <w:r w:rsidRPr="00FD267E">
              <w:rPr>
                <w:i/>
                <w:sz w:val="18"/>
                <w:szCs w:val="18"/>
                <w:lang w:eastAsia="lv-LV"/>
              </w:rPr>
              <w:t xml:space="preserve"> (no 331,35 </w:t>
            </w:r>
            <w:r w:rsidRPr="00C5091E">
              <w:rPr>
                <w:i/>
                <w:sz w:val="18"/>
                <w:szCs w:val="18"/>
                <w:lang w:eastAsia="lv-LV"/>
              </w:rPr>
              <w:t>euro</w:t>
            </w:r>
            <w:r w:rsidRPr="00FD267E">
              <w:rPr>
                <w:i/>
                <w:sz w:val="18"/>
                <w:szCs w:val="18"/>
                <w:lang w:eastAsia="lv-LV"/>
              </w:rPr>
              <w:t xml:space="preserve"> līdz 367,95 </w:t>
            </w:r>
            <w:r w:rsidRPr="00C5091E">
              <w:rPr>
                <w:i/>
                <w:sz w:val="18"/>
                <w:szCs w:val="18"/>
                <w:lang w:eastAsia="lv-LV"/>
              </w:rPr>
              <w:t>euro</w:t>
            </w:r>
            <w:r w:rsidRPr="00FD267E">
              <w:rPr>
                <w:i/>
                <w:sz w:val="18"/>
                <w:szCs w:val="18"/>
                <w:lang w:eastAsia="lv-LV"/>
              </w:rPr>
              <w:t>);</w:t>
            </w:r>
          </w:p>
          <w:p w:rsidR="00E9736E" w:rsidRPr="00FD267E" w:rsidRDefault="00E9736E" w:rsidP="00ED69A9">
            <w:pPr>
              <w:spacing w:after="0"/>
              <w:ind w:firstLine="0"/>
              <w:rPr>
                <w:i/>
                <w:sz w:val="18"/>
                <w:szCs w:val="18"/>
                <w:lang w:eastAsia="lv-LV"/>
              </w:rPr>
            </w:pPr>
            <w:r w:rsidRPr="00FD267E">
              <w:rPr>
                <w:i/>
                <w:sz w:val="18"/>
                <w:szCs w:val="18"/>
                <w:lang w:eastAsia="lv-LV"/>
              </w:rPr>
              <w:t>- samazinājums izmaksām saistībā ar pabalsta saņēmēju skaita prognozēto samazināšanos par 189 personām vidēji mēnesī (no 1 061 personas  līdz 872 personām)</w:t>
            </w:r>
          </w:p>
        </w:tc>
        <w:tc>
          <w:tcPr>
            <w:tcW w:w="1277" w:type="dxa"/>
          </w:tcPr>
          <w:p w:rsidR="00E9736E" w:rsidRPr="00FD267E" w:rsidRDefault="00E9736E" w:rsidP="00ED69A9">
            <w:pPr>
              <w:spacing w:after="0"/>
              <w:ind w:firstLine="0"/>
              <w:jc w:val="right"/>
              <w:rPr>
                <w:i/>
                <w:sz w:val="18"/>
                <w:szCs w:val="18"/>
              </w:rPr>
            </w:pPr>
            <w:r w:rsidRPr="00FD267E">
              <w:rPr>
                <w:i/>
                <w:sz w:val="18"/>
                <w:szCs w:val="18"/>
              </w:rPr>
              <w:t>834 511</w:t>
            </w:r>
          </w:p>
        </w:tc>
        <w:tc>
          <w:tcPr>
            <w:tcW w:w="1277" w:type="dxa"/>
          </w:tcPr>
          <w:p w:rsidR="00E9736E" w:rsidRPr="00FD267E" w:rsidRDefault="00E9736E" w:rsidP="00ED69A9">
            <w:pPr>
              <w:spacing w:after="0"/>
              <w:ind w:firstLine="0"/>
              <w:jc w:val="right"/>
              <w:rPr>
                <w:i/>
                <w:sz w:val="18"/>
                <w:szCs w:val="18"/>
              </w:rPr>
            </w:pPr>
            <w:r w:rsidRPr="00FD267E">
              <w:rPr>
                <w:i/>
                <w:sz w:val="18"/>
                <w:szCs w:val="18"/>
              </w:rPr>
              <w:t>465 992</w:t>
            </w:r>
          </w:p>
        </w:tc>
        <w:tc>
          <w:tcPr>
            <w:tcW w:w="1277" w:type="dxa"/>
          </w:tcPr>
          <w:p w:rsidR="00E9736E" w:rsidRPr="00FD267E" w:rsidRDefault="00E9736E" w:rsidP="00ED69A9">
            <w:pPr>
              <w:spacing w:after="0"/>
              <w:ind w:firstLine="0"/>
              <w:jc w:val="right"/>
              <w:rPr>
                <w:i/>
                <w:sz w:val="18"/>
                <w:szCs w:val="18"/>
              </w:rPr>
            </w:pPr>
            <w:r w:rsidRPr="00FD267E">
              <w:rPr>
                <w:i/>
                <w:sz w:val="18"/>
                <w:szCs w:val="18"/>
              </w:rPr>
              <w:t>-368 519</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1.8. Darbā nodarītā kaitējuma atlīdzības, t.sk.:</w:t>
            </w:r>
          </w:p>
          <w:p w:rsidR="00E9736E" w:rsidRPr="00FD267E" w:rsidRDefault="00E9736E" w:rsidP="00ED69A9">
            <w:pPr>
              <w:spacing w:after="0"/>
              <w:ind w:firstLine="0"/>
              <w:rPr>
                <w:i/>
                <w:sz w:val="18"/>
                <w:szCs w:val="18"/>
                <w:lang w:eastAsia="lv-LV"/>
              </w:rPr>
            </w:pPr>
            <w:r w:rsidRPr="00FD267E">
              <w:rPr>
                <w:i/>
                <w:sz w:val="18"/>
                <w:szCs w:val="18"/>
                <w:lang w:eastAsia="lv-LV"/>
              </w:rPr>
              <w:t xml:space="preserve">- palielinājums izmaksām saistībā ar atlīdzības vidējā apmēra mēnesī prognozēto palielināšanos par 11,56 </w:t>
            </w:r>
            <w:r w:rsidRPr="00C5091E">
              <w:rPr>
                <w:i/>
                <w:sz w:val="18"/>
                <w:szCs w:val="18"/>
                <w:lang w:eastAsia="lv-LV"/>
              </w:rPr>
              <w:t>euro</w:t>
            </w:r>
            <w:r w:rsidRPr="00FD267E">
              <w:rPr>
                <w:i/>
                <w:sz w:val="18"/>
                <w:szCs w:val="18"/>
                <w:lang w:eastAsia="lv-LV"/>
              </w:rPr>
              <w:t xml:space="preserve"> (no 90,20 </w:t>
            </w:r>
            <w:r w:rsidRPr="00C5091E">
              <w:rPr>
                <w:i/>
                <w:sz w:val="18"/>
                <w:szCs w:val="18"/>
                <w:lang w:eastAsia="lv-LV"/>
              </w:rPr>
              <w:t>euro</w:t>
            </w:r>
            <w:r w:rsidRPr="00FD267E">
              <w:rPr>
                <w:i/>
                <w:sz w:val="18"/>
                <w:szCs w:val="18"/>
                <w:lang w:eastAsia="lv-LV"/>
              </w:rPr>
              <w:t xml:space="preserve"> līdz 101,76 </w:t>
            </w:r>
            <w:r w:rsidRPr="00C5091E">
              <w:rPr>
                <w:i/>
                <w:sz w:val="18"/>
                <w:szCs w:val="18"/>
                <w:lang w:eastAsia="lv-LV"/>
              </w:rPr>
              <w:t>euro</w:t>
            </w:r>
            <w:r w:rsidRPr="00FD267E">
              <w:rPr>
                <w:i/>
                <w:sz w:val="18"/>
                <w:szCs w:val="18"/>
                <w:lang w:eastAsia="lv-LV"/>
              </w:rPr>
              <w:t>);</w:t>
            </w:r>
          </w:p>
          <w:p w:rsidR="00E9736E" w:rsidRPr="00FD267E" w:rsidRDefault="00E9736E" w:rsidP="00ED69A9">
            <w:pPr>
              <w:spacing w:after="0"/>
              <w:ind w:firstLine="0"/>
              <w:rPr>
                <w:i/>
                <w:sz w:val="18"/>
                <w:szCs w:val="18"/>
                <w:lang w:eastAsia="lv-LV"/>
              </w:rPr>
            </w:pPr>
            <w:r w:rsidRPr="00FD267E">
              <w:rPr>
                <w:i/>
                <w:sz w:val="18"/>
                <w:szCs w:val="18"/>
                <w:lang w:eastAsia="lv-LV"/>
              </w:rPr>
              <w:t>- samazinājums izmaksām saistībā ar atlīdzības saņēmēju skaita prognozēto samazināšanos par 205 personām vidēji mēnesī (no 1 215  personām  līdz 1 010  personām)</w:t>
            </w:r>
          </w:p>
        </w:tc>
        <w:tc>
          <w:tcPr>
            <w:tcW w:w="1277" w:type="dxa"/>
          </w:tcPr>
          <w:p w:rsidR="00E9736E" w:rsidRPr="00FD267E" w:rsidRDefault="00E9736E" w:rsidP="00ED69A9">
            <w:pPr>
              <w:spacing w:after="0"/>
              <w:ind w:firstLine="0"/>
              <w:jc w:val="right"/>
              <w:rPr>
                <w:i/>
                <w:sz w:val="18"/>
                <w:szCs w:val="18"/>
              </w:rPr>
            </w:pPr>
            <w:r w:rsidRPr="00FD267E">
              <w:rPr>
                <w:i/>
                <w:sz w:val="18"/>
                <w:szCs w:val="18"/>
              </w:rPr>
              <w:t>250 330</w:t>
            </w:r>
          </w:p>
        </w:tc>
        <w:tc>
          <w:tcPr>
            <w:tcW w:w="1277" w:type="dxa"/>
          </w:tcPr>
          <w:p w:rsidR="00E9736E" w:rsidRPr="00FD267E" w:rsidRDefault="00E9736E" w:rsidP="00EC2199">
            <w:pPr>
              <w:spacing w:after="0"/>
              <w:ind w:firstLine="0"/>
              <w:jc w:val="right"/>
              <w:rPr>
                <w:i/>
                <w:sz w:val="18"/>
                <w:szCs w:val="18"/>
              </w:rPr>
            </w:pPr>
            <w:r w:rsidRPr="00FD267E">
              <w:rPr>
                <w:i/>
                <w:sz w:val="18"/>
                <w:szCs w:val="18"/>
              </w:rPr>
              <w:t>168 545</w:t>
            </w:r>
          </w:p>
        </w:tc>
        <w:tc>
          <w:tcPr>
            <w:tcW w:w="1277" w:type="dxa"/>
          </w:tcPr>
          <w:p w:rsidR="00E9736E" w:rsidRPr="00FD267E" w:rsidRDefault="00E9736E" w:rsidP="00ED69A9">
            <w:pPr>
              <w:spacing w:after="0"/>
              <w:ind w:firstLine="0"/>
              <w:jc w:val="right"/>
              <w:rPr>
                <w:i/>
                <w:sz w:val="18"/>
                <w:szCs w:val="18"/>
              </w:rPr>
            </w:pPr>
            <w:r w:rsidRPr="00FD267E">
              <w:rPr>
                <w:i/>
                <w:sz w:val="18"/>
                <w:szCs w:val="18"/>
              </w:rPr>
              <w:t>-81 785</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1.9. Vecāku pabalsts, t.sk.:</w:t>
            </w:r>
          </w:p>
          <w:p w:rsidR="00E9736E" w:rsidRPr="00FD267E" w:rsidRDefault="00E9736E" w:rsidP="00ED69A9">
            <w:pPr>
              <w:spacing w:after="0"/>
              <w:ind w:firstLine="0"/>
              <w:rPr>
                <w:i/>
                <w:sz w:val="18"/>
                <w:szCs w:val="18"/>
                <w:lang w:eastAsia="lv-LV"/>
              </w:rPr>
            </w:pPr>
            <w:r w:rsidRPr="00FD267E">
              <w:rPr>
                <w:i/>
                <w:sz w:val="18"/>
                <w:szCs w:val="18"/>
                <w:lang w:eastAsia="lv-LV"/>
              </w:rPr>
              <w:t xml:space="preserve">- palielinājums izmaksām saistībā ar pabalsta vidējā apmēra mēnesī prognozēto palielināšanos par 8,02 </w:t>
            </w:r>
            <w:r w:rsidRPr="00C5091E">
              <w:rPr>
                <w:i/>
                <w:sz w:val="18"/>
                <w:szCs w:val="18"/>
                <w:lang w:eastAsia="lv-LV"/>
              </w:rPr>
              <w:t>euro</w:t>
            </w:r>
            <w:r w:rsidRPr="00FD267E">
              <w:rPr>
                <w:i/>
                <w:sz w:val="18"/>
                <w:szCs w:val="18"/>
                <w:lang w:eastAsia="lv-LV"/>
              </w:rPr>
              <w:t xml:space="preserve"> (no 395,50 </w:t>
            </w:r>
            <w:r w:rsidRPr="00C5091E">
              <w:rPr>
                <w:i/>
                <w:sz w:val="18"/>
                <w:szCs w:val="18"/>
                <w:lang w:eastAsia="lv-LV"/>
              </w:rPr>
              <w:t>euro</w:t>
            </w:r>
            <w:r w:rsidRPr="00FD267E">
              <w:rPr>
                <w:i/>
                <w:sz w:val="18"/>
                <w:szCs w:val="18"/>
                <w:lang w:eastAsia="lv-LV"/>
              </w:rPr>
              <w:t xml:space="preserve"> līdz 403,52 </w:t>
            </w:r>
            <w:r w:rsidRPr="00C5091E">
              <w:rPr>
                <w:i/>
                <w:sz w:val="18"/>
                <w:szCs w:val="18"/>
                <w:lang w:eastAsia="lv-LV"/>
              </w:rPr>
              <w:t>euro</w:t>
            </w:r>
            <w:r w:rsidRPr="00FD267E">
              <w:rPr>
                <w:i/>
                <w:sz w:val="18"/>
                <w:szCs w:val="18"/>
                <w:lang w:eastAsia="lv-LV"/>
              </w:rPr>
              <w:t>);</w:t>
            </w:r>
          </w:p>
          <w:p w:rsidR="00E9736E" w:rsidRPr="00FD267E" w:rsidRDefault="00E9736E" w:rsidP="00ED69A9">
            <w:pPr>
              <w:spacing w:after="0"/>
              <w:ind w:firstLine="0"/>
              <w:rPr>
                <w:i/>
                <w:sz w:val="18"/>
                <w:szCs w:val="18"/>
                <w:lang w:eastAsia="lv-LV"/>
              </w:rPr>
            </w:pPr>
            <w:r w:rsidRPr="00FD267E">
              <w:rPr>
                <w:i/>
                <w:sz w:val="18"/>
                <w:szCs w:val="18"/>
                <w:lang w:eastAsia="lv-LV"/>
              </w:rPr>
              <w:t xml:space="preserve"> - samazinājums izmaksām saistībā ar pabalsta saņēmēju skaita prognozēto samazināšanos par 1 408 personām vidēji mēnesī (no 23 952 personām  līdz 22 544 personām)</w:t>
            </w:r>
          </w:p>
        </w:tc>
        <w:tc>
          <w:tcPr>
            <w:tcW w:w="1277" w:type="dxa"/>
          </w:tcPr>
          <w:p w:rsidR="00E9736E" w:rsidRPr="00FD267E" w:rsidRDefault="00E9736E" w:rsidP="00DF3B69">
            <w:pPr>
              <w:spacing w:after="0"/>
              <w:ind w:firstLine="0"/>
              <w:jc w:val="right"/>
              <w:rPr>
                <w:i/>
                <w:sz w:val="18"/>
                <w:szCs w:val="18"/>
              </w:rPr>
            </w:pPr>
            <w:r w:rsidRPr="00FD267E">
              <w:rPr>
                <w:i/>
                <w:sz w:val="18"/>
                <w:szCs w:val="18"/>
              </w:rPr>
              <w:t>6 817 844</w:t>
            </w:r>
          </w:p>
        </w:tc>
        <w:tc>
          <w:tcPr>
            <w:tcW w:w="1277" w:type="dxa"/>
          </w:tcPr>
          <w:p w:rsidR="00E9736E" w:rsidRPr="00FD267E" w:rsidRDefault="00E9736E" w:rsidP="00ED69A9">
            <w:pPr>
              <w:spacing w:after="0"/>
              <w:ind w:firstLine="0"/>
              <w:jc w:val="right"/>
              <w:rPr>
                <w:i/>
                <w:sz w:val="18"/>
                <w:szCs w:val="18"/>
              </w:rPr>
            </w:pPr>
            <w:r w:rsidRPr="00FD267E">
              <w:rPr>
                <w:i/>
                <w:sz w:val="18"/>
                <w:szCs w:val="18"/>
              </w:rPr>
              <w:t>2 304 633</w:t>
            </w:r>
          </w:p>
        </w:tc>
        <w:tc>
          <w:tcPr>
            <w:tcW w:w="1277" w:type="dxa"/>
          </w:tcPr>
          <w:p w:rsidR="00E9736E" w:rsidRPr="00FD267E" w:rsidRDefault="00E9736E" w:rsidP="00ED69A9">
            <w:pPr>
              <w:spacing w:after="0"/>
              <w:ind w:firstLine="0"/>
              <w:jc w:val="right"/>
              <w:rPr>
                <w:i/>
                <w:sz w:val="18"/>
                <w:szCs w:val="18"/>
              </w:rPr>
            </w:pPr>
            <w:r w:rsidRPr="00FD267E">
              <w:rPr>
                <w:i/>
                <w:sz w:val="18"/>
                <w:szCs w:val="18"/>
              </w:rPr>
              <w:t>-4 513 211</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1.10. Pabalsts pensijas saņēmēja nāves gadījumā pārdzīvojušam laulātajam, t.sk.:</w:t>
            </w:r>
          </w:p>
          <w:p w:rsidR="00E9736E" w:rsidRPr="00676994" w:rsidRDefault="00E9736E" w:rsidP="00676994">
            <w:pPr>
              <w:spacing w:after="0"/>
              <w:ind w:firstLine="0"/>
              <w:rPr>
                <w:i/>
                <w:sz w:val="18"/>
                <w:szCs w:val="18"/>
                <w:lang w:eastAsia="lv-LV"/>
              </w:rPr>
            </w:pPr>
            <w:r w:rsidRPr="00676994">
              <w:rPr>
                <w:i/>
                <w:sz w:val="18"/>
                <w:szCs w:val="18"/>
                <w:lang w:eastAsia="lv-LV"/>
              </w:rPr>
              <w:t xml:space="preserve">- palielinājums izmaksām saistībā ar pabalsta saņēmēju skaita prognozēto palielināšanos par 165 personām vidēji mēnesī (no 30 personām  līdz 195 personām), tai skaitā saistībā ar izmaiņām pabalsta piešķiršanas periodā un pabalsta aprēķinā atbilstoši 2018.gada 3.maijā  izsludinātajam likumam “Grozījumi likumā “Par valsts pensijām”” (132 857 </w:t>
            </w:r>
            <w:r w:rsidRPr="00C5091E">
              <w:rPr>
                <w:i/>
                <w:sz w:val="18"/>
                <w:szCs w:val="18"/>
                <w:lang w:eastAsia="lv-LV"/>
              </w:rPr>
              <w:t>euro</w:t>
            </w:r>
            <w:r w:rsidRPr="00676994">
              <w:rPr>
                <w:i/>
                <w:sz w:val="18"/>
                <w:szCs w:val="18"/>
                <w:lang w:eastAsia="lv-LV"/>
              </w:rPr>
              <w:t>);</w:t>
            </w:r>
          </w:p>
          <w:p w:rsidR="00E9736E" w:rsidRPr="00FD267E" w:rsidRDefault="00E9736E" w:rsidP="00676994">
            <w:pPr>
              <w:spacing w:after="0"/>
              <w:ind w:firstLine="0"/>
              <w:rPr>
                <w:i/>
                <w:sz w:val="18"/>
                <w:szCs w:val="18"/>
                <w:lang w:eastAsia="lv-LV"/>
              </w:rPr>
            </w:pPr>
            <w:r w:rsidRPr="00676994">
              <w:rPr>
                <w:i/>
                <w:sz w:val="18"/>
                <w:szCs w:val="18"/>
                <w:lang w:eastAsia="lv-LV"/>
              </w:rPr>
              <w:t xml:space="preserve">- samazinājums izmaksām saistībā ar pabalsta vidējā apmēra mēnesī prognozēto samazināšanos par 319,71 </w:t>
            </w:r>
            <w:r w:rsidRPr="00C5091E">
              <w:rPr>
                <w:i/>
                <w:sz w:val="18"/>
                <w:szCs w:val="18"/>
                <w:lang w:eastAsia="lv-LV"/>
              </w:rPr>
              <w:t>euro</w:t>
            </w:r>
            <w:r w:rsidRPr="00676994">
              <w:rPr>
                <w:i/>
                <w:sz w:val="18"/>
                <w:szCs w:val="18"/>
                <w:lang w:eastAsia="lv-LV"/>
              </w:rPr>
              <w:t xml:space="preserve"> (no 457,78 </w:t>
            </w:r>
            <w:r w:rsidRPr="00C5091E">
              <w:rPr>
                <w:i/>
                <w:sz w:val="18"/>
                <w:szCs w:val="18"/>
                <w:lang w:eastAsia="lv-LV"/>
              </w:rPr>
              <w:t>euro</w:t>
            </w:r>
            <w:r w:rsidRPr="00676994">
              <w:rPr>
                <w:i/>
                <w:sz w:val="18"/>
                <w:szCs w:val="18"/>
                <w:lang w:eastAsia="lv-LV"/>
              </w:rPr>
              <w:t xml:space="preserve"> līdz 138,07 </w:t>
            </w:r>
            <w:r w:rsidRPr="00C5091E">
              <w:rPr>
                <w:i/>
                <w:sz w:val="18"/>
                <w:szCs w:val="18"/>
                <w:lang w:eastAsia="lv-LV"/>
              </w:rPr>
              <w:t>euro</w:t>
            </w:r>
            <w:r w:rsidRPr="00676994">
              <w:rPr>
                <w:i/>
                <w:sz w:val="18"/>
                <w:szCs w:val="18"/>
                <w:lang w:eastAsia="lv-LV"/>
              </w:rPr>
              <w:t>)</w:t>
            </w:r>
          </w:p>
        </w:tc>
        <w:tc>
          <w:tcPr>
            <w:tcW w:w="1277" w:type="dxa"/>
          </w:tcPr>
          <w:p w:rsidR="00E9736E" w:rsidRPr="00FD267E" w:rsidRDefault="00E9736E" w:rsidP="00DF3B69">
            <w:pPr>
              <w:spacing w:after="0"/>
              <w:ind w:firstLine="0"/>
              <w:jc w:val="right"/>
              <w:rPr>
                <w:i/>
                <w:sz w:val="18"/>
                <w:szCs w:val="18"/>
              </w:rPr>
            </w:pPr>
            <w:r w:rsidRPr="00FD267E">
              <w:rPr>
                <w:i/>
                <w:sz w:val="18"/>
                <w:szCs w:val="18"/>
              </w:rPr>
              <w:t>115 096</w:t>
            </w:r>
          </w:p>
        </w:tc>
        <w:tc>
          <w:tcPr>
            <w:tcW w:w="1277" w:type="dxa"/>
          </w:tcPr>
          <w:p w:rsidR="00E9736E" w:rsidRPr="00FD267E" w:rsidRDefault="00E9736E" w:rsidP="00ED69A9">
            <w:pPr>
              <w:spacing w:after="0"/>
              <w:ind w:firstLine="0"/>
              <w:jc w:val="right"/>
              <w:rPr>
                <w:i/>
                <w:sz w:val="18"/>
                <w:szCs w:val="18"/>
              </w:rPr>
            </w:pPr>
            <w:r w:rsidRPr="00FD267E">
              <w:rPr>
                <w:i/>
                <w:sz w:val="18"/>
                <w:szCs w:val="18"/>
              </w:rPr>
              <w:t>273 379</w:t>
            </w:r>
          </w:p>
        </w:tc>
        <w:tc>
          <w:tcPr>
            <w:tcW w:w="1277" w:type="dxa"/>
          </w:tcPr>
          <w:p w:rsidR="00E9736E" w:rsidRPr="00FD267E" w:rsidRDefault="00E9736E" w:rsidP="00ED69A9">
            <w:pPr>
              <w:spacing w:after="0"/>
              <w:ind w:firstLine="0"/>
              <w:jc w:val="right"/>
              <w:rPr>
                <w:i/>
                <w:sz w:val="18"/>
                <w:szCs w:val="18"/>
              </w:rPr>
            </w:pPr>
            <w:r w:rsidRPr="00FD267E">
              <w:rPr>
                <w:i/>
                <w:sz w:val="18"/>
                <w:szCs w:val="18"/>
              </w:rPr>
              <w:t>158 283</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1.11. Samazinājums pārmaksāto valsts sociālās apdrošināšanas obligāto iemaksu atmaksām saistībā ar pārmaksu kopsummas prognozēto samazināšanos, ņemot vērā iepriekšējo periodu izpildes tendenci</w:t>
            </w:r>
          </w:p>
        </w:tc>
        <w:tc>
          <w:tcPr>
            <w:tcW w:w="1277" w:type="dxa"/>
          </w:tcPr>
          <w:p w:rsidR="00E9736E" w:rsidRPr="00FD267E" w:rsidRDefault="00E9736E" w:rsidP="00DF3B69">
            <w:pPr>
              <w:spacing w:after="0"/>
              <w:ind w:firstLine="0"/>
              <w:jc w:val="right"/>
              <w:rPr>
                <w:i/>
                <w:sz w:val="18"/>
                <w:szCs w:val="18"/>
              </w:rPr>
            </w:pPr>
            <w:r w:rsidRPr="00FD267E">
              <w:rPr>
                <w:i/>
                <w:sz w:val="18"/>
                <w:szCs w:val="18"/>
              </w:rPr>
              <w:t>105 950</w:t>
            </w:r>
          </w:p>
        </w:tc>
        <w:tc>
          <w:tcPr>
            <w:tcW w:w="1277" w:type="dxa"/>
          </w:tcPr>
          <w:p w:rsidR="00E9736E" w:rsidRPr="00FD267E" w:rsidRDefault="00E9736E" w:rsidP="00ED69A9">
            <w:pPr>
              <w:spacing w:after="0"/>
              <w:ind w:firstLine="0"/>
              <w:jc w:val="center"/>
              <w:rPr>
                <w:i/>
                <w:sz w:val="18"/>
                <w:szCs w:val="18"/>
              </w:rPr>
            </w:pPr>
            <w:r w:rsidRPr="00FD267E">
              <w:rPr>
                <w:i/>
                <w:sz w:val="18"/>
                <w:szCs w:val="18"/>
              </w:rPr>
              <w:t>-</w:t>
            </w:r>
          </w:p>
        </w:tc>
        <w:tc>
          <w:tcPr>
            <w:tcW w:w="1277" w:type="dxa"/>
          </w:tcPr>
          <w:p w:rsidR="00E9736E" w:rsidRPr="00FD267E" w:rsidRDefault="00E9736E" w:rsidP="00ED69A9">
            <w:pPr>
              <w:spacing w:after="0"/>
              <w:ind w:firstLine="0"/>
              <w:jc w:val="right"/>
              <w:rPr>
                <w:i/>
                <w:sz w:val="18"/>
                <w:szCs w:val="18"/>
              </w:rPr>
            </w:pPr>
            <w:r w:rsidRPr="00FD267E">
              <w:rPr>
                <w:i/>
                <w:sz w:val="18"/>
                <w:szCs w:val="18"/>
              </w:rPr>
              <w:t>-105 950</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2. Valsts budžeta transferti no valsts speciālā budžeta uz valsts speciālo budžetu</w:t>
            </w:r>
          </w:p>
        </w:tc>
        <w:tc>
          <w:tcPr>
            <w:tcW w:w="1277" w:type="dxa"/>
          </w:tcPr>
          <w:p w:rsidR="00E9736E" w:rsidRPr="00FD267E" w:rsidRDefault="00E9736E" w:rsidP="00ED69A9">
            <w:pPr>
              <w:spacing w:after="0"/>
              <w:ind w:firstLine="0"/>
              <w:jc w:val="right"/>
              <w:rPr>
                <w:i/>
                <w:sz w:val="18"/>
                <w:szCs w:val="18"/>
              </w:rPr>
            </w:pPr>
            <w:r w:rsidRPr="00FD267E">
              <w:rPr>
                <w:i/>
                <w:sz w:val="18"/>
                <w:szCs w:val="18"/>
              </w:rPr>
              <w:t>5 530 645</w:t>
            </w:r>
          </w:p>
        </w:tc>
        <w:tc>
          <w:tcPr>
            <w:tcW w:w="1277" w:type="dxa"/>
          </w:tcPr>
          <w:p w:rsidR="00E9736E" w:rsidRPr="00FD267E" w:rsidRDefault="00E9736E" w:rsidP="00ED69A9">
            <w:pPr>
              <w:spacing w:after="0"/>
              <w:ind w:firstLine="0"/>
              <w:jc w:val="right"/>
              <w:rPr>
                <w:i/>
                <w:sz w:val="18"/>
                <w:szCs w:val="18"/>
              </w:rPr>
            </w:pPr>
            <w:r w:rsidRPr="00FD267E">
              <w:rPr>
                <w:i/>
                <w:sz w:val="18"/>
                <w:szCs w:val="18"/>
              </w:rPr>
              <w:t>7 134 106</w:t>
            </w:r>
          </w:p>
        </w:tc>
        <w:tc>
          <w:tcPr>
            <w:tcW w:w="1277" w:type="dxa"/>
          </w:tcPr>
          <w:p w:rsidR="00E9736E" w:rsidRPr="00FD267E" w:rsidRDefault="00E9736E" w:rsidP="00ED69A9">
            <w:pPr>
              <w:spacing w:after="0"/>
              <w:ind w:firstLine="0"/>
              <w:jc w:val="right"/>
              <w:rPr>
                <w:i/>
                <w:sz w:val="18"/>
                <w:szCs w:val="18"/>
              </w:rPr>
            </w:pPr>
            <w:r w:rsidRPr="00FD267E">
              <w:rPr>
                <w:i/>
                <w:sz w:val="18"/>
                <w:szCs w:val="18"/>
              </w:rPr>
              <w:t>1 603 461</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2.1. Invaliditātes, maternitātes un slimības speciālā budžeta izdevumi iemaksām uz valsts pensiju speciālo budžetu pensiju apdrošināšanai par personām, kuras kopj bērnu līdz pusotra gada vecumam un saņem vecāku pabalstu, par personām, kuras saņem maternitātes, paternitātes vai slimības pabalstu, un invalīdiem, kuri nav reģistrēti kā darba ņēmēji vai nav obligāti sociāli apdrošināti kā pašnodarbinātie, t.sk.:</w:t>
            </w:r>
          </w:p>
          <w:p w:rsidR="00E9736E" w:rsidRPr="00FD267E" w:rsidRDefault="00E9736E" w:rsidP="00ED69A9">
            <w:pPr>
              <w:spacing w:after="0"/>
              <w:ind w:firstLine="0"/>
              <w:rPr>
                <w:i/>
                <w:sz w:val="18"/>
                <w:szCs w:val="18"/>
                <w:lang w:eastAsia="lv-LV"/>
              </w:rPr>
            </w:pPr>
            <w:r w:rsidRPr="00FD267E">
              <w:rPr>
                <w:i/>
                <w:sz w:val="18"/>
                <w:szCs w:val="18"/>
                <w:lang w:eastAsia="lv-LV"/>
              </w:rPr>
              <w:t xml:space="preserve">- palielinājums saistībā ar iemaksas vidējā apmēra mēnesī prognozēto palielināšanos par 4,78 </w:t>
            </w:r>
            <w:r w:rsidRPr="00C5091E">
              <w:rPr>
                <w:i/>
                <w:sz w:val="18"/>
                <w:szCs w:val="18"/>
                <w:lang w:eastAsia="lv-LV"/>
              </w:rPr>
              <w:t>euro</w:t>
            </w:r>
            <w:r w:rsidRPr="00FD267E">
              <w:rPr>
                <w:i/>
                <w:sz w:val="18"/>
                <w:szCs w:val="18"/>
                <w:lang w:eastAsia="lv-LV"/>
              </w:rPr>
              <w:t xml:space="preserve"> (no 86,81 </w:t>
            </w:r>
            <w:r w:rsidRPr="00C5091E">
              <w:rPr>
                <w:i/>
                <w:sz w:val="18"/>
                <w:szCs w:val="18"/>
                <w:lang w:eastAsia="lv-LV"/>
              </w:rPr>
              <w:t>euro</w:t>
            </w:r>
            <w:r w:rsidRPr="00FD267E">
              <w:rPr>
                <w:i/>
                <w:sz w:val="18"/>
                <w:szCs w:val="18"/>
                <w:lang w:eastAsia="lv-LV"/>
              </w:rPr>
              <w:t xml:space="preserve"> līdz 91,59 </w:t>
            </w:r>
            <w:r w:rsidRPr="00C5091E">
              <w:rPr>
                <w:i/>
                <w:sz w:val="18"/>
                <w:szCs w:val="18"/>
                <w:lang w:eastAsia="lv-LV"/>
              </w:rPr>
              <w:t>euro</w:t>
            </w:r>
            <w:r w:rsidRPr="00FD267E">
              <w:rPr>
                <w:i/>
                <w:sz w:val="18"/>
                <w:szCs w:val="18"/>
                <w:lang w:eastAsia="lv-LV"/>
              </w:rPr>
              <w:t>);</w:t>
            </w:r>
          </w:p>
          <w:p w:rsidR="00E9736E" w:rsidRPr="00FD267E" w:rsidRDefault="00E9736E" w:rsidP="00ED69A9">
            <w:pPr>
              <w:spacing w:after="0"/>
              <w:ind w:firstLine="0"/>
              <w:rPr>
                <w:i/>
                <w:sz w:val="18"/>
                <w:szCs w:val="18"/>
                <w:lang w:eastAsia="lv-LV"/>
              </w:rPr>
            </w:pPr>
            <w:r w:rsidRPr="00FD267E">
              <w:rPr>
                <w:i/>
                <w:sz w:val="18"/>
                <w:szCs w:val="18"/>
                <w:lang w:eastAsia="lv-LV"/>
              </w:rPr>
              <w:t>- samazinājums saistībā ar personu, par kurām veicamas iemaksas, skaita prognozēto samazināšanos par 3 871 personu vidēji mēnesī (no 113 619 personām līdz 109 748 personām)</w:t>
            </w:r>
          </w:p>
        </w:tc>
        <w:tc>
          <w:tcPr>
            <w:tcW w:w="1277" w:type="dxa"/>
          </w:tcPr>
          <w:p w:rsidR="00E9736E" w:rsidRPr="00FD267E" w:rsidRDefault="00E9736E" w:rsidP="00DF3B69">
            <w:pPr>
              <w:spacing w:after="0"/>
              <w:ind w:firstLine="0"/>
              <w:jc w:val="right"/>
              <w:rPr>
                <w:i/>
                <w:sz w:val="18"/>
                <w:szCs w:val="18"/>
              </w:rPr>
            </w:pPr>
            <w:r w:rsidRPr="00FD267E">
              <w:rPr>
                <w:i/>
                <w:sz w:val="18"/>
                <w:szCs w:val="18"/>
              </w:rPr>
              <w:t>4 254 723</w:t>
            </w:r>
          </w:p>
        </w:tc>
        <w:tc>
          <w:tcPr>
            <w:tcW w:w="1277" w:type="dxa"/>
          </w:tcPr>
          <w:p w:rsidR="00E9736E" w:rsidRPr="00FD267E" w:rsidRDefault="00E9736E" w:rsidP="00ED69A9">
            <w:pPr>
              <w:spacing w:after="0"/>
              <w:ind w:firstLine="0"/>
              <w:jc w:val="right"/>
              <w:rPr>
                <w:i/>
                <w:sz w:val="18"/>
                <w:szCs w:val="18"/>
              </w:rPr>
            </w:pPr>
            <w:r w:rsidRPr="00FD267E">
              <w:rPr>
                <w:i/>
                <w:sz w:val="18"/>
                <w:szCs w:val="18"/>
              </w:rPr>
              <w:t>6 516 486</w:t>
            </w:r>
          </w:p>
        </w:tc>
        <w:tc>
          <w:tcPr>
            <w:tcW w:w="1277" w:type="dxa"/>
          </w:tcPr>
          <w:p w:rsidR="00E9736E" w:rsidRPr="00FD267E" w:rsidRDefault="00E9736E" w:rsidP="00ED69A9">
            <w:pPr>
              <w:spacing w:after="0"/>
              <w:ind w:firstLine="0"/>
              <w:jc w:val="right"/>
              <w:rPr>
                <w:i/>
                <w:sz w:val="18"/>
                <w:szCs w:val="18"/>
              </w:rPr>
            </w:pPr>
            <w:r w:rsidRPr="00FD267E">
              <w:rPr>
                <w:i/>
                <w:sz w:val="18"/>
                <w:szCs w:val="18"/>
              </w:rPr>
              <w:t>2 261 763</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2.2. Invaliditātes, maternitātes un slimības speciālā budžeta izdevumi iemaksām uz nodarbinātības speciālo budžetu apdrošināšanai bezdarba gadījumam par personām, kuras saņem maternitātes, paternitātes vai slimības pabalstu, un par personām, kuras kopj bērnu līdz pusotra gada vecumam un saņem vecāku pabalstu, t.sk.:</w:t>
            </w:r>
          </w:p>
          <w:p w:rsidR="00E9736E" w:rsidRPr="00FD267E" w:rsidRDefault="00E9736E" w:rsidP="00ED69A9">
            <w:pPr>
              <w:spacing w:after="0"/>
              <w:ind w:firstLine="0"/>
              <w:rPr>
                <w:i/>
                <w:sz w:val="18"/>
                <w:szCs w:val="18"/>
                <w:lang w:eastAsia="lv-LV"/>
              </w:rPr>
            </w:pPr>
            <w:r w:rsidRPr="00FD267E">
              <w:rPr>
                <w:i/>
                <w:sz w:val="18"/>
                <w:szCs w:val="18"/>
                <w:lang w:eastAsia="lv-LV"/>
              </w:rPr>
              <w:t>- palielinājums saistībā  ar personu, par kurām veicamas iemaksas, skaita prognozēto palielināšanos par 5 793 personām vidēji mēnesī (no 58 955 personām līdz 64 748 personām);</w:t>
            </w:r>
          </w:p>
          <w:p w:rsidR="00E9736E" w:rsidRPr="00FD267E" w:rsidRDefault="00E9736E" w:rsidP="00ED69A9">
            <w:pPr>
              <w:spacing w:after="0"/>
              <w:ind w:firstLine="0"/>
              <w:rPr>
                <w:i/>
                <w:sz w:val="18"/>
                <w:szCs w:val="18"/>
                <w:lang w:eastAsia="lv-LV"/>
              </w:rPr>
            </w:pPr>
            <w:r w:rsidRPr="00FD267E">
              <w:rPr>
                <w:i/>
                <w:sz w:val="18"/>
                <w:szCs w:val="18"/>
                <w:lang w:eastAsia="lv-LV"/>
              </w:rPr>
              <w:t xml:space="preserve">- samazinājums saistībā ar iemaksas vidējā apmēra mēnesī prognozēto samazināšanos par 0,89 </w:t>
            </w:r>
            <w:r w:rsidRPr="00C5091E">
              <w:rPr>
                <w:i/>
                <w:sz w:val="18"/>
                <w:szCs w:val="18"/>
                <w:lang w:eastAsia="lv-LV"/>
              </w:rPr>
              <w:t>euro</w:t>
            </w:r>
            <w:r w:rsidRPr="00FD267E">
              <w:rPr>
                <w:i/>
                <w:sz w:val="18"/>
                <w:szCs w:val="18"/>
                <w:lang w:eastAsia="lv-LV"/>
              </w:rPr>
              <w:t xml:space="preserve"> (no 7,49 </w:t>
            </w:r>
            <w:r w:rsidRPr="00C5091E">
              <w:rPr>
                <w:i/>
                <w:sz w:val="18"/>
                <w:szCs w:val="18"/>
                <w:lang w:eastAsia="lv-LV"/>
              </w:rPr>
              <w:t>euro</w:t>
            </w:r>
            <w:r w:rsidRPr="00FD267E">
              <w:rPr>
                <w:i/>
                <w:sz w:val="18"/>
                <w:szCs w:val="18"/>
                <w:lang w:eastAsia="lv-LV"/>
              </w:rPr>
              <w:t xml:space="preserve"> līdz 6,60 </w:t>
            </w:r>
            <w:r w:rsidRPr="00C5091E">
              <w:rPr>
                <w:i/>
                <w:sz w:val="18"/>
                <w:szCs w:val="18"/>
                <w:lang w:eastAsia="lv-LV"/>
              </w:rPr>
              <w:t>euro</w:t>
            </w:r>
            <w:r w:rsidRPr="00FD267E">
              <w:rPr>
                <w:i/>
                <w:sz w:val="18"/>
                <w:szCs w:val="18"/>
                <w:lang w:eastAsia="lv-LV"/>
              </w:rPr>
              <w:t>)</w:t>
            </w:r>
          </w:p>
        </w:tc>
        <w:tc>
          <w:tcPr>
            <w:tcW w:w="1277" w:type="dxa"/>
          </w:tcPr>
          <w:p w:rsidR="00E9736E" w:rsidRPr="00FD267E" w:rsidRDefault="00E9736E" w:rsidP="00ED69A9">
            <w:pPr>
              <w:spacing w:after="0"/>
              <w:ind w:firstLine="0"/>
              <w:jc w:val="right"/>
              <w:rPr>
                <w:i/>
                <w:sz w:val="18"/>
                <w:szCs w:val="18"/>
              </w:rPr>
            </w:pPr>
            <w:r w:rsidRPr="00FD267E">
              <w:rPr>
                <w:i/>
                <w:sz w:val="18"/>
                <w:szCs w:val="18"/>
              </w:rPr>
              <w:t>632 123</w:t>
            </w:r>
          </w:p>
        </w:tc>
        <w:tc>
          <w:tcPr>
            <w:tcW w:w="1277" w:type="dxa"/>
          </w:tcPr>
          <w:p w:rsidR="00E9736E" w:rsidRPr="00FD267E" w:rsidRDefault="00E9736E" w:rsidP="00ED69A9">
            <w:pPr>
              <w:spacing w:after="0"/>
              <w:ind w:firstLine="0"/>
              <w:jc w:val="right"/>
              <w:rPr>
                <w:i/>
                <w:sz w:val="18"/>
                <w:szCs w:val="18"/>
              </w:rPr>
            </w:pPr>
            <w:r w:rsidRPr="00FD267E">
              <w:rPr>
                <w:i/>
                <w:sz w:val="18"/>
                <w:szCs w:val="18"/>
              </w:rPr>
              <w:t>458 891</w:t>
            </w:r>
          </w:p>
        </w:tc>
        <w:tc>
          <w:tcPr>
            <w:tcW w:w="1277" w:type="dxa"/>
          </w:tcPr>
          <w:p w:rsidR="00E9736E" w:rsidRPr="00FD267E" w:rsidRDefault="00E9736E" w:rsidP="00ED69A9">
            <w:pPr>
              <w:spacing w:after="0"/>
              <w:ind w:firstLine="0"/>
              <w:jc w:val="right"/>
              <w:rPr>
                <w:i/>
                <w:sz w:val="18"/>
                <w:szCs w:val="18"/>
              </w:rPr>
            </w:pPr>
            <w:r w:rsidRPr="00FD267E">
              <w:rPr>
                <w:i/>
                <w:sz w:val="18"/>
                <w:szCs w:val="18"/>
              </w:rPr>
              <w:t>-173 232</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2.3. Invaliditātes, maternitātes un slimības speciālā budžeta izdevumi iemaksām invaliditātes apdrošināšanai par personām, kuras saņem maternitātes, paternitātes vai slimības pabalstu, un par personām, kuras kopj bērnu līdz pusotra gada vecumam un saņem vecāku pabalstu, t.sk.:</w:t>
            </w:r>
          </w:p>
          <w:p w:rsidR="00E9736E" w:rsidRPr="00FD267E" w:rsidRDefault="00E9736E" w:rsidP="00ED69A9">
            <w:pPr>
              <w:spacing w:after="0"/>
              <w:ind w:firstLine="0"/>
              <w:rPr>
                <w:i/>
                <w:sz w:val="18"/>
                <w:szCs w:val="18"/>
                <w:lang w:eastAsia="lv-LV"/>
              </w:rPr>
            </w:pPr>
            <w:r w:rsidRPr="00FD267E">
              <w:rPr>
                <w:i/>
                <w:sz w:val="18"/>
                <w:szCs w:val="18"/>
                <w:lang w:eastAsia="lv-LV"/>
              </w:rPr>
              <w:t xml:space="preserve">- palielinājums saistībā ar iemaksas vidējā apmēra mēnesī prognozēto palielināšanos par 0,47 </w:t>
            </w:r>
            <w:r w:rsidRPr="00C5091E">
              <w:rPr>
                <w:i/>
                <w:sz w:val="18"/>
                <w:szCs w:val="18"/>
                <w:lang w:eastAsia="lv-LV"/>
              </w:rPr>
              <w:t>euro</w:t>
            </w:r>
            <w:r w:rsidRPr="00FD267E">
              <w:rPr>
                <w:i/>
                <w:sz w:val="18"/>
                <w:szCs w:val="18"/>
                <w:lang w:eastAsia="lv-LV"/>
              </w:rPr>
              <w:t xml:space="preserve"> (no 7,24 </w:t>
            </w:r>
            <w:r w:rsidRPr="00C5091E">
              <w:rPr>
                <w:i/>
                <w:sz w:val="18"/>
                <w:szCs w:val="18"/>
                <w:lang w:eastAsia="lv-LV"/>
              </w:rPr>
              <w:t>euro</w:t>
            </w:r>
            <w:r w:rsidRPr="00FD267E">
              <w:rPr>
                <w:i/>
                <w:sz w:val="18"/>
                <w:szCs w:val="18"/>
                <w:lang w:eastAsia="lv-LV"/>
              </w:rPr>
              <w:t xml:space="preserve"> līdz 7,71 </w:t>
            </w:r>
            <w:r w:rsidRPr="00C5091E">
              <w:rPr>
                <w:i/>
                <w:sz w:val="18"/>
                <w:szCs w:val="18"/>
                <w:lang w:eastAsia="lv-LV"/>
              </w:rPr>
              <w:t>euro</w:t>
            </w:r>
            <w:r w:rsidRPr="00FD267E">
              <w:rPr>
                <w:i/>
                <w:sz w:val="18"/>
                <w:szCs w:val="18"/>
                <w:lang w:eastAsia="lv-LV"/>
              </w:rPr>
              <w:t>);</w:t>
            </w:r>
          </w:p>
          <w:p w:rsidR="00E9736E" w:rsidRPr="00FD267E" w:rsidRDefault="00E9736E" w:rsidP="00ED69A9">
            <w:pPr>
              <w:spacing w:after="0"/>
              <w:ind w:firstLine="0"/>
              <w:rPr>
                <w:i/>
                <w:sz w:val="18"/>
                <w:szCs w:val="18"/>
                <w:lang w:eastAsia="lv-LV"/>
              </w:rPr>
            </w:pPr>
            <w:r w:rsidRPr="00FD267E">
              <w:rPr>
                <w:i/>
                <w:sz w:val="18"/>
                <w:szCs w:val="18"/>
                <w:lang w:eastAsia="lv-LV"/>
              </w:rPr>
              <w:t>- samazinājums saistībā ar personu, par kurām veicamas iemaksas, skaita prognozēto samazināšanos par 5 721 personu vidēji mēnesī (no 28 289 personām līdz 22 568 personām)</w:t>
            </w:r>
          </w:p>
        </w:tc>
        <w:tc>
          <w:tcPr>
            <w:tcW w:w="1277" w:type="dxa"/>
          </w:tcPr>
          <w:p w:rsidR="00E9736E" w:rsidRPr="00FD267E" w:rsidRDefault="00E9736E" w:rsidP="00DF3B69">
            <w:pPr>
              <w:spacing w:after="0"/>
              <w:ind w:firstLine="0"/>
              <w:jc w:val="right"/>
              <w:rPr>
                <w:i/>
                <w:sz w:val="18"/>
                <w:szCs w:val="18"/>
              </w:rPr>
            </w:pPr>
            <w:r w:rsidRPr="00FD267E">
              <w:rPr>
                <w:i/>
                <w:sz w:val="18"/>
                <w:szCs w:val="18"/>
              </w:rPr>
              <w:t>529 179</w:t>
            </w:r>
          </w:p>
        </w:tc>
        <w:tc>
          <w:tcPr>
            <w:tcW w:w="1277" w:type="dxa"/>
          </w:tcPr>
          <w:p w:rsidR="00E9736E" w:rsidRPr="00FD267E" w:rsidRDefault="00E9736E" w:rsidP="00ED69A9">
            <w:pPr>
              <w:spacing w:after="0"/>
              <w:ind w:firstLine="0"/>
              <w:jc w:val="right"/>
              <w:rPr>
                <w:i/>
                <w:sz w:val="18"/>
                <w:szCs w:val="18"/>
              </w:rPr>
            </w:pPr>
            <w:r w:rsidRPr="00FD267E">
              <w:rPr>
                <w:i/>
                <w:sz w:val="18"/>
                <w:szCs w:val="18"/>
              </w:rPr>
              <w:t>158 729</w:t>
            </w:r>
          </w:p>
        </w:tc>
        <w:tc>
          <w:tcPr>
            <w:tcW w:w="1277" w:type="dxa"/>
          </w:tcPr>
          <w:p w:rsidR="00E9736E" w:rsidRPr="00FD267E" w:rsidRDefault="00E9736E" w:rsidP="00ED69A9">
            <w:pPr>
              <w:spacing w:after="0"/>
              <w:ind w:firstLine="0"/>
              <w:jc w:val="right"/>
              <w:rPr>
                <w:i/>
                <w:sz w:val="18"/>
                <w:szCs w:val="18"/>
              </w:rPr>
            </w:pPr>
            <w:r w:rsidRPr="00FD267E">
              <w:rPr>
                <w:i/>
                <w:sz w:val="18"/>
                <w:szCs w:val="18"/>
              </w:rPr>
              <w:t>-370 450</w:t>
            </w:r>
          </w:p>
        </w:tc>
      </w:tr>
      <w:tr w:rsidR="00E9736E" w:rsidRPr="00FD267E" w:rsidTr="00ED69A9">
        <w:trPr>
          <w:jc w:val="center"/>
        </w:trPr>
        <w:tc>
          <w:tcPr>
            <w:tcW w:w="5241" w:type="dxa"/>
          </w:tcPr>
          <w:p w:rsidR="00E9736E" w:rsidRPr="00FD267E" w:rsidRDefault="00E9736E" w:rsidP="00ED69A9">
            <w:pPr>
              <w:spacing w:after="0"/>
              <w:ind w:firstLine="0"/>
              <w:rPr>
                <w:i/>
                <w:sz w:val="18"/>
                <w:szCs w:val="18"/>
                <w:lang w:eastAsia="lv-LV"/>
              </w:rPr>
            </w:pPr>
            <w:r w:rsidRPr="00FD267E">
              <w:rPr>
                <w:i/>
                <w:sz w:val="18"/>
                <w:szCs w:val="18"/>
                <w:lang w:eastAsia="lv-LV"/>
              </w:rPr>
              <w:t>2.4. Samazinājums valsts budžeta transfertam no invaliditātes, maternitātes un slimības speciālā budžeta uz Valsts sociālās apdrošināšanas aģentūras speciālo budžetu saistībā ar kopējās atskaitījumu summas samazināšanos</w:t>
            </w:r>
          </w:p>
        </w:tc>
        <w:tc>
          <w:tcPr>
            <w:tcW w:w="1277" w:type="dxa"/>
          </w:tcPr>
          <w:p w:rsidR="00E9736E" w:rsidRPr="00FD267E" w:rsidRDefault="00E9736E" w:rsidP="00DF3B69">
            <w:pPr>
              <w:spacing w:after="0"/>
              <w:ind w:firstLine="0"/>
              <w:jc w:val="right"/>
              <w:rPr>
                <w:i/>
                <w:sz w:val="18"/>
                <w:szCs w:val="18"/>
              </w:rPr>
            </w:pPr>
            <w:r w:rsidRPr="00FD267E">
              <w:rPr>
                <w:i/>
                <w:sz w:val="18"/>
                <w:szCs w:val="18"/>
              </w:rPr>
              <w:t>114 620</w:t>
            </w:r>
          </w:p>
        </w:tc>
        <w:tc>
          <w:tcPr>
            <w:tcW w:w="1277" w:type="dxa"/>
          </w:tcPr>
          <w:p w:rsidR="00E9736E" w:rsidRPr="00FD267E" w:rsidRDefault="00E9736E" w:rsidP="00ED69A9">
            <w:pPr>
              <w:spacing w:after="0"/>
              <w:ind w:firstLine="0"/>
              <w:jc w:val="center"/>
              <w:rPr>
                <w:i/>
                <w:sz w:val="18"/>
                <w:szCs w:val="18"/>
              </w:rPr>
            </w:pPr>
            <w:r w:rsidRPr="00FD267E">
              <w:rPr>
                <w:i/>
                <w:sz w:val="18"/>
                <w:szCs w:val="18"/>
              </w:rPr>
              <w:t>-</w:t>
            </w:r>
          </w:p>
        </w:tc>
        <w:tc>
          <w:tcPr>
            <w:tcW w:w="1277" w:type="dxa"/>
          </w:tcPr>
          <w:p w:rsidR="00E9736E" w:rsidRPr="00FD267E" w:rsidRDefault="00E9736E" w:rsidP="00ED69A9">
            <w:pPr>
              <w:spacing w:after="0"/>
              <w:ind w:firstLine="0"/>
              <w:jc w:val="right"/>
              <w:rPr>
                <w:i/>
                <w:sz w:val="18"/>
                <w:szCs w:val="18"/>
              </w:rPr>
            </w:pPr>
            <w:r w:rsidRPr="00FD267E">
              <w:rPr>
                <w:i/>
                <w:sz w:val="18"/>
                <w:szCs w:val="18"/>
              </w:rPr>
              <w:t>-114 620</w:t>
            </w:r>
          </w:p>
        </w:tc>
      </w:tr>
    </w:tbl>
    <w:p w:rsidR="00E9736E" w:rsidRPr="00FD267E" w:rsidRDefault="00E9736E" w:rsidP="00D37A51">
      <w:pPr>
        <w:spacing w:after="0"/>
        <w:ind w:firstLine="0"/>
        <w:jc w:val="left"/>
        <w:rPr>
          <w:sz w:val="18"/>
          <w:szCs w:val="18"/>
        </w:rPr>
      </w:pPr>
    </w:p>
    <w:p w:rsidR="00E9736E" w:rsidRPr="00FD267E" w:rsidRDefault="00E9736E" w:rsidP="00B839A2">
      <w:pPr>
        <w:spacing w:before="240"/>
        <w:ind w:firstLine="0"/>
        <w:jc w:val="center"/>
        <w:rPr>
          <w:b/>
          <w:szCs w:val="20"/>
          <w:lang w:eastAsia="lv-LV"/>
        </w:rPr>
      </w:pPr>
      <w:r w:rsidRPr="00FD267E">
        <w:rPr>
          <w:b/>
          <w:szCs w:val="20"/>
          <w:lang w:eastAsia="lv-LV"/>
        </w:rPr>
        <w:t>Finansēšana 2019.gada plānā</w:t>
      </w:r>
    </w:p>
    <w:p w:rsidR="00E9736E" w:rsidRPr="00FD267E" w:rsidRDefault="00E9736E" w:rsidP="00D37A51">
      <w:pPr>
        <w:spacing w:after="0"/>
        <w:ind w:left="7921" w:firstLine="720"/>
        <w:jc w:val="center"/>
        <w:rPr>
          <w:i/>
          <w:sz w:val="18"/>
          <w:szCs w:val="18"/>
        </w:rPr>
      </w:pPr>
      <w:r w:rsidRPr="00C5091E">
        <w:rPr>
          <w:i/>
          <w:sz w:val="18"/>
          <w:szCs w:val="18"/>
        </w:rPr>
        <w:t>euro</w:t>
      </w:r>
    </w:p>
    <w:tbl>
      <w:tblPr>
        <w:tblW w:w="9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681"/>
        <w:gridCol w:w="1276"/>
      </w:tblGrid>
      <w:tr w:rsidR="00E9736E" w:rsidRPr="00FD267E" w:rsidTr="00594C90">
        <w:trPr>
          <w:trHeight w:val="283"/>
          <w:tblHeader/>
          <w:jc w:val="center"/>
        </w:trPr>
        <w:tc>
          <w:tcPr>
            <w:tcW w:w="7789" w:type="dxa"/>
            <w:vAlign w:val="center"/>
          </w:tcPr>
          <w:p w:rsidR="00E9736E" w:rsidRPr="00FD267E" w:rsidRDefault="00E9736E" w:rsidP="00D37A51">
            <w:pPr>
              <w:spacing w:after="0"/>
              <w:ind w:firstLine="0"/>
              <w:jc w:val="center"/>
              <w:rPr>
                <w:sz w:val="18"/>
              </w:rPr>
            </w:pPr>
            <w:r w:rsidRPr="00FD267E">
              <w:rPr>
                <w:sz w:val="18"/>
                <w:szCs w:val="18"/>
                <w:lang w:eastAsia="lv-LV"/>
              </w:rPr>
              <w:t>Pasākums</w:t>
            </w:r>
          </w:p>
        </w:tc>
        <w:tc>
          <w:tcPr>
            <w:tcW w:w="1276" w:type="dxa"/>
            <w:vAlign w:val="center"/>
          </w:tcPr>
          <w:p w:rsidR="00E9736E" w:rsidRPr="00FD267E" w:rsidRDefault="00E9736E" w:rsidP="00D37A51">
            <w:pPr>
              <w:spacing w:after="0"/>
              <w:ind w:firstLine="0"/>
              <w:jc w:val="center"/>
              <w:rPr>
                <w:sz w:val="18"/>
                <w:szCs w:val="18"/>
                <w:lang w:eastAsia="lv-LV"/>
              </w:rPr>
            </w:pPr>
            <w:r w:rsidRPr="00FD267E">
              <w:rPr>
                <w:sz w:val="18"/>
                <w:szCs w:val="18"/>
                <w:lang w:eastAsia="lv-LV"/>
              </w:rPr>
              <w:t>2019.gada plāns</w:t>
            </w:r>
          </w:p>
        </w:tc>
      </w:tr>
      <w:tr w:rsidR="00E9736E" w:rsidRPr="00FD267E" w:rsidTr="00D37A51">
        <w:trPr>
          <w:trHeight w:val="142"/>
          <w:tblHeader/>
          <w:jc w:val="center"/>
        </w:trPr>
        <w:tc>
          <w:tcPr>
            <w:tcW w:w="7789" w:type="dxa"/>
            <w:shd w:val="clear" w:color="auto" w:fill="D9D9D9"/>
          </w:tcPr>
          <w:p w:rsidR="00E9736E" w:rsidRPr="00FD267E" w:rsidRDefault="00E9736E" w:rsidP="00D37A51">
            <w:pPr>
              <w:spacing w:after="0"/>
              <w:ind w:firstLine="0"/>
              <w:jc w:val="left"/>
              <w:rPr>
                <w:b/>
                <w:sz w:val="18"/>
                <w:szCs w:val="18"/>
              </w:rPr>
            </w:pPr>
            <w:r w:rsidRPr="00FD267E">
              <w:rPr>
                <w:b/>
                <w:bCs/>
                <w:sz w:val="18"/>
                <w:szCs w:val="18"/>
                <w:lang w:eastAsia="lv-LV"/>
              </w:rPr>
              <w:t>Finansēšana – kopā</w:t>
            </w:r>
          </w:p>
        </w:tc>
        <w:tc>
          <w:tcPr>
            <w:tcW w:w="1276" w:type="dxa"/>
            <w:shd w:val="clear" w:color="auto" w:fill="D9D9D9"/>
          </w:tcPr>
          <w:p w:rsidR="00E9736E" w:rsidRPr="00FD267E" w:rsidRDefault="00E9736E">
            <w:pPr>
              <w:spacing w:after="0"/>
              <w:ind w:firstLine="0"/>
              <w:jc w:val="right"/>
              <w:rPr>
                <w:b/>
                <w:sz w:val="18"/>
                <w:szCs w:val="18"/>
              </w:rPr>
            </w:pPr>
            <w:r w:rsidRPr="00FD267E">
              <w:rPr>
                <w:b/>
                <w:sz w:val="18"/>
                <w:szCs w:val="18"/>
              </w:rPr>
              <w:t>-8 146 705</w:t>
            </w:r>
          </w:p>
        </w:tc>
      </w:tr>
      <w:tr w:rsidR="00E9736E" w:rsidRPr="00FD267E" w:rsidTr="00594C90">
        <w:trPr>
          <w:trHeight w:val="142"/>
          <w:tblHeader/>
          <w:jc w:val="center"/>
        </w:trPr>
        <w:tc>
          <w:tcPr>
            <w:tcW w:w="9065" w:type="dxa"/>
            <w:gridSpan w:val="2"/>
          </w:tcPr>
          <w:p w:rsidR="00E9736E" w:rsidRPr="00FD267E" w:rsidRDefault="00E9736E" w:rsidP="00D37A51">
            <w:pPr>
              <w:spacing w:after="0"/>
              <w:ind w:firstLine="313"/>
              <w:jc w:val="left"/>
              <w:rPr>
                <w:sz w:val="18"/>
                <w:szCs w:val="18"/>
              </w:rPr>
            </w:pPr>
            <w:r w:rsidRPr="00FD267E">
              <w:rPr>
                <w:i/>
                <w:sz w:val="18"/>
                <w:szCs w:val="18"/>
                <w:lang w:eastAsia="lv-LV"/>
              </w:rPr>
              <w:t>t. sk.:</w:t>
            </w:r>
          </w:p>
        </w:tc>
      </w:tr>
      <w:tr w:rsidR="00E9736E" w:rsidRPr="00FD267E" w:rsidTr="00594C90">
        <w:trPr>
          <w:trHeight w:val="142"/>
          <w:tblHeader/>
          <w:jc w:val="center"/>
        </w:trPr>
        <w:tc>
          <w:tcPr>
            <w:tcW w:w="7789" w:type="dxa"/>
          </w:tcPr>
          <w:p w:rsidR="00E9736E" w:rsidRPr="00FD267E" w:rsidRDefault="00E9736E" w:rsidP="00D37A51">
            <w:pPr>
              <w:spacing w:after="0"/>
              <w:ind w:firstLine="0"/>
              <w:jc w:val="left"/>
              <w:rPr>
                <w:sz w:val="18"/>
                <w:szCs w:val="18"/>
                <w:lang w:eastAsia="lv-LV"/>
              </w:rPr>
            </w:pPr>
            <w:r w:rsidRPr="00FD267E">
              <w:rPr>
                <w:sz w:val="18"/>
                <w:szCs w:val="18"/>
                <w:u w:val="single"/>
                <w:lang w:eastAsia="lv-LV"/>
              </w:rPr>
              <w:t>Naudas līdzekļi</w:t>
            </w:r>
          </w:p>
        </w:tc>
        <w:tc>
          <w:tcPr>
            <w:tcW w:w="1276" w:type="dxa"/>
          </w:tcPr>
          <w:p w:rsidR="00E9736E" w:rsidRPr="00FD267E" w:rsidRDefault="00E9736E">
            <w:pPr>
              <w:spacing w:after="0"/>
              <w:ind w:firstLine="0"/>
              <w:jc w:val="right"/>
              <w:rPr>
                <w:sz w:val="18"/>
                <w:szCs w:val="18"/>
                <w:u w:val="single"/>
              </w:rPr>
            </w:pPr>
            <w:r w:rsidRPr="00FD267E">
              <w:rPr>
                <w:sz w:val="18"/>
                <w:szCs w:val="20"/>
                <w:u w:val="single"/>
              </w:rPr>
              <w:t>-8 146 705</w:t>
            </w:r>
          </w:p>
        </w:tc>
      </w:tr>
      <w:tr w:rsidR="00E9736E" w:rsidRPr="00FD267E" w:rsidTr="00594C90">
        <w:trPr>
          <w:trHeight w:val="142"/>
          <w:tblHeader/>
          <w:jc w:val="center"/>
        </w:trPr>
        <w:tc>
          <w:tcPr>
            <w:tcW w:w="7789" w:type="dxa"/>
          </w:tcPr>
          <w:p w:rsidR="00E9736E" w:rsidRPr="00FD267E" w:rsidRDefault="00E9736E" w:rsidP="00D37A51">
            <w:pPr>
              <w:spacing w:after="0"/>
              <w:ind w:firstLine="0"/>
              <w:jc w:val="left"/>
              <w:rPr>
                <w:i/>
                <w:sz w:val="18"/>
                <w:szCs w:val="18"/>
                <w:lang w:eastAsia="lv-LV"/>
              </w:rPr>
            </w:pPr>
            <w:r w:rsidRPr="00FD267E">
              <w:rPr>
                <w:i/>
                <w:sz w:val="18"/>
                <w:szCs w:val="18"/>
              </w:rPr>
              <w:t>Valsts speciālā budžeta naudas līdzekļu atlikumu izmaiņas (palielinājums (–) vai samazinājums (+))</w:t>
            </w:r>
          </w:p>
        </w:tc>
        <w:tc>
          <w:tcPr>
            <w:tcW w:w="1276" w:type="dxa"/>
          </w:tcPr>
          <w:p w:rsidR="00E9736E" w:rsidRPr="00FD267E" w:rsidRDefault="00E9736E" w:rsidP="00E12108">
            <w:pPr>
              <w:spacing w:after="0"/>
              <w:ind w:firstLine="0"/>
              <w:jc w:val="right"/>
              <w:rPr>
                <w:i/>
                <w:sz w:val="18"/>
                <w:szCs w:val="20"/>
              </w:rPr>
            </w:pPr>
            <w:r w:rsidRPr="00FD267E">
              <w:rPr>
                <w:i/>
                <w:sz w:val="18"/>
                <w:szCs w:val="20"/>
              </w:rPr>
              <w:t>-8 146 705</w:t>
            </w:r>
          </w:p>
        </w:tc>
      </w:tr>
    </w:tbl>
    <w:p w:rsidR="00E9736E" w:rsidRPr="00FD267E" w:rsidRDefault="00E9736E" w:rsidP="00D37A51">
      <w:pPr>
        <w:spacing w:after="0"/>
        <w:ind w:firstLine="0"/>
        <w:jc w:val="left"/>
        <w:rPr>
          <w:sz w:val="18"/>
          <w:szCs w:val="18"/>
        </w:rPr>
      </w:pPr>
    </w:p>
    <w:p w:rsidR="00E9736E" w:rsidRPr="00FD267E" w:rsidRDefault="00E9736E" w:rsidP="00D37A51">
      <w:pPr>
        <w:spacing w:after="0"/>
        <w:ind w:firstLine="0"/>
        <w:jc w:val="left"/>
        <w:rPr>
          <w:sz w:val="18"/>
          <w:szCs w:val="18"/>
        </w:rPr>
      </w:pPr>
    </w:p>
    <w:p w:rsidR="00E9736E" w:rsidRPr="00FD267E" w:rsidRDefault="00E9736E" w:rsidP="00D37A51">
      <w:pPr>
        <w:spacing w:after="0"/>
        <w:ind w:firstLine="0"/>
        <w:jc w:val="left"/>
        <w:rPr>
          <w:sz w:val="18"/>
          <w:szCs w:val="18"/>
        </w:rPr>
      </w:pPr>
    </w:p>
    <w:p w:rsidR="00E9736E" w:rsidRPr="00FD267E" w:rsidRDefault="00E9736E" w:rsidP="00B839A2">
      <w:pPr>
        <w:widowControl w:val="0"/>
        <w:spacing w:before="360" w:after="360"/>
        <w:ind w:firstLine="0"/>
        <w:jc w:val="center"/>
        <w:rPr>
          <w:b/>
          <w:szCs w:val="20"/>
        </w:rPr>
      </w:pPr>
      <w:r w:rsidRPr="00FD267E">
        <w:rPr>
          <w:b/>
          <w:szCs w:val="20"/>
        </w:rPr>
        <w:t>04.05.00 Valsts sociālās apdrošināšanas aģentūras speciālais budžets</w:t>
      </w:r>
    </w:p>
    <w:p w:rsidR="00E9736E" w:rsidRPr="00FD267E" w:rsidRDefault="00E9736E" w:rsidP="00D37A51">
      <w:pPr>
        <w:spacing w:before="120"/>
        <w:ind w:firstLine="0"/>
        <w:jc w:val="left"/>
        <w:rPr>
          <w:szCs w:val="20"/>
          <w:u w:val="single"/>
          <w:lang w:eastAsia="lv-LV"/>
        </w:rPr>
      </w:pPr>
      <w:r w:rsidRPr="00FD267E">
        <w:rPr>
          <w:szCs w:val="20"/>
          <w:u w:val="single"/>
          <w:lang w:eastAsia="lv-LV"/>
        </w:rPr>
        <w:t>Apakšprogrammas mērķis:</w:t>
      </w:r>
    </w:p>
    <w:p w:rsidR="00E9736E" w:rsidRPr="00FD267E" w:rsidRDefault="00E9736E" w:rsidP="00D37A51">
      <w:pPr>
        <w:spacing w:after="0"/>
        <w:ind w:firstLine="720"/>
        <w:rPr>
          <w:szCs w:val="20"/>
        </w:rPr>
      </w:pPr>
      <w:r w:rsidRPr="00FD267E">
        <w:rPr>
          <w:szCs w:val="20"/>
        </w:rPr>
        <w:t>īstenot valsts sociālās apdrošināšanas pakalpojumu un valsts sociālo pabalstu politiku, sniedzot Latvijas un citu Eiropas Savienības valstu iedzīvotājiem, kā arī to valstu, ar kurām Latvija ir noslēgusi starpvalstu līgumus sociālās drošības jomā, iedzīvotājiem kvalitatīvus pakalpojumus.</w:t>
      </w:r>
    </w:p>
    <w:p w:rsidR="00E9736E" w:rsidRPr="00FD267E" w:rsidRDefault="00E9736E" w:rsidP="00783BA4">
      <w:pPr>
        <w:spacing w:before="240" w:after="240"/>
        <w:ind w:firstLine="0"/>
        <w:jc w:val="left"/>
        <w:rPr>
          <w:bCs/>
          <w:szCs w:val="20"/>
          <w:u w:val="single"/>
        </w:rPr>
      </w:pPr>
      <w:r w:rsidRPr="00FD267E">
        <w:rPr>
          <w:bCs/>
          <w:szCs w:val="20"/>
          <w:u w:val="single"/>
        </w:rPr>
        <w:t>Galvenās aktivitātes:</w:t>
      </w:r>
    </w:p>
    <w:p w:rsidR="00E9736E" w:rsidRPr="00FD267E" w:rsidRDefault="00E9736E" w:rsidP="00550140">
      <w:pPr>
        <w:numPr>
          <w:ilvl w:val="0"/>
          <w:numId w:val="23"/>
        </w:numPr>
        <w:ind w:left="714" w:hanging="357"/>
      </w:pPr>
      <w:r w:rsidRPr="00FD267E">
        <w:t>nodrošināt valsts pensiju, valsts sociālo un valsts sociālās apdrošināšanas pabalstu un atlīdzību piešķiršanu un izmaksāšanas administrēšanu;</w:t>
      </w:r>
    </w:p>
    <w:p w:rsidR="00E9736E" w:rsidRPr="00FD267E" w:rsidRDefault="00E9736E" w:rsidP="00550140">
      <w:pPr>
        <w:numPr>
          <w:ilvl w:val="0"/>
          <w:numId w:val="23"/>
        </w:numPr>
        <w:ind w:left="714" w:hanging="357"/>
      </w:pPr>
      <w:r w:rsidRPr="00FD267E">
        <w:t>nodrošināt sociāli apdrošināto personu, valsts fondēto pensiju shēmas dalībnieku, sociālās apdrošināšanas iemaksu un personu apdrošināšanas (darba) stāžu reģistrēšanu un uzskaiti;</w:t>
      </w:r>
    </w:p>
    <w:p w:rsidR="00E9736E" w:rsidRPr="00FD267E" w:rsidRDefault="00E9736E" w:rsidP="00550140">
      <w:pPr>
        <w:numPr>
          <w:ilvl w:val="0"/>
          <w:numId w:val="23"/>
        </w:numPr>
        <w:ind w:left="714" w:hanging="357"/>
      </w:pPr>
      <w:r w:rsidRPr="00FD267E">
        <w:t>nodrošināt valsts sociālās apdrošināšanas speciālo budžetu administrēšanu;</w:t>
      </w:r>
    </w:p>
    <w:p w:rsidR="00E9736E" w:rsidRPr="00FD267E" w:rsidRDefault="00E9736E" w:rsidP="00550140">
      <w:pPr>
        <w:numPr>
          <w:ilvl w:val="0"/>
          <w:numId w:val="23"/>
        </w:numPr>
        <w:ind w:left="714" w:hanging="357"/>
      </w:pPr>
      <w:r w:rsidRPr="00FD267E">
        <w:t>nodrošināt valsts fondēto pensiju shēmas administrēšanu;</w:t>
      </w:r>
    </w:p>
    <w:p w:rsidR="00E9736E" w:rsidRPr="00FD267E" w:rsidRDefault="00E9736E" w:rsidP="00550140">
      <w:pPr>
        <w:numPr>
          <w:ilvl w:val="0"/>
          <w:numId w:val="23"/>
        </w:numPr>
        <w:ind w:left="714" w:hanging="357"/>
      </w:pPr>
      <w:r w:rsidRPr="00FD267E">
        <w:t>atbilstoši kompetencei nodrošināt Eiropas Savienības tiesību aktu sociālā nodrošinājuma sistēmu koordinācijas jomā un starptautisko divpusējo līgumu izpildi;</w:t>
      </w:r>
    </w:p>
    <w:p w:rsidR="00E9736E" w:rsidRPr="00FD267E" w:rsidRDefault="00E9736E" w:rsidP="00550140">
      <w:pPr>
        <w:numPr>
          <w:ilvl w:val="0"/>
          <w:numId w:val="23"/>
        </w:numPr>
        <w:ind w:left="714" w:hanging="357"/>
      </w:pPr>
      <w:r w:rsidRPr="00FD267E">
        <w:t>nodrošināt iedzīvotāju konsultēšanu valsts sociālās apdrošināšanas pakalpojumu, valsts sociālo pabalstu, valsts izdienas pensiju jautājumos un valsts fondēto pensiju shēmas jautājumos;</w:t>
      </w:r>
    </w:p>
    <w:p w:rsidR="00E9736E" w:rsidRPr="00FD267E" w:rsidRDefault="00E9736E" w:rsidP="00550140">
      <w:pPr>
        <w:numPr>
          <w:ilvl w:val="0"/>
          <w:numId w:val="23"/>
        </w:numPr>
        <w:ind w:left="714" w:hanging="357"/>
      </w:pPr>
      <w:r w:rsidRPr="00FD267E">
        <w:t>nodrošināt informācijas tehnoloģiju atbalstu Labklājības ministrijai un tās padotībā esošām iestādēm saskaņā ar sadarbības līgumiem.</w:t>
      </w:r>
    </w:p>
    <w:p w:rsidR="00E9736E" w:rsidRPr="00FD267E" w:rsidRDefault="00E9736E" w:rsidP="00B839A2">
      <w:pPr>
        <w:spacing w:after="60"/>
        <w:ind w:left="717" w:firstLine="0"/>
        <w:contextualSpacing/>
        <w:rPr>
          <w:sz w:val="20"/>
        </w:rPr>
      </w:pPr>
    </w:p>
    <w:p w:rsidR="00E9736E" w:rsidRPr="00FD267E" w:rsidRDefault="00E9736E" w:rsidP="00D37A51">
      <w:pPr>
        <w:spacing w:after="0"/>
        <w:ind w:firstLine="0"/>
        <w:jc w:val="left"/>
        <w:rPr>
          <w:szCs w:val="20"/>
        </w:rPr>
      </w:pPr>
      <w:r w:rsidRPr="00FD267E">
        <w:rPr>
          <w:szCs w:val="20"/>
          <w:u w:val="single"/>
        </w:rPr>
        <w:t>Apakšprogrammas izpildītājs</w:t>
      </w:r>
      <w:r w:rsidRPr="00FD267E">
        <w:rPr>
          <w:szCs w:val="20"/>
        </w:rPr>
        <w:t>: Valsts sociālās apdrošināšanas aģentūra.</w:t>
      </w:r>
    </w:p>
    <w:p w:rsidR="00E9736E" w:rsidRPr="00FD267E" w:rsidRDefault="00E9736E" w:rsidP="00894945">
      <w:pPr>
        <w:spacing w:after="240"/>
        <w:ind w:firstLine="0"/>
        <w:rPr>
          <w:b/>
          <w:szCs w:val="20"/>
          <w:lang w:eastAsia="lv-LV"/>
        </w:rPr>
      </w:pPr>
    </w:p>
    <w:p w:rsidR="00E9736E" w:rsidRPr="00FD267E" w:rsidRDefault="00E9736E" w:rsidP="00783BA4">
      <w:pPr>
        <w:ind w:firstLine="0"/>
        <w:jc w:val="center"/>
        <w:rPr>
          <w:b/>
          <w:szCs w:val="20"/>
          <w:lang w:eastAsia="lv-LV"/>
        </w:rPr>
      </w:pPr>
      <w:r w:rsidRPr="00FD267E">
        <w:rPr>
          <w:b/>
          <w:szCs w:val="20"/>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140"/>
        <w:gridCol w:w="964"/>
        <w:gridCol w:w="965"/>
        <w:gridCol w:w="965"/>
        <w:gridCol w:w="965"/>
        <w:gridCol w:w="965"/>
      </w:tblGrid>
      <w:tr w:rsidR="00E9736E" w:rsidRPr="00FD267E" w:rsidTr="00594C90">
        <w:trPr>
          <w:tblHeader/>
          <w:jc w:val="center"/>
        </w:trPr>
        <w:tc>
          <w:tcPr>
            <w:tcW w:w="4248" w:type="dxa"/>
          </w:tcPr>
          <w:p w:rsidR="00E9736E" w:rsidRPr="00FD267E" w:rsidRDefault="00E9736E" w:rsidP="00BF3798">
            <w:pPr>
              <w:spacing w:after="0"/>
              <w:ind w:firstLine="0"/>
              <w:jc w:val="center"/>
              <w:rPr>
                <w:sz w:val="18"/>
                <w:szCs w:val="18"/>
              </w:rPr>
            </w:pPr>
          </w:p>
        </w:tc>
        <w:tc>
          <w:tcPr>
            <w:tcW w:w="964" w:type="dxa"/>
          </w:tcPr>
          <w:p w:rsidR="00E9736E" w:rsidRPr="00FD267E" w:rsidRDefault="00E9736E" w:rsidP="00BF3798">
            <w:pPr>
              <w:spacing w:after="0"/>
              <w:ind w:firstLine="0"/>
              <w:jc w:val="center"/>
              <w:rPr>
                <w:sz w:val="18"/>
                <w:szCs w:val="18"/>
                <w:lang w:eastAsia="lv-LV"/>
              </w:rPr>
            </w:pPr>
            <w:r w:rsidRPr="00FD267E">
              <w:rPr>
                <w:sz w:val="18"/>
                <w:szCs w:val="18"/>
                <w:lang w:eastAsia="lv-LV"/>
              </w:rPr>
              <w:t>2017.gads (izpilde)</w:t>
            </w:r>
          </w:p>
        </w:tc>
        <w:tc>
          <w:tcPr>
            <w:tcW w:w="965" w:type="dxa"/>
            <w:vAlign w:val="center"/>
          </w:tcPr>
          <w:p w:rsidR="00E9736E" w:rsidRPr="00FD267E" w:rsidRDefault="00E9736E" w:rsidP="00BF3798">
            <w:pPr>
              <w:spacing w:after="0"/>
              <w:ind w:firstLine="0"/>
              <w:jc w:val="center"/>
              <w:rPr>
                <w:sz w:val="18"/>
                <w:szCs w:val="18"/>
                <w:lang w:eastAsia="lv-LV"/>
              </w:rPr>
            </w:pPr>
            <w:r w:rsidRPr="00FD267E">
              <w:rPr>
                <w:sz w:val="18"/>
                <w:szCs w:val="18"/>
                <w:lang w:eastAsia="lv-LV"/>
              </w:rPr>
              <w:t>2018.gada plāns</w:t>
            </w:r>
          </w:p>
        </w:tc>
        <w:tc>
          <w:tcPr>
            <w:tcW w:w="965" w:type="dxa"/>
          </w:tcPr>
          <w:p w:rsidR="00E9736E" w:rsidRPr="00FD267E" w:rsidRDefault="00E9736E" w:rsidP="00BF3798">
            <w:pPr>
              <w:spacing w:after="0"/>
              <w:ind w:firstLine="0"/>
              <w:jc w:val="center"/>
              <w:rPr>
                <w:sz w:val="18"/>
                <w:szCs w:val="18"/>
                <w:lang w:eastAsia="lv-LV"/>
              </w:rPr>
            </w:pPr>
            <w:r w:rsidRPr="00FD267E">
              <w:rPr>
                <w:sz w:val="18"/>
                <w:szCs w:val="18"/>
                <w:lang w:eastAsia="lv-LV"/>
              </w:rPr>
              <w:t xml:space="preserve">2019.gada plāns </w:t>
            </w:r>
          </w:p>
        </w:tc>
        <w:tc>
          <w:tcPr>
            <w:tcW w:w="965" w:type="dxa"/>
          </w:tcPr>
          <w:p w:rsidR="00E9736E" w:rsidRPr="00FD267E" w:rsidRDefault="00E9736E" w:rsidP="00BF3798">
            <w:pPr>
              <w:spacing w:after="0"/>
              <w:ind w:firstLine="0"/>
              <w:jc w:val="center"/>
              <w:rPr>
                <w:sz w:val="18"/>
                <w:szCs w:val="18"/>
                <w:lang w:eastAsia="lv-LV"/>
              </w:rPr>
            </w:pPr>
            <w:r w:rsidRPr="00FD267E">
              <w:rPr>
                <w:sz w:val="18"/>
                <w:szCs w:val="18"/>
                <w:lang w:eastAsia="lv-LV"/>
              </w:rPr>
              <w:t>2020.gada prognoze</w:t>
            </w:r>
          </w:p>
        </w:tc>
        <w:tc>
          <w:tcPr>
            <w:tcW w:w="965" w:type="dxa"/>
          </w:tcPr>
          <w:p w:rsidR="00E9736E" w:rsidRPr="00FD267E" w:rsidRDefault="00E9736E" w:rsidP="00BF3798">
            <w:pPr>
              <w:spacing w:after="0"/>
              <w:ind w:firstLine="0"/>
              <w:jc w:val="center"/>
              <w:rPr>
                <w:sz w:val="18"/>
                <w:szCs w:val="18"/>
                <w:lang w:eastAsia="lv-LV"/>
              </w:rPr>
            </w:pPr>
            <w:r w:rsidRPr="00FD267E">
              <w:rPr>
                <w:sz w:val="18"/>
                <w:szCs w:val="18"/>
                <w:lang w:eastAsia="lv-LV"/>
              </w:rPr>
              <w:t>2021.gada prognoze</w:t>
            </w:r>
          </w:p>
        </w:tc>
      </w:tr>
      <w:tr w:rsidR="00E9736E" w:rsidRPr="00FD267E" w:rsidTr="00D37A51">
        <w:trPr>
          <w:jc w:val="center"/>
        </w:trPr>
        <w:tc>
          <w:tcPr>
            <w:tcW w:w="9072" w:type="dxa"/>
            <w:gridSpan w:val="6"/>
            <w:shd w:val="clear" w:color="auto" w:fill="D9D9D9"/>
            <w:vAlign w:val="center"/>
          </w:tcPr>
          <w:p w:rsidR="00E9736E" w:rsidRPr="00FD267E" w:rsidRDefault="00E9736E" w:rsidP="00783BA4">
            <w:pPr>
              <w:spacing w:before="40" w:after="40"/>
              <w:ind w:firstLine="0"/>
              <w:jc w:val="center"/>
              <w:rPr>
                <w:sz w:val="18"/>
                <w:szCs w:val="18"/>
              </w:rPr>
            </w:pPr>
            <w:r w:rsidRPr="00FD267E">
              <w:rPr>
                <w:sz w:val="18"/>
                <w:szCs w:val="18"/>
                <w:lang w:eastAsia="lv-LV"/>
              </w:rPr>
              <w:t>Efektīva un uz klientu orientēta Valsts sociālās apdrošināšanas aģentūras darbība</w:t>
            </w:r>
          </w:p>
        </w:tc>
      </w:tr>
      <w:tr w:rsidR="00E9736E" w:rsidRPr="00FD267E" w:rsidTr="00820405">
        <w:trPr>
          <w:jc w:val="center"/>
        </w:trPr>
        <w:tc>
          <w:tcPr>
            <w:tcW w:w="4248" w:type="dxa"/>
          </w:tcPr>
          <w:p w:rsidR="00E9736E" w:rsidRPr="00FD267E" w:rsidRDefault="00E9736E" w:rsidP="00BF3798">
            <w:pPr>
              <w:spacing w:after="0"/>
              <w:ind w:firstLine="0"/>
              <w:rPr>
                <w:sz w:val="18"/>
                <w:szCs w:val="18"/>
              </w:rPr>
            </w:pPr>
            <w:r w:rsidRPr="00FD267E">
              <w:rPr>
                <w:sz w:val="18"/>
                <w:szCs w:val="18"/>
                <w:lang w:eastAsia="lv-LV"/>
              </w:rPr>
              <w:t>1. Valsts sociālās apdrošināšanas aģentūras klātienes klientu apkalpošanas vietas (skaits)</w:t>
            </w:r>
          </w:p>
        </w:tc>
        <w:tc>
          <w:tcPr>
            <w:tcW w:w="964" w:type="dxa"/>
          </w:tcPr>
          <w:p w:rsidR="00E9736E" w:rsidRPr="00FD267E" w:rsidRDefault="00E9736E" w:rsidP="00BF3798">
            <w:pPr>
              <w:spacing w:after="0"/>
              <w:ind w:firstLine="0"/>
              <w:jc w:val="center"/>
              <w:rPr>
                <w:sz w:val="18"/>
                <w:szCs w:val="18"/>
              </w:rPr>
            </w:pPr>
            <w:r w:rsidRPr="00FD267E">
              <w:rPr>
                <w:sz w:val="18"/>
                <w:szCs w:val="18"/>
              </w:rPr>
              <w:t>35</w:t>
            </w:r>
          </w:p>
        </w:tc>
        <w:tc>
          <w:tcPr>
            <w:tcW w:w="965" w:type="dxa"/>
          </w:tcPr>
          <w:p w:rsidR="00E9736E" w:rsidRPr="00FD267E" w:rsidRDefault="00E9736E" w:rsidP="00BF3798">
            <w:pPr>
              <w:spacing w:after="0"/>
              <w:ind w:firstLine="0"/>
              <w:jc w:val="center"/>
              <w:rPr>
                <w:sz w:val="18"/>
                <w:szCs w:val="18"/>
              </w:rPr>
            </w:pPr>
            <w:r w:rsidRPr="00FD267E">
              <w:rPr>
                <w:bCs/>
                <w:sz w:val="18"/>
                <w:szCs w:val="18"/>
                <w:lang w:eastAsia="lv-LV"/>
              </w:rPr>
              <w:t>38</w:t>
            </w:r>
          </w:p>
        </w:tc>
        <w:tc>
          <w:tcPr>
            <w:tcW w:w="965" w:type="dxa"/>
            <w:shd w:val="clear" w:color="auto" w:fill="FFFFFF"/>
          </w:tcPr>
          <w:p w:rsidR="00E9736E" w:rsidRPr="00FD267E" w:rsidRDefault="00E9736E" w:rsidP="00BF3798">
            <w:pPr>
              <w:spacing w:after="0"/>
              <w:ind w:firstLine="0"/>
              <w:jc w:val="center"/>
              <w:rPr>
                <w:sz w:val="18"/>
                <w:szCs w:val="18"/>
              </w:rPr>
            </w:pPr>
            <w:r w:rsidRPr="00FD267E">
              <w:rPr>
                <w:sz w:val="18"/>
                <w:szCs w:val="18"/>
              </w:rPr>
              <w:t>34</w:t>
            </w:r>
          </w:p>
        </w:tc>
        <w:tc>
          <w:tcPr>
            <w:tcW w:w="965" w:type="dxa"/>
            <w:shd w:val="clear" w:color="auto" w:fill="FFFFFF"/>
          </w:tcPr>
          <w:p w:rsidR="00E9736E" w:rsidRPr="00FD267E" w:rsidRDefault="00E9736E" w:rsidP="00BF3798">
            <w:pPr>
              <w:spacing w:after="0"/>
              <w:ind w:firstLine="0"/>
              <w:jc w:val="center"/>
              <w:rPr>
                <w:sz w:val="18"/>
                <w:szCs w:val="18"/>
              </w:rPr>
            </w:pPr>
            <w:r w:rsidRPr="00FD267E">
              <w:rPr>
                <w:sz w:val="18"/>
                <w:szCs w:val="18"/>
              </w:rPr>
              <w:t>34</w:t>
            </w:r>
          </w:p>
        </w:tc>
        <w:tc>
          <w:tcPr>
            <w:tcW w:w="965" w:type="dxa"/>
            <w:shd w:val="clear" w:color="auto" w:fill="FFFFFF"/>
          </w:tcPr>
          <w:p w:rsidR="00E9736E" w:rsidRPr="00FD267E" w:rsidRDefault="00E9736E" w:rsidP="00BF3798">
            <w:pPr>
              <w:spacing w:after="0"/>
              <w:ind w:firstLine="0"/>
              <w:jc w:val="center"/>
              <w:rPr>
                <w:sz w:val="18"/>
                <w:szCs w:val="18"/>
              </w:rPr>
            </w:pPr>
            <w:r w:rsidRPr="00FD267E">
              <w:rPr>
                <w:sz w:val="18"/>
                <w:szCs w:val="18"/>
              </w:rPr>
              <w:t>34</w:t>
            </w:r>
          </w:p>
        </w:tc>
      </w:tr>
      <w:tr w:rsidR="00E9736E" w:rsidRPr="00FD267E" w:rsidTr="00820405">
        <w:trPr>
          <w:jc w:val="center"/>
        </w:trPr>
        <w:tc>
          <w:tcPr>
            <w:tcW w:w="4248" w:type="dxa"/>
          </w:tcPr>
          <w:p w:rsidR="00E9736E" w:rsidRPr="00FD267E" w:rsidRDefault="00E9736E" w:rsidP="00BF3798">
            <w:pPr>
              <w:spacing w:after="0"/>
              <w:ind w:firstLine="0"/>
              <w:rPr>
                <w:sz w:val="18"/>
                <w:szCs w:val="18"/>
              </w:rPr>
            </w:pPr>
            <w:r w:rsidRPr="00FD267E">
              <w:rPr>
                <w:sz w:val="18"/>
                <w:szCs w:val="18"/>
                <w:lang w:eastAsia="lv-LV"/>
              </w:rPr>
              <w:t>2. Valsts sociālās apdrošināšanas aģentūras nodrošinātie e-pakalpojumi (skaits)</w:t>
            </w:r>
          </w:p>
        </w:tc>
        <w:tc>
          <w:tcPr>
            <w:tcW w:w="964" w:type="dxa"/>
          </w:tcPr>
          <w:p w:rsidR="00E9736E" w:rsidRPr="00FD267E" w:rsidRDefault="00E9736E" w:rsidP="00BF3798">
            <w:pPr>
              <w:spacing w:after="0"/>
              <w:ind w:firstLine="0"/>
              <w:jc w:val="center"/>
              <w:rPr>
                <w:sz w:val="18"/>
                <w:szCs w:val="18"/>
              </w:rPr>
            </w:pPr>
            <w:r w:rsidRPr="00FD267E">
              <w:rPr>
                <w:sz w:val="18"/>
                <w:szCs w:val="18"/>
              </w:rPr>
              <w:t>13</w:t>
            </w:r>
          </w:p>
        </w:tc>
        <w:tc>
          <w:tcPr>
            <w:tcW w:w="965" w:type="dxa"/>
          </w:tcPr>
          <w:p w:rsidR="00E9736E" w:rsidRPr="00FD267E" w:rsidRDefault="00E9736E" w:rsidP="00BF3798">
            <w:pPr>
              <w:spacing w:after="0"/>
              <w:ind w:firstLine="0"/>
              <w:jc w:val="center"/>
              <w:rPr>
                <w:sz w:val="18"/>
                <w:szCs w:val="18"/>
              </w:rPr>
            </w:pPr>
            <w:r w:rsidRPr="00FD267E">
              <w:rPr>
                <w:bCs/>
                <w:sz w:val="18"/>
                <w:szCs w:val="18"/>
                <w:lang w:eastAsia="lv-LV"/>
              </w:rPr>
              <w:t>14</w:t>
            </w:r>
          </w:p>
        </w:tc>
        <w:tc>
          <w:tcPr>
            <w:tcW w:w="965" w:type="dxa"/>
            <w:shd w:val="clear" w:color="auto" w:fill="FFFFFF"/>
          </w:tcPr>
          <w:p w:rsidR="00E9736E" w:rsidRPr="00FD267E" w:rsidRDefault="00E9736E" w:rsidP="00BF3798">
            <w:pPr>
              <w:spacing w:after="0"/>
              <w:ind w:firstLine="0"/>
              <w:jc w:val="center"/>
              <w:rPr>
                <w:sz w:val="18"/>
                <w:szCs w:val="18"/>
              </w:rPr>
            </w:pPr>
            <w:r w:rsidRPr="00FD267E">
              <w:rPr>
                <w:sz w:val="18"/>
                <w:szCs w:val="18"/>
              </w:rPr>
              <w:t>14</w:t>
            </w:r>
          </w:p>
        </w:tc>
        <w:tc>
          <w:tcPr>
            <w:tcW w:w="965" w:type="dxa"/>
            <w:shd w:val="clear" w:color="auto" w:fill="FFFFFF"/>
          </w:tcPr>
          <w:p w:rsidR="00E9736E" w:rsidRPr="00FD267E" w:rsidRDefault="00E9736E" w:rsidP="00BF3798">
            <w:pPr>
              <w:spacing w:after="0"/>
              <w:ind w:firstLine="0"/>
              <w:jc w:val="center"/>
              <w:rPr>
                <w:sz w:val="18"/>
                <w:szCs w:val="18"/>
              </w:rPr>
            </w:pPr>
            <w:r w:rsidRPr="00FD267E">
              <w:rPr>
                <w:sz w:val="18"/>
                <w:szCs w:val="18"/>
              </w:rPr>
              <w:t>14</w:t>
            </w:r>
          </w:p>
        </w:tc>
        <w:tc>
          <w:tcPr>
            <w:tcW w:w="965" w:type="dxa"/>
            <w:shd w:val="clear" w:color="auto" w:fill="FFFFFF"/>
          </w:tcPr>
          <w:p w:rsidR="00E9736E" w:rsidRPr="00FD267E" w:rsidRDefault="00E9736E" w:rsidP="00BF3798">
            <w:pPr>
              <w:spacing w:after="0"/>
              <w:ind w:firstLine="0"/>
              <w:jc w:val="center"/>
              <w:rPr>
                <w:sz w:val="18"/>
                <w:szCs w:val="18"/>
              </w:rPr>
            </w:pPr>
            <w:r w:rsidRPr="00FD267E">
              <w:rPr>
                <w:sz w:val="18"/>
                <w:szCs w:val="18"/>
              </w:rPr>
              <w:t>14</w:t>
            </w:r>
          </w:p>
        </w:tc>
      </w:tr>
      <w:tr w:rsidR="00E9736E" w:rsidRPr="00FD267E" w:rsidTr="00D44573">
        <w:trPr>
          <w:jc w:val="center"/>
        </w:trPr>
        <w:tc>
          <w:tcPr>
            <w:tcW w:w="4248" w:type="dxa"/>
          </w:tcPr>
          <w:p w:rsidR="00E9736E" w:rsidRPr="00FD267E" w:rsidRDefault="00E9736E" w:rsidP="00B06832">
            <w:pPr>
              <w:spacing w:after="0"/>
              <w:ind w:firstLine="0"/>
              <w:rPr>
                <w:sz w:val="18"/>
                <w:szCs w:val="18"/>
              </w:rPr>
            </w:pPr>
            <w:r w:rsidRPr="00FD267E">
              <w:rPr>
                <w:sz w:val="18"/>
                <w:szCs w:val="18"/>
              </w:rPr>
              <w:t>3. E-pakalpojumu izmantošanas gadījumi (skaits milj.)*</w:t>
            </w:r>
          </w:p>
        </w:tc>
        <w:tc>
          <w:tcPr>
            <w:tcW w:w="964" w:type="dxa"/>
          </w:tcPr>
          <w:p w:rsidR="00E9736E" w:rsidRPr="00FD267E" w:rsidRDefault="00E9736E" w:rsidP="00B06832">
            <w:pPr>
              <w:spacing w:after="0"/>
              <w:ind w:firstLine="0"/>
              <w:jc w:val="center"/>
              <w:rPr>
                <w:sz w:val="18"/>
                <w:szCs w:val="18"/>
              </w:rPr>
            </w:pPr>
            <w:r w:rsidRPr="00FD267E">
              <w:rPr>
                <w:sz w:val="18"/>
                <w:szCs w:val="18"/>
              </w:rPr>
              <w:t>9,1</w:t>
            </w:r>
          </w:p>
        </w:tc>
        <w:tc>
          <w:tcPr>
            <w:tcW w:w="965" w:type="dxa"/>
          </w:tcPr>
          <w:p w:rsidR="00E9736E" w:rsidRPr="00FD267E" w:rsidRDefault="00E9736E" w:rsidP="00B06832">
            <w:pPr>
              <w:spacing w:after="0"/>
              <w:ind w:firstLine="0"/>
              <w:jc w:val="center"/>
              <w:rPr>
                <w:sz w:val="18"/>
                <w:szCs w:val="18"/>
              </w:rPr>
            </w:pPr>
            <w:r w:rsidRPr="00FD267E">
              <w:rPr>
                <w:bCs/>
                <w:sz w:val="18"/>
                <w:szCs w:val="18"/>
                <w:lang w:eastAsia="lv-LV"/>
              </w:rPr>
              <w:t>5</w:t>
            </w:r>
          </w:p>
        </w:tc>
        <w:tc>
          <w:tcPr>
            <w:tcW w:w="965" w:type="dxa"/>
          </w:tcPr>
          <w:p w:rsidR="00E9736E" w:rsidRPr="00FD267E" w:rsidRDefault="00E9736E" w:rsidP="00B06832">
            <w:pPr>
              <w:spacing w:after="0"/>
              <w:ind w:firstLine="0"/>
              <w:jc w:val="center"/>
              <w:rPr>
                <w:sz w:val="18"/>
                <w:szCs w:val="18"/>
              </w:rPr>
            </w:pPr>
            <w:r w:rsidRPr="00FD267E">
              <w:rPr>
                <w:bCs/>
                <w:sz w:val="18"/>
                <w:szCs w:val="18"/>
                <w:lang w:eastAsia="lv-LV"/>
              </w:rPr>
              <w:t>10</w:t>
            </w:r>
          </w:p>
        </w:tc>
        <w:tc>
          <w:tcPr>
            <w:tcW w:w="965" w:type="dxa"/>
          </w:tcPr>
          <w:p w:rsidR="00E9736E" w:rsidRPr="00FD267E" w:rsidRDefault="00E9736E" w:rsidP="00B06832">
            <w:pPr>
              <w:spacing w:after="0"/>
              <w:ind w:firstLine="0"/>
              <w:jc w:val="center"/>
              <w:rPr>
                <w:sz w:val="18"/>
                <w:szCs w:val="18"/>
              </w:rPr>
            </w:pPr>
            <w:r w:rsidRPr="00FD267E">
              <w:rPr>
                <w:bCs/>
                <w:sz w:val="18"/>
                <w:szCs w:val="18"/>
                <w:lang w:eastAsia="lv-LV"/>
              </w:rPr>
              <w:t>10</w:t>
            </w:r>
          </w:p>
        </w:tc>
        <w:tc>
          <w:tcPr>
            <w:tcW w:w="965" w:type="dxa"/>
          </w:tcPr>
          <w:p w:rsidR="00E9736E" w:rsidRPr="00FD267E" w:rsidRDefault="00E9736E" w:rsidP="00B06832">
            <w:pPr>
              <w:spacing w:after="0"/>
              <w:ind w:firstLine="0"/>
              <w:jc w:val="center"/>
              <w:rPr>
                <w:sz w:val="18"/>
                <w:szCs w:val="18"/>
              </w:rPr>
            </w:pPr>
            <w:r w:rsidRPr="00FD267E">
              <w:rPr>
                <w:bCs/>
                <w:sz w:val="18"/>
                <w:szCs w:val="18"/>
                <w:lang w:eastAsia="lv-LV"/>
              </w:rPr>
              <w:t>10</w:t>
            </w:r>
          </w:p>
        </w:tc>
      </w:tr>
      <w:tr w:rsidR="00E9736E" w:rsidRPr="00FD267E" w:rsidTr="00820405">
        <w:trPr>
          <w:jc w:val="center"/>
        </w:trPr>
        <w:tc>
          <w:tcPr>
            <w:tcW w:w="4248" w:type="dxa"/>
          </w:tcPr>
          <w:p w:rsidR="00E9736E" w:rsidRPr="00FD267E" w:rsidRDefault="00E9736E" w:rsidP="00BF3798">
            <w:pPr>
              <w:spacing w:after="0"/>
              <w:ind w:firstLine="0"/>
              <w:rPr>
                <w:sz w:val="18"/>
                <w:szCs w:val="18"/>
              </w:rPr>
            </w:pPr>
            <w:r w:rsidRPr="00FD267E">
              <w:rPr>
                <w:sz w:val="18"/>
                <w:szCs w:val="18"/>
                <w:lang w:eastAsia="lv-LV"/>
              </w:rPr>
              <w:t>4. Sniegtās elektroniskās konsultācijas (skaits tūkst.)</w:t>
            </w:r>
          </w:p>
        </w:tc>
        <w:tc>
          <w:tcPr>
            <w:tcW w:w="964" w:type="dxa"/>
          </w:tcPr>
          <w:p w:rsidR="00E9736E" w:rsidRPr="00FD267E" w:rsidRDefault="00E9736E" w:rsidP="00BF3798">
            <w:pPr>
              <w:spacing w:after="0"/>
              <w:ind w:firstLine="0"/>
              <w:jc w:val="center"/>
              <w:rPr>
                <w:bCs/>
                <w:sz w:val="18"/>
                <w:szCs w:val="18"/>
                <w:lang w:eastAsia="lv-LV"/>
              </w:rPr>
            </w:pPr>
            <w:r w:rsidRPr="00FD267E">
              <w:rPr>
                <w:bCs/>
                <w:sz w:val="18"/>
                <w:szCs w:val="18"/>
                <w:lang w:eastAsia="lv-LV"/>
              </w:rPr>
              <w:t>28,8</w:t>
            </w:r>
          </w:p>
        </w:tc>
        <w:tc>
          <w:tcPr>
            <w:tcW w:w="965" w:type="dxa"/>
          </w:tcPr>
          <w:p w:rsidR="00E9736E" w:rsidRPr="00FD267E" w:rsidRDefault="00E9736E" w:rsidP="00BF3798">
            <w:pPr>
              <w:spacing w:after="0"/>
              <w:ind w:firstLine="0"/>
              <w:jc w:val="center"/>
              <w:rPr>
                <w:sz w:val="18"/>
                <w:szCs w:val="18"/>
              </w:rPr>
            </w:pPr>
            <w:r w:rsidRPr="00FD267E">
              <w:rPr>
                <w:bCs/>
                <w:sz w:val="18"/>
                <w:szCs w:val="18"/>
                <w:lang w:eastAsia="lv-LV"/>
              </w:rPr>
              <w:t>34,0</w:t>
            </w:r>
          </w:p>
        </w:tc>
        <w:tc>
          <w:tcPr>
            <w:tcW w:w="965" w:type="dxa"/>
            <w:shd w:val="clear" w:color="auto" w:fill="FFFFFF"/>
          </w:tcPr>
          <w:p w:rsidR="00E9736E" w:rsidRPr="00FD267E" w:rsidRDefault="00E9736E" w:rsidP="00BF3798">
            <w:pPr>
              <w:spacing w:after="0"/>
              <w:ind w:firstLine="0"/>
              <w:jc w:val="center"/>
              <w:rPr>
                <w:bCs/>
                <w:sz w:val="18"/>
                <w:szCs w:val="18"/>
                <w:lang w:eastAsia="lv-LV"/>
              </w:rPr>
            </w:pPr>
            <w:r w:rsidRPr="00FD267E">
              <w:rPr>
                <w:bCs/>
                <w:sz w:val="18"/>
                <w:szCs w:val="18"/>
                <w:lang w:eastAsia="lv-LV"/>
              </w:rPr>
              <w:t>34,0</w:t>
            </w:r>
          </w:p>
        </w:tc>
        <w:tc>
          <w:tcPr>
            <w:tcW w:w="965" w:type="dxa"/>
            <w:shd w:val="clear" w:color="auto" w:fill="FFFFFF"/>
          </w:tcPr>
          <w:p w:rsidR="00E9736E" w:rsidRPr="00FD267E" w:rsidRDefault="00E9736E" w:rsidP="00BF3798">
            <w:pPr>
              <w:spacing w:after="0"/>
              <w:ind w:firstLine="0"/>
              <w:jc w:val="center"/>
              <w:rPr>
                <w:bCs/>
                <w:sz w:val="18"/>
                <w:szCs w:val="18"/>
                <w:lang w:eastAsia="lv-LV"/>
              </w:rPr>
            </w:pPr>
            <w:r w:rsidRPr="00FD267E">
              <w:rPr>
                <w:bCs/>
                <w:sz w:val="18"/>
                <w:szCs w:val="18"/>
                <w:lang w:eastAsia="lv-LV"/>
              </w:rPr>
              <w:t>34,0</w:t>
            </w:r>
          </w:p>
        </w:tc>
        <w:tc>
          <w:tcPr>
            <w:tcW w:w="965" w:type="dxa"/>
            <w:shd w:val="clear" w:color="auto" w:fill="FFFFFF"/>
          </w:tcPr>
          <w:p w:rsidR="00E9736E" w:rsidRPr="00FD267E" w:rsidRDefault="00E9736E" w:rsidP="00BF3798">
            <w:pPr>
              <w:spacing w:after="0"/>
              <w:ind w:firstLine="0"/>
              <w:jc w:val="center"/>
              <w:rPr>
                <w:bCs/>
                <w:sz w:val="18"/>
                <w:szCs w:val="18"/>
                <w:lang w:eastAsia="lv-LV"/>
              </w:rPr>
            </w:pPr>
            <w:r w:rsidRPr="00FD267E">
              <w:rPr>
                <w:bCs/>
                <w:sz w:val="18"/>
                <w:szCs w:val="18"/>
                <w:lang w:eastAsia="lv-LV"/>
              </w:rPr>
              <w:t>34,0</w:t>
            </w:r>
          </w:p>
        </w:tc>
      </w:tr>
      <w:tr w:rsidR="00E9736E" w:rsidRPr="00FD267E" w:rsidTr="00D37A51">
        <w:trPr>
          <w:jc w:val="center"/>
        </w:trPr>
        <w:tc>
          <w:tcPr>
            <w:tcW w:w="9072" w:type="dxa"/>
            <w:gridSpan w:val="6"/>
            <w:shd w:val="clear" w:color="auto" w:fill="D9D9D9"/>
            <w:vAlign w:val="center"/>
          </w:tcPr>
          <w:p w:rsidR="00E9736E" w:rsidRPr="00FD267E" w:rsidRDefault="00E9736E" w:rsidP="00BF3798">
            <w:pPr>
              <w:spacing w:before="40" w:after="40"/>
              <w:ind w:firstLine="0"/>
              <w:jc w:val="center"/>
              <w:rPr>
                <w:sz w:val="18"/>
                <w:szCs w:val="18"/>
              </w:rPr>
            </w:pPr>
            <w:r w:rsidRPr="00FD267E">
              <w:rPr>
                <w:sz w:val="18"/>
                <w:szCs w:val="18"/>
                <w:lang w:eastAsia="lv-LV"/>
              </w:rPr>
              <w:t>Optimizēti informācijas apmaiņas procesi, izmantojot Valsts informācijas sistēmu savietotāju (VISS)</w:t>
            </w:r>
          </w:p>
        </w:tc>
      </w:tr>
      <w:tr w:rsidR="00E9736E" w:rsidRPr="00FD267E" w:rsidTr="00820405">
        <w:trPr>
          <w:jc w:val="center"/>
        </w:trPr>
        <w:tc>
          <w:tcPr>
            <w:tcW w:w="4248" w:type="dxa"/>
          </w:tcPr>
          <w:p w:rsidR="00E9736E" w:rsidRPr="00FD267E" w:rsidRDefault="00E9736E" w:rsidP="00BF3798">
            <w:pPr>
              <w:spacing w:after="0"/>
              <w:ind w:firstLine="0"/>
              <w:rPr>
                <w:sz w:val="18"/>
                <w:szCs w:val="18"/>
              </w:rPr>
            </w:pPr>
            <w:r w:rsidRPr="00FD267E">
              <w:rPr>
                <w:bCs/>
                <w:sz w:val="18"/>
                <w:szCs w:val="18"/>
              </w:rPr>
              <w:t>Organizācijas, kas Valsts sociālās apdrošināšanas aģentūras informācijas saņemšanai izmanto e-pakalpojumus</w:t>
            </w:r>
          </w:p>
        </w:tc>
        <w:tc>
          <w:tcPr>
            <w:tcW w:w="964" w:type="dxa"/>
          </w:tcPr>
          <w:p w:rsidR="00E9736E" w:rsidRPr="00FD267E" w:rsidRDefault="00E9736E" w:rsidP="00BF3798">
            <w:pPr>
              <w:spacing w:after="0"/>
              <w:ind w:firstLine="0"/>
              <w:jc w:val="center"/>
              <w:rPr>
                <w:bCs/>
                <w:sz w:val="18"/>
                <w:szCs w:val="18"/>
                <w:lang w:eastAsia="lv-LV"/>
              </w:rPr>
            </w:pPr>
            <w:r w:rsidRPr="00FD267E">
              <w:rPr>
                <w:bCs/>
                <w:sz w:val="18"/>
                <w:szCs w:val="18"/>
                <w:lang w:eastAsia="lv-LV"/>
              </w:rPr>
              <w:t>163</w:t>
            </w:r>
          </w:p>
        </w:tc>
        <w:tc>
          <w:tcPr>
            <w:tcW w:w="965" w:type="dxa"/>
          </w:tcPr>
          <w:p w:rsidR="00E9736E" w:rsidRPr="00FD267E" w:rsidRDefault="00E9736E" w:rsidP="00BF3798">
            <w:pPr>
              <w:spacing w:after="0"/>
              <w:ind w:firstLine="0"/>
              <w:jc w:val="center"/>
              <w:rPr>
                <w:sz w:val="18"/>
                <w:szCs w:val="18"/>
              </w:rPr>
            </w:pPr>
            <w:r w:rsidRPr="00FD267E">
              <w:rPr>
                <w:bCs/>
                <w:sz w:val="18"/>
                <w:szCs w:val="18"/>
                <w:lang w:eastAsia="lv-LV"/>
              </w:rPr>
              <w:t>160</w:t>
            </w:r>
          </w:p>
        </w:tc>
        <w:tc>
          <w:tcPr>
            <w:tcW w:w="965" w:type="dxa"/>
            <w:shd w:val="clear" w:color="auto" w:fill="FFFFFF"/>
          </w:tcPr>
          <w:p w:rsidR="00E9736E" w:rsidRPr="00FD267E" w:rsidRDefault="00E9736E" w:rsidP="00BF3798">
            <w:pPr>
              <w:spacing w:after="0"/>
              <w:ind w:firstLine="0"/>
              <w:jc w:val="center"/>
              <w:rPr>
                <w:bCs/>
                <w:sz w:val="18"/>
                <w:szCs w:val="18"/>
                <w:lang w:eastAsia="lv-LV"/>
              </w:rPr>
            </w:pPr>
            <w:r w:rsidRPr="00FD267E">
              <w:rPr>
                <w:bCs/>
                <w:sz w:val="18"/>
                <w:szCs w:val="18"/>
                <w:lang w:eastAsia="lv-LV"/>
              </w:rPr>
              <w:t>160</w:t>
            </w:r>
          </w:p>
        </w:tc>
        <w:tc>
          <w:tcPr>
            <w:tcW w:w="965" w:type="dxa"/>
            <w:shd w:val="clear" w:color="auto" w:fill="FFFFFF"/>
          </w:tcPr>
          <w:p w:rsidR="00E9736E" w:rsidRPr="00FD267E" w:rsidRDefault="00E9736E" w:rsidP="00BF3798">
            <w:pPr>
              <w:spacing w:after="0"/>
              <w:ind w:firstLine="0"/>
              <w:jc w:val="center"/>
              <w:rPr>
                <w:bCs/>
                <w:sz w:val="18"/>
                <w:szCs w:val="18"/>
                <w:lang w:eastAsia="lv-LV"/>
              </w:rPr>
            </w:pPr>
            <w:r w:rsidRPr="00FD267E">
              <w:rPr>
                <w:bCs/>
                <w:sz w:val="18"/>
                <w:szCs w:val="18"/>
                <w:lang w:eastAsia="lv-LV"/>
              </w:rPr>
              <w:t>160</w:t>
            </w:r>
          </w:p>
        </w:tc>
        <w:tc>
          <w:tcPr>
            <w:tcW w:w="965" w:type="dxa"/>
            <w:shd w:val="clear" w:color="auto" w:fill="FFFFFF"/>
          </w:tcPr>
          <w:p w:rsidR="00E9736E" w:rsidRPr="00FD267E" w:rsidRDefault="00E9736E" w:rsidP="00BF3798">
            <w:pPr>
              <w:spacing w:after="0"/>
              <w:ind w:firstLine="0"/>
              <w:jc w:val="center"/>
              <w:rPr>
                <w:bCs/>
                <w:sz w:val="18"/>
                <w:szCs w:val="18"/>
                <w:lang w:eastAsia="lv-LV"/>
              </w:rPr>
            </w:pPr>
            <w:r w:rsidRPr="00FD267E">
              <w:rPr>
                <w:bCs/>
                <w:sz w:val="18"/>
                <w:szCs w:val="18"/>
                <w:lang w:eastAsia="lv-LV"/>
              </w:rPr>
              <w:t>160</w:t>
            </w:r>
          </w:p>
        </w:tc>
      </w:tr>
      <w:tr w:rsidR="00E9736E" w:rsidRPr="00FD267E" w:rsidTr="00D37A51">
        <w:trPr>
          <w:jc w:val="center"/>
        </w:trPr>
        <w:tc>
          <w:tcPr>
            <w:tcW w:w="9072" w:type="dxa"/>
            <w:gridSpan w:val="6"/>
            <w:shd w:val="clear" w:color="auto" w:fill="D9D9D9"/>
            <w:vAlign w:val="center"/>
          </w:tcPr>
          <w:p w:rsidR="00E9736E" w:rsidRPr="00FD267E" w:rsidRDefault="00E9736E" w:rsidP="00BF3798">
            <w:pPr>
              <w:spacing w:before="40" w:after="40"/>
              <w:ind w:firstLine="0"/>
              <w:jc w:val="center"/>
              <w:rPr>
                <w:sz w:val="18"/>
                <w:szCs w:val="18"/>
              </w:rPr>
            </w:pPr>
            <w:r w:rsidRPr="00FD267E">
              <w:rPr>
                <w:sz w:val="18"/>
                <w:szCs w:val="18"/>
                <w:lang w:eastAsia="lv-LV"/>
              </w:rPr>
              <w:t>Samazināts administratīvais slogs klientiem</w:t>
            </w:r>
          </w:p>
        </w:tc>
      </w:tr>
      <w:tr w:rsidR="00E9736E" w:rsidRPr="00FD267E" w:rsidTr="00820405">
        <w:trPr>
          <w:jc w:val="center"/>
        </w:trPr>
        <w:tc>
          <w:tcPr>
            <w:tcW w:w="4248" w:type="dxa"/>
          </w:tcPr>
          <w:p w:rsidR="00E9736E" w:rsidRPr="00FD267E" w:rsidRDefault="00E9736E" w:rsidP="00BF3798">
            <w:pPr>
              <w:spacing w:after="0"/>
              <w:ind w:firstLine="0"/>
              <w:rPr>
                <w:sz w:val="18"/>
                <w:szCs w:val="18"/>
              </w:rPr>
            </w:pPr>
            <w:r w:rsidRPr="00FD267E">
              <w:rPr>
                <w:bCs/>
                <w:sz w:val="18"/>
                <w:szCs w:val="18"/>
              </w:rPr>
              <w:t>Valsts sociālās apdrošināšanas aģentūras pakalpojumi, kuru saņemšanai klientam nav jāiesniedz citu iestāžu rīcībā esoša informācija vai dokumenti (skaits)</w:t>
            </w:r>
          </w:p>
        </w:tc>
        <w:tc>
          <w:tcPr>
            <w:tcW w:w="964" w:type="dxa"/>
          </w:tcPr>
          <w:p w:rsidR="00E9736E" w:rsidRPr="00FD267E" w:rsidRDefault="00E9736E" w:rsidP="00BF3798">
            <w:pPr>
              <w:spacing w:after="0"/>
              <w:ind w:firstLine="0"/>
              <w:jc w:val="center"/>
              <w:rPr>
                <w:bCs/>
                <w:sz w:val="18"/>
                <w:szCs w:val="18"/>
                <w:lang w:eastAsia="lv-LV"/>
              </w:rPr>
            </w:pPr>
            <w:r w:rsidRPr="00FD267E">
              <w:rPr>
                <w:bCs/>
                <w:sz w:val="18"/>
                <w:szCs w:val="18"/>
                <w:lang w:eastAsia="lv-LV"/>
              </w:rPr>
              <w:t>20</w:t>
            </w:r>
          </w:p>
        </w:tc>
        <w:tc>
          <w:tcPr>
            <w:tcW w:w="965" w:type="dxa"/>
          </w:tcPr>
          <w:p w:rsidR="00E9736E" w:rsidRPr="00FD267E" w:rsidRDefault="00E9736E" w:rsidP="00BF3798">
            <w:pPr>
              <w:spacing w:after="0"/>
              <w:ind w:firstLine="0"/>
              <w:jc w:val="center"/>
              <w:rPr>
                <w:sz w:val="18"/>
                <w:szCs w:val="18"/>
              </w:rPr>
            </w:pPr>
            <w:r w:rsidRPr="00FD267E">
              <w:rPr>
                <w:bCs/>
                <w:sz w:val="18"/>
                <w:szCs w:val="18"/>
                <w:lang w:eastAsia="lv-LV"/>
              </w:rPr>
              <w:t>22</w:t>
            </w:r>
          </w:p>
        </w:tc>
        <w:tc>
          <w:tcPr>
            <w:tcW w:w="965" w:type="dxa"/>
            <w:shd w:val="clear" w:color="auto" w:fill="FFFFFF"/>
          </w:tcPr>
          <w:p w:rsidR="00E9736E" w:rsidRPr="00FD267E" w:rsidRDefault="00E9736E" w:rsidP="00BF3798">
            <w:pPr>
              <w:spacing w:after="0"/>
              <w:ind w:firstLine="0"/>
              <w:jc w:val="center"/>
              <w:rPr>
                <w:bCs/>
                <w:sz w:val="18"/>
                <w:szCs w:val="18"/>
                <w:lang w:eastAsia="lv-LV"/>
              </w:rPr>
            </w:pPr>
            <w:r w:rsidRPr="00FD267E">
              <w:rPr>
                <w:bCs/>
                <w:sz w:val="18"/>
                <w:szCs w:val="18"/>
                <w:lang w:eastAsia="lv-LV"/>
              </w:rPr>
              <w:t>22</w:t>
            </w:r>
          </w:p>
        </w:tc>
        <w:tc>
          <w:tcPr>
            <w:tcW w:w="965" w:type="dxa"/>
            <w:shd w:val="clear" w:color="auto" w:fill="FFFFFF"/>
          </w:tcPr>
          <w:p w:rsidR="00E9736E" w:rsidRPr="00FD267E" w:rsidRDefault="00E9736E" w:rsidP="00BF3798">
            <w:pPr>
              <w:spacing w:after="0"/>
              <w:ind w:firstLine="0"/>
              <w:jc w:val="center"/>
              <w:rPr>
                <w:bCs/>
                <w:sz w:val="18"/>
                <w:szCs w:val="18"/>
                <w:lang w:eastAsia="lv-LV"/>
              </w:rPr>
            </w:pPr>
            <w:r w:rsidRPr="00FD267E">
              <w:rPr>
                <w:bCs/>
                <w:sz w:val="18"/>
                <w:szCs w:val="18"/>
                <w:lang w:eastAsia="lv-LV"/>
              </w:rPr>
              <w:t>22</w:t>
            </w:r>
          </w:p>
        </w:tc>
        <w:tc>
          <w:tcPr>
            <w:tcW w:w="965" w:type="dxa"/>
            <w:shd w:val="clear" w:color="auto" w:fill="FFFFFF"/>
          </w:tcPr>
          <w:p w:rsidR="00E9736E" w:rsidRPr="00FD267E" w:rsidRDefault="00E9736E" w:rsidP="00BF3798">
            <w:pPr>
              <w:spacing w:after="0"/>
              <w:ind w:firstLine="0"/>
              <w:jc w:val="center"/>
              <w:rPr>
                <w:bCs/>
                <w:sz w:val="18"/>
                <w:szCs w:val="18"/>
                <w:lang w:eastAsia="lv-LV"/>
              </w:rPr>
            </w:pPr>
            <w:r w:rsidRPr="00FD267E">
              <w:rPr>
                <w:bCs/>
                <w:sz w:val="18"/>
                <w:szCs w:val="18"/>
                <w:lang w:eastAsia="lv-LV"/>
              </w:rPr>
              <w:t>22</w:t>
            </w:r>
          </w:p>
        </w:tc>
      </w:tr>
    </w:tbl>
    <w:p w:rsidR="00E9736E" w:rsidRPr="00FD267E" w:rsidRDefault="00E9736E" w:rsidP="00B06832">
      <w:pPr>
        <w:spacing w:after="0"/>
        <w:ind w:firstLine="0"/>
        <w:rPr>
          <w:i/>
          <w:sz w:val="18"/>
          <w:szCs w:val="18"/>
          <w:lang w:eastAsia="lv-LV"/>
        </w:rPr>
      </w:pPr>
      <w:r w:rsidRPr="00FD267E">
        <w:rPr>
          <w:i/>
          <w:sz w:val="18"/>
          <w:szCs w:val="18"/>
          <w:lang w:eastAsia="lv-LV"/>
        </w:rPr>
        <w:t>*  Rādītāja nosaukums redakcionāli precizēts (būtība nemainās).</w:t>
      </w:r>
    </w:p>
    <w:p w:rsidR="00E9736E" w:rsidRPr="00FD267E" w:rsidRDefault="00E9736E" w:rsidP="00783BA4">
      <w:pPr>
        <w:spacing w:before="240"/>
        <w:ind w:firstLine="0"/>
        <w:jc w:val="center"/>
        <w:rPr>
          <w:b/>
          <w:szCs w:val="20"/>
          <w:lang w:eastAsia="lv-LV"/>
        </w:rPr>
      </w:pPr>
      <w:r w:rsidRPr="00FD267E">
        <w:rPr>
          <w:b/>
          <w:szCs w:val="20"/>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70"/>
        <w:gridCol w:w="1131"/>
        <w:gridCol w:w="1132"/>
        <w:gridCol w:w="1132"/>
        <w:gridCol w:w="1132"/>
        <w:gridCol w:w="1132"/>
      </w:tblGrid>
      <w:tr w:rsidR="00E9736E" w:rsidRPr="00FD267E" w:rsidTr="00594C90">
        <w:trPr>
          <w:trHeight w:val="283"/>
          <w:tblHeader/>
          <w:jc w:val="center"/>
        </w:trPr>
        <w:tc>
          <w:tcPr>
            <w:tcW w:w="3378" w:type="dxa"/>
            <w:vAlign w:val="center"/>
          </w:tcPr>
          <w:p w:rsidR="00E9736E" w:rsidRPr="00FD267E" w:rsidRDefault="00E9736E" w:rsidP="00282B3F">
            <w:pPr>
              <w:spacing w:after="0"/>
              <w:ind w:firstLine="0"/>
              <w:jc w:val="center"/>
              <w:rPr>
                <w:sz w:val="18"/>
              </w:rPr>
            </w:pPr>
          </w:p>
        </w:tc>
        <w:tc>
          <w:tcPr>
            <w:tcW w:w="1131" w:type="dxa"/>
          </w:tcPr>
          <w:p w:rsidR="00E9736E" w:rsidRPr="00FD267E" w:rsidRDefault="00E9736E" w:rsidP="00282B3F">
            <w:pPr>
              <w:spacing w:after="0"/>
              <w:ind w:firstLine="0"/>
              <w:jc w:val="center"/>
              <w:rPr>
                <w:sz w:val="18"/>
                <w:lang w:eastAsia="lv-LV"/>
              </w:rPr>
            </w:pPr>
            <w:r w:rsidRPr="00FD267E">
              <w:rPr>
                <w:sz w:val="18"/>
                <w:szCs w:val="18"/>
                <w:lang w:eastAsia="lv-LV"/>
              </w:rPr>
              <w:t>2017.gads (izpilde)</w:t>
            </w:r>
          </w:p>
        </w:tc>
        <w:tc>
          <w:tcPr>
            <w:tcW w:w="1132" w:type="dxa"/>
            <w:vAlign w:val="center"/>
          </w:tcPr>
          <w:p w:rsidR="00E9736E" w:rsidRPr="00FD267E" w:rsidRDefault="00E9736E" w:rsidP="00282B3F">
            <w:pPr>
              <w:spacing w:after="0"/>
              <w:ind w:firstLine="0"/>
              <w:jc w:val="center"/>
              <w:rPr>
                <w:sz w:val="18"/>
                <w:lang w:eastAsia="lv-LV"/>
              </w:rPr>
            </w:pPr>
            <w:r w:rsidRPr="00FD267E">
              <w:rPr>
                <w:sz w:val="18"/>
                <w:szCs w:val="18"/>
                <w:lang w:eastAsia="lv-LV"/>
              </w:rPr>
              <w:t>2018.gada plāns</w:t>
            </w:r>
          </w:p>
        </w:tc>
        <w:tc>
          <w:tcPr>
            <w:tcW w:w="1132" w:type="dxa"/>
          </w:tcPr>
          <w:p w:rsidR="00E9736E" w:rsidRPr="00FD267E" w:rsidRDefault="00E9736E" w:rsidP="00282B3F">
            <w:pPr>
              <w:spacing w:after="0"/>
              <w:ind w:firstLine="0"/>
              <w:jc w:val="center"/>
              <w:rPr>
                <w:sz w:val="18"/>
                <w:lang w:eastAsia="lv-LV"/>
              </w:rPr>
            </w:pPr>
            <w:r w:rsidRPr="00FD267E">
              <w:rPr>
                <w:sz w:val="18"/>
                <w:szCs w:val="18"/>
                <w:lang w:eastAsia="lv-LV"/>
              </w:rPr>
              <w:t xml:space="preserve">2019.gada plāns </w:t>
            </w:r>
          </w:p>
        </w:tc>
        <w:tc>
          <w:tcPr>
            <w:tcW w:w="1132" w:type="dxa"/>
          </w:tcPr>
          <w:p w:rsidR="00E9736E" w:rsidRPr="00FD267E" w:rsidRDefault="00E9736E" w:rsidP="00282B3F">
            <w:pPr>
              <w:spacing w:after="0"/>
              <w:ind w:firstLine="0"/>
              <w:jc w:val="center"/>
              <w:rPr>
                <w:sz w:val="18"/>
                <w:lang w:eastAsia="lv-LV"/>
              </w:rPr>
            </w:pPr>
            <w:r w:rsidRPr="00FD267E">
              <w:rPr>
                <w:sz w:val="18"/>
                <w:szCs w:val="18"/>
                <w:lang w:eastAsia="lv-LV"/>
              </w:rPr>
              <w:t>2020.gada prognoze</w:t>
            </w:r>
          </w:p>
        </w:tc>
        <w:tc>
          <w:tcPr>
            <w:tcW w:w="1132" w:type="dxa"/>
          </w:tcPr>
          <w:p w:rsidR="00E9736E" w:rsidRPr="00FD267E" w:rsidRDefault="00E9736E" w:rsidP="00282B3F">
            <w:pPr>
              <w:spacing w:after="0"/>
              <w:ind w:firstLine="0"/>
              <w:jc w:val="center"/>
              <w:rPr>
                <w:sz w:val="18"/>
                <w:lang w:eastAsia="lv-LV"/>
              </w:rPr>
            </w:pPr>
            <w:r w:rsidRPr="00FD267E">
              <w:rPr>
                <w:sz w:val="18"/>
                <w:szCs w:val="18"/>
                <w:lang w:eastAsia="lv-LV"/>
              </w:rPr>
              <w:t>2021.gada prognoze</w:t>
            </w:r>
          </w:p>
        </w:tc>
      </w:tr>
      <w:tr w:rsidR="00E9736E" w:rsidRPr="00FD267E" w:rsidTr="00282B3F">
        <w:trPr>
          <w:trHeight w:val="142"/>
          <w:jc w:val="center"/>
        </w:trPr>
        <w:tc>
          <w:tcPr>
            <w:tcW w:w="3378" w:type="dxa"/>
            <w:vAlign w:val="center"/>
          </w:tcPr>
          <w:p w:rsidR="00E9736E" w:rsidRPr="00FD267E" w:rsidRDefault="00E9736E" w:rsidP="00282B3F">
            <w:pPr>
              <w:spacing w:after="0"/>
              <w:ind w:firstLine="0"/>
              <w:jc w:val="left"/>
              <w:rPr>
                <w:sz w:val="18"/>
                <w:szCs w:val="20"/>
              </w:rPr>
            </w:pPr>
            <w:r w:rsidRPr="00FD267E">
              <w:rPr>
                <w:sz w:val="18"/>
                <w:szCs w:val="18"/>
              </w:rPr>
              <w:t xml:space="preserve">Kopējie ieņēmumi, </w:t>
            </w:r>
            <w:r w:rsidRPr="00C5091E">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000000" w:fill="FFFFFF"/>
          </w:tcPr>
          <w:p w:rsidR="00E9736E" w:rsidRPr="00FD267E" w:rsidRDefault="00E9736E" w:rsidP="00282B3F">
            <w:pPr>
              <w:spacing w:after="0"/>
              <w:ind w:firstLine="0"/>
              <w:jc w:val="right"/>
              <w:rPr>
                <w:sz w:val="18"/>
                <w:szCs w:val="18"/>
              </w:rPr>
            </w:pPr>
            <w:r w:rsidRPr="00FD267E">
              <w:rPr>
                <w:sz w:val="18"/>
                <w:szCs w:val="18"/>
              </w:rPr>
              <w:t>17 583 558</w:t>
            </w:r>
          </w:p>
        </w:tc>
        <w:tc>
          <w:tcPr>
            <w:tcW w:w="1132" w:type="dxa"/>
            <w:tcBorders>
              <w:top w:val="single" w:sz="4" w:space="0" w:color="auto"/>
              <w:left w:val="nil"/>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19 755 807</w:t>
            </w:r>
          </w:p>
        </w:tc>
        <w:tc>
          <w:tcPr>
            <w:tcW w:w="1132" w:type="dxa"/>
            <w:tcBorders>
              <w:top w:val="single" w:sz="4" w:space="0" w:color="auto"/>
              <w:left w:val="nil"/>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18 840 724</w:t>
            </w:r>
          </w:p>
        </w:tc>
        <w:tc>
          <w:tcPr>
            <w:tcW w:w="1132" w:type="dxa"/>
            <w:tcBorders>
              <w:top w:val="single" w:sz="4" w:space="0" w:color="auto"/>
              <w:left w:val="nil"/>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18 729 124</w:t>
            </w:r>
          </w:p>
        </w:tc>
        <w:tc>
          <w:tcPr>
            <w:tcW w:w="1132" w:type="dxa"/>
            <w:tcBorders>
              <w:top w:val="single" w:sz="4" w:space="0" w:color="auto"/>
              <w:left w:val="nil"/>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18 662 924</w:t>
            </w:r>
          </w:p>
        </w:tc>
      </w:tr>
      <w:tr w:rsidR="00E9736E" w:rsidRPr="00FD267E" w:rsidTr="00282B3F">
        <w:trPr>
          <w:trHeight w:val="142"/>
          <w:jc w:val="center"/>
        </w:trPr>
        <w:tc>
          <w:tcPr>
            <w:tcW w:w="3378" w:type="dxa"/>
            <w:shd w:val="clear" w:color="auto" w:fill="D9D9D9"/>
            <w:vAlign w:val="center"/>
          </w:tcPr>
          <w:p w:rsidR="00E9736E" w:rsidRPr="00FD267E" w:rsidRDefault="00E9736E" w:rsidP="00282B3F">
            <w:pPr>
              <w:spacing w:after="0"/>
              <w:ind w:firstLine="0"/>
              <w:jc w:val="left"/>
              <w:rPr>
                <w:sz w:val="18"/>
                <w:szCs w:val="20"/>
                <w:lang w:eastAsia="lv-LV"/>
              </w:rPr>
            </w:pPr>
            <w:r w:rsidRPr="00FD267E">
              <w:rPr>
                <w:sz w:val="18"/>
                <w:szCs w:val="20"/>
                <w:lang w:eastAsia="lv-LV"/>
              </w:rPr>
              <w:t xml:space="preserve">Kopējie izdevumi, </w:t>
            </w:r>
            <w:r w:rsidRPr="00C5091E">
              <w:rPr>
                <w:i/>
                <w:sz w:val="18"/>
                <w:szCs w:val="18"/>
              </w:rPr>
              <w:t>euro</w:t>
            </w:r>
          </w:p>
        </w:tc>
        <w:tc>
          <w:tcPr>
            <w:tcW w:w="1131" w:type="dxa"/>
            <w:tcBorders>
              <w:top w:val="nil"/>
              <w:left w:val="single" w:sz="4" w:space="0" w:color="auto"/>
              <w:bottom w:val="single" w:sz="4" w:space="0" w:color="auto"/>
              <w:right w:val="single" w:sz="4" w:space="0" w:color="auto"/>
            </w:tcBorders>
            <w:shd w:val="clear" w:color="000000" w:fill="D9D9D9"/>
          </w:tcPr>
          <w:p w:rsidR="00E9736E" w:rsidRPr="00FD267E" w:rsidRDefault="00E9736E" w:rsidP="00282B3F">
            <w:pPr>
              <w:spacing w:after="0"/>
              <w:ind w:firstLine="0"/>
              <w:jc w:val="right"/>
              <w:rPr>
                <w:sz w:val="18"/>
                <w:szCs w:val="18"/>
              </w:rPr>
            </w:pPr>
            <w:r w:rsidRPr="00FD267E">
              <w:rPr>
                <w:sz w:val="18"/>
                <w:szCs w:val="18"/>
              </w:rPr>
              <w:t>17 514 278</w:t>
            </w:r>
          </w:p>
        </w:tc>
        <w:tc>
          <w:tcPr>
            <w:tcW w:w="1132" w:type="dxa"/>
            <w:tcBorders>
              <w:top w:val="nil"/>
              <w:left w:val="nil"/>
              <w:bottom w:val="single" w:sz="4" w:space="0" w:color="auto"/>
              <w:right w:val="single" w:sz="4" w:space="0" w:color="auto"/>
            </w:tcBorders>
            <w:shd w:val="clear" w:color="000000" w:fill="D9D9D9"/>
          </w:tcPr>
          <w:p w:rsidR="00E9736E" w:rsidRPr="00FD267E" w:rsidRDefault="00E9736E" w:rsidP="00282B3F">
            <w:pPr>
              <w:spacing w:after="0"/>
              <w:ind w:firstLine="0"/>
              <w:jc w:val="right"/>
              <w:rPr>
                <w:sz w:val="18"/>
                <w:szCs w:val="18"/>
              </w:rPr>
            </w:pPr>
            <w:r w:rsidRPr="00FD267E">
              <w:rPr>
                <w:sz w:val="18"/>
                <w:szCs w:val="18"/>
              </w:rPr>
              <w:t>19 755 807</w:t>
            </w:r>
          </w:p>
        </w:tc>
        <w:tc>
          <w:tcPr>
            <w:tcW w:w="1132" w:type="dxa"/>
            <w:tcBorders>
              <w:top w:val="nil"/>
              <w:left w:val="nil"/>
              <w:bottom w:val="single" w:sz="4" w:space="0" w:color="auto"/>
              <w:right w:val="single" w:sz="4" w:space="0" w:color="auto"/>
            </w:tcBorders>
            <w:shd w:val="clear" w:color="000000" w:fill="D9D9D9"/>
          </w:tcPr>
          <w:p w:rsidR="00E9736E" w:rsidRPr="00FD267E" w:rsidRDefault="00E9736E" w:rsidP="00282B3F">
            <w:pPr>
              <w:spacing w:after="0"/>
              <w:ind w:firstLine="0"/>
              <w:jc w:val="right"/>
              <w:rPr>
                <w:sz w:val="18"/>
                <w:szCs w:val="18"/>
              </w:rPr>
            </w:pPr>
            <w:r w:rsidRPr="00FD267E">
              <w:rPr>
                <w:sz w:val="18"/>
                <w:szCs w:val="18"/>
              </w:rPr>
              <w:t>18 871 278</w:t>
            </w:r>
          </w:p>
        </w:tc>
        <w:tc>
          <w:tcPr>
            <w:tcW w:w="1132" w:type="dxa"/>
            <w:tcBorders>
              <w:top w:val="nil"/>
              <w:left w:val="nil"/>
              <w:bottom w:val="single" w:sz="4" w:space="0" w:color="auto"/>
              <w:right w:val="single" w:sz="4" w:space="0" w:color="auto"/>
            </w:tcBorders>
            <w:shd w:val="clear" w:color="000000" w:fill="D9D9D9"/>
          </w:tcPr>
          <w:p w:rsidR="00E9736E" w:rsidRPr="00FD267E" w:rsidRDefault="00E9736E" w:rsidP="00282B3F">
            <w:pPr>
              <w:spacing w:after="0"/>
              <w:ind w:firstLine="0"/>
              <w:jc w:val="right"/>
              <w:rPr>
                <w:sz w:val="18"/>
                <w:szCs w:val="18"/>
              </w:rPr>
            </w:pPr>
            <w:r w:rsidRPr="00FD267E">
              <w:rPr>
                <w:sz w:val="18"/>
                <w:szCs w:val="18"/>
              </w:rPr>
              <w:t>18 759 678</w:t>
            </w:r>
          </w:p>
        </w:tc>
        <w:tc>
          <w:tcPr>
            <w:tcW w:w="1132" w:type="dxa"/>
            <w:tcBorders>
              <w:top w:val="nil"/>
              <w:left w:val="nil"/>
              <w:bottom w:val="single" w:sz="4" w:space="0" w:color="auto"/>
              <w:right w:val="single" w:sz="4" w:space="0" w:color="auto"/>
            </w:tcBorders>
            <w:shd w:val="clear" w:color="000000" w:fill="D9D9D9"/>
          </w:tcPr>
          <w:p w:rsidR="00E9736E" w:rsidRPr="00FD267E" w:rsidRDefault="00E9736E" w:rsidP="00282B3F">
            <w:pPr>
              <w:spacing w:after="0"/>
              <w:ind w:firstLine="0"/>
              <w:jc w:val="right"/>
              <w:rPr>
                <w:sz w:val="18"/>
                <w:szCs w:val="18"/>
              </w:rPr>
            </w:pPr>
            <w:r w:rsidRPr="00FD267E">
              <w:rPr>
                <w:sz w:val="18"/>
                <w:szCs w:val="18"/>
              </w:rPr>
              <w:t>18 693 478</w:t>
            </w:r>
          </w:p>
        </w:tc>
      </w:tr>
      <w:tr w:rsidR="00E9736E" w:rsidRPr="00FD267E" w:rsidTr="00282B3F">
        <w:trPr>
          <w:trHeight w:val="283"/>
          <w:jc w:val="center"/>
        </w:trPr>
        <w:tc>
          <w:tcPr>
            <w:tcW w:w="3378" w:type="dxa"/>
            <w:vAlign w:val="center"/>
          </w:tcPr>
          <w:p w:rsidR="00E9736E" w:rsidRPr="00FD267E" w:rsidRDefault="00E9736E" w:rsidP="00282B3F">
            <w:pPr>
              <w:spacing w:after="0"/>
              <w:ind w:firstLine="0"/>
              <w:jc w:val="left"/>
              <w:rPr>
                <w:sz w:val="18"/>
                <w:szCs w:val="18"/>
                <w:lang w:eastAsia="lv-LV"/>
              </w:rPr>
            </w:pPr>
            <w:r w:rsidRPr="00FD267E">
              <w:rPr>
                <w:sz w:val="18"/>
                <w:szCs w:val="18"/>
                <w:lang w:eastAsia="lv-LV"/>
              </w:rPr>
              <w:t xml:space="preserve">Kopējo izdevumu izmaiņas, </w:t>
            </w:r>
            <w:r w:rsidRPr="00C5091E">
              <w:rPr>
                <w:i/>
                <w:sz w:val="18"/>
                <w:szCs w:val="18"/>
                <w:lang w:eastAsia="lv-LV"/>
              </w:rPr>
              <w:t>euro</w:t>
            </w:r>
            <w:r w:rsidRPr="00FD267E">
              <w:rPr>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tcPr>
          <w:p w:rsidR="00E9736E" w:rsidRPr="00FD267E" w:rsidRDefault="00E9736E" w:rsidP="00282B3F">
            <w:pPr>
              <w:spacing w:after="0"/>
              <w:ind w:firstLine="0"/>
              <w:jc w:val="center"/>
              <w:rPr>
                <w:sz w:val="18"/>
                <w:szCs w:val="18"/>
              </w:rPr>
            </w:pPr>
            <w:r w:rsidRPr="00FD267E">
              <w:rPr>
                <w:sz w:val="18"/>
                <w:szCs w:val="18"/>
              </w:rPr>
              <w:t>×</w:t>
            </w:r>
          </w:p>
        </w:tc>
        <w:tc>
          <w:tcPr>
            <w:tcW w:w="1132" w:type="dxa"/>
            <w:tcBorders>
              <w:top w:val="nil"/>
              <w:left w:val="nil"/>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2 241 529</w:t>
            </w:r>
          </w:p>
        </w:tc>
        <w:tc>
          <w:tcPr>
            <w:tcW w:w="1132" w:type="dxa"/>
            <w:tcBorders>
              <w:top w:val="nil"/>
              <w:left w:val="nil"/>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-884 529</w:t>
            </w:r>
          </w:p>
        </w:tc>
        <w:tc>
          <w:tcPr>
            <w:tcW w:w="1132" w:type="dxa"/>
            <w:tcBorders>
              <w:top w:val="nil"/>
              <w:left w:val="nil"/>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-111 600</w:t>
            </w:r>
          </w:p>
        </w:tc>
        <w:tc>
          <w:tcPr>
            <w:tcW w:w="1132" w:type="dxa"/>
            <w:tcBorders>
              <w:top w:val="nil"/>
              <w:left w:val="nil"/>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-66 200</w:t>
            </w:r>
          </w:p>
        </w:tc>
      </w:tr>
      <w:tr w:rsidR="00E9736E" w:rsidRPr="00FD267E" w:rsidTr="00282B3F">
        <w:trPr>
          <w:trHeight w:val="283"/>
          <w:jc w:val="center"/>
        </w:trPr>
        <w:tc>
          <w:tcPr>
            <w:tcW w:w="3378" w:type="dxa"/>
            <w:vAlign w:val="center"/>
          </w:tcPr>
          <w:p w:rsidR="00E9736E" w:rsidRPr="00FD267E" w:rsidRDefault="00E9736E" w:rsidP="00282B3F">
            <w:pPr>
              <w:spacing w:after="0"/>
              <w:ind w:firstLine="0"/>
              <w:jc w:val="left"/>
              <w:rPr>
                <w:sz w:val="18"/>
                <w:szCs w:val="20"/>
              </w:rPr>
            </w:pPr>
            <w:r w:rsidRPr="00FD267E">
              <w:rPr>
                <w:sz w:val="18"/>
                <w:szCs w:val="20"/>
                <w:lang w:eastAsia="lv-LV"/>
              </w:rPr>
              <w:t>Kopējie izdevumi</w:t>
            </w:r>
            <w:r w:rsidRPr="00FD267E">
              <w:rPr>
                <w:sz w:val="18"/>
                <w:szCs w:val="20"/>
              </w:rPr>
              <w:t>, % (+/–) pret iepriekšējo gadu</w:t>
            </w:r>
          </w:p>
        </w:tc>
        <w:tc>
          <w:tcPr>
            <w:tcW w:w="1131" w:type="dxa"/>
            <w:tcBorders>
              <w:top w:val="nil"/>
              <w:left w:val="single" w:sz="4" w:space="0" w:color="auto"/>
              <w:bottom w:val="single" w:sz="4" w:space="0" w:color="auto"/>
              <w:right w:val="single" w:sz="4" w:space="0" w:color="auto"/>
            </w:tcBorders>
          </w:tcPr>
          <w:p w:rsidR="00E9736E" w:rsidRPr="00FD267E" w:rsidRDefault="00E9736E" w:rsidP="00282B3F">
            <w:pPr>
              <w:spacing w:after="0"/>
              <w:ind w:firstLine="0"/>
              <w:jc w:val="center"/>
              <w:rPr>
                <w:sz w:val="18"/>
                <w:szCs w:val="18"/>
              </w:rPr>
            </w:pPr>
            <w:r w:rsidRPr="00FD267E">
              <w:rPr>
                <w:sz w:val="18"/>
                <w:szCs w:val="18"/>
              </w:rPr>
              <w:t>×</w:t>
            </w:r>
          </w:p>
        </w:tc>
        <w:tc>
          <w:tcPr>
            <w:tcW w:w="1132" w:type="dxa"/>
            <w:tcBorders>
              <w:top w:val="nil"/>
              <w:left w:val="nil"/>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12,8</w:t>
            </w:r>
          </w:p>
        </w:tc>
        <w:tc>
          <w:tcPr>
            <w:tcW w:w="1132" w:type="dxa"/>
            <w:tcBorders>
              <w:top w:val="nil"/>
              <w:left w:val="nil"/>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-4,5</w:t>
            </w:r>
          </w:p>
        </w:tc>
        <w:tc>
          <w:tcPr>
            <w:tcW w:w="1132" w:type="dxa"/>
            <w:tcBorders>
              <w:top w:val="nil"/>
              <w:left w:val="nil"/>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-0,6</w:t>
            </w:r>
          </w:p>
        </w:tc>
        <w:tc>
          <w:tcPr>
            <w:tcW w:w="1132" w:type="dxa"/>
            <w:tcBorders>
              <w:top w:val="nil"/>
              <w:left w:val="nil"/>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-0,4</w:t>
            </w:r>
          </w:p>
        </w:tc>
      </w:tr>
      <w:tr w:rsidR="00E9736E" w:rsidRPr="00FD267E" w:rsidTr="00282B3F">
        <w:trPr>
          <w:trHeight w:val="142"/>
          <w:jc w:val="center"/>
        </w:trPr>
        <w:tc>
          <w:tcPr>
            <w:tcW w:w="3378" w:type="dxa"/>
          </w:tcPr>
          <w:p w:rsidR="00E9736E" w:rsidRPr="00FD267E" w:rsidRDefault="00E9736E" w:rsidP="00282B3F">
            <w:pPr>
              <w:spacing w:after="0"/>
              <w:ind w:firstLine="0"/>
              <w:jc w:val="left"/>
              <w:rPr>
                <w:sz w:val="18"/>
                <w:szCs w:val="18"/>
                <w:lang w:eastAsia="lv-LV"/>
              </w:rPr>
            </w:pPr>
            <w:r w:rsidRPr="00FD267E">
              <w:rPr>
                <w:sz w:val="18"/>
                <w:szCs w:val="18"/>
              </w:rPr>
              <w:t xml:space="preserve">Atlīdzība, </w:t>
            </w:r>
            <w:r w:rsidRPr="00C5091E">
              <w:rPr>
                <w:i/>
                <w:sz w:val="18"/>
                <w:szCs w:val="18"/>
              </w:rPr>
              <w:t>euro</w:t>
            </w:r>
          </w:p>
        </w:tc>
        <w:tc>
          <w:tcPr>
            <w:tcW w:w="1131" w:type="dxa"/>
            <w:tcBorders>
              <w:top w:val="nil"/>
              <w:left w:val="single" w:sz="4" w:space="0" w:color="auto"/>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12 565 223</w:t>
            </w:r>
          </w:p>
        </w:tc>
        <w:tc>
          <w:tcPr>
            <w:tcW w:w="1132" w:type="dxa"/>
            <w:tcBorders>
              <w:top w:val="nil"/>
              <w:left w:val="nil"/>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14 232 291</w:t>
            </w:r>
          </w:p>
        </w:tc>
        <w:tc>
          <w:tcPr>
            <w:tcW w:w="1132" w:type="dxa"/>
            <w:tcBorders>
              <w:top w:val="nil"/>
              <w:left w:val="nil"/>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14 068 471</w:t>
            </w:r>
          </w:p>
        </w:tc>
        <w:tc>
          <w:tcPr>
            <w:tcW w:w="1132" w:type="dxa"/>
            <w:tcBorders>
              <w:top w:val="nil"/>
              <w:left w:val="nil"/>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14 068 471</w:t>
            </w:r>
          </w:p>
        </w:tc>
        <w:tc>
          <w:tcPr>
            <w:tcW w:w="1132" w:type="dxa"/>
            <w:tcBorders>
              <w:top w:val="nil"/>
              <w:left w:val="nil"/>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14 068 471</w:t>
            </w:r>
          </w:p>
        </w:tc>
      </w:tr>
      <w:tr w:rsidR="00E9736E" w:rsidRPr="00FD267E" w:rsidTr="00282B3F">
        <w:trPr>
          <w:trHeight w:val="142"/>
          <w:jc w:val="center"/>
        </w:trPr>
        <w:tc>
          <w:tcPr>
            <w:tcW w:w="3378" w:type="dxa"/>
            <w:vAlign w:val="center"/>
          </w:tcPr>
          <w:p w:rsidR="00E9736E" w:rsidRPr="00FD267E" w:rsidRDefault="00E9736E" w:rsidP="00282B3F">
            <w:pPr>
              <w:spacing w:after="0"/>
              <w:ind w:firstLine="0"/>
              <w:jc w:val="left"/>
              <w:rPr>
                <w:i/>
                <w:sz w:val="18"/>
                <w:szCs w:val="18"/>
              </w:rPr>
            </w:pPr>
            <w:r w:rsidRPr="00FD267E">
              <w:rPr>
                <w:sz w:val="18"/>
                <w:szCs w:val="20"/>
                <w:lang w:eastAsia="lv-LV"/>
              </w:rPr>
              <w:t xml:space="preserve">Finansiālā bilance, </w:t>
            </w:r>
            <w:r w:rsidRPr="00C5091E">
              <w:rPr>
                <w:i/>
                <w:sz w:val="18"/>
                <w:szCs w:val="18"/>
                <w:lang w:eastAsia="lv-LV"/>
              </w:rPr>
              <w:t>euro</w:t>
            </w:r>
          </w:p>
        </w:tc>
        <w:tc>
          <w:tcPr>
            <w:tcW w:w="1131" w:type="dxa"/>
            <w:tcBorders>
              <w:top w:val="nil"/>
              <w:left w:val="single" w:sz="4" w:space="0" w:color="auto"/>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69 280</w:t>
            </w:r>
          </w:p>
        </w:tc>
        <w:tc>
          <w:tcPr>
            <w:tcW w:w="1132" w:type="dxa"/>
            <w:tcBorders>
              <w:top w:val="nil"/>
              <w:left w:val="nil"/>
              <w:bottom w:val="single" w:sz="4" w:space="0" w:color="auto"/>
              <w:right w:val="single" w:sz="4" w:space="0" w:color="auto"/>
            </w:tcBorders>
          </w:tcPr>
          <w:p w:rsidR="00E9736E" w:rsidRPr="00FD267E" w:rsidRDefault="00E9736E" w:rsidP="00282B3F">
            <w:pPr>
              <w:spacing w:after="0"/>
              <w:ind w:firstLine="0"/>
              <w:jc w:val="center"/>
              <w:rPr>
                <w:sz w:val="18"/>
                <w:szCs w:val="18"/>
              </w:rPr>
            </w:pPr>
            <w:r w:rsidRPr="00FD267E">
              <w:rPr>
                <w:sz w:val="18"/>
                <w:szCs w:val="18"/>
              </w:rPr>
              <w:t>-</w:t>
            </w:r>
          </w:p>
        </w:tc>
        <w:tc>
          <w:tcPr>
            <w:tcW w:w="1132" w:type="dxa"/>
            <w:tcBorders>
              <w:top w:val="nil"/>
              <w:left w:val="nil"/>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-30 554</w:t>
            </w:r>
          </w:p>
        </w:tc>
        <w:tc>
          <w:tcPr>
            <w:tcW w:w="1132" w:type="dxa"/>
            <w:tcBorders>
              <w:top w:val="nil"/>
              <w:left w:val="nil"/>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-30 554</w:t>
            </w:r>
          </w:p>
        </w:tc>
        <w:tc>
          <w:tcPr>
            <w:tcW w:w="1132" w:type="dxa"/>
            <w:tcBorders>
              <w:top w:val="nil"/>
              <w:left w:val="nil"/>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-30 554</w:t>
            </w:r>
          </w:p>
        </w:tc>
      </w:tr>
      <w:tr w:rsidR="00E9736E" w:rsidRPr="00FD267E" w:rsidTr="00282B3F">
        <w:trPr>
          <w:trHeight w:val="221"/>
          <w:jc w:val="center"/>
        </w:trPr>
        <w:tc>
          <w:tcPr>
            <w:tcW w:w="3378" w:type="dxa"/>
          </w:tcPr>
          <w:p w:rsidR="00E9736E" w:rsidRPr="00FD267E" w:rsidRDefault="00E9736E" w:rsidP="00282B3F">
            <w:pPr>
              <w:spacing w:after="0"/>
              <w:ind w:firstLine="0"/>
              <w:jc w:val="left"/>
              <w:rPr>
                <w:sz w:val="18"/>
                <w:szCs w:val="18"/>
              </w:rPr>
            </w:pPr>
            <w:r w:rsidRPr="00FD267E">
              <w:rPr>
                <w:sz w:val="18"/>
                <w:szCs w:val="18"/>
              </w:rPr>
              <w:t>Naudas līdzekļi</w:t>
            </w:r>
          </w:p>
        </w:tc>
        <w:tc>
          <w:tcPr>
            <w:tcW w:w="1131" w:type="dxa"/>
            <w:tcBorders>
              <w:top w:val="nil"/>
              <w:left w:val="single" w:sz="4" w:space="0" w:color="auto"/>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-69 280</w:t>
            </w:r>
          </w:p>
        </w:tc>
        <w:tc>
          <w:tcPr>
            <w:tcW w:w="1132" w:type="dxa"/>
            <w:tcBorders>
              <w:top w:val="nil"/>
              <w:left w:val="nil"/>
              <w:bottom w:val="single" w:sz="4" w:space="0" w:color="auto"/>
              <w:right w:val="single" w:sz="4" w:space="0" w:color="auto"/>
            </w:tcBorders>
          </w:tcPr>
          <w:p w:rsidR="00E9736E" w:rsidRPr="00FD267E" w:rsidRDefault="00E9736E" w:rsidP="00282B3F">
            <w:pPr>
              <w:spacing w:after="0"/>
              <w:ind w:firstLine="0"/>
              <w:jc w:val="center"/>
              <w:rPr>
                <w:sz w:val="18"/>
                <w:szCs w:val="18"/>
              </w:rPr>
            </w:pPr>
            <w:r w:rsidRPr="00FD267E">
              <w:rPr>
                <w:sz w:val="18"/>
                <w:szCs w:val="18"/>
              </w:rPr>
              <w:t>-</w:t>
            </w:r>
          </w:p>
        </w:tc>
        <w:tc>
          <w:tcPr>
            <w:tcW w:w="1132" w:type="dxa"/>
            <w:tcBorders>
              <w:top w:val="nil"/>
              <w:left w:val="nil"/>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30 554</w:t>
            </w:r>
          </w:p>
        </w:tc>
        <w:tc>
          <w:tcPr>
            <w:tcW w:w="1132" w:type="dxa"/>
            <w:tcBorders>
              <w:top w:val="nil"/>
              <w:left w:val="nil"/>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30 554</w:t>
            </w:r>
          </w:p>
        </w:tc>
        <w:tc>
          <w:tcPr>
            <w:tcW w:w="1132" w:type="dxa"/>
            <w:tcBorders>
              <w:top w:val="nil"/>
              <w:left w:val="nil"/>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30 554</w:t>
            </w:r>
          </w:p>
        </w:tc>
      </w:tr>
      <w:tr w:rsidR="00E9736E" w:rsidRPr="00FD267E" w:rsidTr="00282B3F">
        <w:trPr>
          <w:trHeight w:val="425"/>
          <w:jc w:val="center"/>
        </w:trPr>
        <w:tc>
          <w:tcPr>
            <w:tcW w:w="3378" w:type="dxa"/>
          </w:tcPr>
          <w:p w:rsidR="00E9736E" w:rsidRPr="00FD267E" w:rsidRDefault="00E9736E" w:rsidP="00282B3F">
            <w:pPr>
              <w:spacing w:after="0"/>
              <w:ind w:firstLine="0"/>
              <w:jc w:val="left"/>
              <w:rPr>
                <w:sz w:val="18"/>
                <w:szCs w:val="18"/>
              </w:rPr>
            </w:pPr>
            <w:r w:rsidRPr="00FD267E">
              <w:rPr>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-69 280</w:t>
            </w:r>
          </w:p>
        </w:tc>
        <w:tc>
          <w:tcPr>
            <w:tcW w:w="1132" w:type="dxa"/>
            <w:tcBorders>
              <w:top w:val="nil"/>
              <w:left w:val="nil"/>
              <w:bottom w:val="single" w:sz="4" w:space="0" w:color="auto"/>
              <w:right w:val="single" w:sz="4" w:space="0" w:color="auto"/>
            </w:tcBorders>
          </w:tcPr>
          <w:p w:rsidR="00E9736E" w:rsidRPr="00FD267E" w:rsidRDefault="00E9736E" w:rsidP="00282B3F">
            <w:pPr>
              <w:spacing w:after="0"/>
              <w:ind w:firstLine="0"/>
              <w:jc w:val="center"/>
              <w:rPr>
                <w:sz w:val="18"/>
                <w:szCs w:val="18"/>
              </w:rPr>
            </w:pPr>
            <w:r w:rsidRPr="00FD267E">
              <w:rPr>
                <w:sz w:val="18"/>
                <w:szCs w:val="18"/>
              </w:rPr>
              <w:t>-</w:t>
            </w:r>
          </w:p>
        </w:tc>
        <w:tc>
          <w:tcPr>
            <w:tcW w:w="1132" w:type="dxa"/>
            <w:tcBorders>
              <w:top w:val="nil"/>
              <w:left w:val="nil"/>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30 554</w:t>
            </w:r>
          </w:p>
        </w:tc>
        <w:tc>
          <w:tcPr>
            <w:tcW w:w="1132" w:type="dxa"/>
            <w:tcBorders>
              <w:top w:val="nil"/>
              <w:left w:val="nil"/>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30 554</w:t>
            </w:r>
          </w:p>
        </w:tc>
        <w:tc>
          <w:tcPr>
            <w:tcW w:w="1132" w:type="dxa"/>
            <w:tcBorders>
              <w:top w:val="nil"/>
              <w:left w:val="nil"/>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30 554</w:t>
            </w:r>
          </w:p>
        </w:tc>
      </w:tr>
      <w:tr w:rsidR="00E9736E" w:rsidRPr="00FD267E" w:rsidTr="00282B3F">
        <w:trPr>
          <w:trHeight w:val="219"/>
          <w:jc w:val="center"/>
        </w:trPr>
        <w:tc>
          <w:tcPr>
            <w:tcW w:w="3378" w:type="dxa"/>
          </w:tcPr>
          <w:p w:rsidR="00E9736E" w:rsidRPr="00FD267E" w:rsidRDefault="00E9736E" w:rsidP="00282B3F">
            <w:pPr>
              <w:spacing w:after="0"/>
              <w:ind w:firstLine="0"/>
              <w:jc w:val="left"/>
              <w:rPr>
                <w:sz w:val="18"/>
                <w:szCs w:val="18"/>
                <w:lang w:eastAsia="lv-LV"/>
              </w:rPr>
            </w:pPr>
            <w:r w:rsidRPr="00FD267E">
              <w:rPr>
                <w:sz w:val="18"/>
                <w:szCs w:val="18"/>
              </w:rPr>
              <w:t>Vidējais amata vietu skaits gadā</w:t>
            </w:r>
          </w:p>
        </w:tc>
        <w:tc>
          <w:tcPr>
            <w:tcW w:w="1131" w:type="dxa"/>
            <w:tcBorders>
              <w:top w:val="nil"/>
              <w:left w:val="single" w:sz="4" w:space="0" w:color="auto"/>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961,6</w:t>
            </w:r>
          </w:p>
        </w:tc>
        <w:tc>
          <w:tcPr>
            <w:tcW w:w="1132" w:type="dxa"/>
            <w:tcBorders>
              <w:top w:val="nil"/>
              <w:left w:val="nil"/>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1 030,9</w:t>
            </w:r>
          </w:p>
        </w:tc>
        <w:tc>
          <w:tcPr>
            <w:tcW w:w="1132" w:type="dxa"/>
            <w:tcBorders>
              <w:top w:val="nil"/>
              <w:left w:val="nil"/>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978*</w:t>
            </w:r>
          </w:p>
        </w:tc>
        <w:tc>
          <w:tcPr>
            <w:tcW w:w="1132" w:type="dxa"/>
            <w:tcBorders>
              <w:top w:val="nil"/>
              <w:left w:val="nil"/>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978*</w:t>
            </w:r>
          </w:p>
        </w:tc>
        <w:tc>
          <w:tcPr>
            <w:tcW w:w="1132" w:type="dxa"/>
            <w:tcBorders>
              <w:top w:val="nil"/>
              <w:left w:val="nil"/>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978*</w:t>
            </w:r>
          </w:p>
        </w:tc>
      </w:tr>
      <w:tr w:rsidR="00E9736E" w:rsidRPr="00FD267E" w:rsidTr="00282B3F">
        <w:trPr>
          <w:trHeight w:val="209"/>
          <w:jc w:val="center"/>
        </w:trPr>
        <w:tc>
          <w:tcPr>
            <w:tcW w:w="3378" w:type="dxa"/>
          </w:tcPr>
          <w:p w:rsidR="00E9736E" w:rsidRPr="00FD267E" w:rsidRDefault="00E9736E" w:rsidP="00282B3F">
            <w:pPr>
              <w:spacing w:after="0"/>
              <w:ind w:firstLine="0"/>
              <w:jc w:val="left"/>
              <w:rPr>
                <w:sz w:val="18"/>
                <w:szCs w:val="18"/>
                <w:lang w:eastAsia="lv-LV"/>
              </w:rPr>
            </w:pPr>
            <w:r w:rsidRPr="00FD267E">
              <w:rPr>
                <w:sz w:val="18"/>
                <w:szCs w:val="18"/>
              </w:rPr>
              <w:t xml:space="preserve">Vidējā atlīdzība amata vietai </w:t>
            </w:r>
            <w:r w:rsidRPr="00FD267E">
              <w:rPr>
                <w:sz w:val="18"/>
                <w:szCs w:val="18"/>
                <w:lang w:eastAsia="lv-LV"/>
              </w:rPr>
              <w:t>(mēnesī)</w:t>
            </w:r>
            <w:r w:rsidRPr="00FD267E">
              <w:rPr>
                <w:sz w:val="18"/>
                <w:szCs w:val="18"/>
              </w:rPr>
              <w:t xml:space="preserve">, </w:t>
            </w:r>
            <w:r w:rsidRPr="00C5091E">
              <w:rPr>
                <w:i/>
                <w:sz w:val="18"/>
                <w:szCs w:val="18"/>
              </w:rPr>
              <w:t>euro</w:t>
            </w:r>
          </w:p>
        </w:tc>
        <w:tc>
          <w:tcPr>
            <w:tcW w:w="1131" w:type="dxa"/>
            <w:tcBorders>
              <w:top w:val="nil"/>
              <w:left w:val="single" w:sz="4" w:space="0" w:color="auto"/>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1 088.9</w:t>
            </w:r>
          </w:p>
        </w:tc>
        <w:tc>
          <w:tcPr>
            <w:tcW w:w="1132" w:type="dxa"/>
            <w:tcBorders>
              <w:top w:val="nil"/>
              <w:left w:val="nil"/>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1 150,5</w:t>
            </w:r>
          </w:p>
        </w:tc>
        <w:tc>
          <w:tcPr>
            <w:tcW w:w="1132" w:type="dxa"/>
            <w:tcBorders>
              <w:top w:val="nil"/>
              <w:left w:val="nil"/>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1 198,7</w:t>
            </w:r>
          </w:p>
        </w:tc>
        <w:tc>
          <w:tcPr>
            <w:tcW w:w="1132" w:type="dxa"/>
            <w:tcBorders>
              <w:top w:val="nil"/>
              <w:left w:val="nil"/>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1 198,7</w:t>
            </w:r>
          </w:p>
        </w:tc>
        <w:tc>
          <w:tcPr>
            <w:tcW w:w="1132" w:type="dxa"/>
            <w:tcBorders>
              <w:top w:val="nil"/>
              <w:left w:val="nil"/>
              <w:bottom w:val="single" w:sz="4" w:space="0" w:color="auto"/>
              <w:right w:val="single" w:sz="4" w:space="0" w:color="auto"/>
            </w:tcBorders>
          </w:tcPr>
          <w:p w:rsidR="00E9736E" w:rsidRPr="00FD267E" w:rsidRDefault="00E9736E" w:rsidP="00282B3F">
            <w:pPr>
              <w:spacing w:after="0"/>
              <w:ind w:firstLine="0"/>
              <w:jc w:val="right"/>
              <w:rPr>
                <w:sz w:val="18"/>
                <w:szCs w:val="18"/>
              </w:rPr>
            </w:pPr>
            <w:r w:rsidRPr="00FD267E">
              <w:rPr>
                <w:sz w:val="18"/>
                <w:szCs w:val="18"/>
              </w:rPr>
              <w:t>1 198,7</w:t>
            </w:r>
          </w:p>
        </w:tc>
      </w:tr>
    </w:tbl>
    <w:p w:rsidR="00E9736E" w:rsidRPr="00FD267E" w:rsidRDefault="00E9736E" w:rsidP="00984127">
      <w:pPr>
        <w:spacing w:after="0"/>
        <w:ind w:firstLine="0"/>
        <w:rPr>
          <w:i/>
          <w:sz w:val="18"/>
          <w:szCs w:val="18"/>
          <w:lang w:eastAsia="lv-LV"/>
        </w:rPr>
      </w:pPr>
      <w:r w:rsidRPr="00FD267E">
        <w:rPr>
          <w:i/>
          <w:sz w:val="18"/>
          <w:szCs w:val="18"/>
          <w:lang w:eastAsia="lv-LV"/>
        </w:rPr>
        <w:t>* pārskatot pakalpojuma sniegšanas procesus samazinātas 52,9 amata vietas, nodrošinot Valsts pārvaldes reformu plāna 2020.gadam ieviešanu.</w:t>
      </w:r>
    </w:p>
    <w:p w:rsidR="00E9736E" w:rsidRPr="00FD267E" w:rsidRDefault="00E9736E" w:rsidP="00783BA4">
      <w:pPr>
        <w:spacing w:before="360"/>
        <w:ind w:firstLine="0"/>
        <w:jc w:val="center"/>
        <w:rPr>
          <w:b/>
          <w:szCs w:val="20"/>
          <w:lang w:eastAsia="lv-LV"/>
        </w:rPr>
      </w:pPr>
      <w:r w:rsidRPr="00FD267E">
        <w:rPr>
          <w:b/>
          <w:szCs w:val="20"/>
          <w:lang w:eastAsia="lv-LV"/>
        </w:rPr>
        <w:t>Izmaiņas izdevumos, salīdzinot 2019.gada plānu ar 2018.gada plānu</w:t>
      </w:r>
    </w:p>
    <w:p w:rsidR="00E9736E" w:rsidRPr="00FD267E" w:rsidRDefault="00E9736E" w:rsidP="00D37A51">
      <w:pPr>
        <w:spacing w:after="0"/>
        <w:ind w:left="7921" w:firstLine="720"/>
        <w:jc w:val="center"/>
        <w:rPr>
          <w:i/>
          <w:sz w:val="18"/>
          <w:szCs w:val="18"/>
        </w:rPr>
      </w:pPr>
      <w:r w:rsidRPr="00C5091E">
        <w:rPr>
          <w:i/>
          <w:sz w:val="18"/>
          <w:szCs w:val="18"/>
        </w:rPr>
        <w:t>euro</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36"/>
        <w:gridCol w:w="1277"/>
        <w:gridCol w:w="1277"/>
        <w:gridCol w:w="1277"/>
      </w:tblGrid>
      <w:tr w:rsidR="00E9736E" w:rsidRPr="00FD267E" w:rsidTr="00783BA4">
        <w:trPr>
          <w:tblHeader/>
          <w:jc w:val="center"/>
        </w:trPr>
        <w:tc>
          <w:tcPr>
            <w:tcW w:w="5244" w:type="dxa"/>
            <w:vAlign w:val="center"/>
          </w:tcPr>
          <w:p w:rsidR="00E9736E" w:rsidRPr="00FD267E" w:rsidRDefault="00E9736E" w:rsidP="00D37A51">
            <w:pPr>
              <w:spacing w:after="0"/>
              <w:ind w:firstLine="0"/>
              <w:jc w:val="center"/>
              <w:rPr>
                <w:sz w:val="18"/>
              </w:rPr>
            </w:pPr>
            <w:r w:rsidRPr="00FD267E">
              <w:rPr>
                <w:sz w:val="18"/>
                <w:szCs w:val="18"/>
                <w:lang w:eastAsia="lv-LV"/>
              </w:rPr>
              <w:t>Pasākums</w:t>
            </w:r>
          </w:p>
        </w:tc>
        <w:tc>
          <w:tcPr>
            <w:tcW w:w="1277" w:type="dxa"/>
            <w:vAlign w:val="center"/>
          </w:tcPr>
          <w:p w:rsidR="00E9736E" w:rsidRPr="00FD267E" w:rsidRDefault="00E9736E" w:rsidP="00D37A51">
            <w:pPr>
              <w:spacing w:after="0"/>
              <w:ind w:firstLine="0"/>
              <w:jc w:val="center"/>
              <w:rPr>
                <w:sz w:val="18"/>
                <w:lang w:eastAsia="lv-LV"/>
              </w:rPr>
            </w:pPr>
            <w:r w:rsidRPr="00FD267E">
              <w:rPr>
                <w:sz w:val="18"/>
                <w:szCs w:val="18"/>
                <w:lang w:eastAsia="lv-LV"/>
              </w:rPr>
              <w:t>Samazinājums</w:t>
            </w:r>
          </w:p>
        </w:tc>
        <w:tc>
          <w:tcPr>
            <w:tcW w:w="1277" w:type="dxa"/>
            <w:vAlign w:val="center"/>
          </w:tcPr>
          <w:p w:rsidR="00E9736E" w:rsidRPr="00FD267E" w:rsidRDefault="00E9736E" w:rsidP="00D37A51">
            <w:pPr>
              <w:spacing w:after="0"/>
              <w:ind w:firstLine="0"/>
              <w:jc w:val="center"/>
              <w:rPr>
                <w:sz w:val="18"/>
                <w:lang w:eastAsia="lv-LV"/>
              </w:rPr>
            </w:pPr>
            <w:r w:rsidRPr="00FD267E">
              <w:rPr>
                <w:sz w:val="18"/>
                <w:szCs w:val="18"/>
                <w:lang w:eastAsia="lv-LV"/>
              </w:rPr>
              <w:t>Palielinājums</w:t>
            </w:r>
          </w:p>
        </w:tc>
        <w:tc>
          <w:tcPr>
            <w:tcW w:w="1277" w:type="dxa"/>
            <w:vAlign w:val="center"/>
          </w:tcPr>
          <w:p w:rsidR="00E9736E" w:rsidRPr="00FD267E" w:rsidRDefault="00E9736E" w:rsidP="00D37A51">
            <w:pPr>
              <w:spacing w:after="0"/>
              <w:ind w:firstLine="0"/>
              <w:jc w:val="center"/>
              <w:rPr>
                <w:sz w:val="18"/>
                <w:lang w:eastAsia="lv-LV"/>
              </w:rPr>
            </w:pPr>
            <w:r w:rsidRPr="00FD267E">
              <w:rPr>
                <w:sz w:val="18"/>
                <w:szCs w:val="18"/>
                <w:lang w:eastAsia="lv-LV"/>
              </w:rPr>
              <w:t>Izmaiņas</w:t>
            </w:r>
          </w:p>
        </w:tc>
      </w:tr>
      <w:tr w:rsidR="00E9736E" w:rsidRPr="00FD267E" w:rsidTr="00343C87">
        <w:trPr>
          <w:trHeight w:val="142"/>
          <w:jc w:val="center"/>
        </w:trPr>
        <w:tc>
          <w:tcPr>
            <w:tcW w:w="5244" w:type="dxa"/>
            <w:shd w:val="clear" w:color="auto" w:fill="D9D9D9"/>
          </w:tcPr>
          <w:p w:rsidR="00E9736E" w:rsidRPr="00FD267E" w:rsidRDefault="00E9736E" w:rsidP="00343C87">
            <w:pPr>
              <w:spacing w:after="0"/>
              <w:ind w:firstLine="0"/>
              <w:jc w:val="left"/>
              <w:rPr>
                <w:sz w:val="18"/>
                <w:szCs w:val="18"/>
              </w:rPr>
            </w:pPr>
            <w:r w:rsidRPr="00FD267E">
              <w:rPr>
                <w:b/>
                <w:bCs/>
                <w:sz w:val="18"/>
                <w:szCs w:val="18"/>
                <w:lang w:eastAsia="lv-LV"/>
              </w:rPr>
              <w:t>Izdevumi - kopā</w:t>
            </w:r>
          </w:p>
        </w:tc>
        <w:tc>
          <w:tcPr>
            <w:tcW w:w="1277" w:type="dxa"/>
            <w:tcBorders>
              <w:top w:val="nil"/>
              <w:left w:val="nil"/>
              <w:bottom w:val="single" w:sz="4" w:space="0" w:color="auto"/>
              <w:right w:val="single" w:sz="4" w:space="0" w:color="auto"/>
            </w:tcBorders>
            <w:shd w:val="clear" w:color="auto" w:fill="D9D9D9"/>
            <w:vAlign w:val="center"/>
          </w:tcPr>
          <w:p w:rsidR="00E9736E" w:rsidRPr="00FD267E" w:rsidRDefault="00E9736E" w:rsidP="00343C87">
            <w:pPr>
              <w:spacing w:after="0"/>
              <w:ind w:firstLine="0"/>
              <w:jc w:val="right"/>
              <w:rPr>
                <w:b/>
                <w:sz w:val="18"/>
                <w:szCs w:val="18"/>
              </w:rPr>
            </w:pPr>
            <w:r w:rsidRPr="00FD267E">
              <w:rPr>
                <w:b/>
                <w:bCs/>
                <w:sz w:val="18"/>
                <w:szCs w:val="18"/>
                <w:lang w:eastAsia="lv-LV"/>
              </w:rPr>
              <w:t>1 254 657</w:t>
            </w:r>
          </w:p>
        </w:tc>
        <w:tc>
          <w:tcPr>
            <w:tcW w:w="1277" w:type="dxa"/>
            <w:tcBorders>
              <w:top w:val="nil"/>
              <w:left w:val="nil"/>
              <w:bottom w:val="single" w:sz="4" w:space="0" w:color="auto"/>
              <w:right w:val="single" w:sz="4" w:space="0" w:color="auto"/>
            </w:tcBorders>
            <w:shd w:val="clear" w:color="auto" w:fill="D9D9D9"/>
            <w:vAlign w:val="center"/>
          </w:tcPr>
          <w:p w:rsidR="00E9736E" w:rsidRPr="00FD267E" w:rsidRDefault="00E9736E" w:rsidP="00343C87">
            <w:pPr>
              <w:spacing w:after="0"/>
              <w:ind w:firstLine="0"/>
              <w:jc w:val="right"/>
              <w:rPr>
                <w:b/>
                <w:sz w:val="18"/>
                <w:szCs w:val="18"/>
              </w:rPr>
            </w:pPr>
            <w:r w:rsidRPr="00FD267E">
              <w:rPr>
                <w:b/>
                <w:bCs/>
                <w:sz w:val="18"/>
                <w:szCs w:val="18"/>
                <w:lang w:eastAsia="lv-LV"/>
              </w:rPr>
              <w:t>370 128</w:t>
            </w:r>
          </w:p>
        </w:tc>
        <w:tc>
          <w:tcPr>
            <w:tcW w:w="1277" w:type="dxa"/>
            <w:tcBorders>
              <w:top w:val="nil"/>
              <w:left w:val="nil"/>
              <w:bottom w:val="single" w:sz="4" w:space="0" w:color="auto"/>
              <w:right w:val="single" w:sz="4" w:space="0" w:color="auto"/>
            </w:tcBorders>
            <w:shd w:val="clear" w:color="auto" w:fill="D9D9D9"/>
            <w:vAlign w:val="center"/>
          </w:tcPr>
          <w:p w:rsidR="00E9736E" w:rsidRPr="00FD267E" w:rsidRDefault="00E9736E" w:rsidP="00343C87">
            <w:pPr>
              <w:spacing w:after="0"/>
              <w:ind w:firstLine="0"/>
              <w:jc w:val="right"/>
              <w:rPr>
                <w:b/>
                <w:sz w:val="18"/>
                <w:szCs w:val="18"/>
              </w:rPr>
            </w:pPr>
            <w:r w:rsidRPr="00FD267E">
              <w:rPr>
                <w:b/>
                <w:bCs/>
                <w:sz w:val="18"/>
                <w:szCs w:val="18"/>
                <w:lang w:eastAsia="lv-LV"/>
              </w:rPr>
              <w:t>-884 529</w:t>
            </w:r>
          </w:p>
        </w:tc>
      </w:tr>
      <w:tr w:rsidR="00E9736E" w:rsidRPr="00FD267E" w:rsidTr="00594C90">
        <w:trPr>
          <w:jc w:val="center"/>
        </w:trPr>
        <w:tc>
          <w:tcPr>
            <w:tcW w:w="9075" w:type="dxa"/>
            <w:gridSpan w:val="4"/>
          </w:tcPr>
          <w:p w:rsidR="00E9736E" w:rsidRPr="00FD267E" w:rsidRDefault="00E9736E" w:rsidP="00D37A51">
            <w:pPr>
              <w:spacing w:after="0"/>
              <w:ind w:firstLine="313"/>
              <w:jc w:val="left"/>
              <w:rPr>
                <w:sz w:val="16"/>
              </w:rPr>
            </w:pPr>
            <w:r w:rsidRPr="00FD267E">
              <w:rPr>
                <w:i/>
                <w:sz w:val="18"/>
                <w:szCs w:val="18"/>
                <w:lang w:eastAsia="lv-LV"/>
              </w:rPr>
              <w:t>t. sk.:</w:t>
            </w:r>
          </w:p>
        </w:tc>
      </w:tr>
      <w:tr w:rsidR="00E9736E" w:rsidRPr="00FD267E" w:rsidTr="00343C87">
        <w:trPr>
          <w:trHeight w:val="217"/>
          <w:jc w:val="center"/>
        </w:trPr>
        <w:tc>
          <w:tcPr>
            <w:tcW w:w="5244" w:type="dxa"/>
            <w:tcBorders>
              <w:top w:val="nil"/>
              <w:left w:val="single" w:sz="4" w:space="0" w:color="auto"/>
              <w:bottom w:val="single" w:sz="4" w:space="0" w:color="auto"/>
              <w:right w:val="single" w:sz="4" w:space="0" w:color="auto"/>
            </w:tcBorders>
            <w:shd w:val="clear" w:color="auto" w:fill="F2F2F2"/>
          </w:tcPr>
          <w:p w:rsidR="00E9736E" w:rsidRPr="00FD267E" w:rsidRDefault="00E9736E" w:rsidP="00343C87">
            <w:pPr>
              <w:spacing w:after="0"/>
              <w:ind w:firstLine="0"/>
              <w:jc w:val="left"/>
              <w:rPr>
                <w:sz w:val="18"/>
                <w:szCs w:val="18"/>
                <w:u w:val="single"/>
                <w:lang w:eastAsia="lv-LV"/>
              </w:rPr>
            </w:pPr>
            <w:r w:rsidRPr="00FD267E">
              <w:rPr>
                <w:sz w:val="18"/>
                <w:szCs w:val="18"/>
                <w:u w:val="single"/>
                <w:lang w:eastAsia="lv-LV"/>
              </w:rPr>
              <w:t>Vienreizēji pasākumi</w:t>
            </w:r>
          </w:p>
        </w:tc>
        <w:tc>
          <w:tcPr>
            <w:tcW w:w="1277" w:type="dxa"/>
            <w:tcBorders>
              <w:top w:val="nil"/>
              <w:left w:val="nil"/>
              <w:bottom w:val="single" w:sz="4" w:space="0" w:color="auto"/>
              <w:right w:val="single" w:sz="4" w:space="0" w:color="auto"/>
            </w:tcBorders>
            <w:shd w:val="clear" w:color="auto" w:fill="F2F2F2"/>
          </w:tcPr>
          <w:p w:rsidR="00E9736E" w:rsidRPr="00FD267E" w:rsidRDefault="00E9736E" w:rsidP="00343C87">
            <w:pPr>
              <w:spacing w:after="0"/>
              <w:ind w:firstLine="0"/>
              <w:jc w:val="right"/>
              <w:rPr>
                <w:sz w:val="18"/>
                <w:szCs w:val="18"/>
                <w:lang w:eastAsia="lv-LV"/>
              </w:rPr>
            </w:pPr>
            <w:r w:rsidRPr="00FD267E">
              <w:rPr>
                <w:iCs/>
                <w:sz w:val="18"/>
                <w:szCs w:val="18"/>
                <w:lang w:eastAsia="lv-LV"/>
              </w:rPr>
              <w:t>82 800</w:t>
            </w:r>
          </w:p>
        </w:tc>
        <w:tc>
          <w:tcPr>
            <w:tcW w:w="1277" w:type="dxa"/>
            <w:tcBorders>
              <w:top w:val="nil"/>
              <w:left w:val="nil"/>
              <w:bottom w:val="single" w:sz="4" w:space="0" w:color="auto"/>
              <w:right w:val="single" w:sz="4" w:space="0" w:color="auto"/>
            </w:tcBorders>
            <w:shd w:val="clear" w:color="auto" w:fill="F2F2F2"/>
          </w:tcPr>
          <w:p w:rsidR="00E9736E" w:rsidRPr="00FD267E" w:rsidRDefault="00E9736E" w:rsidP="00343C87">
            <w:pPr>
              <w:spacing w:after="0"/>
              <w:ind w:firstLine="0"/>
              <w:jc w:val="center"/>
              <w:rPr>
                <w:b/>
                <w:sz w:val="18"/>
                <w:szCs w:val="18"/>
                <w:lang w:eastAsia="lv-LV"/>
              </w:rPr>
            </w:pPr>
            <w:r w:rsidRPr="00FD267E">
              <w:rPr>
                <w:b/>
                <w:sz w:val="18"/>
                <w:szCs w:val="18"/>
                <w:lang w:eastAsia="lv-LV"/>
              </w:rPr>
              <w:t>-</w:t>
            </w:r>
          </w:p>
        </w:tc>
        <w:tc>
          <w:tcPr>
            <w:tcW w:w="1277" w:type="dxa"/>
            <w:tcBorders>
              <w:top w:val="nil"/>
              <w:left w:val="nil"/>
              <w:bottom w:val="single" w:sz="4" w:space="0" w:color="auto"/>
              <w:right w:val="single" w:sz="4" w:space="0" w:color="auto"/>
            </w:tcBorders>
            <w:shd w:val="clear" w:color="auto" w:fill="F2F2F2"/>
          </w:tcPr>
          <w:p w:rsidR="00E9736E" w:rsidRPr="00FD267E" w:rsidRDefault="00E9736E" w:rsidP="00343C87">
            <w:pPr>
              <w:spacing w:after="0"/>
              <w:ind w:firstLine="0"/>
              <w:jc w:val="right"/>
              <w:rPr>
                <w:iCs/>
                <w:sz w:val="18"/>
                <w:szCs w:val="18"/>
                <w:lang w:eastAsia="lv-LV"/>
              </w:rPr>
            </w:pPr>
            <w:r w:rsidRPr="00FD267E">
              <w:rPr>
                <w:iCs/>
                <w:sz w:val="18"/>
                <w:szCs w:val="18"/>
                <w:lang w:eastAsia="lv-LV"/>
              </w:rPr>
              <w:t>-82 800</w:t>
            </w:r>
          </w:p>
        </w:tc>
      </w:tr>
      <w:tr w:rsidR="00E9736E" w:rsidRPr="00FD267E" w:rsidTr="002322C8">
        <w:trPr>
          <w:trHeight w:val="217"/>
          <w:jc w:val="center"/>
        </w:trPr>
        <w:tc>
          <w:tcPr>
            <w:tcW w:w="5244" w:type="dxa"/>
            <w:tcBorders>
              <w:top w:val="nil"/>
              <w:left w:val="single" w:sz="4" w:space="0" w:color="auto"/>
              <w:bottom w:val="single" w:sz="4" w:space="0" w:color="auto"/>
              <w:right w:val="single" w:sz="4" w:space="0" w:color="auto"/>
            </w:tcBorders>
          </w:tcPr>
          <w:p w:rsidR="00E9736E" w:rsidRPr="00FD267E" w:rsidRDefault="00E9736E" w:rsidP="00343C87">
            <w:pPr>
              <w:spacing w:after="0"/>
              <w:ind w:firstLine="0"/>
              <w:rPr>
                <w:sz w:val="18"/>
                <w:szCs w:val="18"/>
                <w:u w:val="single"/>
                <w:lang w:eastAsia="lv-LV"/>
              </w:rPr>
            </w:pPr>
            <w:r w:rsidRPr="00FB1050">
              <w:rPr>
                <w:i/>
                <w:iCs/>
                <w:sz w:val="18"/>
                <w:szCs w:val="18"/>
                <w:lang w:eastAsia="lv-LV"/>
              </w:rPr>
              <w:t>Izdevumu samazinājums 2018.-2020.gada prioritārā pasākuma „Alternatīvo ģimenes aprūpes formu attīstība” (SAIS sistēmu pielāgošanai un papildinājumu nodrošināšanai) īstenošanai 2018.gadā atbilstoši Ministru kabineta 2017.gada 8.septembra sēdes protokola Nr.44 1.§ 15.punktam, samazinoties valsts speciālajā budžetā saņemtajam transfertam no LM pamatbudžeta apakšprogrammas 97.02.00 “Nozares centralizēto funkciju izpilde”</w:t>
            </w:r>
          </w:p>
        </w:tc>
        <w:tc>
          <w:tcPr>
            <w:tcW w:w="1277" w:type="dxa"/>
            <w:tcBorders>
              <w:top w:val="nil"/>
              <w:left w:val="nil"/>
              <w:bottom w:val="single" w:sz="4" w:space="0" w:color="auto"/>
              <w:right w:val="single" w:sz="4" w:space="0" w:color="auto"/>
            </w:tcBorders>
          </w:tcPr>
          <w:p w:rsidR="00E9736E" w:rsidRPr="00FD267E" w:rsidRDefault="00E9736E" w:rsidP="00343C87">
            <w:pPr>
              <w:spacing w:after="0"/>
              <w:ind w:firstLine="0"/>
              <w:jc w:val="right"/>
              <w:rPr>
                <w:sz w:val="18"/>
                <w:szCs w:val="18"/>
                <w:lang w:eastAsia="lv-LV"/>
              </w:rPr>
            </w:pPr>
            <w:r w:rsidRPr="00FD267E">
              <w:rPr>
                <w:i/>
                <w:iCs/>
                <w:sz w:val="18"/>
                <w:szCs w:val="18"/>
                <w:lang w:eastAsia="lv-LV"/>
              </w:rPr>
              <w:t>82 800</w:t>
            </w:r>
          </w:p>
        </w:tc>
        <w:tc>
          <w:tcPr>
            <w:tcW w:w="1277" w:type="dxa"/>
            <w:tcBorders>
              <w:top w:val="nil"/>
              <w:left w:val="nil"/>
              <w:bottom w:val="single" w:sz="4" w:space="0" w:color="auto"/>
              <w:right w:val="single" w:sz="4" w:space="0" w:color="auto"/>
            </w:tcBorders>
          </w:tcPr>
          <w:p w:rsidR="00E9736E" w:rsidRPr="00FD267E" w:rsidRDefault="00E9736E" w:rsidP="00343C87">
            <w:pPr>
              <w:spacing w:after="0"/>
              <w:ind w:firstLine="0"/>
              <w:jc w:val="center"/>
              <w:rPr>
                <w:b/>
                <w:sz w:val="18"/>
                <w:szCs w:val="18"/>
                <w:lang w:eastAsia="lv-LV"/>
              </w:rPr>
            </w:pPr>
            <w:r w:rsidRPr="00FD267E">
              <w:rPr>
                <w:b/>
                <w:sz w:val="18"/>
                <w:szCs w:val="18"/>
                <w:lang w:eastAsia="lv-LV"/>
              </w:rPr>
              <w:t>-</w:t>
            </w:r>
          </w:p>
        </w:tc>
        <w:tc>
          <w:tcPr>
            <w:tcW w:w="1277" w:type="dxa"/>
            <w:tcBorders>
              <w:top w:val="nil"/>
              <w:left w:val="nil"/>
              <w:bottom w:val="single" w:sz="4" w:space="0" w:color="auto"/>
              <w:right w:val="single" w:sz="4" w:space="0" w:color="auto"/>
            </w:tcBorders>
          </w:tcPr>
          <w:p w:rsidR="00E9736E" w:rsidRPr="00FD267E" w:rsidRDefault="00E9736E" w:rsidP="00343C87">
            <w:pPr>
              <w:spacing w:after="0"/>
              <w:ind w:firstLine="0"/>
              <w:jc w:val="right"/>
              <w:rPr>
                <w:i/>
                <w:iCs/>
                <w:sz w:val="18"/>
                <w:szCs w:val="18"/>
                <w:lang w:eastAsia="lv-LV"/>
              </w:rPr>
            </w:pPr>
            <w:r w:rsidRPr="00FD267E">
              <w:rPr>
                <w:i/>
                <w:iCs/>
                <w:sz w:val="18"/>
                <w:szCs w:val="18"/>
                <w:lang w:eastAsia="lv-LV"/>
              </w:rPr>
              <w:t>-82 800</w:t>
            </w:r>
          </w:p>
          <w:p w:rsidR="00E9736E" w:rsidRPr="00FD267E" w:rsidRDefault="00E9736E" w:rsidP="00343C87">
            <w:pPr>
              <w:spacing w:after="0"/>
              <w:ind w:firstLine="0"/>
              <w:jc w:val="right"/>
              <w:rPr>
                <w:sz w:val="18"/>
                <w:szCs w:val="18"/>
                <w:lang w:eastAsia="lv-LV"/>
              </w:rPr>
            </w:pPr>
          </w:p>
        </w:tc>
      </w:tr>
      <w:tr w:rsidR="00E9736E" w:rsidRPr="00FD267E" w:rsidTr="00343C87">
        <w:trPr>
          <w:trHeight w:val="217"/>
          <w:jc w:val="center"/>
        </w:trPr>
        <w:tc>
          <w:tcPr>
            <w:tcW w:w="5244" w:type="dxa"/>
            <w:tcBorders>
              <w:top w:val="nil"/>
              <w:left w:val="single" w:sz="4" w:space="0" w:color="auto"/>
              <w:bottom w:val="single" w:sz="4" w:space="0" w:color="auto"/>
              <w:right w:val="single" w:sz="4" w:space="0" w:color="auto"/>
            </w:tcBorders>
            <w:shd w:val="clear" w:color="auto" w:fill="F2F2F2"/>
          </w:tcPr>
          <w:p w:rsidR="00E9736E" w:rsidRPr="00FD267E" w:rsidRDefault="00E9736E" w:rsidP="00343C87">
            <w:pPr>
              <w:spacing w:after="0"/>
              <w:ind w:firstLine="0"/>
              <w:jc w:val="left"/>
              <w:rPr>
                <w:sz w:val="18"/>
                <w:szCs w:val="18"/>
                <w:u w:val="single"/>
                <w:lang w:eastAsia="lv-LV"/>
              </w:rPr>
            </w:pPr>
            <w:r w:rsidRPr="00FD267E">
              <w:rPr>
                <w:sz w:val="18"/>
                <w:szCs w:val="18"/>
                <w:u w:val="single"/>
                <w:lang w:eastAsia="lv-LV"/>
              </w:rPr>
              <w:t>Ilgtermiņa saistības</w:t>
            </w:r>
          </w:p>
        </w:tc>
        <w:tc>
          <w:tcPr>
            <w:tcW w:w="1277" w:type="dxa"/>
            <w:tcBorders>
              <w:top w:val="nil"/>
              <w:left w:val="nil"/>
              <w:bottom w:val="single" w:sz="4" w:space="0" w:color="auto"/>
              <w:right w:val="single" w:sz="4" w:space="0" w:color="auto"/>
            </w:tcBorders>
            <w:shd w:val="clear" w:color="auto" w:fill="F2F2F2"/>
          </w:tcPr>
          <w:p w:rsidR="00E9736E" w:rsidRPr="00FD267E" w:rsidRDefault="00E9736E" w:rsidP="00343C87">
            <w:pPr>
              <w:spacing w:after="0"/>
              <w:ind w:firstLine="0"/>
              <w:jc w:val="right"/>
              <w:rPr>
                <w:sz w:val="18"/>
                <w:szCs w:val="18"/>
              </w:rPr>
            </w:pPr>
            <w:r w:rsidRPr="00FD267E">
              <w:rPr>
                <w:iCs/>
                <w:sz w:val="18"/>
                <w:szCs w:val="18"/>
                <w:lang w:eastAsia="lv-LV"/>
              </w:rPr>
              <w:t>20 025</w:t>
            </w:r>
          </w:p>
        </w:tc>
        <w:tc>
          <w:tcPr>
            <w:tcW w:w="1277" w:type="dxa"/>
            <w:tcBorders>
              <w:top w:val="nil"/>
              <w:left w:val="nil"/>
              <w:bottom w:val="single" w:sz="4" w:space="0" w:color="auto"/>
              <w:right w:val="single" w:sz="4" w:space="0" w:color="auto"/>
            </w:tcBorders>
            <w:shd w:val="clear" w:color="auto" w:fill="F2F2F2"/>
          </w:tcPr>
          <w:p w:rsidR="00E9736E" w:rsidRPr="00FD267E" w:rsidRDefault="00E9736E" w:rsidP="00343C87">
            <w:pPr>
              <w:spacing w:after="0"/>
              <w:ind w:firstLine="0"/>
              <w:jc w:val="right"/>
              <w:rPr>
                <w:sz w:val="18"/>
                <w:szCs w:val="18"/>
              </w:rPr>
            </w:pPr>
            <w:r w:rsidRPr="00FD267E">
              <w:rPr>
                <w:iCs/>
                <w:sz w:val="18"/>
                <w:szCs w:val="18"/>
                <w:lang w:eastAsia="lv-LV"/>
              </w:rPr>
              <w:t>17 896</w:t>
            </w:r>
          </w:p>
        </w:tc>
        <w:tc>
          <w:tcPr>
            <w:tcW w:w="1277" w:type="dxa"/>
            <w:tcBorders>
              <w:top w:val="nil"/>
              <w:left w:val="nil"/>
              <w:bottom w:val="single" w:sz="4" w:space="0" w:color="auto"/>
              <w:right w:val="single" w:sz="4" w:space="0" w:color="auto"/>
            </w:tcBorders>
            <w:shd w:val="clear" w:color="auto" w:fill="F2F2F2"/>
          </w:tcPr>
          <w:p w:rsidR="00E9736E" w:rsidRPr="00FD267E" w:rsidRDefault="00E9736E" w:rsidP="00343C87">
            <w:pPr>
              <w:spacing w:after="0"/>
              <w:ind w:firstLine="0"/>
              <w:jc w:val="right"/>
              <w:rPr>
                <w:sz w:val="18"/>
                <w:szCs w:val="18"/>
              </w:rPr>
            </w:pPr>
            <w:r w:rsidRPr="00FD267E">
              <w:rPr>
                <w:iCs/>
                <w:sz w:val="18"/>
                <w:szCs w:val="18"/>
                <w:lang w:eastAsia="lv-LV"/>
              </w:rPr>
              <w:t>-2 190</w:t>
            </w:r>
          </w:p>
        </w:tc>
      </w:tr>
      <w:tr w:rsidR="00E9736E" w:rsidRPr="00FD267E" w:rsidTr="00ED69A9">
        <w:trPr>
          <w:jc w:val="center"/>
        </w:trPr>
        <w:tc>
          <w:tcPr>
            <w:tcW w:w="5244" w:type="dxa"/>
            <w:tcBorders>
              <w:top w:val="nil"/>
              <w:left w:val="single" w:sz="4" w:space="0" w:color="auto"/>
              <w:bottom w:val="single" w:sz="4" w:space="0" w:color="auto"/>
              <w:right w:val="single" w:sz="4" w:space="0" w:color="auto"/>
            </w:tcBorders>
          </w:tcPr>
          <w:p w:rsidR="00E9736E" w:rsidRPr="00FD267E" w:rsidRDefault="00E9736E" w:rsidP="00343C87">
            <w:pPr>
              <w:spacing w:after="0"/>
              <w:ind w:firstLine="0"/>
              <w:rPr>
                <w:sz w:val="18"/>
                <w:szCs w:val="18"/>
                <w:u w:val="single"/>
                <w:lang w:eastAsia="lv-LV"/>
              </w:rPr>
            </w:pPr>
            <w:r w:rsidRPr="00FD267E">
              <w:rPr>
                <w:i/>
                <w:iCs/>
                <w:sz w:val="18"/>
                <w:szCs w:val="18"/>
                <w:lang w:eastAsia="lv-LV"/>
              </w:rPr>
              <w:t>Dalības maksas nodrošināšana Starptautiskajā Sociālās drošības asociācijā</w:t>
            </w:r>
          </w:p>
        </w:tc>
        <w:tc>
          <w:tcPr>
            <w:tcW w:w="1277" w:type="dxa"/>
            <w:tcBorders>
              <w:top w:val="nil"/>
              <w:left w:val="nil"/>
              <w:bottom w:val="single" w:sz="4" w:space="0" w:color="auto"/>
              <w:right w:val="single" w:sz="4" w:space="0" w:color="auto"/>
            </w:tcBorders>
          </w:tcPr>
          <w:p w:rsidR="00E9736E" w:rsidRPr="00FD267E" w:rsidRDefault="00E9736E" w:rsidP="00343C87">
            <w:pPr>
              <w:spacing w:after="0"/>
              <w:ind w:firstLine="0"/>
              <w:jc w:val="right"/>
              <w:rPr>
                <w:sz w:val="18"/>
                <w:szCs w:val="18"/>
                <w:u w:val="single"/>
              </w:rPr>
            </w:pPr>
            <w:r w:rsidRPr="00FD267E">
              <w:rPr>
                <w:i/>
                <w:iCs/>
                <w:sz w:val="18"/>
                <w:szCs w:val="18"/>
                <w:lang w:eastAsia="lv-LV"/>
              </w:rPr>
              <w:t>20 025</w:t>
            </w:r>
          </w:p>
        </w:tc>
        <w:tc>
          <w:tcPr>
            <w:tcW w:w="1277" w:type="dxa"/>
            <w:tcBorders>
              <w:top w:val="nil"/>
              <w:left w:val="nil"/>
              <w:bottom w:val="single" w:sz="4" w:space="0" w:color="auto"/>
              <w:right w:val="single" w:sz="4" w:space="0" w:color="auto"/>
            </w:tcBorders>
          </w:tcPr>
          <w:p w:rsidR="00E9736E" w:rsidRPr="00FD267E" w:rsidRDefault="00E9736E" w:rsidP="00343C87">
            <w:pPr>
              <w:spacing w:after="0"/>
              <w:ind w:firstLine="0"/>
              <w:jc w:val="right"/>
              <w:rPr>
                <w:sz w:val="18"/>
                <w:szCs w:val="18"/>
                <w:u w:val="single"/>
              </w:rPr>
            </w:pPr>
            <w:r w:rsidRPr="00FD267E">
              <w:rPr>
                <w:i/>
                <w:iCs/>
                <w:sz w:val="18"/>
                <w:szCs w:val="18"/>
                <w:lang w:eastAsia="lv-LV"/>
              </w:rPr>
              <w:t>17 896</w:t>
            </w:r>
          </w:p>
        </w:tc>
        <w:tc>
          <w:tcPr>
            <w:tcW w:w="1277" w:type="dxa"/>
            <w:tcBorders>
              <w:top w:val="nil"/>
              <w:left w:val="nil"/>
              <w:bottom w:val="single" w:sz="4" w:space="0" w:color="auto"/>
              <w:right w:val="single" w:sz="4" w:space="0" w:color="auto"/>
            </w:tcBorders>
          </w:tcPr>
          <w:p w:rsidR="00E9736E" w:rsidRPr="00FD267E" w:rsidRDefault="00E9736E" w:rsidP="00343C87">
            <w:pPr>
              <w:spacing w:after="0"/>
              <w:ind w:firstLine="0"/>
              <w:jc w:val="right"/>
              <w:rPr>
                <w:sz w:val="18"/>
                <w:szCs w:val="18"/>
                <w:u w:val="single"/>
              </w:rPr>
            </w:pPr>
            <w:r w:rsidRPr="00FD267E">
              <w:rPr>
                <w:i/>
                <w:iCs/>
                <w:sz w:val="18"/>
                <w:szCs w:val="18"/>
                <w:lang w:eastAsia="lv-LV"/>
              </w:rPr>
              <w:t>-2 190</w:t>
            </w:r>
          </w:p>
        </w:tc>
      </w:tr>
      <w:tr w:rsidR="00E9736E" w:rsidRPr="00FD267E" w:rsidTr="00343C87">
        <w:trPr>
          <w:jc w:val="center"/>
        </w:trPr>
        <w:tc>
          <w:tcPr>
            <w:tcW w:w="5244" w:type="dxa"/>
            <w:tcBorders>
              <w:top w:val="nil"/>
              <w:left w:val="single" w:sz="4" w:space="0" w:color="auto"/>
              <w:bottom w:val="single" w:sz="4" w:space="0" w:color="auto"/>
              <w:right w:val="single" w:sz="4" w:space="0" w:color="auto"/>
            </w:tcBorders>
            <w:shd w:val="clear" w:color="auto" w:fill="F2F2F2"/>
            <w:vAlign w:val="bottom"/>
          </w:tcPr>
          <w:p w:rsidR="00E9736E" w:rsidRPr="00FD267E" w:rsidRDefault="00E9736E" w:rsidP="00343C87">
            <w:pPr>
              <w:spacing w:after="0" w:line="276" w:lineRule="auto"/>
              <w:ind w:firstLine="0"/>
              <w:jc w:val="left"/>
              <w:rPr>
                <w:sz w:val="18"/>
                <w:szCs w:val="18"/>
                <w:u w:val="single"/>
                <w:lang w:eastAsia="lv-LV"/>
              </w:rPr>
            </w:pPr>
            <w:r w:rsidRPr="00FD267E">
              <w:rPr>
                <w:sz w:val="18"/>
                <w:szCs w:val="18"/>
                <w:u w:val="single"/>
                <w:lang w:eastAsia="lv-LV"/>
              </w:rPr>
              <w:t>Citas izmaiņas</w:t>
            </w:r>
          </w:p>
        </w:tc>
        <w:tc>
          <w:tcPr>
            <w:tcW w:w="1277" w:type="dxa"/>
            <w:tcBorders>
              <w:top w:val="nil"/>
              <w:left w:val="nil"/>
              <w:bottom w:val="single" w:sz="4" w:space="0" w:color="auto"/>
              <w:right w:val="single" w:sz="4" w:space="0" w:color="auto"/>
            </w:tcBorders>
            <w:shd w:val="clear" w:color="auto" w:fill="F2F2F2"/>
          </w:tcPr>
          <w:p w:rsidR="00E9736E" w:rsidRPr="00FD267E" w:rsidRDefault="00E9736E" w:rsidP="00343C87">
            <w:pPr>
              <w:spacing w:after="0"/>
              <w:ind w:firstLine="0"/>
              <w:jc w:val="right"/>
              <w:rPr>
                <w:sz w:val="18"/>
                <w:szCs w:val="18"/>
              </w:rPr>
            </w:pPr>
            <w:r w:rsidRPr="00FD267E">
              <w:rPr>
                <w:sz w:val="18"/>
                <w:szCs w:val="18"/>
                <w:lang w:eastAsia="lv-LV"/>
              </w:rPr>
              <w:t>1 151 832</w:t>
            </w:r>
          </w:p>
        </w:tc>
        <w:tc>
          <w:tcPr>
            <w:tcW w:w="1277" w:type="dxa"/>
            <w:tcBorders>
              <w:top w:val="nil"/>
              <w:left w:val="nil"/>
              <w:bottom w:val="single" w:sz="4" w:space="0" w:color="auto"/>
              <w:right w:val="single" w:sz="4" w:space="0" w:color="auto"/>
            </w:tcBorders>
            <w:shd w:val="clear" w:color="auto" w:fill="F2F2F2"/>
          </w:tcPr>
          <w:p w:rsidR="00E9736E" w:rsidRPr="00FD267E" w:rsidRDefault="00E9736E" w:rsidP="00343C87">
            <w:pPr>
              <w:spacing w:after="0"/>
              <w:ind w:firstLine="0"/>
              <w:jc w:val="right"/>
              <w:rPr>
                <w:sz w:val="18"/>
                <w:szCs w:val="18"/>
              </w:rPr>
            </w:pPr>
            <w:r w:rsidRPr="00FD267E">
              <w:rPr>
                <w:sz w:val="18"/>
                <w:szCs w:val="18"/>
                <w:lang w:eastAsia="lv-LV"/>
              </w:rPr>
              <w:t>352 232</w:t>
            </w:r>
          </w:p>
        </w:tc>
        <w:tc>
          <w:tcPr>
            <w:tcW w:w="1277" w:type="dxa"/>
            <w:tcBorders>
              <w:top w:val="nil"/>
              <w:left w:val="nil"/>
              <w:bottom w:val="single" w:sz="4" w:space="0" w:color="auto"/>
              <w:right w:val="single" w:sz="4" w:space="0" w:color="auto"/>
            </w:tcBorders>
            <w:shd w:val="clear" w:color="auto" w:fill="F2F2F2"/>
          </w:tcPr>
          <w:p w:rsidR="00E9736E" w:rsidRPr="00FD267E" w:rsidRDefault="00E9736E" w:rsidP="00343C87">
            <w:pPr>
              <w:spacing w:after="0"/>
              <w:ind w:firstLine="0"/>
              <w:jc w:val="right"/>
              <w:rPr>
                <w:sz w:val="18"/>
                <w:szCs w:val="18"/>
              </w:rPr>
            </w:pPr>
            <w:r w:rsidRPr="00FD267E">
              <w:rPr>
                <w:sz w:val="18"/>
                <w:szCs w:val="18"/>
                <w:lang w:eastAsia="lv-LV"/>
              </w:rPr>
              <w:t>-799 600</w:t>
            </w:r>
          </w:p>
        </w:tc>
      </w:tr>
      <w:tr w:rsidR="00E9736E" w:rsidRPr="00FD267E" w:rsidTr="00365F90">
        <w:trPr>
          <w:jc w:val="center"/>
        </w:trPr>
        <w:tc>
          <w:tcPr>
            <w:tcW w:w="5244" w:type="dxa"/>
            <w:tcBorders>
              <w:top w:val="nil"/>
              <w:left w:val="single" w:sz="4" w:space="0" w:color="auto"/>
              <w:bottom w:val="single" w:sz="4" w:space="0" w:color="auto"/>
              <w:right w:val="single" w:sz="4" w:space="0" w:color="auto"/>
            </w:tcBorders>
          </w:tcPr>
          <w:p w:rsidR="00E9736E" w:rsidRPr="00FD267E" w:rsidRDefault="00E9736E" w:rsidP="00343C87">
            <w:pPr>
              <w:spacing w:after="0"/>
              <w:ind w:firstLine="0"/>
              <w:rPr>
                <w:sz w:val="18"/>
                <w:szCs w:val="18"/>
                <w:lang w:eastAsia="lv-LV"/>
              </w:rPr>
            </w:pPr>
            <w:r w:rsidRPr="00676994">
              <w:rPr>
                <w:i/>
                <w:iCs/>
                <w:sz w:val="18"/>
                <w:szCs w:val="18"/>
                <w:lang w:eastAsia="lv-LV"/>
              </w:rPr>
              <w:t>Izdevumu palielinājums valsts fondēto pensiju shēmas administrēšanai saistībā ar shēmas dalībnieku skaita pieaugumu (dalībnieku kontu apkalpošanas nodrošināšanai un paziņojumu nosūtīšanai valsts fondēto pensiju shēmas dalībniekiem), izdevumu finansēšanai novirzot valsts speciālā budžeta (valsts fondēto pensiju shēmas administrēšanas) naudas līdzekļu atlikumu uz 2019.gada 1.janvāri</w:t>
            </w:r>
          </w:p>
        </w:tc>
        <w:tc>
          <w:tcPr>
            <w:tcW w:w="1277" w:type="dxa"/>
            <w:tcBorders>
              <w:top w:val="nil"/>
              <w:left w:val="nil"/>
              <w:bottom w:val="single" w:sz="4" w:space="0" w:color="auto"/>
              <w:right w:val="single" w:sz="4" w:space="0" w:color="auto"/>
            </w:tcBorders>
          </w:tcPr>
          <w:p w:rsidR="00E9736E" w:rsidRPr="00FD267E" w:rsidRDefault="00E9736E" w:rsidP="00343C87">
            <w:pPr>
              <w:spacing w:after="0"/>
              <w:ind w:firstLine="0"/>
              <w:jc w:val="center"/>
              <w:rPr>
                <w:i/>
                <w:sz w:val="18"/>
                <w:szCs w:val="18"/>
              </w:rPr>
            </w:pPr>
            <w:r w:rsidRPr="00FD267E">
              <w:rPr>
                <w:i/>
                <w:iCs/>
                <w:sz w:val="18"/>
                <w:szCs w:val="18"/>
                <w:lang w:eastAsia="lv-LV"/>
              </w:rPr>
              <w:t>-</w:t>
            </w:r>
          </w:p>
        </w:tc>
        <w:tc>
          <w:tcPr>
            <w:tcW w:w="1277" w:type="dxa"/>
            <w:tcBorders>
              <w:top w:val="nil"/>
              <w:left w:val="nil"/>
              <w:bottom w:val="single" w:sz="4" w:space="0" w:color="auto"/>
              <w:right w:val="single" w:sz="4" w:space="0" w:color="auto"/>
            </w:tcBorders>
          </w:tcPr>
          <w:p w:rsidR="00E9736E" w:rsidRPr="00FD267E" w:rsidRDefault="00E9736E" w:rsidP="00343C87">
            <w:pPr>
              <w:spacing w:after="0"/>
              <w:ind w:firstLine="0"/>
              <w:jc w:val="right"/>
              <w:rPr>
                <w:i/>
                <w:sz w:val="18"/>
                <w:szCs w:val="18"/>
              </w:rPr>
            </w:pPr>
            <w:r w:rsidRPr="00FD267E">
              <w:rPr>
                <w:i/>
                <w:iCs/>
                <w:sz w:val="18"/>
                <w:szCs w:val="18"/>
                <w:lang w:eastAsia="lv-LV"/>
              </w:rPr>
              <w:t>30 554</w:t>
            </w:r>
          </w:p>
        </w:tc>
        <w:tc>
          <w:tcPr>
            <w:tcW w:w="1277" w:type="dxa"/>
            <w:tcBorders>
              <w:top w:val="nil"/>
              <w:left w:val="nil"/>
              <w:bottom w:val="single" w:sz="4" w:space="0" w:color="auto"/>
              <w:right w:val="single" w:sz="4" w:space="0" w:color="auto"/>
            </w:tcBorders>
          </w:tcPr>
          <w:p w:rsidR="00E9736E" w:rsidRPr="00FD267E" w:rsidRDefault="00E9736E" w:rsidP="00343C87">
            <w:pPr>
              <w:spacing w:after="0"/>
              <w:ind w:firstLine="0"/>
              <w:jc w:val="right"/>
              <w:rPr>
                <w:i/>
                <w:sz w:val="18"/>
                <w:szCs w:val="18"/>
              </w:rPr>
            </w:pPr>
            <w:r w:rsidRPr="00FD267E">
              <w:rPr>
                <w:i/>
                <w:iCs/>
                <w:sz w:val="18"/>
                <w:szCs w:val="18"/>
                <w:lang w:eastAsia="lv-LV"/>
              </w:rPr>
              <w:t>30 554</w:t>
            </w:r>
          </w:p>
        </w:tc>
      </w:tr>
      <w:tr w:rsidR="00E9736E" w:rsidRPr="00FD267E" w:rsidTr="00365F90">
        <w:trPr>
          <w:jc w:val="center"/>
        </w:trPr>
        <w:tc>
          <w:tcPr>
            <w:tcW w:w="5244" w:type="dxa"/>
            <w:tcBorders>
              <w:top w:val="nil"/>
              <w:left w:val="single" w:sz="4" w:space="0" w:color="auto"/>
              <w:bottom w:val="single" w:sz="4" w:space="0" w:color="auto"/>
              <w:right w:val="single" w:sz="4" w:space="0" w:color="auto"/>
            </w:tcBorders>
          </w:tcPr>
          <w:p w:rsidR="00E9736E" w:rsidRPr="00FD267E" w:rsidRDefault="00E9736E" w:rsidP="00343C87">
            <w:pPr>
              <w:spacing w:after="0"/>
              <w:ind w:firstLine="0"/>
              <w:rPr>
                <w:i/>
                <w:sz w:val="18"/>
                <w:szCs w:val="18"/>
                <w:shd w:val="clear" w:color="auto" w:fill="FFFFFF"/>
              </w:rPr>
            </w:pPr>
            <w:r w:rsidRPr="00676994">
              <w:rPr>
                <w:i/>
                <w:iCs/>
                <w:sz w:val="18"/>
                <w:szCs w:val="18"/>
                <w:lang w:eastAsia="lv-LV"/>
              </w:rPr>
              <w:t>Izdevumu palielinājums valsts fondēto pensiju shēmas administrēšanai, lai VSAA nodrošinātu informācijas sistēmas (SAIS) pielāgošanu saistībā ar 2018.gada 24.oktobrī izsludinātā likumā “Grozījumi Valsts fondēto pensiju likumā” paredzētā pasākuma īstenošanu - valsts fondēto pensiju shēmas uzkrātā kapitāla mantošanas IS izstrādi</w:t>
            </w:r>
          </w:p>
        </w:tc>
        <w:tc>
          <w:tcPr>
            <w:tcW w:w="1277" w:type="dxa"/>
            <w:tcBorders>
              <w:top w:val="nil"/>
              <w:left w:val="nil"/>
              <w:bottom w:val="single" w:sz="4" w:space="0" w:color="auto"/>
              <w:right w:val="single" w:sz="4" w:space="0" w:color="auto"/>
            </w:tcBorders>
          </w:tcPr>
          <w:p w:rsidR="00E9736E" w:rsidRPr="00FD267E" w:rsidRDefault="00E9736E" w:rsidP="00343C87">
            <w:pPr>
              <w:spacing w:after="0"/>
              <w:ind w:firstLine="0"/>
              <w:jc w:val="center"/>
              <w:rPr>
                <w:i/>
                <w:sz w:val="18"/>
                <w:szCs w:val="18"/>
              </w:rPr>
            </w:pPr>
            <w:r w:rsidRPr="00FD267E">
              <w:rPr>
                <w:i/>
                <w:sz w:val="18"/>
                <w:szCs w:val="18"/>
              </w:rPr>
              <w:t>-</w:t>
            </w:r>
          </w:p>
        </w:tc>
        <w:tc>
          <w:tcPr>
            <w:tcW w:w="1277" w:type="dxa"/>
            <w:tcBorders>
              <w:top w:val="nil"/>
              <w:left w:val="nil"/>
              <w:bottom w:val="single" w:sz="4" w:space="0" w:color="auto"/>
              <w:right w:val="single" w:sz="4" w:space="0" w:color="auto"/>
            </w:tcBorders>
          </w:tcPr>
          <w:p w:rsidR="00E9736E" w:rsidRPr="00FD267E" w:rsidRDefault="00E9736E" w:rsidP="00343C87">
            <w:pPr>
              <w:spacing w:after="0"/>
              <w:ind w:firstLine="0"/>
              <w:jc w:val="right"/>
              <w:rPr>
                <w:i/>
                <w:sz w:val="18"/>
                <w:szCs w:val="18"/>
              </w:rPr>
            </w:pPr>
            <w:r w:rsidRPr="00FD267E">
              <w:rPr>
                <w:i/>
                <w:iCs/>
                <w:sz w:val="18"/>
                <w:szCs w:val="18"/>
                <w:lang w:eastAsia="lv-LV"/>
              </w:rPr>
              <w:t>133 200</w:t>
            </w:r>
          </w:p>
        </w:tc>
        <w:tc>
          <w:tcPr>
            <w:tcW w:w="1277" w:type="dxa"/>
            <w:tcBorders>
              <w:top w:val="nil"/>
              <w:left w:val="nil"/>
              <w:bottom w:val="single" w:sz="4" w:space="0" w:color="auto"/>
              <w:right w:val="single" w:sz="4" w:space="0" w:color="auto"/>
            </w:tcBorders>
          </w:tcPr>
          <w:p w:rsidR="00E9736E" w:rsidRPr="00FD267E" w:rsidRDefault="00E9736E" w:rsidP="00343C87">
            <w:pPr>
              <w:spacing w:after="100" w:afterAutospacing="1"/>
              <w:ind w:firstLine="0"/>
              <w:jc w:val="right"/>
              <w:rPr>
                <w:i/>
                <w:sz w:val="18"/>
                <w:szCs w:val="18"/>
              </w:rPr>
            </w:pPr>
            <w:r w:rsidRPr="00FD267E">
              <w:rPr>
                <w:i/>
                <w:iCs/>
                <w:sz w:val="18"/>
                <w:szCs w:val="18"/>
                <w:lang w:eastAsia="lv-LV"/>
              </w:rPr>
              <w:t>133 200</w:t>
            </w:r>
          </w:p>
        </w:tc>
      </w:tr>
      <w:tr w:rsidR="00E9736E" w:rsidRPr="00FD267E" w:rsidTr="00343C87">
        <w:trPr>
          <w:trHeight w:val="188"/>
          <w:jc w:val="center"/>
        </w:trPr>
        <w:tc>
          <w:tcPr>
            <w:tcW w:w="5244" w:type="dxa"/>
            <w:tcBorders>
              <w:top w:val="nil"/>
              <w:left w:val="single" w:sz="4" w:space="0" w:color="auto"/>
              <w:bottom w:val="single" w:sz="4" w:space="0" w:color="auto"/>
              <w:right w:val="single" w:sz="4" w:space="0" w:color="auto"/>
            </w:tcBorders>
          </w:tcPr>
          <w:p w:rsidR="00E9736E" w:rsidRPr="00FD267E" w:rsidRDefault="00E9736E" w:rsidP="00491607">
            <w:pPr>
              <w:spacing w:after="100" w:afterAutospacing="1"/>
              <w:ind w:firstLine="0"/>
              <w:rPr>
                <w:i/>
                <w:sz w:val="18"/>
                <w:szCs w:val="18"/>
              </w:rPr>
            </w:pPr>
            <w:r w:rsidRPr="00676994">
              <w:rPr>
                <w:i/>
                <w:iCs/>
                <w:sz w:val="18"/>
                <w:szCs w:val="18"/>
                <w:lang w:eastAsia="lv-LV"/>
              </w:rPr>
              <w:t>Izdevumu palielinājums, lai VSAA nodrošinātu izmaiņu veikšanu informācijas sistēmās saistībā ar 2019.gada 2.janvārī izsludinātā likumā “Grozījumi Solidaritātes nodokļa likumā” paredzēto pasākumu īstenošanu, atbilstoši Ministru kabineta 2018.gada 4.decembra sēdes protokola Nr.58 33.§ 4.punktam</w:t>
            </w:r>
          </w:p>
        </w:tc>
        <w:tc>
          <w:tcPr>
            <w:tcW w:w="1277" w:type="dxa"/>
            <w:tcBorders>
              <w:top w:val="nil"/>
              <w:left w:val="nil"/>
              <w:bottom w:val="single" w:sz="4" w:space="0" w:color="auto"/>
              <w:right w:val="single" w:sz="4" w:space="0" w:color="auto"/>
            </w:tcBorders>
          </w:tcPr>
          <w:p w:rsidR="00E9736E" w:rsidRPr="00FD267E" w:rsidRDefault="00E9736E" w:rsidP="00343C87">
            <w:pPr>
              <w:spacing w:after="0"/>
              <w:ind w:firstLine="0"/>
              <w:jc w:val="center"/>
              <w:rPr>
                <w:i/>
                <w:sz w:val="18"/>
                <w:szCs w:val="18"/>
              </w:rPr>
            </w:pPr>
            <w:r w:rsidRPr="00FD267E">
              <w:rPr>
                <w:i/>
                <w:sz w:val="18"/>
                <w:szCs w:val="18"/>
              </w:rPr>
              <w:t>-</w:t>
            </w:r>
          </w:p>
        </w:tc>
        <w:tc>
          <w:tcPr>
            <w:tcW w:w="1277" w:type="dxa"/>
            <w:tcBorders>
              <w:top w:val="nil"/>
              <w:left w:val="nil"/>
              <w:bottom w:val="single" w:sz="4" w:space="0" w:color="auto"/>
              <w:right w:val="single" w:sz="4" w:space="0" w:color="auto"/>
            </w:tcBorders>
          </w:tcPr>
          <w:p w:rsidR="00E9736E" w:rsidRPr="00FD267E" w:rsidRDefault="00E9736E" w:rsidP="00343C87">
            <w:pPr>
              <w:spacing w:after="0"/>
              <w:ind w:firstLine="0"/>
              <w:jc w:val="right"/>
              <w:rPr>
                <w:i/>
                <w:sz w:val="18"/>
                <w:szCs w:val="18"/>
              </w:rPr>
            </w:pPr>
            <w:r w:rsidRPr="00FD267E">
              <w:rPr>
                <w:i/>
                <w:iCs/>
                <w:sz w:val="18"/>
                <w:szCs w:val="18"/>
                <w:lang w:eastAsia="lv-LV"/>
              </w:rPr>
              <w:t>57 600</w:t>
            </w:r>
          </w:p>
        </w:tc>
        <w:tc>
          <w:tcPr>
            <w:tcW w:w="1277" w:type="dxa"/>
            <w:tcBorders>
              <w:top w:val="nil"/>
              <w:left w:val="nil"/>
              <w:bottom w:val="single" w:sz="4" w:space="0" w:color="auto"/>
              <w:right w:val="single" w:sz="4" w:space="0" w:color="auto"/>
            </w:tcBorders>
          </w:tcPr>
          <w:p w:rsidR="00E9736E" w:rsidRPr="00FD267E" w:rsidRDefault="00E9736E" w:rsidP="00343C87">
            <w:pPr>
              <w:spacing w:after="0"/>
              <w:ind w:firstLine="0"/>
              <w:jc w:val="right"/>
              <w:rPr>
                <w:i/>
                <w:sz w:val="18"/>
                <w:szCs w:val="18"/>
              </w:rPr>
            </w:pPr>
            <w:r w:rsidRPr="00FD267E">
              <w:rPr>
                <w:i/>
                <w:iCs/>
                <w:sz w:val="18"/>
                <w:szCs w:val="18"/>
                <w:lang w:eastAsia="lv-LV"/>
              </w:rPr>
              <w:t>57 600</w:t>
            </w:r>
          </w:p>
        </w:tc>
      </w:tr>
      <w:tr w:rsidR="00E9736E" w:rsidRPr="00FD267E" w:rsidTr="00365F90">
        <w:trPr>
          <w:jc w:val="center"/>
        </w:trPr>
        <w:tc>
          <w:tcPr>
            <w:tcW w:w="5244" w:type="dxa"/>
            <w:tcBorders>
              <w:top w:val="nil"/>
              <w:left w:val="single" w:sz="4" w:space="0" w:color="auto"/>
              <w:bottom w:val="single" w:sz="4" w:space="0" w:color="auto"/>
              <w:right w:val="single" w:sz="4" w:space="0" w:color="auto"/>
            </w:tcBorders>
          </w:tcPr>
          <w:p w:rsidR="00E9736E" w:rsidRPr="00FD267E" w:rsidRDefault="00E9736E" w:rsidP="00343C87">
            <w:pPr>
              <w:spacing w:after="0"/>
              <w:ind w:firstLine="0"/>
              <w:rPr>
                <w:i/>
                <w:sz w:val="18"/>
                <w:szCs w:val="18"/>
                <w:shd w:val="clear" w:color="auto" w:fill="FFFFFF"/>
              </w:rPr>
            </w:pPr>
            <w:r w:rsidRPr="00FD267E">
              <w:rPr>
                <w:i/>
                <w:iCs/>
                <w:sz w:val="18"/>
                <w:szCs w:val="18"/>
                <w:lang w:eastAsia="lv-LV"/>
              </w:rPr>
              <w:t xml:space="preserve">Izdevumu palielinājums atlīdzības palielināšanai ārstniecības personām, atbilstoši Ministru kabineta 2018.gada 18.decembra sēdes protokola Nr.60 88.§ 6.3.1.apakšpunktam </w:t>
            </w:r>
          </w:p>
        </w:tc>
        <w:tc>
          <w:tcPr>
            <w:tcW w:w="1277" w:type="dxa"/>
            <w:tcBorders>
              <w:top w:val="nil"/>
              <w:left w:val="nil"/>
              <w:bottom w:val="single" w:sz="4" w:space="0" w:color="auto"/>
              <w:right w:val="single" w:sz="4" w:space="0" w:color="auto"/>
            </w:tcBorders>
          </w:tcPr>
          <w:p w:rsidR="00E9736E" w:rsidRPr="00FD267E" w:rsidRDefault="00E9736E" w:rsidP="00343C87">
            <w:pPr>
              <w:spacing w:after="0"/>
              <w:ind w:firstLine="0"/>
              <w:jc w:val="center"/>
              <w:rPr>
                <w:i/>
                <w:sz w:val="18"/>
                <w:szCs w:val="18"/>
              </w:rPr>
            </w:pPr>
            <w:r w:rsidRPr="00FD267E">
              <w:rPr>
                <w:i/>
                <w:sz w:val="18"/>
                <w:szCs w:val="18"/>
              </w:rPr>
              <w:t>-</w:t>
            </w:r>
          </w:p>
        </w:tc>
        <w:tc>
          <w:tcPr>
            <w:tcW w:w="1277" w:type="dxa"/>
            <w:tcBorders>
              <w:top w:val="nil"/>
              <w:left w:val="nil"/>
              <w:bottom w:val="single" w:sz="4" w:space="0" w:color="auto"/>
              <w:right w:val="single" w:sz="4" w:space="0" w:color="auto"/>
            </w:tcBorders>
          </w:tcPr>
          <w:p w:rsidR="00E9736E" w:rsidRPr="00FD267E" w:rsidRDefault="00E9736E" w:rsidP="00343C87">
            <w:pPr>
              <w:spacing w:after="0"/>
              <w:ind w:firstLine="0"/>
              <w:jc w:val="right"/>
              <w:rPr>
                <w:i/>
                <w:sz w:val="18"/>
                <w:szCs w:val="18"/>
              </w:rPr>
            </w:pPr>
            <w:r w:rsidRPr="00FD267E">
              <w:rPr>
                <w:i/>
                <w:iCs/>
                <w:sz w:val="18"/>
                <w:szCs w:val="18"/>
                <w:lang w:eastAsia="lv-LV"/>
              </w:rPr>
              <w:t>1 534</w:t>
            </w:r>
          </w:p>
        </w:tc>
        <w:tc>
          <w:tcPr>
            <w:tcW w:w="1277" w:type="dxa"/>
            <w:tcBorders>
              <w:top w:val="nil"/>
              <w:left w:val="nil"/>
              <w:bottom w:val="single" w:sz="4" w:space="0" w:color="auto"/>
              <w:right w:val="single" w:sz="4" w:space="0" w:color="auto"/>
            </w:tcBorders>
          </w:tcPr>
          <w:p w:rsidR="00E9736E" w:rsidRPr="00FD267E" w:rsidRDefault="00E9736E" w:rsidP="00343C87">
            <w:pPr>
              <w:spacing w:after="0"/>
              <w:ind w:firstLine="0"/>
              <w:jc w:val="right"/>
              <w:rPr>
                <w:i/>
                <w:sz w:val="18"/>
                <w:szCs w:val="18"/>
              </w:rPr>
            </w:pPr>
            <w:r w:rsidRPr="00FD267E">
              <w:rPr>
                <w:i/>
                <w:iCs/>
                <w:sz w:val="18"/>
                <w:szCs w:val="18"/>
                <w:lang w:eastAsia="lv-LV"/>
              </w:rPr>
              <w:t>1 534</w:t>
            </w:r>
          </w:p>
        </w:tc>
      </w:tr>
      <w:tr w:rsidR="00E9736E" w:rsidRPr="00FD267E" w:rsidTr="00365F90">
        <w:trPr>
          <w:jc w:val="center"/>
        </w:trPr>
        <w:tc>
          <w:tcPr>
            <w:tcW w:w="5244" w:type="dxa"/>
            <w:tcBorders>
              <w:top w:val="nil"/>
              <w:left w:val="single" w:sz="4" w:space="0" w:color="auto"/>
              <w:bottom w:val="single" w:sz="4" w:space="0" w:color="auto"/>
              <w:right w:val="single" w:sz="4" w:space="0" w:color="auto"/>
            </w:tcBorders>
          </w:tcPr>
          <w:p w:rsidR="00E9736E" w:rsidRPr="00FD267E" w:rsidRDefault="00E9736E" w:rsidP="00343C87">
            <w:pPr>
              <w:spacing w:after="0"/>
              <w:ind w:firstLine="0"/>
              <w:rPr>
                <w:i/>
                <w:sz w:val="18"/>
                <w:szCs w:val="18"/>
                <w:shd w:val="clear" w:color="auto" w:fill="FFFFFF"/>
              </w:rPr>
            </w:pPr>
            <w:r w:rsidRPr="00676994">
              <w:rPr>
                <w:i/>
                <w:iCs/>
                <w:sz w:val="18"/>
                <w:szCs w:val="18"/>
                <w:lang w:eastAsia="lv-LV"/>
              </w:rPr>
              <w:t>Izdevumu samazinājums atlīdzībai pensiju sākuma kapitāla un pensiju kapitāla pārrēķināšanas nodrošināšanai 2018.gadā atbilstoši Ministru kabineta 2015.gada 25.augusta sēdes protokola Nr.41 44.§ 6.punktam</w:t>
            </w:r>
          </w:p>
        </w:tc>
        <w:tc>
          <w:tcPr>
            <w:tcW w:w="1277" w:type="dxa"/>
            <w:tcBorders>
              <w:top w:val="nil"/>
              <w:left w:val="nil"/>
              <w:bottom w:val="single" w:sz="4" w:space="0" w:color="auto"/>
              <w:right w:val="single" w:sz="4" w:space="0" w:color="auto"/>
            </w:tcBorders>
          </w:tcPr>
          <w:p w:rsidR="00E9736E" w:rsidRPr="00FD267E" w:rsidRDefault="00E9736E" w:rsidP="00343C87">
            <w:pPr>
              <w:spacing w:after="0"/>
              <w:ind w:firstLine="0"/>
              <w:jc w:val="right"/>
              <w:rPr>
                <w:i/>
                <w:sz w:val="18"/>
                <w:szCs w:val="18"/>
              </w:rPr>
            </w:pPr>
            <w:r w:rsidRPr="00FD267E">
              <w:rPr>
                <w:i/>
                <w:iCs/>
                <w:sz w:val="18"/>
                <w:szCs w:val="18"/>
                <w:lang w:eastAsia="lv-LV"/>
              </w:rPr>
              <w:t>163 920</w:t>
            </w:r>
          </w:p>
        </w:tc>
        <w:tc>
          <w:tcPr>
            <w:tcW w:w="1277" w:type="dxa"/>
            <w:tcBorders>
              <w:top w:val="nil"/>
              <w:left w:val="nil"/>
              <w:bottom w:val="single" w:sz="4" w:space="0" w:color="auto"/>
              <w:right w:val="single" w:sz="4" w:space="0" w:color="auto"/>
            </w:tcBorders>
          </w:tcPr>
          <w:p w:rsidR="00E9736E" w:rsidRPr="00FD267E" w:rsidRDefault="00E9736E" w:rsidP="00F60AE8">
            <w:pPr>
              <w:spacing w:after="0"/>
              <w:ind w:firstLine="0"/>
              <w:jc w:val="center"/>
              <w:rPr>
                <w:i/>
                <w:sz w:val="18"/>
                <w:szCs w:val="18"/>
              </w:rPr>
            </w:pPr>
            <w:r w:rsidRPr="00FD267E">
              <w:rPr>
                <w:i/>
                <w:sz w:val="18"/>
                <w:szCs w:val="18"/>
              </w:rPr>
              <w:t>-</w:t>
            </w:r>
          </w:p>
        </w:tc>
        <w:tc>
          <w:tcPr>
            <w:tcW w:w="1277" w:type="dxa"/>
            <w:tcBorders>
              <w:top w:val="nil"/>
              <w:left w:val="nil"/>
              <w:bottom w:val="single" w:sz="4" w:space="0" w:color="auto"/>
              <w:right w:val="single" w:sz="4" w:space="0" w:color="auto"/>
            </w:tcBorders>
          </w:tcPr>
          <w:p w:rsidR="00E9736E" w:rsidRPr="00FD267E" w:rsidRDefault="00E9736E" w:rsidP="00343C87">
            <w:pPr>
              <w:spacing w:after="0"/>
              <w:ind w:left="360" w:firstLine="0"/>
              <w:jc w:val="right"/>
              <w:rPr>
                <w:i/>
                <w:sz w:val="18"/>
                <w:szCs w:val="18"/>
              </w:rPr>
            </w:pPr>
            <w:r w:rsidRPr="00FD267E">
              <w:rPr>
                <w:i/>
                <w:iCs/>
                <w:sz w:val="18"/>
                <w:szCs w:val="18"/>
                <w:lang w:eastAsia="lv-LV"/>
              </w:rPr>
              <w:t>-163 920</w:t>
            </w:r>
          </w:p>
        </w:tc>
      </w:tr>
      <w:tr w:rsidR="00E9736E" w:rsidRPr="00FD267E" w:rsidTr="00365F90">
        <w:trPr>
          <w:jc w:val="center"/>
        </w:trPr>
        <w:tc>
          <w:tcPr>
            <w:tcW w:w="5244" w:type="dxa"/>
            <w:tcBorders>
              <w:top w:val="nil"/>
              <w:left w:val="single" w:sz="4" w:space="0" w:color="auto"/>
              <w:bottom w:val="single" w:sz="4" w:space="0" w:color="auto"/>
              <w:right w:val="single" w:sz="4" w:space="0" w:color="auto"/>
            </w:tcBorders>
          </w:tcPr>
          <w:p w:rsidR="00E9736E" w:rsidRPr="00FD267E" w:rsidRDefault="00E9736E" w:rsidP="00343C87">
            <w:pPr>
              <w:spacing w:after="0"/>
              <w:ind w:firstLine="0"/>
              <w:rPr>
                <w:i/>
                <w:sz w:val="18"/>
                <w:szCs w:val="18"/>
                <w:shd w:val="clear" w:color="auto" w:fill="FFFFFF"/>
              </w:rPr>
            </w:pPr>
            <w:r w:rsidRPr="00676994">
              <w:rPr>
                <w:i/>
                <w:iCs/>
                <w:sz w:val="18"/>
                <w:szCs w:val="18"/>
                <w:lang w:eastAsia="lv-LV"/>
              </w:rPr>
              <w:t>Izdevumu palielinājums ERAF projekta “Vienotās Labklājības informācijas sistēmas (LabIS), nozares centralizēto funkciju informācijas sistēmu un centralizētas IKT infrastruktūras attīstība” ietvaros izveidoto IT sistēmu uzturēšanai - klientu informēšanai par iesnieguma apstrādes un lēmuma pieņemšanas gaitu ar īsziņas palīdzību saistībā ar plānoto īsziņas skaita palielinājumu, saņemot transferta pārskaitījumu no LM pamatbudžeta apakšprogrammas 97.02.00 “Nozares centralizēto funkciju izpilde”, atbilstoši Ministru kabineta 2016.gada 2.augusta sēdes protokola Nr.38 47.§ 10.2.apakšpunktam</w:t>
            </w:r>
          </w:p>
        </w:tc>
        <w:tc>
          <w:tcPr>
            <w:tcW w:w="1277" w:type="dxa"/>
            <w:tcBorders>
              <w:top w:val="nil"/>
              <w:left w:val="nil"/>
              <w:bottom w:val="single" w:sz="4" w:space="0" w:color="auto"/>
              <w:right w:val="single" w:sz="4" w:space="0" w:color="auto"/>
            </w:tcBorders>
          </w:tcPr>
          <w:p w:rsidR="00E9736E" w:rsidRPr="00FD267E" w:rsidRDefault="00E9736E" w:rsidP="00343C87">
            <w:pPr>
              <w:spacing w:after="0"/>
              <w:ind w:firstLine="0"/>
              <w:jc w:val="center"/>
              <w:rPr>
                <w:i/>
                <w:sz w:val="18"/>
                <w:szCs w:val="18"/>
              </w:rPr>
            </w:pPr>
            <w:r w:rsidRPr="00FD267E">
              <w:rPr>
                <w:i/>
                <w:sz w:val="18"/>
                <w:szCs w:val="18"/>
              </w:rPr>
              <w:t>-</w:t>
            </w:r>
          </w:p>
        </w:tc>
        <w:tc>
          <w:tcPr>
            <w:tcW w:w="1277" w:type="dxa"/>
            <w:tcBorders>
              <w:top w:val="nil"/>
              <w:left w:val="nil"/>
              <w:bottom w:val="single" w:sz="4" w:space="0" w:color="auto"/>
              <w:right w:val="single" w:sz="4" w:space="0" w:color="auto"/>
            </w:tcBorders>
          </w:tcPr>
          <w:p w:rsidR="00E9736E" w:rsidRPr="00FD267E" w:rsidRDefault="00E9736E" w:rsidP="00343C87">
            <w:pPr>
              <w:spacing w:after="0"/>
              <w:ind w:firstLine="0"/>
              <w:jc w:val="right"/>
              <w:rPr>
                <w:i/>
                <w:sz w:val="18"/>
                <w:szCs w:val="18"/>
              </w:rPr>
            </w:pPr>
            <w:r w:rsidRPr="00FD267E">
              <w:rPr>
                <w:i/>
                <w:iCs/>
                <w:sz w:val="18"/>
                <w:szCs w:val="18"/>
                <w:lang w:eastAsia="lv-LV"/>
              </w:rPr>
              <w:t>8 022</w:t>
            </w:r>
          </w:p>
        </w:tc>
        <w:tc>
          <w:tcPr>
            <w:tcW w:w="1277" w:type="dxa"/>
            <w:tcBorders>
              <w:top w:val="nil"/>
              <w:left w:val="nil"/>
              <w:bottom w:val="single" w:sz="4" w:space="0" w:color="auto"/>
              <w:right w:val="single" w:sz="4" w:space="0" w:color="auto"/>
            </w:tcBorders>
          </w:tcPr>
          <w:p w:rsidR="00E9736E" w:rsidRPr="00FD267E" w:rsidRDefault="00E9736E" w:rsidP="00343C87">
            <w:pPr>
              <w:spacing w:after="0"/>
              <w:ind w:firstLine="0"/>
              <w:jc w:val="right"/>
              <w:rPr>
                <w:i/>
                <w:sz w:val="18"/>
                <w:szCs w:val="18"/>
              </w:rPr>
            </w:pPr>
            <w:r w:rsidRPr="00FD267E">
              <w:rPr>
                <w:i/>
                <w:iCs/>
                <w:sz w:val="18"/>
                <w:szCs w:val="18"/>
                <w:lang w:eastAsia="lv-LV"/>
              </w:rPr>
              <w:t>8 022</w:t>
            </w:r>
          </w:p>
        </w:tc>
      </w:tr>
      <w:tr w:rsidR="00E9736E" w:rsidRPr="00FD267E" w:rsidTr="00ED69A9">
        <w:trPr>
          <w:jc w:val="center"/>
        </w:trPr>
        <w:tc>
          <w:tcPr>
            <w:tcW w:w="5244" w:type="dxa"/>
            <w:tcBorders>
              <w:top w:val="nil"/>
              <w:left w:val="single" w:sz="4" w:space="0" w:color="auto"/>
              <w:bottom w:val="single" w:sz="4" w:space="0" w:color="auto"/>
              <w:right w:val="single" w:sz="4" w:space="0" w:color="auto"/>
            </w:tcBorders>
          </w:tcPr>
          <w:p w:rsidR="00E9736E" w:rsidRPr="00FD267E" w:rsidRDefault="00E9736E" w:rsidP="00343C87">
            <w:pPr>
              <w:tabs>
                <w:tab w:val="left" w:pos="844"/>
              </w:tabs>
              <w:spacing w:after="0"/>
              <w:ind w:firstLine="0"/>
              <w:rPr>
                <w:i/>
                <w:iCs/>
                <w:sz w:val="18"/>
                <w:szCs w:val="18"/>
                <w:lang w:eastAsia="lv-LV"/>
              </w:rPr>
            </w:pPr>
            <w:r w:rsidRPr="00FB1050">
              <w:rPr>
                <w:i/>
                <w:iCs/>
                <w:sz w:val="18"/>
                <w:szCs w:val="18"/>
                <w:lang w:eastAsia="lv-LV"/>
              </w:rPr>
              <w:t>Izdevumu samazinājums 2016.gada 10.decembrī izsludinātajos likumos: „Grozījumi likumā “Par apdrošināšanu bezdarba gadījumam””, “Grozījumi likumā “Par maternitātes un slimības apdrošināšanu”” un “Grozījumi Bezdarbnieku un darba meklētāju atbalsta likumā” paredzēto pasākumu ieviešanas nodrošināšanai 2018.gadā atbilstoši Ministru kabineta 2016.gada 18.augusta sēdes protokola Nr.41 5.§ 18.4.apakšpunktam</w:t>
            </w:r>
          </w:p>
        </w:tc>
        <w:tc>
          <w:tcPr>
            <w:tcW w:w="1277" w:type="dxa"/>
            <w:tcBorders>
              <w:top w:val="nil"/>
              <w:left w:val="nil"/>
              <w:bottom w:val="single" w:sz="4" w:space="0" w:color="auto"/>
              <w:right w:val="single" w:sz="4" w:space="0" w:color="auto"/>
            </w:tcBorders>
          </w:tcPr>
          <w:p w:rsidR="00E9736E" w:rsidRPr="00FD267E" w:rsidRDefault="00E9736E" w:rsidP="00343C87">
            <w:pPr>
              <w:spacing w:after="0"/>
              <w:ind w:firstLine="0"/>
              <w:jc w:val="right"/>
              <w:rPr>
                <w:i/>
                <w:sz w:val="18"/>
                <w:szCs w:val="18"/>
              </w:rPr>
            </w:pPr>
            <w:r w:rsidRPr="00FD267E">
              <w:rPr>
                <w:i/>
                <w:iCs/>
                <w:sz w:val="18"/>
                <w:szCs w:val="18"/>
                <w:lang w:eastAsia="lv-LV"/>
              </w:rPr>
              <w:t>380 000</w:t>
            </w:r>
          </w:p>
        </w:tc>
        <w:tc>
          <w:tcPr>
            <w:tcW w:w="1277" w:type="dxa"/>
            <w:tcBorders>
              <w:top w:val="nil"/>
              <w:left w:val="nil"/>
              <w:bottom w:val="single" w:sz="4" w:space="0" w:color="auto"/>
              <w:right w:val="single" w:sz="4" w:space="0" w:color="auto"/>
            </w:tcBorders>
          </w:tcPr>
          <w:p w:rsidR="00E9736E" w:rsidRPr="00FD267E" w:rsidRDefault="00E9736E" w:rsidP="00343C87">
            <w:pPr>
              <w:spacing w:after="0"/>
              <w:ind w:firstLine="0"/>
              <w:jc w:val="center"/>
              <w:rPr>
                <w:i/>
                <w:sz w:val="18"/>
                <w:szCs w:val="18"/>
              </w:rPr>
            </w:pPr>
            <w:r w:rsidRPr="00FD267E">
              <w:rPr>
                <w:i/>
                <w:sz w:val="18"/>
                <w:szCs w:val="18"/>
              </w:rPr>
              <w:t>-</w:t>
            </w:r>
          </w:p>
        </w:tc>
        <w:tc>
          <w:tcPr>
            <w:tcW w:w="1277" w:type="dxa"/>
            <w:tcBorders>
              <w:top w:val="nil"/>
              <w:left w:val="nil"/>
              <w:bottom w:val="single" w:sz="4" w:space="0" w:color="auto"/>
              <w:right w:val="single" w:sz="4" w:space="0" w:color="auto"/>
            </w:tcBorders>
          </w:tcPr>
          <w:p w:rsidR="00E9736E" w:rsidRPr="00FD267E" w:rsidRDefault="00E9736E" w:rsidP="00343C87">
            <w:pPr>
              <w:spacing w:after="0"/>
              <w:ind w:firstLine="0"/>
              <w:jc w:val="right"/>
              <w:rPr>
                <w:i/>
                <w:sz w:val="18"/>
                <w:szCs w:val="18"/>
              </w:rPr>
            </w:pPr>
            <w:r w:rsidRPr="00FD267E">
              <w:rPr>
                <w:i/>
                <w:iCs/>
                <w:sz w:val="18"/>
                <w:szCs w:val="18"/>
                <w:lang w:eastAsia="lv-LV"/>
              </w:rPr>
              <w:t>-380 000</w:t>
            </w:r>
          </w:p>
        </w:tc>
      </w:tr>
      <w:tr w:rsidR="00E9736E" w:rsidRPr="00FD267E" w:rsidTr="00ED69A9">
        <w:trPr>
          <w:jc w:val="center"/>
        </w:trPr>
        <w:tc>
          <w:tcPr>
            <w:tcW w:w="5244" w:type="dxa"/>
            <w:tcBorders>
              <w:top w:val="nil"/>
              <w:left w:val="single" w:sz="4" w:space="0" w:color="auto"/>
              <w:bottom w:val="single" w:sz="4" w:space="0" w:color="auto"/>
              <w:right w:val="single" w:sz="4" w:space="0" w:color="auto"/>
            </w:tcBorders>
          </w:tcPr>
          <w:p w:rsidR="00E9736E" w:rsidRPr="00FD267E" w:rsidRDefault="00E9736E" w:rsidP="00343C87">
            <w:pPr>
              <w:spacing w:after="0"/>
              <w:ind w:firstLine="0"/>
              <w:rPr>
                <w:i/>
                <w:sz w:val="18"/>
                <w:szCs w:val="18"/>
              </w:rPr>
            </w:pPr>
            <w:r w:rsidRPr="00FB1050">
              <w:rPr>
                <w:i/>
                <w:iCs/>
                <w:sz w:val="18"/>
                <w:szCs w:val="18"/>
                <w:lang w:eastAsia="lv-LV"/>
              </w:rPr>
              <w:t>Izdevumu samazinājums izmaiņu nodrošināšanai SAIS sistēmā 2018.gadā saistībā ar 2016.gada 10.decembrī izsludinātā Jaunuzņēmumu darbības atbalsta likumā paredzēto pasākumu īstenošanu atbilstoši Ministru kabineta 2016.gada 29.septembra sēdes protokola Nr.49 8.§ 3.punktam</w:t>
            </w:r>
          </w:p>
        </w:tc>
        <w:tc>
          <w:tcPr>
            <w:tcW w:w="1277" w:type="dxa"/>
            <w:tcBorders>
              <w:top w:val="nil"/>
              <w:left w:val="nil"/>
              <w:bottom w:val="single" w:sz="4" w:space="0" w:color="auto"/>
              <w:right w:val="single" w:sz="4" w:space="0" w:color="auto"/>
            </w:tcBorders>
          </w:tcPr>
          <w:p w:rsidR="00E9736E" w:rsidRPr="00FD267E" w:rsidRDefault="00E9736E" w:rsidP="00343C87">
            <w:pPr>
              <w:spacing w:after="0"/>
              <w:ind w:firstLine="0"/>
              <w:jc w:val="right"/>
              <w:rPr>
                <w:i/>
                <w:iCs/>
                <w:sz w:val="18"/>
                <w:szCs w:val="18"/>
                <w:lang w:eastAsia="lv-LV"/>
              </w:rPr>
            </w:pPr>
            <w:r w:rsidRPr="00FD267E">
              <w:rPr>
                <w:i/>
                <w:iCs/>
                <w:sz w:val="18"/>
                <w:szCs w:val="18"/>
                <w:lang w:eastAsia="lv-LV"/>
              </w:rPr>
              <w:t>54 000</w:t>
            </w:r>
          </w:p>
        </w:tc>
        <w:tc>
          <w:tcPr>
            <w:tcW w:w="1277" w:type="dxa"/>
            <w:tcBorders>
              <w:top w:val="nil"/>
              <w:left w:val="nil"/>
              <w:bottom w:val="single" w:sz="4" w:space="0" w:color="auto"/>
              <w:right w:val="single" w:sz="4" w:space="0" w:color="auto"/>
            </w:tcBorders>
          </w:tcPr>
          <w:p w:rsidR="00E9736E" w:rsidRPr="00FD267E" w:rsidRDefault="00E9736E" w:rsidP="00343C87">
            <w:pPr>
              <w:spacing w:after="0"/>
              <w:ind w:firstLine="0"/>
              <w:jc w:val="center"/>
              <w:rPr>
                <w:i/>
                <w:iCs/>
                <w:sz w:val="18"/>
                <w:szCs w:val="18"/>
                <w:lang w:eastAsia="lv-LV"/>
              </w:rPr>
            </w:pPr>
            <w:r w:rsidRPr="00FD267E">
              <w:rPr>
                <w:i/>
                <w:iCs/>
                <w:sz w:val="18"/>
                <w:szCs w:val="18"/>
                <w:lang w:eastAsia="lv-LV"/>
              </w:rPr>
              <w:t>-</w:t>
            </w:r>
          </w:p>
        </w:tc>
        <w:tc>
          <w:tcPr>
            <w:tcW w:w="1277" w:type="dxa"/>
            <w:tcBorders>
              <w:top w:val="nil"/>
              <w:left w:val="nil"/>
              <w:bottom w:val="single" w:sz="4" w:space="0" w:color="auto"/>
              <w:right w:val="single" w:sz="4" w:space="0" w:color="auto"/>
            </w:tcBorders>
          </w:tcPr>
          <w:p w:rsidR="00E9736E" w:rsidRPr="00FD267E" w:rsidRDefault="00E9736E" w:rsidP="00343C87">
            <w:pPr>
              <w:spacing w:after="0"/>
              <w:ind w:firstLine="0"/>
              <w:jc w:val="right"/>
              <w:rPr>
                <w:i/>
                <w:iCs/>
                <w:sz w:val="18"/>
                <w:szCs w:val="18"/>
                <w:lang w:eastAsia="lv-LV"/>
              </w:rPr>
            </w:pPr>
            <w:r w:rsidRPr="00FD267E">
              <w:rPr>
                <w:i/>
                <w:iCs/>
                <w:sz w:val="18"/>
                <w:szCs w:val="18"/>
                <w:lang w:eastAsia="lv-LV"/>
              </w:rPr>
              <w:t>-54 000</w:t>
            </w:r>
          </w:p>
        </w:tc>
      </w:tr>
      <w:tr w:rsidR="00E9736E" w:rsidRPr="00FD267E" w:rsidTr="00AC1B15">
        <w:trPr>
          <w:jc w:val="center"/>
        </w:trPr>
        <w:tc>
          <w:tcPr>
            <w:tcW w:w="5244" w:type="dxa"/>
            <w:tcBorders>
              <w:top w:val="nil"/>
              <w:left w:val="single" w:sz="4" w:space="0" w:color="auto"/>
              <w:bottom w:val="single" w:sz="4" w:space="0" w:color="auto"/>
              <w:right w:val="single" w:sz="4" w:space="0" w:color="auto"/>
            </w:tcBorders>
            <w:vAlign w:val="bottom"/>
          </w:tcPr>
          <w:p w:rsidR="00E9736E" w:rsidRPr="00FD267E" w:rsidRDefault="00E9736E" w:rsidP="00343C87">
            <w:pPr>
              <w:tabs>
                <w:tab w:val="left" w:pos="844"/>
              </w:tabs>
              <w:spacing w:after="0"/>
              <w:ind w:firstLine="0"/>
              <w:rPr>
                <w:i/>
                <w:iCs/>
                <w:sz w:val="18"/>
                <w:szCs w:val="18"/>
                <w:lang w:eastAsia="lv-LV"/>
              </w:rPr>
            </w:pPr>
            <w:r w:rsidRPr="00FB1050">
              <w:rPr>
                <w:i/>
                <w:iCs/>
                <w:sz w:val="18"/>
                <w:szCs w:val="18"/>
                <w:lang w:eastAsia="lv-LV"/>
              </w:rPr>
              <w:t>Izdevumi programmatūras izstrādei un uzturēšanai saistībā ar 2017.gada 8.augustā izsludinātajiem grozījumiem likumā “Grozījumi likumā “Par valsts sociālo apdrošināšanu”” un grozījumiem Solidaritātes nodokļa likumā atbilstoši Ministru kabineta 2017.gada 22.augusta sēdes protokola Nr.40, 43.§ 11.2.apakšpunktam, saņemot transferta pārskaitījumu no LM pamatbudžeta apakšprogrammas 97.02.00 “Nozares centralizēto funkciju izpilde”</w:t>
            </w:r>
          </w:p>
        </w:tc>
        <w:tc>
          <w:tcPr>
            <w:tcW w:w="1277" w:type="dxa"/>
            <w:tcBorders>
              <w:top w:val="nil"/>
              <w:left w:val="nil"/>
              <w:bottom w:val="single" w:sz="4" w:space="0" w:color="auto"/>
              <w:right w:val="single" w:sz="4" w:space="0" w:color="auto"/>
            </w:tcBorders>
          </w:tcPr>
          <w:p w:rsidR="00E9736E" w:rsidRPr="00FD267E" w:rsidRDefault="00E9736E" w:rsidP="00343C87">
            <w:pPr>
              <w:spacing w:after="0"/>
              <w:ind w:firstLine="0"/>
              <w:jc w:val="right"/>
              <w:rPr>
                <w:i/>
                <w:iCs/>
                <w:sz w:val="18"/>
                <w:szCs w:val="18"/>
                <w:lang w:eastAsia="lv-LV"/>
              </w:rPr>
            </w:pPr>
            <w:r w:rsidRPr="00FD267E">
              <w:rPr>
                <w:i/>
                <w:iCs/>
                <w:sz w:val="18"/>
                <w:szCs w:val="18"/>
                <w:lang w:eastAsia="lv-LV"/>
              </w:rPr>
              <w:t>547 922</w:t>
            </w:r>
          </w:p>
        </w:tc>
        <w:tc>
          <w:tcPr>
            <w:tcW w:w="1277" w:type="dxa"/>
            <w:tcBorders>
              <w:top w:val="nil"/>
              <w:left w:val="nil"/>
              <w:bottom w:val="single" w:sz="4" w:space="0" w:color="auto"/>
              <w:right w:val="single" w:sz="4" w:space="0" w:color="auto"/>
            </w:tcBorders>
          </w:tcPr>
          <w:p w:rsidR="00E9736E" w:rsidRPr="00FD267E" w:rsidRDefault="00E9736E" w:rsidP="00343C87">
            <w:pPr>
              <w:spacing w:after="0"/>
              <w:ind w:firstLine="0"/>
              <w:jc w:val="right"/>
              <w:rPr>
                <w:i/>
                <w:iCs/>
                <w:sz w:val="18"/>
                <w:szCs w:val="18"/>
                <w:lang w:eastAsia="lv-LV"/>
              </w:rPr>
            </w:pPr>
            <w:r w:rsidRPr="00FD267E">
              <w:rPr>
                <w:i/>
                <w:iCs/>
                <w:sz w:val="18"/>
                <w:szCs w:val="18"/>
                <w:lang w:eastAsia="lv-LV"/>
              </w:rPr>
              <w:t>121 322</w:t>
            </w:r>
          </w:p>
        </w:tc>
        <w:tc>
          <w:tcPr>
            <w:tcW w:w="1277" w:type="dxa"/>
            <w:tcBorders>
              <w:top w:val="nil"/>
              <w:left w:val="nil"/>
              <w:bottom w:val="single" w:sz="4" w:space="0" w:color="auto"/>
              <w:right w:val="single" w:sz="4" w:space="0" w:color="auto"/>
            </w:tcBorders>
          </w:tcPr>
          <w:p w:rsidR="00E9736E" w:rsidRPr="00FD267E" w:rsidRDefault="00E9736E" w:rsidP="00343C87">
            <w:pPr>
              <w:spacing w:after="0"/>
              <w:ind w:firstLine="0"/>
              <w:jc w:val="right"/>
              <w:rPr>
                <w:i/>
                <w:iCs/>
                <w:sz w:val="18"/>
                <w:szCs w:val="18"/>
                <w:lang w:eastAsia="lv-LV"/>
              </w:rPr>
            </w:pPr>
            <w:r w:rsidRPr="00FD267E">
              <w:rPr>
                <w:i/>
                <w:iCs/>
                <w:sz w:val="18"/>
                <w:szCs w:val="18"/>
                <w:lang w:eastAsia="lv-LV"/>
              </w:rPr>
              <w:t>-426 600</w:t>
            </w:r>
          </w:p>
        </w:tc>
      </w:tr>
      <w:tr w:rsidR="00E9736E" w:rsidRPr="00FD267E" w:rsidTr="00BC6BFA">
        <w:trPr>
          <w:jc w:val="center"/>
        </w:trPr>
        <w:tc>
          <w:tcPr>
            <w:tcW w:w="5244" w:type="dxa"/>
            <w:tcBorders>
              <w:top w:val="nil"/>
              <w:left w:val="single" w:sz="4" w:space="0" w:color="auto"/>
              <w:bottom w:val="single" w:sz="4" w:space="0" w:color="auto"/>
              <w:right w:val="single" w:sz="4" w:space="0" w:color="auto"/>
            </w:tcBorders>
          </w:tcPr>
          <w:p w:rsidR="00E9736E" w:rsidRPr="00FD267E" w:rsidRDefault="00E9736E" w:rsidP="00AB4448">
            <w:pPr>
              <w:tabs>
                <w:tab w:val="left" w:pos="844"/>
              </w:tabs>
              <w:spacing w:after="0"/>
              <w:ind w:firstLine="0"/>
              <w:rPr>
                <w:i/>
                <w:iCs/>
                <w:sz w:val="18"/>
                <w:szCs w:val="18"/>
                <w:lang w:eastAsia="lv-LV"/>
              </w:rPr>
            </w:pPr>
            <w:r w:rsidRPr="00FB1050">
              <w:rPr>
                <w:i/>
                <w:iCs/>
                <w:sz w:val="18"/>
                <w:szCs w:val="18"/>
                <w:lang w:eastAsia="lv-LV"/>
              </w:rPr>
              <w:t xml:space="preserve">Izdevumu samazinājums programmatūras izstrādei (4 556 </w:t>
            </w:r>
            <w:r w:rsidRPr="00C5091E">
              <w:rPr>
                <w:i/>
                <w:iCs/>
                <w:sz w:val="18"/>
                <w:szCs w:val="18"/>
                <w:lang w:eastAsia="lv-LV"/>
              </w:rPr>
              <w:t>euro</w:t>
            </w:r>
            <w:r w:rsidRPr="00FB1050">
              <w:rPr>
                <w:i/>
                <w:iCs/>
                <w:sz w:val="18"/>
                <w:szCs w:val="18"/>
                <w:lang w:eastAsia="lv-LV"/>
              </w:rPr>
              <w:t xml:space="preserve">) un atlīdzībai (1 434 </w:t>
            </w:r>
            <w:r w:rsidRPr="00C5091E">
              <w:rPr>
                <w:i/>
                <w:iCs/>
                <w:sz w:val="18"/>
                <w:szCs w:val="18"/>
                <w:lang w:eastAsia="lv-LV"/>
              </w:rPr>
              <w:t>euro</w:t>
            </w:r>
            <w:r w:rsidRPr="00FB1050">
              <w:rPr>
                <w:i/>
                <w:iCs/>
                <w:sz w:val="18"/>
                <w:szCs w:val="18"/>
                <w:lang w:eastAsia="lv-LV"/>
              </w:rPr>
              <w:t>) 2018.gadā, lai VSAA nodrošinātu Latvijas bankas organizētā “Latvijas privāto mājsaimniecību finanšu un patēriņa aptauja par 2013. un 2016.gadu” apsekojuma datu apstrādi, samazinoties valsts speciālajā budžetā saņemtajam transfertam no Ekonomikas ministrijas pamatbudžeta programmas 24.00.00 “Statistiskās informācijas nodrošināšana”</w:t>
            </w:r>
          </w:p>
        </w:tc>
        <w:tc>
          <w:tcPr>
            <w:tcW w:w="1277" w:type="dxa"/>
            <w:tcBorders>
              <w:top w:val="nil"/>
              <w:left w:val="nil"/>
              <w:bottom w:val="single" w:sz="4" w:space="0" w:color="auto"/>
              <w:right w:val="single" w:sz="4" w:space="0" w:color="auto"/>
            </w:tcBorders>
          </w:tcPr>
          <w:p w:rsidR="00E9736E" w:rsidRPr="00FD267E" w:rsidRDefault="00E9736E" w:rsidP="00AB4448">
            <w:pPr>
              <w:spacing w:after="0"/>
              <w:ind w:firstLine="0"/>
              <w:jc w:val="right"/>
              <w:rPr>
                <w:i/>
                <w:iCs/>
                <w:sz w:val="18"/>
                <w:szCs w:val="18"/>
                <w:lang w:eastAsia="lv-LV"/>
              </w:rPr>
            </w:pPr>
            <w:r w:rsidRPr="00FD267E">
              <w:rPr>
                <w:i/>
                <w:iCs/>
                <w:sz w:val="18"/>
                <w:szCs w:val="18"/>
                <w:lang w:eastAsia="lv-LV"/>
              </w:rPr>
              <w:t>5 990</w:t>
            </w:r>
          </w:p>
        </w:tc>
        <w:tc>
          <w:tcPr>
            <w:tcW w:w="1277" w:type="dxa"/>
            <w:tcBorders>
              <w:top w:val="nil"/>
              <w:left w:val="nil"/>
              <w:bottom w:val="single" w:sz="4" w:space="0" w:color="auto"/>
              <w:right w:val="single" w:sz="4" w:space="0" w:color="auto"/>
            </w:tcBorders>
          </w:tcPr>
          <w:p w:rsidR="00E9736E" w:rsidRPr="00FD267E" w:rsidRDefault="00E9736E" w:rsidP="00AB4448">
            <w:pPr>
              <w:spacing w:after="0"/>
              <w:ind w:firstLine="0"/>
              <w:jc w:val="right"/>
              <w:rPr>
                <w:i/>
                <w:iCs/>
                <w:sz w:val="18"/>
                <w:szCs w:val="18"/>
                <w:lang w:eastAsia="lv-LV"/>
              </w:rPr>
            </w:pPr>
          </w:p>
        </w:tc>
        <w:tc>
          <w:tcPr>
            <w:tcW w:w="1277" w:type="dxa"/>
            <w:tcBorders>
              <w:top w:val="nil"/>
              <w:left w:val="nil"/>
              <w:bottom w:val="single" w:sz="4" w:space="0" w:color="auto"/>
              <w:right w:val="single" w:sz="4" w:space="0" w:color="auto"/>
            </w:tcBorders>
          </w:tcPr>
          <w:p w:rsidR="00E9736E" w:rsidRPr="00FD267E" w:rsidRDefault="00E9736E" w:rsidP="00AB4448">
            <w:pPr>
              <w:spacing w:after="0"/>
              <w:ind w:firstLine="0"/>
              <w:jc w:val="right"/>
              <w:rPr>
                <w:i/>
                <w:iCs/>
                <w:sz w:val="18"/>
                <w:szCs w:val="18"/>
                <w:lang w:eastAsia="lv-LV"/>
              </w:rPr>
            </w:pPr>
            <w:r w:rsidRPr="00FD267E">
              <w:rPr>
                <w:i/>
                <w:iCs/>
                <w:sz w:val="18"/>
                <w:szCs w:val="18"/>
                <w:lang w:eastAsia="lv-LV"/>
              </w:rPr>
              <w:t>-5 990</w:t>
            </w:r>
          </w:p>
        </w:tc>
      </w:tr>
    </w:tbl>
    <w:p w:rsidR="00E9736E" w:rsidRPr="00FD267E" w:rsidRDefault="00E9736E" w:rsidP="00CF3D22">
      <w:pPr>
        <w:tabs>
          <w:tab w:val="left" w:pos="2850"/>
        </w:tabs>
        <w:ind w:firstLine="0"/>
      </w:pPr>
    </w:p>
    <w:p w:rsidR="00E9736E" w:rsidRPr="00FD267E" w:rsidRDefault="00E9736E" w:rsidP="0021467F">
      <w:pPr>
        <w:spacing w:before="240"/>
        <w:ind w:firstLine="0"/>
        <w:jc w:val="center"/>
        <w:rPr>
          <w:b/>
          <w:szCs w:val="20"/>
          <w:lang w:eastAsia="lv-LV"/>
        </w:rPr>
      </w:pPr>
      <w:r w:rsidRPr="00FD267E">
        <w:rPr>
          <w:b/>
          <w:szCs w:val="20"/>
          <w:lang w:eastAsia="lv-LV"/>
        </w:rPr>
        <w:t>Finansēšana 2019.gada plānā</w:t>
      </w:r>
    </w:p>
    <w:p w:rsidR="00E9736E" w:rsidRPr="00FD267E" w:rsidRDefault="00E9736E" w:rsidP="0021467F">
      <w:pPr>
        <w:spacing w:after="0"/>
        <w:ind w:left="7921" w:firstLine="720"/>
        <w:jc w:val="center"/>
        <w:rPr>
          <w:i/>
          <w:sz w:val="18"/>
          <w:szCs w:val="18"/>
        </w:rPr>
      </w:pPr>
      <w:r w:rsidRPr="00C5091E">
        <w:rPr>
          <w:i/>
          <w:sz w:val="18"/>
          <w:szCs w:val="18"/>
        </w:rPr>
        <w:t>euro</w:t>
      </w:r>
    </w:p>
    <w:tbl>
      <w:tblPr>
        <w:tblW w:w="9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681"/>
        <w:gridCol w:w="1276"/>
      </w:tblGrid>
      <w:tr w:rsidR="00E9736E" w:rsidRPr="00FD267E" w:rsidTr="00BC6BFA">
        <w:trPr>
          <w:trHeight w:val="283"/>
          <w:tblHeader/>
          <w:jc w:val="center"/>
        </w:trPr>
        <w:tc>
          <w:tcPr>
            <w:tcW w:w="7789" w:type="dxa"/>
            <w:vAlign w:val="center"/>
          </w:tcPr>
          <w:p w:rsidR="00E9736E" w:rsidRPr="00FD267E" w:rsidRDefault="00E9736E" w:rsidP="00BC6BFA">
            <w:pPr>
              <w:spacing w:after="0"/>
              <w:ind w:firstLine="0"/>
              <w:jc w:val="center"/>
              <w:rPr>
                <w:sz w:val="18"/>
              </w:rPr>
            </w:pPr>
            <w:r w:rsidRPr="00FD267E">
              <w:rPr>
                <w:sz w:val="18"/>
                <w:szCs w:val="18"/>
                <w:lang w:eastAsia="lv-LV"/>
              </w:rPr>
              <w:t>Pasākums</w:t>
            </w:r>
          </w:p>
        </w:tc>
        <w:tc>
          <w:tcPr>
            <w:tcW w:w="1276" w:type="dxa"/>
            <w:vAlign w:val="center"/>
          </w:tcPr>
          <w:p w:rsidR="00E9736E" w:rsidRPr="00FD267E" w:rsidRDefault="00E9736E" w:rsidP="00BC6BFA">
            <w:pPr>
              <w:spacing w:after="0"/>
              <w:ind w:firstLine="0"/>
              <w:jc w:val="center"/>
              <w:rPr>
                <w:sz w:val="18"/>
                <w:szCs w:val="18"/>
                <w:lang w:eastAsia="lv-LV"/>
              </w:rPr>
            </w:pPr>
            <w:r w:rsidRPr="00FD267E">
              <w:rPr>
                <w:sz w:val="18"/>
                <w:szCs w:val="18"/>
                <w:lang w:eastAsia="lv-LV"/>
              </w:rPr>
              <w:t>2019.gada plāns</w:t>
            </w:r>
          </w:p>
        </w:tc>
      </w:tr>
      <w:tr w:rsidR="00E9736E" w:rsidRPr="00FD267E" w:rsidTr="00BC6BFA">
        <w:trPr>
          <w:trHeight w:val="142"/>
          <w:tblHeader/>
          <w:jc w:val="center"/>
        </w:trPr>
        <w:tc>
          <w:tcPr>
            <w:tcW w:w="7789" w:type="dxa"/>
            <w:shd w:val="clear" w:color="auto" w:fill="D9D9D9"/>
          </w:tcPr>
          <w:p w:rsidR="00E9736E" w:rsidRPr="00FD267E" w:rsidRDefault="00E9736E" w:rsidP="00BC6BFA">
            <w:pPr>
              <w:spacing w:after="0"/>
              <w:ind w:firstLine="0"/>
              <w:jc w:val="left"/>
              <w:rPr>
                <w:b/>
                <w:sz w:val="18"/>
                <w:szCs w:val="18"/>
              </w:rPr>
            </w:pPr>
            <w:r w:rsidRPr="00FD267E">
              <w:rPr>
                <w:b/>
                <w:bCs/>
                <w:sz w:val="18"/>
                <w:szCs w:val="18"/>
                <w:lang w:eastAsia="lv-LV"/>
              </w:rPr>
              <w:t>Finansēšana – kopā</w:t>
            </w:r>
          </w:p>
        </w:tc>
        <w:tc>
          <w:tcPr>
            <w:tcW w:w="1276" w:type="dxa"/>
            <w:shd w:val="clear" w:color="auto" w:fill="D9D9D9"/>
          </w:tcPr>
          <w:p w:rsidR="00E9736E" w:rsidRPr="00FD267E" w:rsidRDefault="00E9736E" w:rsidP="00BC6BFA">
            <w:pPr>
              <w:spacing w:after="0"/>
              <w:ind w:firstLine="0"/>
              <w:jc w:val="right"/>
              <w:rPr>
                <w:b/>
                <w:sz w:val="18"/>
                <w:szCs w:val="18"/>
              </w:rPr>
            </w:pPr>
            <w:r w:rsidRPr="00FD267E">
              <w:rPr>
                <w:b/>
                <w:sz w:val="18"/>
                <w:szCs w:val="18"/>
              </w:rPr>
              <w:t>30 554</w:t>
            </w:r>
          </w:p>
        </w:tc>
      </w:tr>
      <w:tr w:rsidR="00E9736E" w:rsidRPr="00FD267E" w:rsidTr="00BC6BFA">
        <w:trPr>
          <w:trHeight w:val="142"/>
          <w:tblHeader/>
          <w:jc w:val="center"/>
        </w:trPr>
        <w:tc>
          <w:tcPr>
            <w:tcW w:w="9065" w:type="dxa"/>
            <w:gridSpan w:val="2"/>
          </w:tcPr>
          <w:p w:rsidR="00E9736E" w:rsidRPr="00FD267E" w:rsidRDefault="00E9736E" w:rsidP="00BC6BFA">
            <w:pPr>
              <w:spacing w:after="0"/>
              <w:ind w:firstLine="313"/>
              <w:jc w:val="left"/>
              <w:rPr>
                <w:sz w:val="18"/>
                <w:szCs w:val="18"/>
              </w:rPr>
            </w:pPr>
            <w:r w:rsidRPr="00FD267E">
              <w:rPr>
                <w:i/>
                <w:sz w:val="18"/>
                <w:szCs w:val="18"/>
                <w:lang w:eastAsia="lv-LV"/>
              </w:rPr>
              <w:t>t. sk.:</w:t>
            </w:r>
          </w:p>
        </w:tc>
      </w:tr>
      <w:tr w:rsidR="00E9736E" w:rsidRPr="00FD267E" w:rsidTr="00BC6BFA">
        <w:trPr>
          <w:trHeight w:val="142"/>
          <w:tblHeader/>
          <w:jc w:val="center"/>
        </w:trPr>
        <w:tc>
          <w:tcPr>
            <w:tcW w:w="7789" w:type="dxa"/>
          </w:tcPr>
          <w:p w:rsidR="00E9736E" w:rsidRPr="00FD267E" w:rsidRDefault="00E9736E" w:rsidP="00BC6BFA">
            <w:pPr>
              <w:spacing w:after="0"/>
              <w:ind w:firstLine="0"/>
              <w:jc w:val="left"/>
              <w:rPr>
                <w:sz w:val="18"/>
                <w:szCs w:val="18"/>
                <w:lang w:eastAsia="lv-LV"/>
              </w:rPr>
            </w:pPr>
            <w:r w:rsidRPr="00FD267E">
              <w:rPr>
                <w:sz w:val="18"/>
                <w:szCs w:val="18"/>
                <w:u w:val="single"/>
                <w:lang w:eastAsia="lv-LV"/>
              </w:rPr>
              <w:t>Naudas līdzekļi</w:t>
            </w:r>
          </w:p>
        </w:tc>
        <w:tc>
          <w:tcPr>
            <w:tcW w:w="1276" w:type="dxa"/>
          </w:tcPr>
          <w:p w:rsidR="00E9736E" w:rsidRPr="00FD267E" w:rsidRDefault="00E9736E" w:rsidP="00BC6BFA">
            <w:pPr>
              <w:spacing w:after="0"/>
              <w:ind w:firstLine="0"/>
              <w:jc w:val="right"/>
              <w:rPr>
                <w:sz w:val="18"/>
                <w:szCs w:val="18"/>
                <w:u w:val="single"/>
              </w:rPr>
            </w:pPr>
            <w:r w:rsidRPr="00FD267E">
              <w:rPr>
                <w:sz w:val="18"/>
                <w:szCs w:val="20"/>
                <w:u w:val="single"/>
              </w:rPr>
              <w:t>-30 554</w:t>
            </w:r>
          </w:p>
        </w:tc>
      </w:tr>
      <w:tr w:rsidR="00E9736E" w:rsidRPr="00FD267E" w:rsidTr="00BC6BFA">
        <w:trPr>
          <w:trHeight w:val="142"/>
          <w:tblHeader/>
          <w:jc w:val="center"/>
        </w:trPr>
        <w:tc>
          <w:tcPr>
            <w:tcW w:w="7789" w:type="dxa"/>
          </w:tcPr>
          <w:p w:rsidR="00E9736E" w:rsidRPr="00FD267E" w:rsidRDefault="00E9736E" w:rsidP="00BC6BFA">
            <w:pPr>
              <w:spacing w:after="0"/>
              <w:ind w:firstLine="0"/>
              <w:jc w:val="left"/>
              <w:rPr>
                <w:i/>
                <w:sz w:val="18"/>
                <w:szCs w:val="18"/>
                <w:lang w:eastAsia="lv-LV"/>
              </w:rPr>
            </w:pPr>
            <w:r w:rsidRPr="00FD267E">
              <w:rPr>
                <w:i/>
                <w:sz w:val="18"/>
                <w:szCs w:val="18"/>
              </w:rPr>
              <w:t>Valsts speciālā budžeta naudas līdzekļu atlikumu izmaiņas (palielinājums (–) vai samazinājums (+))</w:t>
            </w:r>
          </w:p>
        </w:tc>
        <w:tc>
          <w:tcPr>
            <w:tcW w:w="1276" w:type="dxa"/>
          </w:tcPr>
          <w:p w:rsidR="00E9736E" w:rsidRPr="00FD267E" w:rsidRDefault="00E9736E" w:rsidP="00BC6BFA">
            <w:pPr>
              <w:spacing w:after="0"/>
              <w:ind w:firstLine="0"/>
              <w:jc w:val="right"/>
              <w:rPr>
                <w:i/>
                <w:sz w:val="18"/>
                <w:szCs w:val="20"/>
              </w:rPr>
            </w:pPr>
            <w:r w:rsidRPr="00FD267E">
              <w:rPr>
                <w:i/>
                <w:sz w:val="18"/>
                <w:szCs w:val="20"/>
              </w:rPr>
              <w:t>-30 554</w:t>
            </w:r>
          </w:p>
        </w:tc>
      </w:tr>
    </w:tbl>
    <w:p w:rsidR="00E9736E" w:rsidRPr="00FD267E" w:rsidRDefault="00E9736E" w:rsidP="0021467F">
      <w:pPr>
        <w:spacing w:after="0"/>
        <w:ind w:firstLine="0"/>
        <w:jc w:val="left"/>
        <w:rPr>
          <w:sz w:val="18"/>
          <w:szCs w:val="18"/>
        </w:rPr>
      </w:pPr>
    </w:p>
    <w:p w:rsidR="00E9736E" w:rsidRPr="00FD267E" w:rsidRDefault="00E9736E" w:rsidP="00CF3D22">
      <w:pPr>
        <w:tabs>
          <w:tab w:val="left" w:pos="2850"/>
        </w:tabs>
        <w:ind w:firstLine="0"/>
      </w:pPr>
    </w:p>
    <w:sectPr w:rsidR="00E9736E" w:rsidRPr="00FD267E" w:rsidSect="0011793D">
      <w:headerReference w:type="default" r:id="rId8"/>
      <w:footerReference w:type="even" r:id="rId9"/>
      <w:footerReference w:type="default" r:id="rId10"/>
      <w:headerReference w:type="first" r:id="rId11"/>
      <w:footerReference w:type="first" r:id="rId12"/>
      <w:pgSz w:w="11906" w:h="16838"/>
      <w:pgMar w:top="1418" w:right="1134" w:bottom="1134"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736E" w:rsidRDefault="00E9736E" w:rsidP="005F0727">
      <w:r>
        <w:separator/>
      </w:r>
    </w:p>
  </w:endnote>
  <w:endnote w:type="continuationSeparator" w:id="0">
    <w:p w:rsidR="00E9736E" w:rsidRDefault="00E9736E" w:rsidP="005F07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DokChampa">
    <w:panose1 w:val="020B0604020202020204"/>
    <w:charset w:val="00"/>
    <w:family w:val="swiss"/>
    <w:pitch w:val="variable"/>
    <w:sig w:usb0="03000003" w:usb1="00000000" w:usb2="00000000" w:usb3="00000000" w:csb0="00010001" w:csb1="00000000"/>
  </w:font>
  <w:font w:name="Helv">
    <w:altName w:val="Arial"/>
    <w:panose1 w:val="020B0604020202030204"/>
    <w:charset w:val="00"/>
    <w:family w:val="swiss"/>
    <w:notTrueType/>
    <w:pitch w:val="variable"/>
    <w:sig w:usb0="00000003" w:usb1="00000000" w:usb2="00000000" w:usb3="00000000" w:csb0="00000001" w:csb1="00000000"/>
  </w:font>
  <w:font w:name="MS Mincho">
    <w:altName w:val="?l?r ??fc"/>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36E" w:rsidRDefault="00E9736E" w:rsidP="002553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9736E" w:rsidRDefault="00E9736E" w:rsidP="0070467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36E" w:rsidRPr="00DC78A4" w:rsidRDefault="00E9736E" w:rsidP="005C0ACF">
    <w:pPr>
      <w:pStyle w:val="Footer"/>
      <w:spacing w:after="0"/>
      <w:ind w:firstLine="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36E" w:rsidRPr="00DC78A4" w:rsidRDefault="00E9736E" w:rsidP="00DC78A4">
    <w:pPr>
      <w:pStyle w:val="Footer"/>
      <w:ind w:firstLine="0"/>
    </w:pPr>
    <w:fldSimple w:instr=" FILENAME   \* MERGEFORMAT ">
      <w:r>
        <w:rPr>
          <w:noProof/>
        </w:rPr>
        <w:t>LM_pask_raksts_2019_preciz_20022019</w:t>
      </w:r>
    </w:fldSimple>
    <w:r w:rsidRPr="00DC78A4">
      <w:t xml:space="preserve">; </w:t>
    </w:r>
    <w:fldSimple w:instr=" TITLE   \* MERGEFORMAT ">
      <w:r>
        <w:t>Likumprojekta "Par valsts budžetu 2017.gadam" paskaidrojumi. 5.3.nodaļa Valsts pamatbudžeta un speciālā budžeta izdevumi</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736E" w:rsidRDefault="00E9736E" w:rsidP="00E81CF6">
      <w:pPr>
        <w:spacing w:after="0"/>
        <w:ind w:firstLine="0"/>
      </w:pPr>
      <w:r>
        <w:separator/>
      </w:r>
    </w:p>
  </w:footnote>
  <w:footnote w:type="continuationSeparator" w:id="0">
    <w:p w:rsidR="00E9736E" w:rsidRDefault="00E9736E" w:rsidP="005F07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36E" w:rsidRDefault="00E9736E">
    <w:pPr>
      <w:pStyle w:val="Header"/>
      <w:jc w:val="center"/>
    </w:pPr>
    <w:fldSimple w:instr=" PAGE   \* MERGEFORMAT ">
      <w:r>
        <w:rPr>
          <w:noProof/>
        </w:rPr>
        <w:t>2</w:t>
      </w:r>
    </w:fldSimple>
  </w:p>
  <w:p w:rsidR="00E9736E" w:rsidRPr="00673D53" w:rsidRDefault="00E9736E" w:rsidP="00DD7EEA">
    <w:pPr>
      <w:pStyle w:val="Header"/>
      <w:ind w:firstLine="0"/>
      <w:jc w:val="center"/>
      <w:rPr>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36E" w:rsidRDefault="00E9736E" w:rsidP="00DD7EEA">
    <w:pPr>
      <w:pStyle w:val="Header"/>
      <w:ind w:firstLine="0"/>
      <w:jc w:val="center"/>
    </w:pPr>
    <w:fldSimple w:instr=" PAGE   \* MERGEFORMAT ">
      <w:r>
        <w:rPr>
          <w:noProof/>
        </w:rPr>
        <w:t>717</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C23DF"/>
    <w:multiLevelType w:val="hybridMultilevel"/>
    <w:tmpl w:val="C2E69162"/>
    <w:lvl w:ilvl="0" w:tplc="800EFDE2">
      <w:start w:val="1"/>
      <w:numFmt w:val="bullet"/>
      <w:lvlText w:val="-"/>
      <w:lvlJc w:val="left"/>
      <w:pPr>
        <w:ind w:left="1004" w:hanging="360"/>
      </w:pPr>
      <w:rPr>
        <w:rFonts w:ascii="Times New Roman" w:eastAsia="Times New Roman" w:hAnsi="Times New Roman"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
    <w:nsid w:val="04056EAD"/>
    <w:multiLevelType w:val="hybridMultilevel"/>
    <w:tmpl w:val="0A06DE94"/>
    <w:lvl w:ilvl="0" w:tplc="463A8E78">
      <w:start w:val="1"/>
      <w:numFmt w:val="decimal"/>
      <w:lvlText w:val="%1)"/>
      <w:lvlJc w:val="left"/>
      <w:pPr>
        <w:ind w:left="717" w:hanging="360"/>
      </w:pPr>
      <w:rPr>
        <w:rFonts w:cs="Times New Roman" w:hint="default"/>
      </w:rPr>
    </w:lvl>
    <w:lvl w:ilvl="1" w:tplc="04260019" w:tentative="1">
      <w:start w:val="1"/>
      <w:numFmt w:val="lowerLetter"/>
      <w:lvlText w:val="%2."/>
      <w:lvlJc w:val="left"/>
      <w:pPr>
        <w:ind w:left="1437" w:hanging="360"/>
      </w:pPr>
      <w:rPr>
        <w:rFonts w:cs="Times New Roman"/>
      </w:rPr>
    </w:lvl>
    <w:lvl w:ilvl="2" w:tplc="0426001B" w:tentative="1">
      <w:start w:val="1"/>
      <w:numFmt w:val="lowerRoman"/>
      <w:lvlText w:val="%3."/>
      <w:lvlJc w:val="right"/>
      <w:pPr>
        <w:ind w:left="2157" w:hanging="180"/>
      </w:pPr>
      <w:rPr>
        <w:rFonts w:cs="Times New Roman"/>
      </w:rPr>
    </w:lvl>
    <w:lvl w:ilvl="3" w:tplc="0426000F" w:tentative="1">
      <w:start w:val="1"/>
      <w:numFmt w:val="decimal"/>
      <w:lvlText w:val="%4."/>
      <w:lvlJc w:val="left"/>
      <w:pPr>
        <w:ind w:left="2877" w:hanging="360"/>
      </w:pPr>
      <w:rPr>
        <w:rFonts w:cs="Times New Roman"/>
      </w:rPr>
    </w:lvl>
    <w:lvl w:ilvl="4" w:tplc="04260019" w:tentative="1">
      <w:start w:val="1"/>
      <w:numFmt w:val="lowerLetter"/>
      <w:lvlText w:val="%5."/>
      <w:lvlJc w:val="left"/>
      <w:pPr>
        <w:ind w:left="3597" w:hanging="360"/>
      </w:pPr>
      <w:rPr>
        <w:rFonts w:cs="Times New Roman"/>
      </w:rPr>
    </w:lvl>
    <w:lvl w:ilvl="5" w:tplc="0426001B" w:tentative="1">
      <w:start w:val="1"/>
      <w:numFmt w:val="lowerRoman"/>
      <w:lvlText w:val="%6."/>
      <w:lvlJc w:val="right"/>
      <w:pPr>
        <w:ind w:left="4317" w:hanging="180"/>
      </w:pPr>
      <w:rPr>
        <w:rFonts w:cs="Times New Roman"/>
      </w:rPr>
    </w:lvl>
    <w:lvl w:ilvl="6" w:tplc="0426000F" w:tentative="1">
      <w:start w:val="1"/>
      <w:numFmt w:val="decimal"/>
      <w:lvlText w:val="%7."/>
      <w:lvlJc w:val="left"/>
      <w:pPr>
        <w:ind w:left="5037" w:hanging="360"/>
      </w:pPr>
      <w:rPr>
        <w:rFonts w:cs="Times New Roman"/>
      </w:rPr>
    </w:lvl>
    <w:lvl w:ilvl="7" w:tplc="04260019" w:tentative="1">
      <w:start w:val="1"/>
      <w:numFmt w:val="lowerLetter"/>
      <w:lvlText w:val="%8."/>
      <w:lvlJc w:val="left"/>
      <w:pPr>
        <w:ind w:left="5757" w:hanging="360"/>
      </w:pPr>
      <w:rPr>
        <w:rFonts w:cs="Times New Roman"/>
      </w:rPr>
    </w:lvl>
    <w:lvl w:ilvl="8" w:tplc="0426001B" w:tentative="1">
      <w:start w:val="1"/>
      <w:numFmt w:val="lowerRoman"/>
      <w:lvlText w:val="%9."/>
      <w:lvlJc w:val="right"/>
      <w:pPr>
        <w:ind w:left="6477" w:hanging="180"/>
      </w:pPr>
      <w:rPr>
        <w:rFonts w:cs="Times New Roman"/>
      </w:rPr>
    </w:lvl>
  </w:abstractNum>
  <w:abstractNum w:abstractNumId="2">
    <w:nsid w:val="09CB4EC7"/>
    <w:multiLevelType w:val="hybridMultilevel"/>
    <w:tmpl w:val="40D23B64"/>
    <w:lvl w:ilvl="0" w:tplc="8E6C32CC">
      <w:start w:val="1"/>
      <w:numFmt w:val="decimal"/>
      <w:lvlText w:val="%1)"/>
      <w:lvlJc w:val="left"/>
      <w:pPr>
        <w:ind w:left="717" w:hanging="360"/>
      </w:pPr>
      <w:rPr>
        <w:rFonts w:cs="Times New Roman" w:hint="default"/>
      </w:rPr>
    </w:lvl>
    <w:lvl w:ilvl="1" w:tplc="04260019" w:tentative="1">
      <w:start w:val="1"/>
      <w:numFmt w:val="lowerLetter"/>
      <w:lvlText w:val="%2."/>
      <w:lvlJc w:val="left"/>
      <w:pPr>
        <w:ind w:left="1437" w:hanging="360"/>
      </w:pPr>
      <w:rPr>
        <w:rFonts w:cs="Times New Roman"/>
      </w:rPr>
    </w:lvl>
    <w:lvl w:ilvl="2" w:tplc="0426001B" w:tentative="1">
      <w:start w:val="1"/>
      <w:numFmt w:val="lowerRoman"/>
      <w:lvlText w:val="%3."/>
      <w:lvlJc w:val="right"/>
      <w:pPr>
        <w:ind w:left="2157" w:hanging="180"/>
      </w:pPr>
      <w:rPr>
        <w:rFonts w:cs="Times New Roman"/>
      </w:rPr>
    </w:lvl>
    <w:lvl w:ilvl="3" w:tplc="0426000F" w:tentative="1">
      <w:start w:val="1"/>
      <w:numFmt w:val="decimal"/>
      <w:lvlText w:val="%4."/>
      <w:lvlJc w:val="left"/>
      <w:pPr>
        <w:ind w:left="2877" w:hanging="360"/>
      </w:pPr>
      <w:rPr>
        <w:rFonts w:cs="Times New Roman"/>
      </w:rPr>
    </w:lvl>
    <w:lvl w:ilvl="4" w:tplc="04260019" w:tentative="1">
      <w:start w:val="1"/>
      <w:numFmt w:val="lowerLetter"/>
      <w:lvlText w:val="%5."/>
      <w:lvlJc w:val="left"/>
      <w:pPr>
        <w:ind w:left="3597" w:hanging="360"/>
      </w:pPr>
      <w:rPr>
        <w:rFonts w:cs="Times New Roman"/>
      </w:rPr>
    </w:lvl>
    <w:lvl w:ilvl="5" w:tplc="0426001B" w:tentative="1">
      <w:start w:val="1"/>
      <w:numFmt w:val="lowerRoman"/>
      <w:lvlText w:val="%6."/>
      <w:lvlJc w:val="right"/>
      <w:pPr>
        <w:ind w:left="4317" w:hanging="180"/>
      </w:pPr>
      <w:rPr>
        <w:rFonts w:cs="Times New Roman"/>
      </w:rPr>
    </w:lvl>
    <w:lvl w:ilvl="6" w:tplc="0426000F" w:tentative="1">
      <w:start w:val="1"/>
      <w:numFmt w:val="decimal"/>
      <w:lvlText w:val="%7."/>
      <w:lvlJc w:val="left"/>
      <w:pPr>
        <w:ind w:left="5037" w:hanging="360"/>
      </w:pPr>
      <w:rPr>
        <w:rFonts w:cs="Times New Roman"/>
      </w:rPr>
    </w:lvl>
    <w:lvl w:ilvl="7" w:tplc="04260019" w:tentative="1">
      <w:start w:val="1"/>
      <w:numFmt w:val="lowerLetter"/>
      <w:lvlText w:val="%8."/>
      <w:lvlJc w:val="left"/>
      <w:pPr>
        <w:ind w:left="5757" w:hanging="360"/>
      </w:pPr>
      <w:rPr>
        <w:rFonts w:cs="Times New Roman"/>
      </w:rPr>
    </w:lvl>
    <w:lvl w:ilvl="8" w:tplc="0426001B" w:tentative="1">
      <w:start w:val="1"/>
      <w:numFmt w:val="lowerRoman"/>
      <w:lvlText w:val="%9."/>
      <w:lvlJc w:val="right"/>
      <w:pPr>
        <w:ind w:left="6477" w:hanging="180"/>
      </w:pPr>
      <w:rPr>
        <w:rFonts w:cs="Times New Roman"/>
      </w:rPr>
    </w:lvl>
  </w:abstractNum>
  <w:abstractNum w:abstractNumId="3">
    <w:nsid w:val="0C222B27"/>
    <w:multiLevelType w:val="hybridMultilevel"/>
    <w:tmpl w:val="2E0E3B32"/>
    <w:lvl w:ilvl="0" w:tplc="81D2FB96">
      <w:start w:val="1"/>
      <w:numFmt w:val="decimal"/>
      <w:lvlText w:val="%1)"/>
      <w:lvlJc w:val="left"/>
      <w:pPr>
        <w:ind w:left="717" w:hanging="360"/>
      </w:pPr>
      <w:rPr>
        <w:rFonts w:cs="Times New Roman" w:hint="default"/>
      </w:rPr>
    </w:lvl>
    <w:lvl w:ilvl="1" w:tplc="04260019" w:tentative="1">
      <w:start w:val="1"/>
      <w:numFmt w:val="lowerLetter"/>
      <w:lvlText w:val="%2."/>
      <w:lvlJc w:val="left"/>
      <w:pPr>
        <w:ind w:left="1437" w:hanging="360"/>
      </w:pPr>
      <w:rPr>
        <w:rFonts w:cs="Times New Roman"/>
      </w:rPr>
    </w:lvl>
    <w:lvl w:ilvl="2" w:tplc="0426001B" w:tentative="1">
      <w:start w:val="1"/>
      <w:numFmt w:val="lowerRoman"/>
      <w:lvlText w:val="%3."/>
      <w:lvlJc w:val="right"/>
      <w:pPr>
        <w:ind w:left="2157" w:hanging="180"/>
      </w:pPr>
      <w:rPr>
        <w:rFonts w:cs="Times New Roman"/>
      </w:rPr>
    </w:lvl>
    <w:lvl w:ilvl="3" w:tplc="0426000F" w:tentative="1">
      <w:start w:val="1"/>
      <w:numFmt w:val="decimal"/>
      <w:lvlText w:val="%4."/>
      <w:lvlJc w:val="left"/>
      <w:pPr>
        <w:ind w:left="2877" w:hanging="360"/>
      </w:pPr>
      <w:rPr>
        <w:rFonts w:cs="Times New Roman"/>
      </w:rPr>
    </w:lvl>
    <w:lvl w:ilvl="4" w:tplc="04260019" w:tentative="1">
      <w:start w:val="1"/>
      <w:numFmt w:val="lowerLetter"/>
      <w:lvlText w:val="%5."/>
      <w:lvlJc w:val="left"/>
      <w:pPr>
        <w:ind w:left="3597" w:hanging="360"/>
      </w:pPr>
      <w:rPr>
        <w:rFonts w:cs="Times New Roman"/>
      </w:rPr>
    </w:lvl>
    <w:lvl w:ilvl="5" w:tplc="0426001B" w:tentative="1">
      <w:start w:val="1"/>
      <w:numFmt w:val="lowerRoman"/>
      <w:lvlText w:val="%6."/>
      <w:lvlJc w:val="right"/>
      <w:pPr>
        <w:ind w:left="4317" w:hanging="180"/>
      </w:pPr>
      <w:rPr>
        <w:rFonts w:cs="Times New Roman"/>
      </w:rPr>
    </w:lvl>
    <w:lvl w:ilvl="6" w:tplc="0426000F" w:tentative="1">
      <w:start w:val="1"/>
      <w:numFmt w:val="decimal"/>
      <w:lvlText w:val="%7."/>
      <w:lvlJc w:val="left"/>
      <w:pPr>
        <w:ind w:left="5037" w:hanging="360"/>
      </w:pPr>
      <w:rPr>
        <w:rFonts w:cs="Times New Roman"/>
      </w:rPr>
    </w:lvl>
    <w:lvl w:ilvl="7" w:tplc="04260019" w:tentative="1">
      <w:start w:val="1"/>
      <w:numFmt w:val="lowerLetter"/>
      <w:lvlText w:val="%8."/>
      <w:lvlJc w:val="left"/>
      <w:pPr>
        <w:ind w:left="5757" w:hanging="360"/>
      </w:pPr>
      <w:rPr>
        <w:rFonts w:cs="Times New Roman"/>
      </w:rPr>
    </w:lvl>
    <w:lvl w:ilvl="8" w:tplc="0426001B" w:tentative="1">
      <w:start w:val="1"/>
      <w:numFmt w:val="lowerRoman"/>
      <w:lvlText w:val="%9."/>
      <w:lvlJc w:val="right"/>
      <w:pPr>
        <w:ind w:left="6477" w:hanging="180"/>
      </w:pPr>
      <w:rPr>
        <w:rFonts w:cs="Times New Roman"/>
      </w:rPr>
    </w:lvl>
  </w:abstractNum>
  <w:abstractNum w:abstractNumId="4">
    <w:nsid w:val="0C4E43B5"/>
    <w:multiLevelType w:val="hybridMultilevel"/>
    <w:tmpl w:val="8E64FC0E"/>
    <w:lvl w:ilvl="0" w:tplc="800EFDE2">
      <w:start w:val="1"/>
      <w:numFmt w:val="bullet"/>
      <w:lvlText w:val="-"/>
      <w:lvlJc w:val="left"/>
      <w:pPr>
        <w:ind w:left="780" w:hanging="360"/>
      </w:pPr>
      <w:rPr>
        <w:rFonts w:ascii="Times New Roman" w:eastAsia="Times New Roman" w:hAnsi="Times New Roman" w:hint="default"/>
      </w:rPr>
    </w:lvl>
    <w:lvl w:ilvl="1" w:tplc="04260003" w:tentative="1">
      <w:start w:val="1"/>
      <w:numFmt w:val="bullet"/>
      <w:lvlText w:val="o"/>
      <w:lvlJc w:val="left"/>
      <w:pPr>
        <w:ind w:left="1500" w:hanging="360"/>
      </w:pPr>
      <w:rPr>
        <w:rFonts w:ascii="Courier New" w:hAnsi="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
    <w:nsid w:val="0D0B1698"/>
    <w:multiLevelType w:val="hybridMultilevel"/>
    <w:tmpl w:val="12827DB0"/>
    <w:lvl w:ilvl="0" w:tplc="04260001">
      <w:start w:val="1"/>
      <w:numFmt w:val="bullet"/>
      <w:lvlText w:val=""/>
      <w:lvlJc w:val="left"/>
      <w:pPr>
        <w:ind w:left="3229" w:hanging="360"/>
      </w:pPr>
      <w:rPr>
        <w:rFonts w:ascii="Symbol" w:hAnsi="Symbol" w:hint="default"/>
      </w:rPr>
    </w:lvl>
    <w:lvl w:ilvl="1" w:tplc="04260003" w:tentative="1">
      <w:start w:val="1"/>
      <w:numFmt w:val="bullet"/>
      <w:lvlText w:val="o"/>
      <w:lvlJc w:val="left"/>
      <w:pPr>
        <w:ind w:left="3949" w:hanging="360"/>
      </w:pPr>
      <w:rPr>
        <w:rFonts w:ascii="Courier New" w:hAnsi="Courier New" w:hint="default"/>
      </w:rPr>
    </w:lvl>
    <w:lvl w:ilvl="2" w:tplc="04260005" w:tentative="1">
      <w:start w:val="1"/>
      <w:numFmt w:val="bullet"/>
      <w:lvlText w:val=""/>
      <w:lvlJc w:val="left"/>
      <w:pPr>
        <w:ind w:left="4669" w:hanging="360"/>
      </w:pPr>
      <w:rPr>
        <w:rFonts w:ascii="Wingdings" w:hAnsi="Wingdings" w:hint="default"/>
      </w:rPr>
    </w:lvl>
    <w:lvl w:ilvl="3" w:tplc="04260001" w:tentative="1">
      <w:start w:val="1"/>
      <w:numFmt w:val="bullet"/>
      <w:lvlText w:val=""/>
      <w:lvlJc w:val="left"/>
      <w:pPr>
        <w:ind w:left="5389" w:hanging="360"/>
      </w:pPr>
      <w:rPr>
        <w:rFonts w:ascii="Symbol" w:hAnsi="Symbol" w:hint="default"/>
      </w:rPr>
    </w:lvl>
    <w:lvl w:ilvl="4" w:tplc="04260003" w:tentative="1">
      <w:start w:val="1"/>
      <w:numFmt w:val="bullet"/>
      <w:lvlText w:val="o"/>
      <w:lvlJc w:val="left"/>
      <w:pPr>
        <w:ind w:left="6109" w:hanging="360"/>
      </w:pPr>
      <w:rPr>
        <w:rFonts w:ascii="Courier New" w:hAnsi="Courier New" w:hint="default"/>
      </w:rPr>
    </w:lvl>
    <w:lvl w:ilvl="5" w:tplc="04260005" w:tentative="1">
      <w:start w:val="1"/>
      <w:numFmt w:val="bullet"/>
      <w:lvlText w:val=""/>
      <w:lvlJc w:val="left"/>
      <w:pPr>
        <w:ind w:left="6829" w:hanging="360"/>
      </w:pPr>
      <w:rPr>
        <w:rFonts w:ascii="Wingdings" w:hAnsi="Wingdings" w:hint="default"/>
      </w:rPr>
    </w:lvl>
    <w:lvl w:ilvl="6" w:tplc="04260001" w:tentative="1">
      <w:start w:val="1"/>
      <w:numFmt w:val="bullet"/>
      <w:lvlText w:val=""/>
      <w:lvlJc w:val="left"/>
      <w:pPr>
        <w:ind w:left="7549" w:hanging="360"/>
      </w:pPr>
      <w:rPr>
        <w:rFonts w:ascii="Symbol" w:hAnsi="Symbol" w:hint="default"/>
      </w:rPr>
    </w:lvl>
    <w:lvl w:ilvl="7" w:tplc="04260003" w:tentative="1">
      <w:start w:val="1"/>
      <w:numFmt w:val="bullet"/>
      <w:lvlText w:val="o"/>
      <w:lvlJc w:val="left"/>
      <w:pPr>
        <w:ind w:left="8269" w:hanging="360"/>
      </w:pPr>
      <w:rPr>
        <w:rFonts w:ascii="Courier New" w:hAnsi="Courier New" w:hint="default"/>
      </w:rPr>
    </w:lvl>
    <w:lvl w:ilvl="8" w:tplc="04260005" w:tentative="1">
      <w:start w:val="1"/>
      <w:numFmt w:val="bullet"/>
      <w:lvlText w:val=""/>
      <w:lvlJc w:val="left"/>
      <w:pPr>
        <w:ind w:left="8989" w:hanging="360"/>
      </w:pPr>
      <w:rPr>
        <w:rFonts w:ascii="Wingdings" w:hAnsi="Wingdings" w:hint="default"/>
      </w:rPr>
    </w:lvl>
  </w:abstractNum>
  <w:abstractNum w:abstractNumId="6">
    <w:nsid w:val="15896232"/>
    <w:multiLevelType w:val="hybridMultilevel"/>
    <w:tmpl w:val="E0248422"/>
    <w:lvl w:ilvl="0" w:tplc="75A4B74E">
      <w:start w:val="59"/>
      <w:numFmt w:val="bullet"/>
      <w:lvlText w:val="-"/>
      <w:lvlJc w:val="left"/>
      <w:pPr>
        <w:ind w:left="770" w:hanging="360"/>
      </w:pPr>
      <w:rPr>
        <w:rFonts w:ascii="Times New Roman" w:eastAsia="Times New Roman" w:hAnsi="Times New Roman" w:hint="default"/>
      </w:rPr>
    </w:lvl>
    <w:lvl w:ilvl="1" w:tplc="04260003" w:tentative="1">
      <w:start w:val="1"/>
      <w:numFmt w:val="bullet"/>
      <w:lvlText w:val="o"/>
      <w:lvlJc w:val="left"/>
      <w:pPr>
        <w:ind w:left="1490" w:hanging="360"/>
      </w:pPr>
      <w:rPr>
        <w:rFonts w:ascii="Courier New" w:hAnsi="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7">
    <w:nsid w:val="17D5018E"/>
    <w:multiLevelType w:val="hybridMultilevel"/>
    <w:tmpl w:val="E920FC5C"/>
    <w:lvl w:ilvl="0" w:tplc="04260001">
      <w:start w:val="109"/>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1A711C33"/>
    <w:multiLevelType w:val="hybridMultilevel"/>
    <w:tmpl w:val="B7B640FA"/>
    <w:lvl w:ilvl="0" w:tplc="0DD61DA8">
      <w:start w:val="1"/>
      <w:numFmt w:val="decimal"/>
      <w:lvlText w:val="%1)"/>
      <w:lvlJc w:val="left"/>
      <w:pPr>
        <w:ind w:left="1069" w:hanging="360"/>
      </w:pPr>
      <w:rPr>
        <w:rFonts w:cs="Times New Roman" w:hint="default"/>
        <w:u w:val="none"/>
      </w:rPr>
    </w:lvl>
    <w:lvl w:ilvl="1" w:tplc="04260011">
      <w:start w:val="1"/>
      <w:numFmt w:val="decimal"/>
      <w:lvlText w:val="%2)"/>
      <w:lvlJc w:val="left"/>
      <w:pPr>
        <w:ind w:left="1789" w:hanging="360"/>
      </w:pPr>
      <w:rPr>
        <w:rFonts w:cs="Times New Roman" w:hint="default"/>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abstractNum w:abstractNumId="9">
    <w:nsid w:val="1DAA3278"/>
    <w:multiLevelType w:val="hybridMultilevel"/>
    <w:tmpl w:val="E9B6A474"/>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nsid w:val="1DED472E"/>
    <w:multiLevelType w:val="multilevel"/>
    <w:tmpl w:val="F02AFCAE"/>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rPr>
    </w:lvl>
    <w:lvl w:ilvl="8">
      <w:numFmt w:val="bullet"/>
      <w:lvlText w:val=""/>
      <w:lvlJc w:val="left"/>
      <w:pPr>
        <w:ind w:left="7189" w:hanging="360"/>
      </w:pPr>
      <w:rPr>
        <w:rFonts w:ascii="Wingdings" w:hAnsi="Wingdings"/>
      </w:rPr>
    </w:lvl>
  </w:abstractNum>
  <w:abstractNum w:abstractNumId="11">
    <w:nsid w:val="1FA816C9"/>
    <w:multiLevelType w:val="hybridMultilevel"/>
    <w:tmpl w:val="0012FDE2"/>
    <w:lvl w:ilvl="0" w:tplc="F40E8626">
      <w:start w:val="75"/>
      <w:numFmt w:val="decimal"/>
      <w:lvlText w:val="%1"/>
      <w:lvlJc w:val="left"/>
      <w:pPr>
        <w:ind w:left="720" w:hanging="360"/>
      </w:pPr>
      <w:rPr>
        <w:rFonts w:eastAsia="Times New Roman"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nsid w:val="251724C1"/>
    <w:multiLevelType w:val="hybridMultilevel"/>
    <w:tmpl w:val="89142CA4"/>
    <w:lvl w:ilvl="0" w:tplc="75A4B74E">
      <w:start w:val="59"/>
      <w:numFmt w:val="bullet"/>
      <w:lvlText w:val="-"/>
      <w:lvlJc w:val="left"/>
      <w:pPr>
        <w:ind w:left="770" w:hanging="360"/>
      </w:pPr>
      <w:rPr>
        <w:rFonts w:ascii="Times New Roman" w:eastAsia="Times New Roman" w:hAnsi="Times New Roman" w:hint="default"/>
      </w:rPr>
    </w:lvl>
    <w:lvl w:ilvl="1" w:tplc="04260003" w:tentative="1">
      <w:start w:val="1"/>
      <w:numFmt w:val="bullet"/>
      <w:lvlText w:val="o"/>
      <w:lvlJc w:val="left"/>
      <w:pPr>
        <w:ind w:left="1490" w:hanging="360"/>
      </w:pPr>
      <w:rPr>
        <w:rFonts w:ascii="Courier New" w:hAnsi="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13">
    <w:nsid w:val="2B063C9D"/>
    <w:multiLevelType w:val="hybridMultilevel"/>
    <w:tmpl w:val="739E0A46"/>
    <w:lvl w:ilvl="0" w:tplc="8412409E">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abstractNum w:abstractNumId="14">
    <w:nsid w:val="311B09F5"/>
    <w:multiLevelType w:val="hybridMultilevel"/>
    <w:tmpl w:val="39DC1DF0"/>
    <w:lvl w:ilvl="0" w:tplc="7EB2F2B2">
      <w:start w:val="1"/>
      <w:numFmt w:val="bullet"/>
      <w:lvlText w:val="-"/>
      <w:lvlJc w:val="left"/>
      <w:pPr>
        <w:ind w:left="2421" w:hanging="360"/>
      </w:pPr>
      <w:rPr>
        <w:rFonts w:ascii="Times New Roman" w:eastAsia="Times New Roman" w:hAnsi="Times New Roman" w:hint="default"/>
        <w:color w:val="auto"/>
      </w:rPr>
    </w:lvl>
    <w:lvl w:ilvl="1" w:tplc="04260003" w:tentative="1">
      <w:start w:val="1"/>
      <w:numFmt w:val="bullet"/>
      <w:lvlText w:val="o"/>
      <w:lvlJc w:val="left"/>
      <w:pPr>
        <w:ind w:left="3141" w:hanging="360"/>
      </w:pPr>
      <w:rPr>
        <w:rFonts w:ascii="Courier New" w:hAnsi="Courier New" w:hint="default"/>
      </w:rPr>
    </w:lvl>
    <w:lvl w:ilvl="2" w:tplc="04260005" w:tentative="1">
      <w:start w:val="1"/>
      <w:numFmt w:val="bullet"/>
      <w:lvlText w:val=""/>
      <w:lvlJc w:val="left"/>
      <w:pPr>
        <w:ind w:left="3861" w:hanging="360"/>
      </w:pPr>
      <w:rPr>
        <w:rFonts w:ascii="Wingdings" w:hAnsi="Wingdings" w:hint="default"/>
      </w:rPr>
    </w:lvl>
    <w:lvl w:ilvl="3" w:tplc="04260001" w:tentative="1">
      <w:start w:val="1"/>
      <w:numFmt w:val="bullet"/>
      <w:lvlText w:val=""/>
      <w:lvlJc w:val="left"/>
      <w:pPr>
        <w:ind w:left="4581" w:hanging="360"/>
      </w:pPr>
      <w:rPr>
        <w:rFonts w:ascii="Symbol" w:hAnsi="Symbol" w:hint="default"/>
      </w:rPr>
    </w:lvl>
    <w:lvl w:ilvl="4" w:tplc="04260003" w:tentative="1">
      <w:start w:val="1"/>
      <w:numFmt w:val="bullet"/>
      <w:lvlText w:val="o"/>
      <w:lvlJc w:val="left"/>
      <w:pPr>
        <w:ind w:left="5301" w:hanging="360"/>
      </w:pPr>
      <w:rPr>
        <w:rFonts w:ascii="Courier New" w:hAnsi="Courier New" w:hint="default"/>
      </w:rPr>
    </w:lvl>
    <w:lvl w:ilvl="5" w:tplc="04260005" w:tentative="1">
      <w:start w:val="1"/>
      <w:numFmt w:val="bullet"/>
      <w:lvlText w:val=""/>
      <w:lvlJc w:val="left"/>
      <w:pPr>
        <w:ind w:left="6021" w:hanging="360"/>
      </w:pPr>
      <w:rPr>
        <w:rFonts w:ascii="Wingdings" w:hAnsi="Wingdings" w:hint="default"/>
      </w:rPr>
    </w:lvl>
    <w:lvl w:ilvl="6" w:tplc="04260001" w:tentative="1">
      <w:start w:val="1"/>
      <w:numFmt w:val="bullet"/>
      <w:lvlText w:val=""/>
      <w:lvlJc w:val="left"/>
      <w:pPr>
        <w:ind w:left="6741" w:hanging="360"/>
      </w:pPr>
      <w:rPr>
        <w:rFonts w:ascii="Symbol" w:hAnsi="Symbol" w:hint="default"/>
      </w:rPr>
    </w:lvl>
    <w:lvl w:ilvl="7" w:tplc="04260003" w:tentative="1">
      <w:start w:val="1"/>
      <w:numFmt w:val="bullet"/>
      <w:lvlText w:val="o"/>
      <w:lvlJc w:val="left"/>
      <w:pPr>
        <w:ind w:left="7461" w:hanging="360"/>
      </w:pPr>
      <w:rPr>
        <w:rFonts w:ascii="Courier New" w:hAnsi="Courier New" w:hint="default"/>
      </w:rPr>
    </w:lvl>
    <w:lvl w:ilvl="8" w:tplc="04260005" w:tentative="1">
      <w:start w:val="1"/>
      <w:numFmt w:val="bullet"/>
      <w:lvlText w:val=""/>
      <w:lvlJc w:val="left"/>
      <w:pPr>
        <w:ind w:left="8181" w:hanging="360"/>
      </w:pPr>
      <w:rPr>
        <w:rFonts w:ascii="Wingdings" w:hAnsi="Wingdings" w:hint="default"/>
      </w:rPr>
    </w:lvl>
  </w:abstractNum>
  <w:abstractNum w:abstractNumId="15">
    <w:nsid w:val="329714B9"/>
    <w:multiLevelType w:val="hybridMultilevel"/>
    <w:tmpl w:val="FC40B3A4"/>
    <w:lvl w:ilvl="0" w:tplc="F24E2E28">
      <w:start w:val="1"/>
      <w:numFmt w:val="decimal"/>
      <w:lvlText w:val="%1)"/>
      <w:lvlJc w:val="left"/>
      <w:pPr>
        <w:ind w:left="1074" w:hanging="360"/>
      </w:pPr>
      <w:rPr>
        <w:rFonts w:cs="Times New Roman" w:hint="default"/>
        <w:color w:val="auto"/>
      </w:rPr>
    </w:lvl>
    <w:lvl w:ilvl="1" w:tplc="04260019">
      <w:start w:val="1"/>
      <w:numFmt w:val="lowerLetter"/>
      <w:lvlText w:val="%2."/>
      <w:lvlJc w:val="left"/>
      <w:pPr>
        <w:ind w:left="1794" w:hanging="360"/>
      </w:pPr>
      <w:rPr>
        <w:rFonts w:cs="Times New Roman"/>
      </w:rPr>
    </w:lvl>
    <w:lvl w:ilvl="2" w:tplc="0426001B" w:tentative="1">
      <w:start w:val="1"/>
      <w:numFmt w:val="lowerRoman"/>
      <w:lvlText w:val="%3."/>
      <w:lvlJc w:val="right"/>
      <w:pPr>
        <w:ind w:left="2514" w:hanging="180"/>
      </w:pPr>
      <w:rPr>
        <w:rFonts w:cs="Times New Roman"/>
      </w:rPr>
    </w:lvl>
    <w:lvl w:ilvl="3" w:tplc="0426000F" w:tentative="1">
      <w:start w:val="1"/>
      <w:numFmt w:val="decimal"/>
      <w:lvlText w:val="%4."/>
      <w:lvlJc w:val="left"/>
      <w:pPr>
        <w:ind w:left="3234" w:hanging="360"/>
      </w:pPr>
      <w:rPr>
        <w:rFonts w:cs="Times New Roman"/>
      </w:rPr>
    </w:lvl>
    <w:lvl w:ilvl="4" w:tplc="04260019" w:tentative="1">
      <w:start w:val="1"/>
      <w:numFmt w:val="lowerLetter"/>
      <w:lvlText w:val="%5."/>
      <w:lvlJc w:val="left"/>
      <w:pPr>
        <w:ind w:left="3954" w:hanging="360"/>
      </w:pPr>
      <w:rPr>
        <w:rFonts w:cs="Times New Roman"/>
      </w:rPr>
    </w:lvl>
    <w:lvl w:ilvl="5" w:tplc="0426001B" w:tentative="1">
      <w:start w:val="1"/>
      <w:numFmt w:val="lowerRoman"/>
      <w:lvlText w:val="%6."/>
      <w:lvlJc w:val="right"/>
      <w:pPr>
        <w:ind w:left="4674" w:hanging="180"/>
      </w:pPr>
      <w:rPr>
        <w:rFonts w:cs="Times New Roman"/>
      </w:rPr>
    </w:lvl>
    <w:lvl w:ilvl="6" w:tplc="0426000F" w:tentative="1">
      <w:start w:val="1"/>
      <w:numFmt w:val="decimal"/>
      <w:lvlText w:val="%7."/>
      <w:lvlJc w:val="left"/>
      <w:pPr>
        <w:ind w:left="5394" w:hanging="360"/>
      </w:pPr>
      <w:rPr>
        <w:rFonts w:cs="Times New Roman"/>
      </w:rPr>
    </w:lvl>
    <w:lvl w:ilvl="7" w:tplc="04260019" w:tentative="1">
      <w:start w:val="1"/>
      <w:numFmt w:val="lowerLetter"/>
      <w:lvlText w:val="%8."/>
      <w:lvlJc w:val="left"/>
      <w:pPr>
        <w:ind w:left="6114" w:hanging="360"/>
      </w:pPr>
      <w:rPr>
        <w:rFonts w:cs="Times New Roman"/>
      </w:rPr>
    </w:lvl>
    <w:lvl w:ilvl="8" w:tplc="0426001B" w:tentative="1">
      <w:start w:val="1"/>
      <w:numFmt w:val="lowerRoman"/>
      <w:lvlText w:val="%9."/>
      <w:lvlJc w:val="right"/>
      <w:pPr>
        <w:ind w:left="6834" w:hanging="180"/>
      </w:pPr>
      <w:rPr>
        <w:rFonts w:cs="Times New Roman"/>
      </w:rPr>
    </w:lvl>
  </w:abstractNum>
  <w:abstractNum w:abstractNumId="16">
    <w:nsid w:val="34847116"/>
    <w:multiLevelType w:val="hybridMultilevel"/>
    <w:tmpl w:val="C0F86E36"/>
    <w:lvl w:ilvl="0" w:tplc="8A9E32C2">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abstractNum w:abstractNumId="17">
    <w:nsid w:val="35000067"/>
    <w:multiLevelType w:val="hybridMultilevel"/>
    <w:tmpl w:val="57FCCD94"/>
    <w:lvl w:ilvl="0" w:tplc="7EB2F2B2">
      <w:start w:val="1"/>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37C836F6"/>
    <w:multiLevelType w:val="hybridMultilevel"/>
    <w:tmpl w:val="86641766"/>
    <w:lvl w:ilvl="0" w:tplc="04260011">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nsid w:val="396766AE"/>
    <w:multiLevelType w:val="hybridMultilevel"/>
    <w:tmpl w:val="BA6AEB0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0">
    <w:nsid w:val="3B586625"/>
    <w:multiLevelType w:val="multilevel"/>
    <w:tmpl w:val="E9E6E216"/>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Zero"/>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nsid w:val="3D7E4A23"/>
    <w:multiLevelType w:val="hybridMultilevel"/>
    <w:tmpl w:val="3F3E9CA8"/>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75A4B74E">
      <w:start w:val="59"/>
      <w:numFmt w:val="bullet"/>
      <w:lvlText w:val="-"/>
      <w:lvlJc w:val="left"/>
      <w:pPr>
        <w:ind w:left="2880" w:hanging="360"/>
      </w:pPr>
      <w:rPr>
        <w:rFonts w:ascii="Times New Roman" w:eastAsia="Times New Roman" w:hAnsi="Times New Roman"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416D30A3"/>
    <w:multiLevelType w:val="hybridMultilevel"/>
    <w:tmpl w:val="40D23B64"/>
    <w:lvl w:ilvl="0" w:tplc="8E6C32CC">
      <w:start w:val="1"/>
      <w:numFmt w:val="decimal"/>
      <w:lvlText w:val="%1)"/>
      <w:lvlJc w:val="left"/>
      <w:pPr>
        <w:ind w:left="717" w:hanging="360"/>
      </w:pPr>
      <w:rPr>
        <w:rFonts w:cs="Times New Roman" w:hint="default"/>
      </w:rPr>
    </w:lvl>
    <w:lvl w:ilvl="1" w:tplc="04260019" w:tentative="1">
      <w:start w:val="1"/>
      <w:numFmt w:val="lowerLetter"/>
      <w:lvlText w:val="%2."/>
      <w:lvlJc w:val="left"/>
      <w:pPr>
        <w:ind w:left="1437" w:hanging="360"/>
      </w:pPr>
      <w:rPr>
        <w:rFonts w:cs="Times New Roman"/>
      </w:rPr>
    </w:lvl>
    <w:lvl w:ilvl="2" w:tplc="0426001B" w:tentative="1">
      <w:start w:val="1"/>
      <w:numFmt w:val="lowerRoman"/>
      <w:lvlText w:val="%3."/>
      <w:lvlJc w:val="right"/>
      <w:pPr>
        <w:ind w:left="2157" w:hanging="180"/>
      </w:pPr>
      <w:rPr>
        <w:rFonts w:cs="Times New Roman"/>
      </w:rPr>
    </w:lvl>
    <w:lvl w:ilvl="3" w:tplc="0426000F" w:tentative="1">
      <w:start w:val="1"/>
      <w:numFmt w:val="decimal"/>
      <w:lvlText w:val="%4."/>
      <w:lvlJc w:val="left"/>
      <w:pPr>
        <w:ind w:left="2877" w:hanging="360"/>
      </w:pPr>
      <w:rPr>
        <w:rFonts w:cs="Times New Roman"/>
      </w:rPr>
    </w:lvl>
    <w:lvl w:ilvl="4" w:tplc="04260019" w:tentative="1">
      <w:start w:val="1"/>
      <w:numFmt w:val="lowerLetter"/>
      <w:lvlText w:val="%5."/>
      <w:lvlJc w:val="left"/>
      <w:pPr>
        <w:ind w:left="3597" w:hanging="360"/>
      </w:pPr>
      <w:rPr>
        <w:rFonts w:cs="Times New Roman"/>
      </w:rPr>
    </w:lvl>
    <w:lvl w:ilvl="5" w:tplc="0426001B" w:tentative="1">
      <w:start w:val="1"/>
      <w:numFmt w:val="lowerRoman"/>
      <w:lvlText w:val="%6."/>
      <w:lvlJc w:val="right"/>
      <w:pPr>
        <w:ind w:left="4317" w:hanging="180"/>
      </w:pPr>
      <w:rPr>
        <w:rFonts w:cs="Times New Roman"/>
      </w:rPr>
    </w:lvl>
    <w:lvl w:ilvl="6" w:tplc="0426000F" w:tentative="1">
      <w:start w:val="1"/>
      <w:numFmt w:val="decimal"/>
      <w:lvlText w:val="%7."/>
      <w:lvlJc w:val="left"/>
      <w:pPr>
        <w:ind w:left="5037" w:hanging="360"/>
      </w:pPr>
      <w:rPr>
        <w:rFonts w:cs="Times New Roman"/>
      </w:rPr>
    </w:lvl>
    <w:lvl w:ilvl="7" w:tplc="04260019" w:tentative="1">
      <w:start w:val="1"/>
      <w:numFmt w:val="lowerLetter"/>
      <w:lvlText w:val="%8."/>
      <w:lvlJc w:val="left"/>
      <w:pPr>
        <w:ind w:left="5757" w:hanging="360"/>
      </w:pPr>
      <w:rPr>
        <w:rFonts w:cs="Times New Roman"/>
      </w:rPr>
    </w:lvl>
    <w:lvl w:ilvl="8" w:tplc="0426001B" w:tentative="1">
      <w:start w:val="1"/>
      <w:numFmt w:val="lowerRoman"/>
      <w:lvlText w:val="%9."/>
      <w:lvlJc w:val="right"/>
      <w:pPr>
        <w:ind w:left="6477" w:hanging="180"/>
      </w:pPr>
      <w:rPr>
        <w:rFonts w:cs="Times New Roman"/>
      </w:rPr>
    </w:lvl>
  </w:abstractNum>
  <w:abstractNum w:abstractNumId="23">
    <w:nsid w:val="45202032"/>
    <w:multiLevelType w:val="hybridMultilevel"/>
    <w:tmpl w:val="2FDA1BCA"/>
    <w:lvl w:ilvl="0" w:tplc="04260011">
      <w:start w:val="1"/>
      <w:numFmt w:val="decimal"/>
      <w:lvlText w:val="%1)"/>
      <w:lvlJc w:val="left"/>
      <w:pPr>
        <w:ind w:left="1070" w:hanging="360"/>
      </w:pPr>
      <w:rPr>
        <w:rFonts w:cs="Times New Roman" w:hint="default"/>
      </w:rPr>
    </w:lvl>
    <w:lvl w:ilvl="1" w:tplc="04260019" w:tentative="1">
      <w:start w:val="1"/>
      <w:numFmt w:val="lowerLetter"/>
      <w:lvlText w:val="%2."/>
      <w:lvlJc w:val="left"/>
      <w:pPr>
        <w:ind w:left="1790" w:hanging="360"/>
      </w:pPr>
      <w:rPr>
        <w:rFonts w:cs="Times New Roman"/>
      </w:rPr>
    </w:lvl>
    <w:lvl w:ilvl="2" w:tplc="0426001B" w:tentative="1">
      <w:start w:val="1"/>
      <w:numFmt w:val="lowerRoman"/>
      <w:lvlText w:val="%3."/>
      <w:lvlJc w:val="right"/>
      <w:pPr>
        <w:ind w:left="2510" w:hanging="180"/>
      </w:pPr>
      <w:rPr>
        <w:rFonts w:cs="Times New Roman"/>
      </w:rPr>
    </w:lvl>
    <w:lvl w:ilvl="3" w:tplc="0426000F" w:tentative="1">
      <w:start w:val="1"/>
      <w:numFmt w:val="decimal"/>
      <w:lvlText w:val="%4."/>
      <w:lvlJc w:val="left"/>
      <w:pPr>
        <w:ind w:left="3230" w:hanging="360"/>
      </w:pPr>
      <w:rPr>
        <w:rFonts w:cs="Times New Roman"/>
      </w:rPr>
    </w:lvl>
    <w:lvl w:ilvl="4" w:tplc="04260019" w:tentative="1">
      <w:start w:val="1"/>
      <w:numFmt w:val="lowerLetter"/>
      <w:lvlText w:val="%5."/>
      <w:lvlJc w:val="left"/>
      <w:pPr>
        <w:ind w:left="3950" w:hanging="360"/>
      </w:pPr>
      <w:rPr>
        <w:rFonts w:cs="Times New Roman"/>
      </w:rPr>
    </w:lvl>
    <w:lvl w:ilvl="5" w:tplc="0426001B" w:tentative="1">
      <w:start w:val="1"/>
      <w:numFmt w:val="lowerRoman"/>
      <w:lvlText w:val="%6."/>
      <w:lvlJc w:val="right"/>
      <w:pPr>
        <w:ind w:left="4670" w:hanging="180"/>
      </w:pPr>
      <w:rPr>
        <w:rFonts w:cs="Times New Roman"/>
      </w:rPr>
    </w:lvl>
    <w:lvl w:ilvl="6" w:tplc="0426000F" w:tentative="1">
      <w:start w:val="1"/>
      <w:numFmt w:val="decimal"/>
      <w:lvlText w:val="%7."/>
      <w:lvlJc w:val="left"/>
      <w:pPr>
        <w:ind w:left="5390" w:hanging="360"/>
      </w:pPr>
      <w:rPr>
        <w:rFonts w:cs="Times New Roman"/>
      </w:rPr>
    </w:lvl>
    <w:lvl w:ilvl="7" w:tplc="04260019" w:tentative="1">
      <w:start w:val="1"/>
      <w:numFmt w:val="lowerLetter"/>
      <w:lvlText w:val="%8."/>
      <w:lvlJc w:val="left"/>
      <w:pPr>
        <w:ind w:left="6110" w:hanging="360"/>
      </w:pPr>
      <w:rPr>
        <w:rFonts w:cs="Times New Roman"/>
      </w:rPr>
    </w:lvl>
    <w:lvl w:ilvl="8" w:tplc="0426001B" w:tentative="1">
      <w:start w:val="1"/>
      <w:numFmt w:val="lowerRoman"/>
      <w:lvlText w:val="%9."/>
      <w:lvlJc w:val="right"/>
      <w:pPr>
        <w:ind w:left="6830" w:hanging="180"/>
      </w:pPr>
      <w:rPr>
        <w:rFonts w:cs="Times New Roman"/>
      </w:rPr>
    </w:lvl>
  </w:abstractNum>
  <w:abstractNum w:abstractNumId="24">
    <w:nsid w:val="47781948"/>
    <w:multiLevelType w:val="hybridMultilevel"/>
    <w:tmpl w:val="E8580E88"/>
    <w:lvl w:ilvl="0" w:tplc="04260011">
      <w:start w:val="1"/>
      <w:numFmt w:val="decimal"/>
      <w:lvlText w:val="%1)"/>
      <w:lvlJc w:val="left"/>
      <w:pPr>
        <w:ind w:left="720" w:hanging="360"/>
      </w:pPr>
      <w:rPr>
        <w:rFonts w:cs="Times New Roman" w:hint="default"/>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5">
    <w:nsid w:val="487C7992"/>
    <w:multiLevelType w:val="hybridMultilevel"/>
    <w:tmpl w:val="B7BE7CF0"/>
    <w:lvl w:ilvl="0" w:tplc="5F9E9200">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abstractNum w:abstractNumId="26">
    <w:nsid w:val="49CE1DF5"/>
    <w:multiLevelType w:val="hybridMultilevel"/>
    <w:tmpl w:val="CFF0BE64"/>
    <w:lvl w:ilvl="0" w:tplc="73D631F4">
      <w:start w:val="1"/>
      <w:numFmt w:val="decimal"/>
      <w:lvlText w:val="%1)"/>
      <w:lvlJc w:val="left"/>
      <w:pPr>
        <w:ind w:left="1440" w:hanging="360"/>
      </w:pPr>
      <w:rPr>
        <w:rFonts w:ascii="Times New Roman" w:eastAsia="Times New Roman" w:hAnsi="Times New Roman" w:cs="Times New Roman"/>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nsid w:val="4BA82110"/>
    <w:multiLevelType w:val="multilevel"/>
    <w:tmpl w:val="7B32D126"/>
    <w:lvl w:ilvl="0">
      <w:start w:val="1"/>
      <w:numFmt w:val="decimal"/>
      <w:lvlText w:val="%1."/>
      <w:lvlJc w:val="left"/>
      <w:pPr>
        <w:ind w:left="720" w:hanging="360"/>
      </w:pPr>
      <w:rPr>
        <w:rFonts w:cs="Times New Roman" w:hint="default"/>
      </w:rPr>
    </w:lvl>
    <w:lvl w:ilvl="1">
      <w:start w:val="8"/>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440" w:hanging="108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8">
    <w:nsid w:val="4FFF3105"/>
    <w:multiLevelType w:val="hybridMultilevel"/>
    <w:tmpl w:val="9D184EDC"/>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9">
    <w:nsid w:val="52206B90"/>
    <w:multiLevelType w:val="hybridMultilevel"/>
    <w:tmpl w:val="B254E2BA"/>
    <w:lvl w:ilvl="0" w:tplc="04260001">
      <w:start w:val="75"/>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52DB6709"/>
    <w:multiLevelType w:val="hybridMultilevel"/>
    <w:tmpl w:val="9DB6F1D0"/>
    <w:lvl w:ilvl="0" w:tplc="4AF6500E">
      <w:start w:val="1"/>
      <w:numFmt w:val="decimal"/>
      <w:lvlText w:val="%1"/>
      <w:lvlJc w:val="left"/>
      <w:pPr>
        <w:ind w:left="720" w:hanging="360"/>
      </w:pPr>
      <w:rPr>
        <w:rFonts w:eastAsia="Times New Roman"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1">
    <w:nsid w:val="535D6ABF"/>
    <w:multiLevelType w:val="hybridMultilevel"/>
    <w:tmpl w:val="51CA1F00"/>
    <w:lvl w:ilvl="0" w:tplc="CCBCC074">
      <w:start w:val="1"/>
      <w:numFmt w:val="bullet"/>
      <w:lvlText w:val="-"/>
      <w:lvlJc w:val="left"/>
      <w:pPr>
        <w:ind w:left="720" w:hanging="360"/>
      </w:pPr>
      <w:rPr>
        <w:rFonts w:ascii="Times New Roman" w:eastAsia="Times New Roman" w:hAnsi="Times New Roman" w:hint="default"/>
        <w:color w:val="000000"/>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58ED51EE"/>
    <w:multiLevelType w:val="hybridMultilevel"/>
    <w:tmpl w:val="A8FA2406"/>
    <w:lvl w:ilvl="0" w:tplc="8A9E32C2">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abstractNum w:abstractNumId="33">
    <w:nsid w:val="5EB21AF3"/>
    <w:multiLevelType w:val="hybridMultilevel"/>
    <w:tmpl w:val="3FEA47C8"/>
    <w:lvl w:ilvl="0" w:tplc="F23CA3FA">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abstractNum w:abstractNumId="34">
    <w:nsid w:val="5FC37DDA"/>
    <w:multiLevelType w:val="hybridMultilevel"/>
    <w:tmpl w:val="C65E7972"/>
    <w:lvl w:ilvl="0" w:tplc="04260001">
      <w:start w:val="1"/>
      <w:numFmt w:val="bullet"/>
      <w:lvlText w:val=""/>
      <w:lvlJc w:val="left"/>
      <w:pPr>
        <w:ind w:left="1494" w:hanging="360"/>
      </w:pPr>
      <w:rPr>
        <w:rFonts w:ascii="Symbol" w:hAnsi="Symbol" w:hint="default"/>
      </w:rPr>
    </w:lvl>
    <w:lvl w:ilvl="1" w:tplc="04260003" w:tentative="1">
      <w:start w:val="1"/>
      <w:numFmt w:val="bullet"/>
      <w:lvlText w:val="o"/>
      <w:lvlJc w:val="left"/>
      <w:pPr>
        <w:ind w:left="2214" w:hanging="360"/>
      </w:pPr>
      <w:rPr>
        <w:rFonts w:ascii="Courier New" w:hAnsi="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5">
    <w:nsid w:val="61B06BBC"/>
    <w:multiLevelType w:val="hybridMultilevel"/>
    <w:tmpl w:val="73446CA4"/>
    <w:lvl w:ilvl="0" w:tplc="5E429250">
      <w:start w:val="45"/>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6">
    <w:nsid w:val="61CF1FE1"/>
    <w:multiLevelType w:val="hybridMultilevel"/>
    <w:tmpl w:val="02F6D134"/>
    <w:lvl w:ilvl="0" w:tplc="0E122F4C">
      <w:start w:val="1"/>
      <w:numFmt w:val="decimal"/>
      <w:lvlText w:val="%1)"/>
      <w:lvlJc w:val="left"/>
      <w:pPr>
        <w:ind w:left="717" w:hanging="360"/>
      </w:pPr>
      <w:rPr>
        <w:rFonts w:cs="Times New Roman" w:hint="default"/>
      </w:rPr>
    </w:lvl>
    <w:lvl w:ilvl="1" w:tplc="04260019" w:tentative="1">
      <w:start w:val="1"/>
      <w:numFmt w:val="lowerLetter"/>
      <w:lvlText w:val="%2."/>
      <w:lvlJc w:val="left"/>
      <w:pPr>
        <w:ind w:left="1437" w:hanging="360"/>
      </w:pPr>
      <w:rPr>
        <w:rFonts w:cs="Times New Roman"/>
      </w:rPr>
    </w:lvl>
    <w:lvl w:ilvl="2" w:tplc="0426001B" w:tentative="1">
      <w:start w:val="1"/>
      <w:numFmt w:val="lowerRoman"/>
      <w:lvlText w:val="%3."/>
      <w:lvlJc w:val="right"/>
      <w:pPr>
        <w:ind w:left="2157" w:hanging="180"/>
      </w:pPr>
      <w:rPr>
        <w:rFonts w:cs="Times New Roman"/>
      </w:rPr>
    </w:lvl>
    <w:lvl w:ilvl="3" w:tplc="0426000F" w:tentative="1">
      <w:start w:val="1"/>
      <w:numFmt w:val="decimal"/>
      <w:lvlText w:val="%4."/>
      <w:lvlJc w:val="left"/>
      <w:pPr>
        <w:ind w:left="2877" w:hanging="360"/>
      </w:pPr>
      <w:rPr>
        <w:rFonts w:cs="Times New Roman"/>
      </w:rPr>
    </w:lvl>
    <w:lvl w:ilvl="4" w:tplc="04260019" w:tentative="1">
      <w:start w:val="1"/>
      <w:numFmt w:val="lowerLetter"/>
      <w:lvlText w:val="%5."/>
      <w:lvlJc w:val="left"/>
      <w:pPr>
        <w:ind w:left="3597" w:hanging="360"/>
      </w:pPr>
      <w:rPr>
        <w:rFonts w:cs="Times New Roman"/>
      </w:rPr>
    </w:lvl>
    <w:lvl w:ilvl="5" w:tplc="0426001B" w:tentative="1">
      <w:start w:val="1"/>
      <w:numFmt w:val="lowerRoman"/>
      <w:lvlText w:val="%6."/>
      <w:lvlJc w:val="right"/>
      <w:pPr>
        <w:ind w:left="4317" w:hanging="180"/>
      </w:pPr>
      <w:rPr>
        <w:rFonts w:cs="Times New Roman"/>
      </w:rPr>
    </w:lvl>
    <w:lvl w:ilvl="6" w:tplc="0426000F" w:tentative="1">
      <w:start w:val="1"/>
      <w:numFmt w:val="decimal"/>
      <w:lvlText w:val="%7."/>
      <w:lvlJc w:val="left"/>
      <w:pPr>
        <w:ind w:left="5037" w:hanging="360"/>
      </w:pPr>
      <w:rPr>
        <w:rFonts w:cs="Times New Roman"/>
      </w:rPr>
    </w:lvl>
    <w:lvl w:ilvl="7" w:tplc="04260019" w:tentative="1">
      <w:start w:val="1"/>
      <w:numFmt w:val="lowerLetter"/>
      <w:lvlText w:val="%8."/>
      <w:lvlJc w:val="left"/>
      <w:pPr>
        <w:ind w:left="5757" w:hanging="360"/>
      </w:pPr>
      <w:rPr>
        <w:rFonts w:cs="Times New Roman"/>
      </w:rPr>
    </w:lvl>
    <w:lvl w:ilvl="8" w:tplc="0426001B" w:tentative="1">
      <w:start w:val="1"/>
      <w:numFmt w:val="lowerRoman"/>
      <w:lvlText w:val="%9."/>
      <w:lvlJc w:val="right"/>
      <w:pPr>
        <w:ind w:left="6477" w:hanging="180"/>
      </w:pPr>
      <w:rPr>
        <w:rFonts w:cs="Times New Roman"/>
      </w:rPr>
    </w:lvl>
  </w:abstractNum>
  <w:abstractNum w:abstractNumId="37">
    <w:nsid w:val="678F1311"/>
    <w:multiLevelType w:val="hybridMultilevel"/>
    <w:tmpl w:val="62329F56"/>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8">
    <w:nsid w:val="6BD40128"/>
    <w:multiLevelType w:val="hybridMultilevel"/>
    <w:tmpl w:val="2C40F5C8"/>
    <w:lvl w:ilvl="0" w:tplc="04260011">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9">
    <w:nsid w:val="6DF21F64"/>
    <w:multiLevelType w:val="hybridMultilevel"/>
    <w:tmpl w:val="38F46546"/>
    <w:lvl w:ilvl="0" w:tplc="AA5C0522">
      <w:start w:val="1"/>
      <w:numFmt w:val="decimal"/>
      <w:lvlText w:val="%1)"/>
      <w:lvlJc w:val="left"/>
      <w:pPr>
        <w:ind w:left="2203" w:hanging="360"/>
      </w:pPr>
      <w:rPr>
        <w:rFonts w:ascii="Times New Roman" w:eastAsia="Times New Roman" w:hAnsi="Times New Roman" w:cs="Times New Roman"/>
      </w:rPr>
    </w:lvl>
    <w:lvl w:ilvl="1" w:tplc="04260003" w:tentative="1">
      <w:start w:val="1"/>
      <w:numFmt w:val="bullet"/>
      <w:lvlText w:val="o"/>
      <w:lvlJc w:val="left"/>
      <w:pPr>
        <w:ind w:left="2923" w:hanging="360"/>
      </w:pPr>
      <w:rPr>
        <w:rFonts w:ascii="Courier New" w:hAnsi="Courier New" w:hint="default"/>
      </w:rPr>
    </w:lvl>
    <w:lvl w:ilvl="2" w:tplc="04260005" w:tentative="1">
      <w:start w:val="1"/>
      <w:numFmt w:val="bullet"/>
      <w:lvlText w:val=""/>
      <w:lvlJc w:val="left"/>
      <w:pPr>
        <w:ind w:left="3643" w:hanging="360"/>
      </w:pPr>
      <w:rPr>
        <w:rFonts w:ascii="Wingdings" w:hAnsi="Wingdings" w:hint="default"/>
      </w:rPr>
    </w:lvl>
    <w:lvl w:ilvl="3" w:tplc="04260001" w:tentative="1">
      <w:start w:val="1"/>
      <w:numFmt w:val="bullet"/>
      <w:lvlText w:val=""/>
      <w:lvlJc w:val="left"/>
      <w:pPr>
        <w:ind w:left="4363" w:hanging="360"/>
      </w:pPr>
      <w:rPr>
        <w:rFonts w:ascii="Symbol" w:hAnsi="Symbol" w:hint="default"/>
      </w:rPr>
    </w:lvl>
    <w:lvl w:ilvl="4" w:tplc="04260003" w:tentative="1">
      <w:start w:val="1"/>
      <w:numFmt w:val="bullet"/>
      <w:lvlText w:val="o"/>
      <w:lvlJc w:val="left"/>
      <w:pPr>
        <w:ind w:left="5083" w:hanging="360"/>
      </w:pPr>
      <w:rPr>
        <w:rFonts w:ascii="Courier New" w:hAnsi="Courier New" w:hint="default"/>
      </w:rPr>
    </w:lvl>
    <w:lvl w:ilvl="5" w:tplc="04260005" w:tentative="1">
      <w:start w:val="1"/>
      <w:numFmt w:val="bullet"/>
      <w:lvlText w:val=""/>
      <w:lvlJc w:val="left"/>
      <w:pPr>
        <w:ind w:left="5803" w:hanging="360"/>
      </w:pPr>
      <w:rPr>
        <w:rFonts w:ascii="Wingdings" w:hAnsi="Wingdings" w:hint="default"/>
      </w:rPr>
    </w:lvl>
    <w:lvl w:ilvl="6" w:tplc="04260001" w:tentative="1">
      <w:start w:val="1"/>
      <w:numFmt w:val="bullet"/>
      <w:lvlText w:val=""/>
      <w:lvlJc w:val="left"/>
      <w:pPr>
        <w:ind w:left="6523" w:hanging="360"/>
      </w:pPr>
      <w:rPr>
        <w:rFonts w:ascii="Symbol" w:hAnsi="Symbol" w:hint="default"/>
      </w:rPr>
    </w:lvl>
    <w:lvl w:ilvl="7" w:tplc="04260003" w:tentative="1">
      <w:start w:val="1"/>
      <w:numFmt w:val="bullet"/>
      <w:lvlText w:val="o"/>
      <w:lvlJc w:val="left"/>
      <w:pPr>
        <w:ind w:left="7243" w:hanging="360"/>
      </w:pPr>
      <w:rPr>
        <w:rFonts w:ascii="Courier New" w:hAnsi="Courier New" w:hint="default"/>
      </w:rPr>
    </w:lvl>
    <w:lvl w:ilvl="8" w:tplc="04260005" w:tentative="1">
      <w:start w:val="1"/>
      <w:numFmt w:val="bullet"/>
      <w:lvlText w:val=""/>
      <w:lvlJc w:val="left"/>
      <w:pPr>
        <w:ind w:left="7963" w:hanging="360"/>
      </w:pPr>
      <w:rPr>
        <w:rFonts w:ascii="Wingdings" w:hAnsi="Wingdings" w:hint="default"/>
      </w:rPr>
    </w:lvl>
  </w:abstractNum>
  <w:abstractNum w:abstractNumId="40">
    <w:nsid w:val="6E3951B9"/>
    <w:multiLevelType w:val="hybridMultilevel"/>
    <w:tmpl w:val="F5FA2198"/>
    <w:lvl w:ilvl="0" w:tplc="10CCA150">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41">
    <w:nsid w:val="70246B8B"/>
    <w:multiLevelType w:val="multilevel"/>
    <w:tmpl w:val="06BCC7D4"/>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600" w:hanging="72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120" w:hanging="108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2">
    <w:nsid w:val="72D767FE"/>
    <w:multiLevelType w:val="hybridMultilevel"/>
    <w:tmpl w:val="D1068DE4"/>
    <w:lvl w:ilvl="0" w:tplc="A9E06DA6">
      <w:start w:val="5"/>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3">
    <w:nsid w:val="72DA7470"/>
    <w:multiLevelType w:val="hybridMultilevel"/>
    <w:tmpl w:val="DCFC2EBC"/>
    <w:lvl w:ilvl="0" w:tplc="10CCA150">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44">
    <w:nsid w:val="7400633A"/>
    <w:multiLevelType w:val="hybridMultilevel"/>
    <w:tmpl w:val="B94064EC"/>
    <w:lvl w:ilvl="0" w:tplc="04260001">
      <w:start w:val="10"/>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nsid w:val="74DB41C4"/>
    <w:multiLevelType w:val="hybridMultilevel"/>
    <w:tmpl w:val="CD584C8C"/>
    <w:lvl w:ilvl="0" w:tplc="6206E17C">
      <w:start w:val="1"/>
      <w:numFmt w:val="decimal"/>
      <w:lvlText w:val="%1."/>
      <w:lvlJc w:val="left"/>
      <w:pPr>
        <w:ind w:left="395" w:hanging="360"/>
      </w:pPr>
      <w:rPr>
        <w:rFonts w:cs="Times New Roman" w:hint="default"/>
      </w:rPr>
    </w:lvl>
    <w:lvl w:ilvl="1" w:tplc="04260019" w:tentative="1">
      <w:start w:val="1"/>
      <w:numFmt w:val="lowerLetter"/>
      <w:lvlText w:val="%2."/>
      <w:lvlJc w:val="left"/>
      <w:pPr>
        <w:ind w:left="1115" w:hanging="360"/>
      </w:pPr>
      <w:rPr>
        <w:rFonts w:cs="Times New Roman"/>
      </w:rPr>
    </w:lvl>
    <w:lvl w:ilvl="2" w:tplc="0426001B" w:tentative="1">
      <w:start w:val="1"/>
      <w:numFmt w:val="lowerRoman"/>
      <w:lvlText w:val="%3."/>
      <w:lvlJc w:val="right"/>
      <w:pPr>
        <w:ind w:left="1835" w:hanging="180"/>
      </w:pPr>
      <w:rPr>
        <w:rFonts w:cs="Times New Roman"/>
      </w:rPr>
    </w:lvl>
    <w:lvl w:ilvl="3" w:tplc="0426000F" w:tentative="1">
      <w:start w:val="1"/>
      <w:numFmt w:val="decimal"/>
      <w:lvlText w:val="%4."/>
      <w:lvlJc w:val="left"/>
      <w:pPr>
        <w:ind w:left="2555" w:hanging="360"/>
      </w:pPr>
      <w:rPr>
        <w:rFonts w:cs="Times New Roman"/>
      </w:rPr>
    </w:lvl>
    <w:lvl w:ilvl="4" w:tplc="04260019" w:tentative="1">
      <w:start w:val="1"/>
      <w:numFmt w:val="lowerLetter"/>
      <w:lvlText w:val="%5."/>
      <w:lvlJc w:val="left"/>
      <w:pPr>
        <w:ind w:left="3275" w:hanging="360"/>
      </w:pPr>
      <w:rPr>
        <w:rFonts w:cs="Times New Roman"/>
      </w:rPr>
    </w:lvl>
    <w:lvl w:ilvl="5" w:tplc="0426001B" w:tentative="1">
      <w:start w:val="1"/>
      <w:numFmt w:val="lowerRoman"/>
      <w:lvlText w:val="%6."/>
      <w:lvlJc w:val="right"/>
      <w:pPr>
        <w:ind w:left="3995" w:hanging="180"/>
      </w:pPr>
      <w:rPr>
        <w:rFonts w:cs="Times New Roman"/>
      </w:rPr>
    </w:lvl>
    <w:lvl w:ilvl="6" w:tplc="0426000F" w:tentative="1">
      <w:start w:val="1"/>
      <w:numFmt w:val="decimal"/>
      <w:lvlText w:val="%7."/>
      <w:lvlJc w:val="left"/>
      <w:pPr>
        <w:ind w:left="4715" w:hanging="360"/>
      </w:pPr>
      <w:rPr>
        <w:rFonts w:cs="Times New Roman"/>
      </w:rPr>
    </w:lvl>
    <w:lvl w:ilvl="7" w:tplc="04260019" w:tentative="1">
      <w:start w:val="1"/>
      <w:numFmt w:val="lowerLetter"/>
      <w:lvlText w:val="%8."/>
      <w:lvlJc w:val="left"/>
      <w:pPr>
        <w:ind w:left="5435" w:hanging="360"/>
      </w:pPr>
      <w:rPr>
        <w:rFonts w:cs="Times New Roman"/>
      </w:rPr>
    </w:lvl>
    <w:lvl w:ilvl="8" w:tplc="0426001B" w:tentative="1">
      <w:start w:val="1"/>
      <w:numFmt w:val="lowerRoman"/>
      <w:lvlText w:val="%9."/>
      <w:lvlJc w:val="right"/>
      <w:pPr>
        <w:ind w:left="6155" w:hanging="180"/>
      </w:pPr>
      <w:rPr>
        <w:rFonts w:cs="Times New Roman"/>
      </w:rPr>
    </w:lvl>
  </w:abstractNum>
  <w:abstractNum w:abstractNumId="46">
    <w:nsid w:val="76172DB7"/>
    <w:multiLevelType w:val="hybridMultilevel"/>
    <w:tmpl w:val="D21AE7AC"/>
    <w:lvl w:ilvl="0" w:tplc="56EADE48">
      <w:start w:val="1"/>
      <w:numFmt w:val="decimal"/>
      <w:lvlText w:val="%1)"/>
      <w:lvlJc w:val="left"/>
      <w:pPr>
        <w:ind w:left="1069" w:hanging="360"/>
      </w:pPr>
      <w:rPr>
        <w:rFonts w:cs="Times New Roman" w:hint="default"/>
        <w:u w:val="none"/>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abstractNum w:abstractNumId="47">
    <w:nsid w:val="78924AB3"/>
    <w:multiLevelType w:val="hybridMultilevel"/>
    <w:tmpl w:val="4A1436EC"/>
    <w:lvl w:ilvl="0" w:tplc="7EB2F2B2">
      <w:start w:val="1"/>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nsid w:val="78B45E0E"/>
    <w:multiLevelType w:val="hybridMultilevel"/>
    <w:tmpl w:val="3FEA47C8"/>
    <w:lvl w:ilvl="0" w:tplc="F23CA3FA">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num w:numId="1">
    <w:abstractNumId w:val="19"/>
  </w:num>
  <w:num w:numId="2">
    <w:abstractNumId w:val="24"/>
  </w:num>
  <w:num w:numId="3">
    <w:abstractNumId w:val="26"/>
  </w:num>
  <w:num w:numId="4">
    <w:abstractNumId w:val="8"/>
  </w:num>
  <w:num w:numId="5">
    <w:abstractNumId w:val="21"/>
  </w:num>
  <w:num w:numId="6">
    <w:abstractNumId w:val="20"/>
  </w:num>
  <w:num w:numId="7">
    <w:abstractNumId w:val="43"/>
  </w:num>
  <w:num w:numId="8">
    <w:abstractNumId w:val="39"/>
  </w:num>
  <w:num w:numId="9">
    <w:abstractNumId w:val="47"/>
  </w:num>
  <w:num w:numId="10">
    <w:abstractNumId w:val="18"/>
  </w:num>
  <w:num w:numId="11">
    <w:abstractNumId w:val="23"/>
  </w:num>
  <w:num w:numId="12">
    <w:abstractNumId w:val="48"/>
  </w:num>
  <w:num w:numId="13">
    <w:abstractNumId w:val="10"/>
  </w:num>
  <w:num w:numId="14">
    <w:abstractNumId w:val="16"/>
  </w:num>
  <w:num w:numId="15">
    <w:abstractNumId w:val="46"/>
  </w:num>
  <w:num w:numId="16">
    <w:abstractNumId w:val="2"/>
  </w:num>
  <w:num w:numId="17">
    <w:abstractNumId w:val="22"/>
  </w:num>
  <w:num w:numId="18">
    <w:abstractNumId w:val="38"/>
  </w:num>
  <w:num w:numId="19">
    <w:abstractNumId w:val="37"/>
  </w:num>
  <w:num w:numId="20">
    <w:abstractNumId w:val="1"/>
  </w:num>
  <w:num w:numId="21">
    <w:abstractNumId w:val="5"/>
  </w:num>
  <w:num w:numId="22">
    <w:abstractNumId w:val="36"/>
  </w:num>
  <w:num w:numId="23">
    <w:abstractNumId w:val="3"/>
  </w:num>
  <w:num w:numId="24">
    <w:abstractNumId w:val="27"/>
  </w:num>
  <w:num w:numId="25">
    <w:abstractNumId w:val="45"/>
  </w:num>
  <w:num w:numId="26">
    <w:abstractNumId w:val="0"/>
  </w:num>
  <w:num w:numId="27">
    <w:abstractNumId w:val="9"/>
  </w:num>
  <w:num w:numId="28">
    <w:abstractNumId w:val="33"/>
  </w:num>
  <w:num w:numId="29">
    <w:abstractNumId w:val="13"/>
  </w:num>
  <w:num w:numId="30">
    <w:abstractNumId w:val="25"/>
  </w:num>
  <w:num w:numId="31">
    <w:abstractNumId w:val="42"/>
  </w:num>
  <w:num w:numId="32">
    <w:abstractNumId w:val="4"/>
  </w:num>
  <w:num w:numId="33">
    <w:abstractNumId w:val="35"/>
  </w:num>
  <w:num w:numId="34">
    <w:abstractNumId w:val="34"/>
  </w:num>
  <w:num w:numId="35">
    <w:abstractNumId w:val="28"/>
  </w:num>
  <w:num w:numId="36">
    <w:abstractNumId w:val="15"/>
  </w:num>
  <w:num w:numId="37">
    <w:abstractNumId w:val="29"/>
  </w:num>
  <w:num w:numId="38">
    <w:abstractNumId w:val="11"/>
  </w:num>
  <w:num w:numId="39">
    <w:abstractNumId w:val="6"/>
  </w:num>
  <w:num w:numId="40">
    <w:abstractNumId w:val="30"/>
  </w:num>
  <w:num w:numId="41">
    <w:abstractNumId w:val="12"/>
  </w:num>
  <w:num w:numId="42">
    <w:abstractNumId w:val="32"/>
  </w:num>
  <w:num w:numId="43">
    <w:abstractNumId w:val="31"/>
  </w:num>
  <w:num w:numId="44">
    <w:abstractNumId w:val="41"/>
  </w:num>
  <w:num w:numId="45">
    <w:abstractNumId w:val="7"/>
  </w:num>
  <w:num w:numId="46">
    <w:abstractNumId w:val="40"/>
  </w:num>
  <w:num w:numId="47">
    <w:abstractNumId w:val="17"/>
  </w:num>
  <w:num w:numId="48">
    <w:abstractNumId w:val="14"/>
  </w:num>
  <w:num w:numId="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4"/>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7FDF"/>
    <w:rsid w:val="00000BFC"/>
    <w:rsid w:val="00000C08"/>
    <w:rsid w:val="00000DD5"/>
    <w:rsid w:val="00001422"/>
    <w:rsid w:val="000022C9"/>
    <w:rsid w:val="000026EE"/>
    <w:rsid w:val="00002AB3"/>
    <w:rsid w:val="00003B9E"/>
    <w:rsid w:val="00003C71"/>
    <w:rsid w:val="0000415B"/>
    <w:rsid w:val="0000499D"/>
    <w:rsid w:val="0000534B"/>
    <w:rsid w:val="000057C7"/>
    <w:rsid w:val="000057FF"/>
    <w:rsid w:val="00005BD6"/>
    <w:rsid w:val="000069B7"/>
    <w:rsid w:val="0000744A"/>
    <w:rsid w:val="00007700"/>
    <w:rsid w:val="000101CE"/>
    <w:rsid w:val="000107B7"/>
    <w:rsid w:val="00010A87"/>
    <w:rsid w:val="00011037"/>
    <w:rsid w:val="0001107C"/>
    <w:rsid w:val="00011999"/>
    <w:rsid w:val="00011DFB"/>
    <w:rsid w:val="000121B3"/>
    <w:rsid w:val="000124F3"/>
    <w:rsid w:val="00012E58"/>
    <w:rsid w:val="000134EE"/>
    <w:rsid w:val="00013B0B"/>
    <w:rsid w:val="000146B1"/>
    <w:rsid w:val="00016579"/>
    <w:rsid w:val="0002168A"/>
    <w:rsid w:val="0002196E"/>
    <w:rsid w:val="00022BC0"/>
    <w:rsid w:val="000230A7"/>
    <w:rsid w:val="0002376C"/>
    <w:rsid w:val="00023874"/>
    <w:rsid w:val="00024898"/>
    <w:rsid w:val="00024A74"/>
    <w:rsid w:val="00024E4A"/>
    <w:rsid w:val="00025D14"/>
    <w:rsid w:val="000260F7"/>
    <w:rsid w:val="00026FC6"/>
    <w:rsid w:val="0002717A"/>
    <w:rsid w:val="000273AA"/>
    <w:rsid w:val="00027FD0"/>
    <w:rsid w:val="000309CC"/>
    <w:rsid w:val="00030B9D"/>
    <w:rsid w:val="00031054"/>
    <w:rsid w:val="00031F64"/>
    <w:rsid w:val="00032086"/>
    <w:rsid w:val="00032608"/>
    <w:rsid w:val="00034191"/>
    <w:rsid w:val="0003423C"/>
    <w:rsid w:val="00035490"/>
    <w:rsid w:val="0003593B"/>
    <w:rsid w:val="000361E8"/>
    <w:rsid w:val="0003632C"/>
    <w:rsid w:val="00036ED9"/>
    <w:rsid w:val="00036F36"/>
    <w:rsid w:val="00037331"/>
    <w:rsid w:val="00037378"/>
    <w:rsid w:val="00037657"/>
    <w:rsid w:val="000378B1"/>
    <w:rsid w:val="000379FE"/>
    <w:rsid w:val="00037C93"/>
    <w:rsid w:val="00037E71"/>
    <w:rsid w:val="00040D98"/>
    <w:rsid w:val="000412A1"/>
    <w:rsid w:val="000412EE"/>
    <w:rsid w:val="00041CA4"/>
    <w:rsid w:val="000422F6"/>
    <w:rsid w:val="00042C89"/>
    <w:rsid w:val="00042D4D"/>
    <w:rsid w:val="0004385C"/>
    <w:rsid w:val="00043C10"/>
    <w:rsid w:val="00045355"/>
    <w:rsid w:val="00045537"/>
    <w:rsid w:val="00045598"/>
    <w:rsid w:val="00046449"/>
    <w:rsid w:val="0004737D"/>
    <w:rsid w:val="00050B0B"/>
    <w:rsid w:val="00050C4D"/>
    <w:rsid w:val="00051268"/>
    <w:rsid w:val="000519FE"/>
    <w:rsid w:val="00051A21"/>
    <w:rsid w:val="00051A3E"/>
    <w:rsid w:val="00051E36"/>
    <w:rsid w:val="00052FBB"/>
    <w:rsid w:val="000532AE"/>
    <w:rsid w:val="00053545"/>
    <w:rsid w:val="0005397F"/>
    <w:rsid w:val="000549D1"/>
    <w:rsid w:val="00054EC0"/>
    <w:rsid w:val="00055092"/>
    <w:rsid w:val="00055281"/>
    <w:rsid w:val="00055497"/>
    <w:rsid w:val="000558D7"/>
    <w:rsid w:val="00055B49"/>
    <w:rsid w:val="000562FC"/>
    <w:rsid w:val="00056567"/>
    <w:rsid w:val="00056A26"/>
    <w:rsid w:val="00056F68"/>
    <w:rsid w:val="000609BD"/>
    <w:rsid w:val="00060A79"/>
    <w:rsid w:val="000616C0"/>
    <w:rsid w:val="00061A47"/>
    <w:rsid w:val="00061E58"/>
    <w:rsid w:val="00062433"/>
    <w:rsid w:val="00062720"/>
    <w:rsid w:val="000630FF"/>
    <w:rsid w:val="0006319C"/>
    <w:rsid w:val="0006338A"/>
    <w:rsid w:val="00064179"/>
    <w:rsid w:val="000651C9"/>
    <w:rsid w:val="000651DD"/>
    <w:rsid w:val="000656F6"/>
    <w:rsid w:val="00066085"/>
    <w:rsid w:val="00066A13"/>
    <w:rsid w:val="00066E95"/>
    <w:rsid w:val="00066FF8"/>
    <w:rsid w:val="00067642"/>
    <w:rsid w:val="00067979"/>
    <w:rsid w:val="00067BA1"/>
    <w:rsid w:val="00070829"/>
    <w:rsid w:val="00070925"/>
    <w:rsid w:val="00070A81"/>
    <w:rsid w:val="00072852"/>
    <w:rsid w:val="0007363B"/>
    <w:rsid w:val="0007364C"/>
    <w:rsid w:val="000738C2"/>
    <w:rsid w:val="00073CC9"/>
    <w:rsid w:val="00073EA2"/>
    <w:rsid w:val="0007473F"/>
    <w:rsid w:val="0007518D"/>
    <w:rsid w:val="0007560B"/>
    <w:rsid w:val="000757E3"/>
    <w:rsid w:val="00075ED8"/>
    <w:rsid w:val="00076717"/>
    <w:rsid w:val="00076840"/>
    <w:rsid w:val="00077212"/>
    <w:rsid w:val="000778D1"/>
    <w:rsid w:val="00077D52"/>
    <w:rsid w:val="00077ED8"/>
    <w:rsid w:val="000804BE"/>
    <w:rsid w:val="00081275"/>
    <w:rsid w:val="000814C6"/>
    <w:rsid w:val="000818DB"/>
    <w:rsid w:val="0008236A"/>
    <w:rsid w:val="00082B7A"/>
    <w:rsid w:val="000832B2"/>
    <w:rsid w:val="000836AC"/>
    <w:rsid w:val="000838AA"/>
    <w:rsid w:val="00083AB2"/>
    <w:rsid w:val="00083F31"/>
    <w:rsid w:val="00084978"/>
    <w:rsid w:val="00084F53"/>
    <w:rsid w:val="00085CE2"/>
    <w:rsid w:val="00086EBA"/>
    <w:rsid w:val="00087B46"/>
    <w:rsid w:val="00087BF2"/>
    <w:rsid w:val="00087D92"/>
    <w:rsid w:val="00090655"/>
    <w:rsid w:val="00090B59"/>
    <w:rsid w:val="00091D21"/>
    <w:rsid w:val="00091F10"/>
    <w:rsid w:val="000932D3"/>
    <w:rsid w:val="000937D2"/>
    <w:rsid w:val="000940B5"/>
    <w:rsid w:val="00094CCE"/>
    <w:rsid w:val="0009533E"/>
    <w:rsid w:val="000959BB"/>
    <w:rsid w:val="00096EFC"/>
    <w:rsid w:val="00097C6B"/>
    <w:rsid w:val="000A07B7"/>
    <w:rsid w:val="000A09F9"/>
    <w:rsid w:val="000A0AB8"/>
    <w:rsid w:val="000A0D47"/>
    <w:rsid w:val="000A1285"/>
    <w:rsid w:val="000A1F1C"/>
    <w:rsid w:val="000A1F3B"/>
    <w:rsid w:val="000A1F66"/>
    <w:rsid w:val="000A256C"/>
    <w:rsid w:val="000A3758"/>
    <w:rsid w:val="000A4271"/>
    <w:rsid w:val="000A43D0"/>
    <w:rsid w:val="000A58AB"/>
    <w:rsid w:val="000A5EEC"/>
    <w:rsid w:val="000A6805"/>
    <w:rsid w:val="000A7849"/>
    <w:rsid w:val="000B069B"/>
    <w:rsid w:val="000B0D1B"/>
    <w:rsid w:val="000B0DBF"/>
    <w:rsid w:val="000B11F6"/>
    <w:rsid w:val="000B1290"/>
    <w:rsid w:val="000B1B0F"/>
    <w:rsid w:val="000B2252"/>
    <w:rsid w:val="000B2474"/>
    <w:rsid w:val="000B35FC"/>
    <w:rsid w:val="000B43BF"/>
    <w:rsid w:val="000B4F0F"/>
    <w:rsid w:val="000B5007"/>
    <w:rsid w:val="000B5B38"/>
    <w:rsid w:val="000B5EF5"/>
    <w:rsid w:val="000B6139"/>
    <w:rsid w:val="000B61CA"/>
    <w:rsid w:val="000B6A61"/>
    <w:rsid w:val="000C010E"/>
    <w:rsid w:val="000C03AF"/>
    <w:rsid w:val="000C0462"/>
    <w:rsid w:val="000C07A2"/>
    <w:rsid w:val="000C07E1"/>
    <w:rsid w:val="000C138F"/>
    <w:rsid w:val="000C1C19"/>
    <w:rsid w:val="000C1F75"/>
    <w:rsid w:val="000C1FDF"/>
    <w:rsid w:val="000C2659"/>
    <w:rsid w:val="000C29FC"/>
    <w:rsid w:val="000C2DEC"/>
    <w:rsid w:val="000C32F8"/>
    <w:rsid w:val="000C3D1C"/>
    <w:rsid w:val="000C4A53"/>
    <w:rsid w:val="000C4B24"/>
    <w:rsid w:val="000C4BE9"/>
    <w:rsid w:val="000C4FF2"/>
    <w:rsid w:val="000C508E"/>
    <w:rsid w:val="000C51FB"/>
    <w:rsid w:val="000C5E85"/>
    <w:rsid w:val="000C5EF1"/>
    <w:rsid w:val="000C68BC"/>
    <w:rsid w:val="000C6F0C"/>
    <w:rsid w:val="000C7488"/>
    <w:rsid w:val="000D0A9D"/>
    <w:rsid w:val="000D0F23"/>
    <w:rsid w:val="000D0F53"/>
    <w:rsid w:val="000D1F24"/>
    <w:rsid w:val="000D2738"/>
    <w:rsid w:val="000D29C8"/>
    <w:rsid w:val="000D43BC"/>
    <w:rsid w:val="000D4740"/>
    <w:rsid w:val="000D6B25"/>
    <w:rsid w:val="000D6EBA"/>
    <w:rsid w:val="000D6F18"/>
    <w:rsid w:val="000D73D9"/>
    <w:rsid w:val="000D740C"/>
    <w:rsid w:val="000E0570"/>
    <w:rsid w:val="000E1173"/>
    <w:rsid w:val="000E1752"/>
    <w:rsid w:val="000E277A"/>
    <w:rsid w:val="000E3B71"/>
    <w:rsid w:val="000E43F7"/>
    <w:rsid w:val="000E4673"/>
    <w:rsid w:val="000E49C0"/>
    <w:rsid w:val="000E6D90"/>
    <w:rsid w:val="000E6E8B"/>
    <w:rsid w:val="000E7172"/>
    <w:rsid w:val="000E74DA"/>
    <w:rsid w:val="000E7724"/>
    <w:rsid w:val="000F02C0"/>
    <w:rsid w:val="000F0E55"/>
    <w:rsid w:val="000F0F08"/>
    <w:rsid w:val="000F1477"/>
    <w:rsid w:val="000F153F"/>
    <w:rsid w:val="000F27B9"/>
    <w:rsid w:val="000F2AB0"/>
    <w:rsid w:val="000F3777"/>
    <w:rsid w:val="000F381C"/>
    <w:rsid w:val="000F43BA"/>
    <w:rsid w:val="000F4A9E"/>
    <w:rsid w:val="000F55C1"/>
    <w:rsid w:val="000F5A76"/>
    <w:rsid w:val="000F6574"/>
    <w:rsid w:val="000F66B4"/>
    <w:rsid w:val="000F6953"/>
    <w:rsid w:val="000F6A48"/>
    <w:rsid w:val="000F6A89"/>
    <w:rsid w:val="001005AF"/>
    <w:rsid w:val="001005B1"/>
    <w:rsid w:val="00100681"/>
    <w:rsid w:val="00101029"/>
    <w:rsid w:val="00101551"/>
    <w:rsid w:val="00101C8D"/>
    <w:rsid w:val="00101D95"/>
    <w:rsid w:val="00102A30"/>
    <w:rsid w:val="00102F3C"/>
    <w:rsid w:val="00103581"/>
    <w:rsid w:val="00103615"/>
    <w:rsid w:val="0010411E"/>
    <w:rsid w:val="00104800"/>
    <w:rsid w:val="001054A9"/>
    <w:rsid w:val="001058B2"/>
    <w:rsid w:val="00105C19"/>
    <w:rsid w:val="00105E1E"/>
    <w:rsid w:val="00106E05"/>
    <w:rsid w:val="00107D18"/>
    <w:rsid w:val="00110A18"/>
    <w:rsid w:val="00111349"/>
    <w:rsid w:val="00111CE6"/>
    <w:rsid w:val="00111D1E"/>
    <w:rsid w:val="0011278C"/>
    <w:rsid w:val="0011311A"/>
    <w:rsid w:val="001137AD"/>
    <w:rsid w:val="00113AF9"/>
    <w:rsid w:val="00113C62"/>
    <w:rsid w:val="001148D7"/>
    <w:rsid w:val="0011494A"/>
    <w:rsid w:val="0011506C"/>
    <w:rsid w:val="00115801"/>
    <w:rsid w:val="00116DC6"/>
    <w:rsid w:val="0011709A"/>
    <w:rsid w:val="00117570"/>
    <w:rsid w:val="0011793D"/>
    <w:rsid w:val="00117C0F"/>
    <w:rsid w:val="00120904"/>
    <w:rsid w:val="00120F8A"/>
    <w:rsid w:val="00121025"/>
    <w:rsid w:val="00121C4B"/>
    <w:rsid w:val="00121D8E"/>
    <w:rsid w:val="0012223F"/>
    <w:rsid w:val="00122F78"/>
    <w:rsid w:val="001233ED"/>
    <w:rsid w:val="00123DAE"/>
    <w:rsid w:val="001241EF"/>
    <w:rsid w:val="0012433C"/>
    <w:rsid w:val="001248D5"/>
    <w:rsid w:val="001250E1"/>
    <w:rsid w:val="001254B0"/>
    <w:rsid w:val="0012581A"/>
    <w:rsid w:val="0012583C"/>
    <w:rsid w:val="00126AF3"/>
    <w:rsid w:val="00126EE9"/>
    <w:rsid w:val="00126F0B"/>
    <w:rsid w:val="001270C3"/>
    <w:rsid w:val="0012715E"/>
    <w:rsid w:val="00127735"/>
    <w:rsid w:val="001302FC"/>
    <w:rsid w:val="0013059B"/>
    <w:rsid w:val="00130D33"/>
    <w:rsid w:val="00131504"/>
    <w:rsid w:val="00131A75"/>
    <w:rsid w:val="00132632"/>
    <w:rsid w:val="001326C6"/>
    <w:rsid w:val="00132F88"/>
    <w:rsid w:val="001330A4"/>
    <w:rsid w:val="0013408D"/>
    <w:rsid w:val="00135C2D"/>
    <w:rsid w:val="001371F8"/>
    <w:rsid w:val="00137227"/>
    <w:rsid w:val="00137694"/>
    <w:rsid w:val="001408FC"/>
    <w:rsid w:val="00140F90"/>
    <w:rsid w:val="00141D7F"/>
    <w:rsid w:val="00142D70"/>
    <w:rsid w:val="0014378D"/>
    <w:rsid w:val="00144138"/>
    <w:rsid w:val="0014496E"/>
    <w:rsid w:val="00145356"/>
    <w:rsid w:val="00145C7E"/>
    <w:rsid w:val="0014686D"/>
    <w:rsid w:val="00146DDA"/>
    <w:rsid w:val="00147519"/>
    <w:rsid w:val="001478F8"/>
    <w:rsid w:val="001505AD"/>
    <w:rsid w:val="00150627"/>
    <w:rsid w:val="00150884"/>
    <w:rsid w:val="001509A4"/>
    <w:rsid w:val="00150DC7"/>
    <w:rsid w:val="00150EA8"/>
    <w:rsid w:val="0015118E"/>
    <w:rsid w:val="00151710"/>
    <w:rsid w:val="00151E92"/>
    <w:rsid w:val="001523D2"/>
    <w:rsid w:val="001528E8"/>
    <w:rsid w:val="00152B16"/>
    <w:rsid w:val="00152D7D"/>
    <w:rsid w:val="00153AD2"/>
    <w:rsid w:val="0015416F"/>
    <w:rsid w:val="001541ED"/>
    <w:rsid w:val="00154386"/>
    <w:rsid w:val="00154BB8"/>
    <w:rsid w:val="00154FCB"/>
    <w:rsid w:val="0015541B"/>
    <w:rsid w:val="00155BE1"/>
    <w:rsid w:val="00156030"/>
    <w:rsid w:val="0015609B"/>
    <w:rsid w:val="00157546"/>
    <w:rsid w:val="001575C9"/>
    <w:rsid w:val="001600CF"/>
    <w:rsid w:val="00160926"/>
    <w:rsid w:val="00160BA9"/>
    <w:rsid w:val="00161A45"/>
    <w:rsid w:val="001627D9"/>
    <w:rsid w:val="00162B1F"/>
    <w:rsid w:val="00164651"/>
    <w:rsid w:val="00164B68"/>
    <w:rsid w:val="00165B2E"/>
    <w:rsid w:val="001661B4"/>
    <w:rsid w:val="00166708"/>
    <w:rsid w:val="001703C7"/>
    <w:rsid w:val="00170507"/>
    <w:rsid w:val="00170524"/>
    <w:rsid w:val="00171379"/>
    <w:rsid w:val="001714A4"/>
    <w:rsid w:val="00171662"/>
    <w:rsid w:val="00171D3E"/>
    <w:rsid w:val="00172A18"/>
    <w:rsid w:val="00173091"/>
    <w:rsid w:val="001733B5"/>
    <w:rsid w:val="00173A7B"/>
    <w:rsid w:val="00173CA5"/>
    <w:rsid w:val="00173DA8"/>
    <w:rsid w:val="001746AF"/>
    <w:rsid w:val="00174A7F"/>
    <w:rsid w:val="00175FAB"/>
    <w:rsid w:val="00177C5B"/>
    <w:rsid w:val="00180DEB"/>
    <w:rsid w:val="00180F7B"/>
    <w:rsid w:val="00181842"/>
    <w:rsid w:val="001820D4"/>
    <w:rsid w:val="001822F2"/>
    <w:rsid w:val="00183C60"/>
    <w:rsid w:val="0018658B"/>
    <w:rsid w:val="00186B1E"/>
    <w:rsid w:val="00186D3B"/>
    <w:rsid w:val="00187138"/>
    <w:rsid w:val="001879FB"/>
    <w:rsid w:val="00187AC4"/>
    <w:rsid w:val="00187B86"/>
    <w:rsid w:val="00187BD8"/>
    <w:rsid w:val="00187C63"/>
    <w:rsid w:val="00187CAD"/>
    <w:rsid w:val="00187D5D"/>
    <w:rsid w:val="00190197"/>
    <w:rsid w:val="00190713"/>
    <w:rsid w:val="00191083"/>
    <w:rsid w:val="00192181"/>
    <w:rsid w:val="001925DB"/>
    <w:rsid w:val="001925EA"/>
    <w:rsid w:val="001926D2"/>
    <w:rsid w:val="001936CF"/>
    <w:rsid w:val="0019388F"/>
    <w:rsid w:val="001938C6"/>
    <w:rsid w:val="00193ACE"/>
    <w:rsid w:val="0019620F"/>
    <w:rsid w:val="00197905"/>
    <w:rsid w:val="001A083A"/>
    <w:rsid w:val="001A16A2"/>
    <w:rsid w:val="001A1908"/>
    <w:rsid w:val="001A1A64"/>
    <w:rsid w:val="001A2585"/>
    <w:rsid w:val="001A2844"/>
    <w:rsid w:val="001A2BEF"/>
    <w:rsid w:val="001A33E6"/>
    <w:rsid w:val="001A3F9C"/>
    <w:rsid w:val="001A6AE4"/>
    <w:rsid w:val="001A6B35"/>
    <w:rsid w:val="001A7081"/>
    <w:rsid w:val="001A75D8"/>
    <w:rsid w:val="001B0A3C"/>
    <w:rsid w:val="001B1117"/>
    <w:rsid w:val="001B1785"/>
    <w:rsid w:val="001B2968"/>
    <w:rsid w:val="001B2D15"/>
    <w:rsid w:val="001B4E59"/>
    <w:rsid w:val="001B552B"/>
    <w:rsid w:val="001B57DC"/>
    <w:rsid w:val="001B57E4"/>
    <w:rsid w:val="001B5C00"/>
    <w:rsid w:val="001B649F"/>
    <w:rsid w:val="001B680F"/>
    <w:rsid w:val="001B685C"/>
    <w:rsid w:val="001B6935"/>
    <w:rsid w:val="001B697E"/>
    <w:rsid w:val="001B7148"/>
    <w:rsid w:val="001B782F"/>
    <w:rsid w:val="001C1B9D"/>
    <w:rsid w:val="001C1F27"/>
    <w:rsid w:val="001C3DC9"/>
    <w:rsid w:val="001C42AA"/>
    <w:rsid w:val="001C51BE"/>
    <w:rsid w:val="001C5268"/>
    <w:rsid w:val="001C53E6"/>
    <w:rsid w:val="001C568B"/>
    <w:rsid w:val="001C56D6"/>
    <w:rsid w:val="001C5C0B"/>
    <w:rsid w:val="001C5FC0"/>
    <w:rsid w:val="001C6B44"/>
    <w:rsid w:val="001C735E"/>
    <w:rsid w:val="001C7660"/>
    <w:rsid w:val="001C7D14"/>
    <w:rsid w:val="001C7D8B"/>
    <w:rsid w:val="001D049E"/>
    <w:rsid w:val="001D07AA"/>
    <w:rsid w:val="001D08B5"/>
    <w:rsid w:val="001D0A62"/>
    <w:rsid w:val="001D2304"/>
    <w:rsid w:val="001D27C1"/>
    <w:rsid w:val="001D31B9"/>
    <w:rsid w:val="001D40C5"/>
    <w:rsid w:val="001D4C75"/>
    <w:rsid w:val="001D5D31"/>
    <w:rsid w:val="001D5E0B"/>
    <w:rsid w:val="001D6024"/>
    <w:rsid w:val="001D619D"/>
    <w:rsid w:val="001D68DE"/>
    <w:rsid w:val="001D69BF"/>
    <w:rsid w:val="001D71DE"/>
    <w:rsid w:val="001E0036"/>
    <w:rsid w:val="001E0C10"/>
    <w:rsid w:val="001E0D91"/>
    <w:rsid w:val="001E0E82"/>
    <w:rsid w:val="001E1D4E"/>
    <w:rsid w:val="001E2750"/>
    <w:rsid w:val="001E27CA"/>
    <w:rsid w:val="001E2E5F"/>
    <w:rsid w:val="001E2E81"/>
    <w:rsid w:val="001E3FFB"/>
    <w:rsid w:val="001E425C"/>
    <w:rsid w:val="001E4B54"/>
    <w:rsid w:val="001E53E0"/>
    <w:rsid w:val="001E5E8D"/>
    <w:rsid w:val="001E604C"/>
    <w:rsid w:val="001E679C"/>
    <w:rsid w:val="001E771B"/>
    <w:rsid w:val="001F01CA"/>
    <w:rsid w:val="001F13EA"/>
    <w:rsid w:val="001F2641"/>
    <w:rsid w:val="001F2AFC"/>
    <w:rsid w:val="001F3106"/>
    <w:rsid w:val="001F4AA5"/>
    <w:rsid w:val="001F507E"/>
    <w:rsid w:val="001F53C4"/>
    <w:rsid w:val="001F55C9"/>
    <w:rsid w:val="001F5D2C"/>
    <w:rsid w:val="001F60B3"/>
    <w:rsid w:val="001F6239"/>
    <w:rsid w:val="001F653F"/>
    <w:rsid w:val="001F6912"/>
    <w:rsid w:val="001F6A71"/>
    <w:rsid w:val="001F6CBD"/>
    <w:rsid w:val="001F7678"/>
    <w:rsid w:val="001F7937"/>
    <w:rsid w:val="001F796F"/>
    <w:rsid w:val="00200029"/>
    <w:rsid w:val="002000EF"/>
    <w:rsid w:val="00200271"/>
    <w:rsid w:val="00200E1F"/>
    <w:rsid w:val="00202755"/>
    <w:rsid w:val="00202CF7"/>
    <w:rsid w:val="00202E1F"/>
    <w:rsid w:val="00202E5E"/>
    <w:rsid w:val="0020355B"/>
    <w:rsid w:val="00203749"/>
    <w:rsid w:val="00203860"/>
    <w:rsid w:val="00203916"/>
    <w:rsid w:val="00203FE4"/>
    <w:rsid w:val="002043DE"/>
    <w:rsid w:val="00204F62"/>
    <w:rsid w:val="00205D30"/>
    <w:rsid w:val="00205EF4"/>
    <w:rsid w:val="00205F41"/>
    <w:rsid w:val="00206F79"/>
    <w:rsid w:val="002076F3"/>
    <w:rsid w:val="00207E95"/>
    <w:rsid w:val="0021001B"/>
    <w:rsid w:val="00210FFB"/>
    <w:rsid w:val="00212205"/>
    <w:rsid w:val="0021318D"/>
    <w:rsid w:val="0021319B"/>
    <w:rsid w:val="00213B1D"/>
    <w:rsid w:val="002144FD"/>
    <w:rsid w:val="0021467F"/>
    <w:rsid w:val="00214B2F"/>
    <w:rsid w:val="002164FA"/>
    <w:rsid w:val="002166A6"/>
    <w:rsid w:val="00216F44"/>
    <w:rsid w:val="00217ACD"/>
    <w:rsid w:val="00220549"/>
    <w:rsid w:val="00221C33"/>
    <w:rsid w:val="00222EFC"/>
    <w:rsid w:val="00225654"/>
    <w:rsid w:val="002259E9"/>
    <w:rsid w:val="00226172"/>
    <w:rsid w:val="0022630C"/>
    <w:rsid w:val="002271FB"/>
    <w:rsid w:val="00227B63"/>
    <w:rsid w:val="00227F33"/>
    <w:rsid w:val="002308F8"/>
    <w:rsid w:val="00230A35"/>
    <w:rsid w:val="00230B6C"/>
    <w:rsid w:val="002322C8"/>
    <w:rsid w:val="00233112"/>
    <w:rsid w:val="00234190"/>
    <w:rsid w:val="002344D7"/>
    <w:rsid w:val="00234CE4"/>
    <w:rsid w:val="00234F2F"/>
    <w:rsid w:val="002351F4"/>
    <w:rsid w:val="00235597"/>
    <w:rsid w:val="00235B4D"/>
    <w:rsid w:val="0023636C"/>
    <w:rsid w:val="002366E2"/>
    <w:rsid w:val="00236B43"/>
    <w:rsid w:val="00236C0F"/>
    <w:rsid w:val="002371F8"/>
    <w:rsid w:val="00237201"/>
    <w:rsid w:val="0023756F"/>
    <w:rsid w:val="00240C1D"/>
    <w:rsid w:val="00241194"/>
    <w:rsid w:val="00241296"/>
    <w:rsid w:val="00241334"/>
    <w:rsid w:val="002416F4"/>
    <w:rsid w:val="00241851"/>
    <w:rsid w:val="00241A1E"/>
    <w:rsid w:val="002422B1"/>
    <w:rsid w:val="00242817"/>
    <w:rsid w:val="002431DD"/>
    <w:rsid w:val="00243297"/>
    <w:rsid w:val="00244054"/>
    <w:rsid w:val="00244069"/>
    <w:rsid w:val="00244520"/>
    <w:rsid w:val="00246480"/>
    <w:rsid w:val="002476B9"/>
    <w:rsid w:val="00247C86"/>
    <w:rsid w:val="00247C99"/>
    <w:rsid w:val="00250594"/>
    <w:rsid w:val="002507B2"/>
    <w:rsid w:val="0025162F"/>
    <w:rsid w:val="00252F6E"/>
    <w:rsid w:val="00253C6D"/>
    <w:rsid w:val="002540FF"/>
    <w:rsid w:val="002541AD"/>
    <w:rsid w:val="0025504C"/>
    <w:rsid w:val="00255338"/>
    <w:rsid w:val="002553EA"/>
    <w:rsid w:val="002554DF"/>
    <w:rsid w:val="002556A6"/>
    <w:rsid w:val="0025777F"/>
    <w:rsid w:val="00261311"/>
    <w:rsid w:val="002615EF"/>
    <w:rsid w:val="00261952"/>
    <w:rsid w:val="00262CB4"/>
    <w:rsid w:val="00262F1F"/>
    <w:rsid w:val="002643AB"/>
    <w:rsid w:val="0026454A"/>
    <w:rsid w:val="00264600"/>
    <w:rsid w:val="00264955"/>
    <w:rsid w:val="00264F23"/>
    <w:rsid w:val="0026510D"/>
    <w:rsid w:val="00265A30"/>
    <w:rsid w:val="00266222"/>
    <w:rsid w:val="00266287"/>
    <w:rsid w:val="00266436"/>
    <w:rsid w:val="00266533"/>
    <w:rsid w:val="002667F5"/>
    <w:rsid w:val="002669EE"/>
    <w:rsid w:val="00266A1E"/>
    <w:rsid w:val="002678F1"/>
    <w:rsid w:val="002708CB"/>
    <w:rsid w:val="00270F76"/>
    <w:rsid w:val="00271082"/>
    <w:rsid w:val="00271AFD"/>
    <w:rsid w:val="00271EDF"/>
    <w:rsid w:val="00272CB3"/>
    <w:rsid w:val="00272D8F"/>
    <w:rsid w:val="002738B9"/>
    <w:rsid w:val="0027397C"/>
    <w:rsid w:val="00273A84"/>
    <w:rsid w:val="00273C6C"/>
    <w:rsid w:val="002742CB"/>
    <w:rsid w:val="002743F6"/>
    <w:rsid w:val="00274492"/>
    <w:rsid w:val="00274F53"/>
    <w:rsid w:val="0027622E"/>
    <w:rsid w:val="0027691D"/>
    <w:rsid w:val="00276988"/>
    <w:rsid w:val="00276D8B"/>
    <w:rsid w:val="0027743E"/>
    <w:rsid w:val="0028073B"/>
    <w:rsid w:val="00280A33"/>
    <w:rsid w:val="00280FFA"/>
    <w:rsid w:val="0028143F"/>
    <w:rsid w:val="0028212D"/>
    <w:rsid w:val="00282620"/>
    <w:rsid w:val="00282713"/>
    <w:rsid w:val="00282B3F"/>
    <w:rsid w:val="00283F34"/>
    <w:rsid w:val="0028428E"/>
    <w:rsid w:val="00285F09"/>
    <w:rsid w:val="0028665F"/>
    <w:rsid w:val="00286DF0"/>
    <w:rsid w:val="00290CFC"/>
    <w:rsid w:val="00290DD4"/>
    <w:rsid w:val="0029105C"/>
    <w:rsid w:val="0029108F"/>
    <w:rsid w:val="00291547"/>
    <w:rsid w:val="002923C7"/>
    <w:rsid w:val="0029248A"/>
    <w:rsid w:val="00292493"/>
    <w:rsid w:val="00292605"/>
    <w:rsid w:val="00293DCF"/>
    <w:rsid w:val="002951D7"/>
    <w:rsid w:val="002959C3"/>
    <w:rsid w:val="002962A5"/>
    <w:rsid w:val="00296D21"/>
    <w:rsid w:val="00297313"/>
    <w:rsid w:val="00297692"/>
    <w:rsid w:val="002978EC"/>
    <w:rsid w:val="00297F2F"/>
    <w:rsid w:val="002A003F"/>
    <w:rsid w:val="002A0776"/>
    <w:rsid w:val="002A0D22"/>
    <w:rsid w:val="002A0D97"/>
    <w:rsid w:val="002A1F37"/>
    <w:rsid w:val="002A2057"/>
    <w:rsid w:val="002A2395"/>
    <w:rsid w:val="002A25AA"/>
    <w:rsid w:val="002A28D6"/>
    <w:rsid w:val="002A3054"/>
    <w:rsid w:val="002A3641"/>
    <w:rsid w:val="002A3D25"/>
    <w:rsid w:val="002A3E94"/>
    <w:rsid w:val="002A3F4B"/>
    <w:rsid w:val="002A5364"/>
    <w:rsid w:val="002A540D"/>
    <w:rsid w:val="002A55A6"/>
    <w:rsid w:val="002A5917"/>
    <w:rsid w:val="002A6C8A"/>
    <w:rsid w:val="002A6C9A"/>
    <w:rsid w:val="002A77ED"/>
    <w:rsid w:val="002B01EC"/>
    <w:rsid w:val="002B057F"/>
    <w:rsid w:val="002B0674"/>
    <w:rsid w:val="002B06C2"/>
    <w:rsid w:val="002B12A1"/>
    <w:rsid w:val="002B2174"/>
    <w:rsid w:val="002B2493"/>
    <w:rsid w:val="002B252B"/>
    <w:rsid w:val="002B2923"/>
    <w:rsid w:val="002B2942"/>
    <w:rsid w:val="002B2B9B"/>
    <w:rsid w:val="002B2D2E"/>
    <w:rsid w:val="002B35C7"/>
    <w:rsid w:val="002B36AC"/>
    <w:rsid w:val="002B3F1F"/>
    <w:rsid w:val="002B49AF"/>
    <w:rsid w:val="002B5077"/>
    <w:rsid w:val="002B5518"/>
    <w:rsid w:val="002B5ECA"/>
    <w:rsid w:val="002B687D"/>
    <w:rsid w:val="002B6A00"/>
    <w:rsid w:val="002B6B7C"/>
    <w:rsid w:val="002B6D22"/>
    <w:rsid w:val="002B7241"/>
    <w:rsid w:val="002B74A9"/>
    <w:rsid w:val="002C0203"/>
    <w:rsid w:val="002C1975"/>
    <w:rsid w:val="002C2DA9"/>
    <w:rsid w:val="002C317A"/>
    <w:rsid w:val="002C3388"/>
    <w:rsid w:val="002C39A0"/>
    <w:rsid w:val="002C3A8F"/>
    <w:rsid w:val="002C3E75"/>
    <w:rsid w:val="002C44E3"/>
    <w:rsid w:val="002C4DA1"/>
    <w:rsid w:val="002C4F07"/>
    <w:rsid w:val="002C4F3D"/>
    <w:rsid w:val="002C5661"/>
    <w:rsid w:val="002C5CF3"/>
    <w:rsid w:val="002C5E2D"/>
    <w:rsid w:val="002C6A6B"/>
    <w:rsid w:val="002C70C4"/>
    <w:rsid w:val="002C731A"/>
    <w:rsid w:val="002C7588"/>
    <w:rsid w:val="002C7A8A"/>
    <w:rsid w:val="002C7ED2"/>
    <w:rsid w:val="002D03CD"/>
    <w:rsid w:val="002D0BC8"/>
    <w:rsid w:val="002D10DD"/>
    <w:rsid w:val="002D1292"/>
    <w:rsid w:val="002D18E2"/>
    <w:rsid w:val="002D1EBD"/>
    <w:rsid w:val="002D228C"/>
    <w:rsid w:val="002D28FA"/>
    <w:rsid w:val="002D2A80"/>
    <w:rsid w:val="002D2C32"/>
    <w:rsid w:val="002D3242"/>
    <w:rsid w:val="002D3437"/>
    <w:rsid w:val="002D372C"/>
    <w:rsid w:val="002D37F7"/>
    <w:rsid w:val="002D40B7"/>
    <w:rsid w:val="002D415F"/>
    <w:rsid w:val="002D443A"/>
    <w:rsid w:val="002D5108"/>
    <w:rsid w:val="002D5320"/>
    <w:rsid w:val="002D5C14"/>
    <w:rsid w:val="002D62DD"/>
    <w:rsid w:val="002D6645"/>
    <w:rsid w:val="002D6D1E"/>
    <w:rsid w:val="002D7011"/>
    <w:rsid w:val="002D7652"/>
    <w:rsid w:val="002D7CAF"/>
    <w:rsid w:val="002D7EAE"/>
    <w:rsid w:val="002E07C4"/>
    <w:rsid w:val="002E08D8"/>
    <w:rsid w:val="002E0D1A"/>
    <w:rsid w:val="002E0EFA"/>
    <w:rsid w:val="002E128A"/>
    <w:rsid w:val="002E16A7"/>
    <w:rsid w:val="002E16AC"/>
    <w:rsid w:val="002E1AE4"/>
    <w:rsid w:val="002E1D57"/>
    <w:rsid w:val="002E27E3"/>
    <w:rsid w:val="002E290F"/>
    <w:rsid w:val="002E2C75"/>
    <w:rsid w:val="002E3065"/>
    <w:rsid w:val="002E4926"/>
    <w:rsid w:val="002E52A3"/>
    <w:rsid w:val="002E59AF"/>
    <w:rsid w:val="002E5FAA"/>
    <w:rsid w:val="002E6367"/>
    <w:rsid w:val="002E69F3"/>
    <w:rsid w:val="002E7030"/>
    <w:rsid w:val="002E7AA8"/>
    <w:rsid w:val="002E7B93"/>
    <w:rsid w:val="002F00A8"/>
    <w:rsid w:val="002F0477"/>
    <w:rsid w:val="002F10AF"/>
    <w:rsid w:val="002F1235"/>
    <w:rsid w:val="002F1E02"/>
    <w:rsid w:val="002F1FF7"/>
    <w:rsid w:val="002F203C"/>
    <w:rsid w:val="002F2A32"/>
    <w:rsid w:val="002F2D76"/>
    <w:rsid w:val="002F2E34"/>
    <w:rsid w:val="002F3DE3"/>
    <w:rsid w:val="002F4A62"/>
    <w:rsid w:val="002F4B82"/>
    <w:rsid w:val="002F58AF"/>
    <w:rsid w:val="002F6BF0"/>
    <w:rsid w:val="002F7FB1"/>
    <w:rsid w:val="00300005"/>
    <w:rsid w:val="00300500"/>
    <w:rsid w:val="00300EBC"/>
    <w:rsid w:val="00302087"/>
    <w:rsid w:val="003021CA"/>
    <w:rsid w:val="003021DC"/>
    <w:rsid w:val="00302AAF"/>
    <w:rsid w:val="003034D8"/>
    <w:rsid w:val="00303A7D"/>
    <w:rsid w:val="00304719"/>
    <w:rsid w:val="003061FB"/>
    <w:rsid w:val="00306A5B"/>
    <w:rsid w:val="00307176"/>
    <w:rsid w:val="003102E3"/>
    <w:rsid w:val="00311450"/>
    <w:rsid w:val="003116EB"/>
    <w:rsid w:val="00311B22"/>
    <w:rsid w:val="003120E3"/>
    <w:rsid w:val="003128F1"/>
    <w:rsid w:val="00312F8E"/>
    <w:rsid w:val="00313063"/>
    <w:rsid w:val="003137F9"/>
    <w:rsid w:val="00313AC7"/>
    <w:rsid w:val="0031590D"/>
    <w:rsid w:val="00315ED8"/>
    <w:rsid w:val="003169DD"/>
    <w:rsid w:val="003170DB"/>
    <w:rsid w:val="00317278"/>
    <w:rsid w:val="00317B4F"/>
    <w:rsid w:val="003200AD"/>
    <w:rsid w:val="00320BD9"/>
    <w:rsid w:val="003210F6"/>
    <w:rsid w:val="00321A65"/>
    <w:rsid w:val="00321FDB"/>
    <w:rsid w:val="0032370C"/>
    <w:rsid w:val="0032375C"/>
    <w:rsid w:val="00323D31"/>
    <w:rsid w:val="00325F4E"/>
    <w:rsid w:val="00326673"/>
    <w:rsid w:val="003278B2"/>
    <w:rsid w:val="00330775"/>
    <w:rsid w:val="00330FA4"/>
    <w:rsid w:val="00334181"/>
    <w:rsid w:val="003343FF"/>
    <w:rsid w:val="0033465E"/>
    <w:rsid w:val="003356CF"/>
    <w:rsid w:val="00335F5C"/>
    <w:rsid w:val="00336D64"/>
    <w:rsid w:val="003370EC"/>
    <w:rsid w:val="00340B4B"/>
    <w:rsid w:val="00340D63"/>
    <w:rsid w:val="00340FEE"/>
    <w:rsid w:val="00341496"/>
    <w:rsid w:val="00341AB6"/>
    <w:rsid w:val="00341ED8"/>
    <w:rsid w:val="00341F02"/>
    <w:rsid w:val="0034295D"/>
    <w:rsid w:val="00343855"/>
    <w:rsid w:val="0034388A"/>
    <w:rsid w:val="00343C87"/>
    <w:rsid w:val="003446D2"/>
    <w:rsid w:val="003447C5"/>
    <w:rsid w:val="00344F76"/>
    <w:rsid w:val="003454A3"/>
    <w:rsid w:val="00345E46"/>
    <w:rsid w:val="00346402"/>
    <w:rsid w:val="00347737"/>
    <w:rsid w:val="00347E18"/>
    <w:rsid w:val="00347F97"/>
    <w:rsid w:val="00350039"/>
    <w:rsid w:val="00350209"/>
    <w:rsid w:val="00350C8C"/>
    <w:rsid w:val="0035147F"/>
    <w:rsid w:val="00351D41"/>
    <w:rsid w:val="00351DCA"/>
    <w:rsid w:val="003528FB"/>
    <w:rsid w:val="00354391"/>
    <w:rsid w:val="0035462B"/>
    <w:rsid w:val="00354B93"/>
    <w:rsid w:val="003555EA"/>
    <w:rsid w:val="00355CAC"/>
    <w:rsid w:val="00355D01"/>
    <w:rsid w:val="00355F32"/>
    <w:rsid w:val="0035640C"/>
    <w:rsid w:val="003574F8"/>
    <w:rsid w:val="0035754F"/>
    <w:rsid w:val="0036049D"/>
    <w:rsid w:val="00360542"/>
    <w:rsid w:val="00361E76"/>
    <w:rsid w:val="003620A2"/>
    <w:rsid w:val="003633CC"/>
    <w:rsid w:val="00363533"/>
    <w:rsid w:val="00363B5E"/>
    <w:rsid w:val="00363BF7"/>
    <w:rsid w:val="00363FC3"/>
    <w:rsid w:val="0036428E"/>
    <w:rsid w:val="003644CC"/>
    <w:rsid w:val="003647C0"/>
    <w:rsid w:val="00364B86"/>
    <w:rsid w:val="00365053"/>
    <w:rsid w:val="00365703"/>
    <w:rsid w:val="0036583B"/>
    <w:rsid w:val="00365997"/>
    <w:rsid w:val="00365D1C"/>
    <w:rsid w:val="00365F90"/>
    <w:rsid w:val="00366879"/>
    <w:rsid w:val="003668F8"/>
    <w:rsid w:val="00366E54"/>
    <w:rsid w:val="00367A81"/>
    <w:rsid w:val="00367FA8"/>
    <w:rsid w:val="00370265"/>
    <w:rsid w:val="0037042B"/>
    <w:rsid w:val="00370BCD"/>
    <w:rsid w:val="00370F80"/>
    <w:rsid w:val="00371270"/>
    <w:rsid w:val="003712BD"/>
    <w:rsid w:val="003712C1"/>
    <w:rsid w:val="00371456"/>
    <w:rsid w:val="003724F3"/>
    <w:rsid w:val="003727D3"/>
    <w:rsid w:val="00372B91"/>
    <w:rsid w:val="00372C0F"/>
    <w:rsid w:val="0037318D"/>
    <w:rsid w:val="00373BC3"/>
    <w:rsid w:val="00373CB8"/>
    <w:rsid w:val="003745CE"/>
    <w:rsid w:val="003746AF"/>
    <w:rsid w:val="00375002"/>
    <w:rsid w:val="00375862"/>
    <w:rsid w:val="00375F4D"/>
    <w:rsid w:val="00377E77"/>
    <w:rsid w:val="003801B6"/>
    <w:rsid w:val="00380B83"/>
    <w:rsid w:val="00381010"/>
    <w:rsid w:val="00381437"/>
    <w:rsid w:val="003821C6"/>
    <w:rsid w:val="00382452"/>
    <w:rsid w:val="00382E94"/>
    <w:rsid w:val="003833FE"/>
    <w:rsid w:val="00383497"/>
    <w:rsid w:val="00384651"/>
    <w:rsid w:val="003853C7"/>
    <w:rsid w:val="0038675A"/>
    <w:rsid w:val="00386F76"/>
    <w:rsid w:val="00387311"/>
    <w:rsid w:val="00387B03"/>
    <w:rsid w:val="00387BA1"/>
    <w:rsid w:val="00387E4F"/>
    <w:rsid w:val="00390044"/>
    <w:rsid w:val="0039017C"/>
    <w:rsid w:val="0039044C"/>
    <w:rsid w:val="003912F9"/>
    <w:rsid w:val="00391782"/>
    <w:rsid w:val="00391DAE"/>
    <w:rsid w:val="00392155"/>
    <w:rsid w:val="00392D94"/>
    <w:rsid w:val="00393385"/>
    <w:rsid w:val="003937B5"/>
    <w:rsid w:val="003937EB"/>
    <w:rsid w:val="0039489E"/>
    <w:rsid w:val="003948E6"/>
    <w:rsid w:val="00394A37"/>
    <w:rsid w:val="003951D3"/>
    <w:rsid w:val="00395293"/>
    <w:rsid w:val="00395347"/>
    <w:rsid w:val="00396D42"/>
    <w:rsid w:val="00396ED1"/>
    <w:rsid w:val="003974EC"/>
    <w:rsid w:val="00397A14"/>
    <w:rsid w:val="003A0003"/>
    <w:rsid w:val="003A038A"/>
    <w:rsid w:val="003A0A29"/>
    <w:rsid w:val="003A0A84"/>
    <w:rsid w:val="003A11F7"/>
    <w:rsid w:val="003A17A2"/>
    <w:rsid w:val="003A18E0"/>
    <w:rsid w:val="003A21D8"/>
    <w:rsid w:val="003A3834"/>
    <w:rsid w:val="003A3845"/>
    <w:rsid w:val="003A4237"/>
    <w:rsid w:val="003A48D0"/>
    <w:rsid w:val="003A4BD9"/>
    <w:rsid w:val="003A508B"/>
    <w:rsid w:val="003A595C"/>
    <w:rsid w:val="003A6ADF"/>
    <w:rsid w:val="003A6C10"/>
    <w:rsid w:val="003A701C"/>
    <w:rsid w:val="003A727D"/>
    <w:rsid w:val="003A79A7"/>
    <w:rsid w:val="003A7F69"/>
    <w:rsid w:val="003B05A7"/>
    <w:rsid w:val="003B12B1"/>
    <w:rsid w:val="003B15CA"/>
    <w:rsid w:val="003B1689"/>
    <w:rsid w:val="003B190E"/>
    <w:rsid w:val="003B21B1"/>
    <w:rsid w:val="003B2944"/>
    <w:rsid w:val="003B2AAC"/>
    <w:rsid w:val="003B32A2"/>
    <w:rsid w:val="003B34A8"/>
    <w:rsid w:val="003B3A31"/>
    <w:rsid w:val="003B421C"/>
    <w:rsid w:val="003B4703"/>
    <w:rsid w:val="003B4794"/>
    <w:rsid w:val="003B4C83"/>
    <w:rsid w:val="003B4F4F"/>
    <w:rsid w:val="003B52D9"/>
    <w:rsid w:val="003B55DF"/>
    <w:rsid w:val="003B63B7"/>
    <w:rsid w:val="003B76E9"/>
    <w:rsid w:val="003B7944"/>
    <w:rsid w:val="003C0257"/>
    <w:rsid w:val="003C068C"/>
    <w:rsid w:val="003C0BDF"/>
    <w:rsid w:val="003C0F88"/>
    <w:rsid w:val="003C1645"/>
    <w:rsid w:val="003C231A"/>
    <w:rsid w:val="003C38D1"/>
    <w:rsid w:val="003C3920"/>
    <w:rsid w:val="003C411E"/>
    <w:rsid w:val="003C5F26"/>
    <w:rsid w:val="003C6224"/>
    <w:rsid w:val="003C6B23"/>
    <w:rsid w:val="003C6E61"/>
    <w:rsid w:val="003C7001"/>
    <w:rsid w:val="003C7D39"/>
    <w:rsid w:val="003D0405"/>
    <w:rsid w:val="003D1C46"/>
    <w:rsid w:val="003D2006"/>
    <w:rsid w:val="003D2219"/>
    <w:rsid w:val="003D26B5"/>
    <w:rsid w:val="003D2CDA"/>
    <w:rsid w:val="003D2DD1"/>
    <w:rsid w:val="003D2E95"/>
    <w:rsid w:val="003D2EB0"/>
    <w:rsid w:val="003D3E17"/>
    <w:rsid w:val="003D588B"/>
    <w:rsid w:val="003D5913"/>
    <w:rsid w:val="003D5CC3"/>
    <w:rsid w:val="003D601B"/>
    <w:rsid w:val="003D6274"/>
    <w:rsid w:val="003D6F7C"/>
    <w:rsid w:val="003D7469"/>
    <w:rsid w:val="003E05DD"/>
    <w:rsid w:val="003E0D04"/>
    <w:rsid w:val="003E1688"/>
    <w:rsid w:val="003E187F"/>
    <w:rsid w:val="003E1A19"/>
    <w:rsid w:val="003E20E5"/>
    <w:rsid w:val="003E23DC"/>
    <w:rsid w:val="003E2C0C"/>
    <w:rsid w:val="003E2D2B"/>
    <w:rsid w:val="003E469B"/>
    <w:rsid w:val="003E4EFB"/>
    <w:rsid w:val="003E5830"/>
    <w:rsid w:val="003E58BB"/>
    <w:rsid w:val="003E5F55"/>
    <w:rsid w:val="003E6806"/>
    <w:rsid w:val="003E7018"/>
    <w:rsid w:val="003F0C49"/>
    <w:rsid w:val="003F0CD9"/>
    <w:rsid w:val="003F1D70"/>
    <w:rsid w:val="003F1E48"/>
    <w:rsid w:val="003F2096"/>
    <w:rsid w:val="003F29D7"/>
    <w:rsid w:val="003F314A"/>
    <w:rsid w:val="003F5177"/>
    <w:rsid w:val="003F5F8F"/>
    <w:rsid w:val="003F60DF"/>
    <w:rsid w:val="003F6D9F"/>
    <w:rsid w:val="003F6EDE"/>
    <w:rsid w:val="00400406"/>
    <w:rsid w:val="0040080C"/>
    <w:rsid w:val="004008D6"/>
    <w:rsid w:val="00400E6F"/>
    <w:rsid w:val="00401766"/>
    <w:rsid w:val="0040184A"/>
    <w:rsid w:val="00401DDB"/>
    <w:rsid w:val="004024F1"/>
    <w:rsid w:val="0040443C"/>
    <w:rsid w:val="00404773"/>
    <w:rsid w:val="0040491A"/>
    <w:rsid w:val="00404FF3"/>
    <w:rsid w:val="00405B90"/>
    <w:rsid w:val="00406095"/>
    <w:rsid w:val="004060B8"/>
    <w:rsid w:val="004060E5"/>
    <w:rsid w:val="004065D0"/>
    <w:rsid w:val="0040711B"/>
    <w:rsid w:val="004076E3"/>
    <w:rsid w:val="00407911"/>
    <w:rsid w:val="00407F9C"/>
    <w:rsid w:val="00410FE6"/>
    <w:rsid w:val="00412846"/>
    <w:rsid w:val="004134E3"/>
    <w:rsid w:val="00413BBD"/>
    <w:rsid w:val="00414081"/>
    <w:rsid w:val="004147E9"/>
    <w:rsid w:val="0041585B"/>
    <w:rsid w:val="00416A8B"/>
    <w:rsid w:val="00417291"/>
    <w:rsid w:val="00417632"/>
    <w:rsid w:val="0041777E"/>
    <w:rsid w:val="00417C5F"/>
    <w:rsid w:val="00417CFD"/>
    <w:rsid w:val="00420A7C"/>
    <w:rsid w:val="00420C8D"/>
    <w:rsid w:val="00420F19"/>
    <w:rsid w:val="004210B9"/>
    <w:rsid w:val="00421268"/>
    <w:rsid w:val="00421547"/>
    <w:rsid w:val="004219F6"/>
    <w:rsid w:val="00421C74"/>
    <w:rsid w:val="00422200"/>
    <w:rsid w:val="00422E99"/>
    <w:rsid w:val="00424403"/>
    <w:rsid w:val="004248D9"/>
    <w:rsid w:val="00424A73"/>
    <w:rsid w:val="00425EDC"/>
    <w:rsid w:val="00426492"/>
    <w:rsid w:val="004264F7"/>
    <w:rsid w:val="004267A7"/>
    <w:rsid w:val="004269B5"/>
    <w:rsid w:val="00426EB3"/>
    <w:rsid w:val="00427BA6"/>
    <w:rsid w:val="004307B9"/>
    <w:rsid w:val="00431039"/>
    <w:rsid w:val="00432231"/>
    <w:rsid w:val="0043273A"/>
    <w:rsid w:val="004327EB"/>
    <w:rsid w:val="00432A65"/>
    <w:rsid w:val="00433E52"/>
    <w:rsid w:val="004341CB"/>
    <w:rsid w:val="004346A3"/>
    <w:rsid w:val="004358C6"/>
    <w:rsid w:val="004359FE"/>
    <w:rsid w:val="004368CF"/>
    <w:rsid w:val="00436CA9"/>
    <w:rsid w:val="00436F9B"/>
    <w:rsid w:val="00437351"/>
    <w:rsid w:val="0043758B"/>
    <w:rsid w:val="00437C48"/>
    <w:rsid w:val="0044065A"/>
    <w:rsid w:val="00440C32"/>
    <w:rsid w:val="00441732"/>
    <w:rsid w:val="00441984"/>
    <w:rsid w:val="00441CFD"/>
    <w:rsid w:val="00442009"/>
    <w:rsid w:val="00442585"/>
    <w:rsid w:val="00443BF0"/>
    <w:rsid w:val="00445168"/>
    <w:rsid w:val="00445450"/>
    <w:rsid w:val="004457DE"/>
    <w:rsid w:val="004458B0"/>
    <w:rsid w:val="00446889"/>
    <w:rsid w:val="00446B90"/>
    <w:rsid w:val="0044717D"/>
    <w:rsid w:val="0044781F"/>
    <w:rsid w:val="00447A71"/>
    <w:rsid w:val="00450BFE"/>
    <w:rsid w:val="00451515"/>
    <w:rsid w:val="00451852"/>
    <w:rsid w:val="00451E38"/>
    <w:rsid w:val="00452066"/>
    <w:rsid w:val="00452110"/>
    <w:rsid w:val="00452C19"/>
    <w:rsid w:val="0045304B"/>
    <w:rsid w:val="0045404F"/>
    <w:rsid w:val="00454C24"/>
    <w:rsid w:val="0045538D"/>
    <w:rsid w:val="00456D8D"/>
    <w:rsid w:val="00456E14"/>
    <w:rsid w:val="004578EF"/>
    <w:rsid w:val="00457CE5"/>
    <w:rsid w:val="004619C0"/>
    <w:rsid w:val="00461AC5"/>
    <w:rsid w:val="00462207"/>
    <w:rsid w:val="0046251F"/>
    <w:rsid w:val="00463B94"/>
    <w:rsid w:val="0046446D"/>
    <w:rsid w:val="00464E2E"/>
    <w:rsid w:val="004652EF"/>
    <w:rsid w:val="00465384"/>
    <w:rsid w:val="0046566C"/>
    <w:rsid w:val="0046577E"/>
    <w:rsid w:val="00465CB6"/>
    <w:rsid w:val="00465D79"/>
    <w:rsid w:val="00466141"/>
    <w:rsid w:val="004664A8"/>
    <w:rsid w:val="00466843"/>
    <w:rsid w:val="00466DA7"/>
    <w:rsid w:val="00466DB4"/>
    <w:rsid w:val="004671B3"/>
    <w:rsid w:val="00467520"/>
    <w:rsid w:val="004676B0"/>
    <w:rsid w:val="004702DF"/>
    <w:rsid w:val="004717A8"/>
    <w:rsid w:val="004723B1"/>
    <w:rsid w:val="00472ADE"/>
    <w:rsid w:val="00473361"/>
    <w:rsid w:val="004733B1"/>
    <w:rsid w:val="00473BE8"/>
    <w:rsid w:val="00473C5F"/>
    <w:rsid w:val="00473CA6"/>
    <w:rsid w:val="00473CE4"/>
    <w:rsid w:val="00473CF0"/>
    <w:rsid w:val="00473E1E"/>
    <w:rsid w:val="0047418E"/>
    <w:rsid w:val="004743F0"/>
    <w:rsid w:val="00474F2D"/>
    <w:rsid w:val="004752E1"/>
    <w:rsid w:val="0047632F"/>
    <w:rsid w:val="004766D6"/>
    <w:rsid w:val="00476860"/>
    <w:rsid w:val="00480285"/>
    <w:rsid w:val="0048064E"/>
    <w:rsid w:val="00480740"/>
    <w:rsid w:val="00480C16"/>
    <w:rsid w:val="00481374"/>
    <w:rsid w:val="004813B8"/>
    <w:rsid w:val="00481CA2"/>
    <w:rsid w:val="00481DC4"/>
    <w:rsid w:val="00482D65"/>
    <w:rsid w:val="00482FBE"/>
    <w:rsid w:val="0048303D"/>
    <w:rsid w:val="00483328"/>
    <w:rsid w:val="0048350C"/>
    <w:rsid w:val="0048374E"/>
    <w:rsid w:val="00483882"/>
    <w:rsid w:val="00483EBF"/>
    <w:rsid w:val="0048432F"/>
    <w:rsid w:val="00484897"/>
    <w:rsid w:val="00484B42"/>
    <w:rsid w:val="00484EA1"/>
    <w:rsid w:val="004851FF"/>
    <w:rsid w:val="00486478"/>
    <w:rsid w:val="00486FD6"/>
    <w:rsid w:val="00487C71"/>
    <w:rsid w:val="00487D62"/>
    <w:rsid w:val="00487DA5"/>
    <w:rsid w:val="00490454"/>
    <w:rsid w:val="00490482"/>
    <w:rsid w:val="00490C12"/>
    <w:rsid w:val="00491178"/>
    <w:rsid w:val="00491607"/>
    <w:rsid w:val="00491D37"/>
    <w:rsid w:val="00492118"/>
    <w:rsid w:val="00492CC1"/>
    <w:rsid w:val="00494399"/>
    <w:rsid w:val="004950A0"/>
    <w:rsid w:val="00495A6A"/>
    <w:rsid w:val="00495B09"/>
    <w:rsid w:val="00495D32"/>
    <w:rsid w:val="00495E68"/>
    <w:rsid w:val="004963DC"/>
    <w:rsid w:val="004965D7"/>
    <w:rsid w:val="00496628"/>
    <w:rsid w:val="00497255"/>
    <w:rsid w:val="0049749D"/>
    <w:rsid w:val="0049750E"/>
    <w:rsid w:val="00497EB4"/>
    <w:rsid w:val="004A0166"/>
    <w:rsid w:val="004A08E5"/>
    <w:rsid w:val="004A090A"/>
    <w:rsid w:val="004A0A42"/>
    <w:rsid w:val="004A0C23"/>
    <w:rsid w:val="004A1182"/>
    <w:rsid w:val="004A11E7"/>
    <w:rsid w:val="004A2839"/>
    <w:rsid w:val="004A2C18"/>
    <w:rsid w:val="004A2DD5"/>
    <w:rsid w:val="004A35FF"/>
    <w:rsid w:val="004A3699"/>
    <w:rsid w:val="004A3C47"/>
    <w:rsid w:val="004A5674"/>
    <w:rsid w:val="004A58E4"/>
    <w:rsid w:val="004A6F66"/>
    <w:rsid w:val="004A6FDA"/>
    <w:rsid w:val="004A7A67"/>
    <w:rsid w:val="004B02DE"/>
    <w:rsid w:val="004B0BDE"/>
    <w:rsid w:val="004B0D47"/>
    <w:rsid w:val="004B1017"/>
    <w:rsid w:val="004B10F4"/>
    <w:rsid w:val="004B1BFB"/>
    <w:rsid w:val="004B1F91"/>
    <w:rsid w:val="004B1FC0"/>
    <w:rsid w:val="004B2E35"/>
    <w:rsid w:val="004B316B"/>
    <w:rsid w:val="004B324D"/>
    <w:rsid w:val="004B4A66"/>
    <w:rsid w:val="004B4C65"/>
    <w:rsid w:val="004B4FF6"/>
    <w:rsid w:val="004B509F"/>
    <w:rsid w:val="004B5492"/>
    <w:rsid w:val="004B5662"/>
    <w:rsid w:val="004B5826"/>
    <w:rsid w:val="004B6390"/>
    <w:rsid w:val="004B6CF1"/>
    <w:rsid w:val="004B776E"/>
    <w:rsid w:val="004B7DA0"/>
    <w:rsid w:val="004C07F2"/>
    <w:rsid w:val="004C08AE"/>
    <w:rsid w:val="004C143F"/>
    <w:rsid w:val="004C179A"/>
    <w:rsid w:val="004C1B05"/>
    <w:rsid w:val="004C22E6"/>
    <w:rsid w:val="004C2E26"/>
    <w:rsid w:val="004C2E41"/>
    <w:rsid w:val="004C3ACB"/>
    <w:rsid w:val="004C3BBE"/>
    <w:rsid w:val="004C48DD"/>
    <w:rsid w:val="004C4A46"/>
    <w:rsid w:val="004C4CF9"/>
    <w:rsid w:val="004C540C"/>
    <w:rsid w:val="004C5BD1"/>
    <w:rsid w:val="004C5ECF"/>
    <w:rsid w:val="004C61A2"/>
    <w:rsid w:val="004C6467"/>
    <w:rsid w:val="004C68EF"/>
    <w:rsid w:val="004C6BCE"/>
    <w:rsid w:val="004C6D33"/>
    <w:rsid w:val="004C701A"/>
    <w:rsid w:val="004C7FB4"/>
    <w:rsid w:val="004D0331"/>
    <w:rsid w:val="004D0FBA"/>
    <w:rsid w:val="004D1A2D"/>
    <w:rsid w:val="004D23DD"/>
    <w:rsid w:val="004D279C"/>
    <w:rsid w:val="004D3B56"/>
    <w:rsid w:val="004D3E39"/>
    <w:rsid w:val="004D4373"/>
    <w:rsid w:val="004D47E4"/>
    <w:rsid w:val="004D4806"/>
    <w:rsid w:val="004D52D6"/>
    <w:rsid w:val="004D5D43"/>
    <w:rsid w:val="004D6563"/>
    <w:rsid w:val="004D66C3"/>
    <w:rsid w:val="004D69A4"/>
    <w:rsid w:val="004D7CA7"/>
    <w:rsid w:val="004E0A8B"/>
    <w:rsid w:val="004E0CAE"/>
    <w:rsid w:val="004E0E23"/>
    <w:rsid w:val="004E1D6F"/>
    <w:rsid w:val="004E2251"/>
    <w:rsid w:val="004E25DA"/>
    <w:rsid w:val="004E299A"/>
    <w:rsid w:val="004E2B41"/>
    <w:rsid w:val="004E2B7C"/>
    <w:rsid w:val="004E34DC"/>
    <w:rsid w:val="004E34E2"/>
    <w:rsid w:val="004E396F"/>
    <w:rsid w:val="004E3B73"/>
    <w:rsid w:val="004E3C1D"/>
    <w:rsid w:val="004E47F4"/>
    <w:rsid w:val="004E4BC1"/>
    <w:rsid w:val="004E5086"/>
    <w:rsid w:val="004E686A"/>
    <w:rsid w:val="004E6B67"/>
    <w:rsid w:val="004E7071"/>
    <w:rsid w:val="004F0E9E"/>
    <w:rsid w:val="004F1B32"/>
    <w:rsid w:val="004F1E79"/>
    <w:rsid w:val="004F2074"/>
    <w:rsid w:val="004F24D9"/>
    <w:rsid w:val="004F261D"/>
    <w:rsid w:val="004F2B94"/>
    <w:rsid w:val="004F2FBA"/>
    <w:rsid w:val="004F374E"/>
    <w:rsid w:val="004F3A19"/>
    <w:rsid w:val="004F3A1E"/>
    <w:rsid w:val="004F4257"/>
    <w:rsid w:val="004F48A1"/>
    <w:rsid w:val="004F49E7"/>
    <w:rsid w:val="004F4F71"/>
    <w:rsid w:val="004F50D5"/>
    <w:rsid w:val="004F522E"/>
    <w:rsid w:val="004F5981"/>
    <w:rsid w:val="004F5BAE"/>
    <w:rsid w:val="004F632C"/>
    <w:rsid w:val="004F793E"/>
    <w:rsid w:val="004F7EEA"/>
    <w:rsid w:val="00501426"/>
    <w:rsid w:val="005025CA"/>
    <w:rsid w:val="00502F5F"/>
    <w:rsid w:val="00503B78"/>
    <w:rsid w:val="0050445D"/>
    <w:rsid w:val="00505024"/>
    <w:rsid w:val="005050AC"/>
    <w:rsid w:val="00505BCE"/>
    <w:rsid w:val="00505F60"/>
    <w:rsid w:val="0050629B"/>
    <w:rsid w:val="00507259"/>
    <w:rsid w:val="005077EE"/>
    <w:rsid w:val="00507A03"/>
    <w:rsid w:val="00510130"/>
    <w:rsid w:val="00510811"/>
    <w:rsid w:val="00510A04"/>
    <w:rsid w:val="00510A30"/>
    <w:rsid w:val="00510BEB"/>
    <w:rsid w:val="00511354"/>
    <w:rsid w:val="005119C3"/>
    <w:rsid w:val="00512747"/>
    <w:rsid w:val="00512E31"/>
    <w:rsid w:val="00513050"/>
    <w:rsid w:val="0051306B"/>
    <w:rsid w:val="005136B1"/>
    <w:rsid w:val="00513A71"/>
    <w:rsid w:val="00513C14"/>
    <w:rsid w:val="005144A4"/>
    <w:rsid w:val="00514649"/>
    <w:rsid w:val="00514B31"/>
    <w:rsid w:val="00514FFB"/>
    <w:rsid w:val="00515788"/>
    <w:rsid w:val="00515ADB"/>
    <w:rsid w:val="00515CEE"/>
    <w:rsid w:val="005162B9"/>
    <w:rsid w:val="00516885"/>
    <w:rsid w:val="005174A8"/>
    <w:rsid w:val="0052057D"/>
    <w:rsid w:val="00521216"/>
    <w:rsid w:val="005230C2"/>
    <w:rsid w:val="00523167"/>
    <w:rsid w:val="0052349B"/>
    <w:rsid w:val="005239C3"/>
    <w:rsid w:val="00524C0B"/>
    <w:rsid w:val="00524D1F"/>
    <w:rsid w:val="00524EE6"/>
    <w:rsid w:val="0052517A"/>
    <w:rsid w:val="005252CE"/>
    <w:rsid w:val="00525B3C"/>
    <w:rsid w:val="00526262"/>
    <w:rsid w:val="00526315"/>
    <w:rsid w:val="00526454"/>
    <w:rsid w:val="00526797"/>
    <w:rsid w:val="00526CB7"/>
    <w:rsid w:val="00526E03"/>
    <w:rsid w:val="005279F7"/>
    <w:rsid w:val="00530B04"/>
    <w:rsid w:val="00532434"/>
    <w:rsid w:val="005330A6"/>
    <w:rsid w:val="00533A05"/>
    <w:rsid w:val="0053428E"/>
    <w:rsid w:val="00534336"/>
    <w:rsid w:val="00534946"/>
    <w:rsid w:val="00535248"/>
    <w:rsid w:val="00535D51"/>
    <w:rsid w:val="00536577"/>
    <w:rsid w:val="00536CF0"/>
    <w:rsid w:val="0053725B"/>
    <w:rsid w:val="00537C73"/>
    <w:rsid w:val="005402D9"/>
    <w:rsid w:val="00540726"/>
    <w:rsid w:val="0054089C"/>
    <w:rsid w:val="005418EA"/>
    <w:rsid w:val="0054198A"/>
    <w:rsid w:val="00541B49"/>
    <w:rsid w:val="00541CA7"/>
    <w:rsid w:val="00541E31"/>
    <w:rsid w:val="005421A9"/>
    <w:rsid w:val="0054369E"/>
    <w:rsid w:val="005445B7"/>
    <w:rsid w:val="00544C14"/>
    <w:rsid w:val="005450C4"/>
    <w:rsid w:val="00545AAB"/>
    <w:rsid w:val="0054633D"/>
    <w:rsid w:val="00546E12"/>
    <w:rsid w:val="00547092"/>
    <w:rsid w:val="00547D32"/>
    <w:rsid w:val="00550140"/>
    <w:rsid w:val="0055037D"/>
    <w:rsid w:val="005508B2"/>
    <w:rsid w:val="0055102B"/>
    <w:rsid w:val="00551785"/>
    <w:rsid w:val="00552096"/>
    <w:rsid w:val="0055325C"/>
    <w:rsid w:val="0055348F"/>
    <w:rsid w:val="0055352F"/>
    <w:rsid w:val="005538CB"/>
    <w:rsid w:val="00553DCE"/>
    <w:rsid w:val="00554044"/>
    <w:rsid w:val="00554371"/>
    <w:rsid w:val="005554E6"/>
    <w:rsid w:val="0055559C"/>
    <w:rsid w:val="005558B6"/>
    <w:rsid w:val="00556188"/>
    <w:rsid w:val="005562F8"/>
    <w:rsid w:val="005570C3"/>
    <w:rsid w:val="005572A3"/>
    <w:rsid w:val="00557AE7"/>
    <w:rsid w:val="00557F27"/>
    <w:rsid w:val="00561F4A"/>
    <w:rsid w:val="0056306B"/>
    <w:rsid w:val="00563FE7"/>
    <w:rsid w:val="00564763"/>
    <w:rsid w:val="00565152"/>
    <w:rsid w:val="00565444"/>
    <w:rsid w:val="005659F1"/>
    <w:rsid w:val="005661D5"/>
    <w:rsid w:val="00566997"/>
    <w:rsid w:val="00567B74"/>
    <w:rsid w:val="00570367"/>
    <w:rsid w:val="0057129D"/>
    <w:rsid w:val="00571639"/>
    <w:rsid w:val="005718B0"/>
    <w:rsid w:val="00571DF7"/>
    <w:rsid w:val="00572D64"/>
    <w:rsid w:val="0057321E"/>
    <w:rsid w:val="0057398E"/>
    <w:rsid w:val="00573A47"/>
    <w:rsid w:val="00573C74"/>
    <w:rsid w:val="00573E66"/>
    <w:rsid w:val="005740A8"/>
    <w:rsid w:val="00574D04"/>
    <w:rsid w:val="005755C0"/>
    <w:rsid w:val="00575D65"/>
    <w:rsid w:val="0057616C"/>
    <w:rsid w:val="00576909"/>
    <w:rsid w:val="00576BC4"/>
    <w:rsid w:val="00576F8E"/>
    <w:rsid w:val="00577CF2"/>
    <w:rsid w:val="00580301"/>
    <w:rsid w:val="005807FE"/>
    <w:rsid w:val="0058184A"/>
    <w:rsid w:val="00581A18"/>
    <w:rsid w:val="00581C42"/>
    <w:rsid w:val="00581C8A"/>
    <w:rsid w:val="00582258"/>
    <w:rsid w:val="005823ED"/>
    <w:rsid w:val="0058273F"/>
    <w:rsid w:val="0058454A"/>
    <w:rsid w:val="0058522A"/>
    <w:rsid w:val="00585304"/>
    <w:rsid w:val="00585CAA"/>
    <w:rsid w:val="005865B8"/>
    <w:rsid w:val="00587198"/>
    <w:rsid w:val="0059000A"/>
    <w:rsid w:val="00590964"/>
    <w:rsid w:val="00591BC0"/>
    <w:rsid w:val="00591FC6"/>
    <w:rsid w:val="00592105"/>
    <w:rsid w:val="00592354"/>
    <w:rsid w:val="00592565"/>
    <w:rsid w:val="00592925"/>
    <w:rsid w:val="00592E56"/>
    <w:rsid w:val="005932A8"/>
    <w:rsid w:val="0059381B"/>
    <w:rsid w:val="00593FAE"/>
    <w:rsid w:val="0059415F"/>
    <w:rsid w:val="0059438D"/>
    <w:rsid w:val="00594C90"/>
    <w:rsid w:val="00594DFE"/>
    <w:rsid w:val="00596463"/>
    <w:rsid w:val="0059659D"/>
    <w:rsid w:val="00597543"/>
    <w:rsid w:val="0059775F"/>
    <w:rsid w:val="00597D55"/>
    <w:rsid w:val="005A0A07"/>
    <w:rsid w:val="005A0E68"/>
    <w:rsid w:val="005A179E"/>
    <w:rsid w:val="005A24CC"/>
    <w:rsid w:val="005A2615"/>
    <w:rsid w:val="005A262E"/>
    <w:rsid w:val="005A2A16"/>
    <w:rsid w:val="005A2D66"/>
    <w:rsid w:val="005A2D78"/>
    <w:rsid w:val="005A2E48"/>
    <w:rsid w:val="005A2E54"/>
    <w:rsid w:val="005A3481"/>
    <w:rsid w:val="005A3DCC"/>
    <w:rsid w:val="005A454D"/>
    <w:rsid w:val="005A498E"/>
    <w:rsid w:val="005A5BB0"/>
    <w:rsid w:val="005A5ED9"/>
    <w:rsid w:val="005A64AA"/>
    <w:rsid w:val="005A6638"/>
    <w:rsid w:val="005A6C98"/>
    <w:rsid w:val="005A6F9B"/>
    <w:rsid w:val="005A7821"/>
    <w:rsid w:val="005A7885"/>
    <w:rsid w:val="005B00EC"/>
    <w:rsid w:val="005B0360"/>
    <w:rsid w:val="005B0BB3"/>
    <w:rsid w:val="005B1259"/>
    <w:rsid w:val="005B176A"/>
    <w:rsid w:val="005B2317"/>
    <w:rsid w:val="005B30B9"/>
    <w:rsid w:val="005B37B8"/>
    <w:rsid w:val="005B3970"/>
    <w:rsid w:val="005B47F5"/>
    <w:rsid w:val="005B4884"/>
    <w:rsid w:val="005B49A6"/>
    <w:rsid w:val="005B4C6C"/>
    <w:rsid w:val="005B5165"/>
    <w:rsid w:val="005B51AF"/>
    <w:rsid w:val="005B5346"/>
    <w:rsid w:val="005B68BA"/>
    <w:rsid w:val="005B68E8"/>
    <w:rsid w:val="005B6BD0"/>
    <w:rsid w:val="005B6F14"/>
    <w:rsid w:val="005B7849"/>
    <w:rsid w:val="005B7CB2"/>
    <w:rsid w:val="005B7E58"/>
    <w:rsid w:val="005C03B5"/>
    <w:rsid w:val="005C0883"/>
    <w:rsid w:val="005C0ACF"/>
    <w:rsid w:val="005C0EB0"/>
    <w:rsid w:val="005C0FD7"/>
    <w:rsid w:val="005C10EC"/>
    <w:rsid w:val="005C180F"/>
    <w:rsid w:val="005C1D79"/>
    <w:rsid w:val="005C35E4"/>
    <w:rsid w:val="005C3757"/>
    <w:rsid w:val="005C4369"/>
    <w:rsid w:val="005C46B1"/>
    <w:rsid w:val="005C4CA8"/>
    <w:rsid w:val="005C4F40"/>
    <w:rsid w:val="005C5FEF"/>
    <w:rsid w:val="005C61ED"/>
    <w:rsid w:val="005C76A9"/>
    <w:rsid w:val="005D0439"/>
    <w:rsid w:val="005D16E5"/>
    <w:rsid w:val="005D2A3F"/>
    <w:rsid w:val="005D31DF"/>
    <w:rsid w:val="005D32D9"/>
    <w:rsid w:val="005D32E2"/>
    <w:rsid w:val="005D378E"/>
    <w:rsid w:val="005D3A9A"/>
    <w:rsid w:val="005D4524"/>
    <w:rsid w:val="005D50A9"/>
    <w:rsid w:val="005D51C4"/>
    <w:rsid w:val="005D538C"/>
    <w:rsid w:val="005D5A3F"/>
    <w:rsid w:val="005D5E35"/>
    <w:rsid w:val="005D6596"/>
    <w:rsid w:val="005D6A18"/>
    <w:rsid w:val="005D6FF6"/>
    <w:rsid w:val="005D7113"/>
    <w:rsid w:val="005D729A"/>
    <w:rsid w:val="005D785E"/>
    <w:rsid w:val="005E0261"/>
    <w:rsid w:val="005E032D"/>
    <w:rsid w:val="005E0555"/>
    <w:rsid w:val="005E1397"/>
    <w:rsid w:val="005E172F"/>
    <w:rsid w:val="005E1E0E"/>
    <w:rsid w:val="005E259F"/>
    <w:rsid w:val="005E2D93"/>
    <w:rsid w:val="005E3C75"/>
    <w:rsid w:val="005E4EA8"/>
    <w:rsid w:val="005E5524"/>
    <w:rsid w:val="005E62B1"/>
    <w:rsid w:val="005E66A9"/>
    <w:rsid w:val="005E679F"/>
    <w:rsid w:val="005E691E"/>
    <w:rsid w:val="005E6D4D"/>
    <w:rsid w:val="005E771C"/>
    <w:rsid w:val="005E77E7"/>
    <w:rsid w:val="005E7CB8"/>
    <w:rsid w:val="005E7D07"/>
    <w:rsid w:val="005E7FDF"/>
    <w:rsid w:val="005F0710"/>
    <w:rsid w:val="005F0727"/>
    <w:rsid w:val="005F0E88"/>
    <w:rsid w:val="005F0EE7"/>
    <w:rsid w:val="005F162C"/>
    <w:rsid w:val="005F1A80"/>
    <w:rsid w:val="005F219D"/>
    <w:rsid w:val="005F2698"/>
    <w:rsid w:val="005F2DD1"/>
    <w:rsid w:val="005F2E14"/>
    <w:rsid w:val="005F30A7"/>
    <w:rsid w:val="005F3182"/>
    <w:rsid w:val="005F31EC"/>
    <w:rsid w:val="005F3515"/>
    <w:rsid w:val="005F3808"/>
    <w:rsid w:val="005F3912"/>
    <w:rsid w:val="005F4198"/>
    <w:rsid w:val="005F4545"/>
    <w:rsid w:val="005F4A2D"/>
    <w:rsid w:val="005F5A87"/>
    <w:rsid w:val="00600136"/>
    <w:rsid w:val="0060029A"/>
    <w:rsid w:val="00600830"/>
    <w:rsid w:val="00601000"/>
    <w:rsid w:val="006013E5"/>
    <w:rsid w:val="006017E2"/>
    <w:rsid w:val="006018E0"/>
    <w:rsid w:val="00601A7A"/>
    <w:rsid w:val="00602174"/>
    <w:rsid w:val="0060332E"/>
    <w:rsid w:val="00603AD6"/>
    <w:rsid w:val="00604440"/>
    <w:rsid w:val="00604B6B"/>
    <w:rsid w:val="00605270"/>
    <w:rsid w:val="00605559"/>
    <w:rsid w:val="0060560D"/>
    <w:rsid w:val="00605EBD"/>
    <w:rsid w:val="00605FC7"/>
    <w:rsid w:val="006067F5"/>
    <w:rsid w:val="00606D87"/>
    <w:rsid w:val="00606EAA"/>
    <w:rsid w:val="00607B25"/>
    <w:rsid w:val="006111AC"/>
    <w:rsid w:val="00611753"/>
    <w:rsid w:val="00611815"/>
    <w:rsid w:val="006119C2"/>
    <w:rsid w:val="006125CF"/>
    <w:rsid w:val="00612A0C"/>
    <w:rsid w:val="0061412B"/>
    <w:rsid w:val="0061433C"/>
    <w:rsid w:val="00614922"/>
    <w:rsid w:val="00614C64"/>
    <w:rsid w:val="00615394"/>
    <w:rsid w:val="006157BA"/>
    <w:rsid w:val="00615CB4"/>
    <w:rsid w:val="00615D44"/>
    <w:rsid w:val="0061665C"/>
    <w:rsid w:val="00616D6A"/>
    <w:rsid w:val="00617A1E"/>
    <w:rsid w:val="00617AD2"/>
    <w:rsid w:val="00617B3E"/>
    <w:rsid w:val="00617E77"/>
    <w:rsid w:val="00620C84"/>
    <w:rsid w:val="006210FB"/>
    <w:rsid w:val="0062164F"/>
    <w:rsid w:val="0062166F"/>
    <w:rsid w:val="00621811"/>
    <w:rsid w:val="0062206C"/>
    <w:rsid w:val="00622702"/>
    <w:rsid w:val="006234BF"/>
    <w:rsid w:val="00623B4D"/>
    <w:rsid w:val="00623FA0"/>
    <w:rsid w:val="0062467E"/>
    <w:rsid w:val="00624684"/>
    <w:rsid w:val="006249CB"/>
    <w:rsid w:val="00624C87"/>
    <w:rsid w:val="006250DD"/>
    <w:rsid w:val="00625533"/>
    <w:rsid w:val="00625580"/>
    <w:rsid w:val="0062579A"/>
    <w:rsid w:val="00625A38"/>
    <w:rsid w:val="0062653B"/>
    <w:rsid w:val="00626E4B"/>
    <w:rsid w:val="00627CAA"/>
    <w:rsid w:val="00630412"/>
    <w:rsid w:val="00630BC4"/>
    <w:rsid w:val="00631158"/>
    <w:rsid w:val="00632295"/>
    <w:rsid w:val="00633265"/>
    <w:rsid w:val="0063393D"/>
    <w:rsid w:val="00633965"/>
    <w:rsid w:val="00633E88"/>
    <w:rsid w:val="00634092"/>
    <w:rsid w:val="006342C3"/>
    <w:rsid w:val="00635E4F"/>
    <w:rsid w:val="0063670B"/>
    <w:rsid w:val="0063689A"/>
    <w:rsid w:val="0063692D"/>
    <w:rsid w:val="00636DD4"/>
    <w:rsid w:val="00636F6A"/>
    <w:rsid w:val="00637888"/>
    <w:rsid w:val="006379A5"/>
    <w:rsid w:val="00637F7D"/>
    <w:rsid w:val="00640025"/>
    <w:rsid w:val="00640CBF"/>
    <w:rsid w:val="00641426"/>
    <w:rsid w:val="00641865"/>
    <w:rsid w:val="00641BDB"/>
    <w:rsid w:val="00641D5C"/>
    <w:rsid w:val="00641DD5"/>
    <w:rsid w:val="0064201B"/>
    <w:rsid w:val="00642671"/>
    <w:rsid w:val="00642765"/>
    <w:rsid w:val="00642B36"/>
    <w:rsid w:val="00643322"/>
    <w:rsid w:val="00643350"/>
    <w:rsid w:val="00643714"/>
    <w:rsid w:val="00644253"/>
    <w:rsid w:val="00644335"/>
    <w:rsid w:val="00644444"/>
    <w:rsid w:val="006444DC"/>
    <w:rsid w:val="00644725"/>
    <w:rsid w:val="00645B7C"/>
    <w:rsid w:val="0064606B"/>
    <w:rsid w:val="006467D7"/>
    <w:rsid w:val="00646869"/>
    <w:rsid w:val="006470E1"/>
    <w:rsid w:val="006470FA"/>
    <w:rsid w:val="00647D66"/>
    <w:rsid w:val="00647DB4"/>
    <w:rsid w:val="0065010D"/>
    <w:rsid w:val="00650503"/>
    <w:rsid w:val="0065077E"/>
    <w:rsid w:val="00650F20"/>
    <w:rsid w:val="006518AF"/>
    <w:rsid w:val="00651D1E"/>
    <w:rsid w:val="0065311C"/>
    <w:rsid w:val="006532DF"/>
    <w:rsid w:val="00653374"/>
    <w:rsid w:val="00653466"/>
    <w:rsid w:val="0065512C"/>
    <w:rsid w:val="00655CFC"/>
    <w:rsid w:val="00655D67"/>
    <w:rsid w:val="006577D0"/>
    <w:rsid w:val="00657A34"/>
    <w:rsid w:val="006615ED"/>
    <w:rsid w:val="0066179D"/>
    <w:rsid w:val="006621B2"/>
    <w:rsid w:val="00662652"/>
    <w:rsid w:val="0066299D"/>
    <w:rsid w:val="006636CE"/>
    <w:rsid w:val="006643A4"/>
    <w:rsid w:val="006648B7"/>
    <w:rsid w:val="00664B2E"/>
    <w:rsid w:val="00664B3B"/>
    <w:rsid w:val="00664ECC"/>
    <w:rsid w:val="006651FA"/>
    <w:rsid w:val="0066570C"/>
    <w:rsid w:val="00666045"/>
    <w:rsid w:val="00666193"/>
    <w:rsid w:val="0066742F"/>
    <w:rsid w:val="006678A5"/>
    <w:rsid w:val="00667ABE"/>
    <w:rsid w:val="00667D85"/>
    <w:rsid w:val="0067049C"/>
    <w:rsid w:val="00670CE1"/>
    <w:rsid w:val="00670F6A"/>
    <w:rsid w:val="00671EF9"/>
    <w:rsid w:val="00671FDF"/>
    <w:rsid w:val="00671FF2"/>
    <w:rsid w:val="00673075"/>
    <w:rsid w:val="0067317A"/>
    <w:rsid w:val="00673D53"/>
    <w:rsid w:val="0067447D"/>
    <w:rsid w:val="006751AF"/>
    <w:rsid w:val="006751E1"/>
    <w:rsid w:val="006753F4"/>
    <w:rsid w:val="00675951"/>
    <w:rsid w:val="00675B40"/>
    <w:rsid w:val="006768A5"/>
    <w:rsid w:val="00676994"/>
    <w:rsid w:val="00676E90"/>
    <w:rsid w:val="006775D4"/>
    <w:rsid w:val="00680063"/>
    <w:rsid w:val="006803DE"/>
    <w:rsid w:val="006803F6"/>
    <w:rsid w:val="006807D4"/>
    <w:rsid w:val="0068178A"/>
    <w:rsid w:val="006818B0"/>
    <w:rsid w:val="00681AE0"/>
    <w:rsid w:val="00681E14"/>
    <w:rsid w:val="006822F6"/>
    <w:rsid w:val="00682A53"/>
    <w:rsid w:val="0068303F"/>
    <w:rsid w:val="00683AA1"/>
    <w:rsid w:val="0068410D"/>
    <w:rsid w:val="00684274"/>
    <w:rsid w:val="006842B5"/>
    <w:rsid w:val="006862E2"/>
    <w:rsid w:val="0068654B"/>
    <w:rsid w:val="00686E0A"/>
    <w:rsid w:val="00687906"/>
    <w:rsid w:val="00687B5A"/>
    <w:rsid w:val="006900C5"/>
    <w:rsid w:val="0069023B"/>
    <w:rsid w:val="00690441"/>
    <w:rsid w:val="006906C3"/>
    <w:rsid w:val="006909B7"/>
    <w:rsid w:val="006922BB"/>
    <w:rsid w:val="00692428"/>
    <w:rsid w:val="00692A56"/>
    <w:rsid w:val="00692AAB"/>
    <w:rsid w:val="00692EF2"/>
    <w:rsid w:val="006937E5"/>
    <w:rsid w:val="006940AC"/>
    <w:rsid w:val="006940E6"/>
    <w:rsid w:val="0069416F"/>
    <w:rsid w:val="00694F2A"/>
    <w:rsid w:val="0069514B"/>
    <w:rsid w:val="0069522A"/>
    <w:rsid w:val="0069563E"/>
    <w:rsid w:val="00695B21"/>
    <w:rsid w:val="006960D1"/>
    <w:rsid w:val="0069611B"/>
    <w:rsid w:val="006967AB"/>
    <w:rsid w:val="006967F7"/>
    <w:rsid w:val="006968AF"/>
    <w:rsid w:val="006976FB"/>
    <w:rsid w:val="006979EB"/>
    <w:rsid w:val="006A02DB"/>
    <w:rsid w:val="006A0838"/>
    <w:rsid w:val="006A1126"/>
    <w:rsid w:val="006A1CE7"/>
    <w:rsid w:val="006A1D83"/>
    <w:rsid w:val="006A2067"/>
    <w:rsid w:val="006A2A9C"/>
    <w:rsid w:val="006A2DC8"/>
    <w:rsid w:val="006A3B61"/>
    <w:rsid w:val="006A3E66"/>
    <w:rsid w:val="006A468B"/>
    <w:rsid w:val="006A4D43"/>
    <w:rsid w:val="006A5045"/>
    <w:rsid w:val="006A544A"/>
    <w:rsid w:val="006A5DA0"/>
    <w:rsid w:val="006A6996"/>
    <w:rsid w:val="006A6CF9"/>
    <w:rsid w:val="006A6E93"/>
    <w:rsid w:val="006A7960"/>
    <w:rsid w:val="006B01CA"/>
    <w:rsid w:val="006B0207"/>
    <w:rsid w:val="006B026E"/>
    <w:rsid w:val="006B0797"/>
    <w:rsid w:val="006B199F"/>
    <w:rsid w:val="006B1B68"/>
    <w:rsid w:val="006B1B84"/>
    <w:rsid w:val="006B2547"/>
    <w:rsid w:val="006B33B1"/>
    <w:rsid w:val="006B4175"/>
    <w:rsid w:val="006B4DCA"/>
    <w:rsid w:val="006B50FA"/>
    <w:rsid w:val="006B5CF7"/>
    <w:rsid w:val="006B61DB"/>
    <w:rsid w:val="006B6E0C"/>
    <w:rsid w:val="006B7344"/>
    <w:rsid w:val="006C1617"/>
    <w:rsid w:val="006C1850"/>
    <w:rsid w:val="006C1E92"/>
    <w:rsid w:val="006C2246"/>
    <w:rsid w:val="006C2ACF"/>
    <w:rsid w:val="006C2E14"/>
    <w:rsid w:val="006C3012"/>
    <w:rsid w:val="006C3024"/>
    <w:rsid w:val="006C31A5"/>
    <w:rsid w:val="006C374A"/>
    <w:rsid w:val="006C38A1"/>
    <w:rsid w:val="006C3A2C"/>
    <w:rsid w:val="006C46BC"/>
    <w:rsid w:val="006C4B51"/>
    <w:rsid w:val="006C5140"/>
    <w:rsid w:val="006C57BD"/>
    <w:rsid w:val="006C5918"/>
    <w:rsid w:val="006C6294"/>
    <w:rsid w:val="006C6393"/>
    <w:rsid w:val="006C6874"/>
    <w:rsid w:val="006C69DD"/>
    <w:rsid w:val="006D07E2"/>
    <w:rsid w:val="006D0AAC"/>
    <w:rsid w:val="006D1A1B"/>
    <w:rsid w:val="006D21F7"/>
    <w:rsid w:val="006D2239"/>
    <w:rsid w:val="006D2A79"/>
    <w:rsid w:val="006D3795"/>
    <w:rsid w:val="006D3B82"/>
    <w:rsid w:val="006D4266"/>
    <w:rsid w:val="006D4636"/>
    <w:rsid w:val="006D510B"/>
    <w:rsid w:val="006D54EA"/>
    <w:rsid w:val="006D5BFF"/>
    <w:rsid w:val="006D6419"/>
    <w:rsid w:val="006D78AF"/>
    <w:rsid w:val="006D7938"/>
    <w:rsid w:val="006E052A"/>
    <w:rsid w:val="006E0903"/>
    <w:rsid w:val="006E0B69"/>
    <w:rsid w:val="006E0CFA"/>
    <w:rsid w:val="006E102E"/>
    <w:rsid w:val="006E1E2C"/>
    <w:rsid w:val="006E2C34"/>
    <w:rsid w:val="006E2EFB"/>
    <w:rsid w:val="006E30F1"/>
    <w:rsid w:val="006E3236"/>
    <w:rsid w:val="006E364E"/>
    <w:rsid w:val="006E3661"/>
    <w:rsid w:val="006E37EB"/>
    <w:rsid w:val="006E5EC4"/>
    <w:rsid w:val="006F0760"/>
    <w:rsid w:val="006F1D2F"/>
    <w:rsid w:val="006F22E6"/>
    <w:rsid w:val="006F28A4"/>
    <w:rsid w:val="006F2D81"/>
    <w:rsid w:val="006F2EEC"/>
    <w:rsid w:val="006F3658"/>
    <w:rsid w:val="006F383F"/>
    <w:rsid w:val="006F47CC"/>
    <w:rsid w:val="006F4D21"/>
    <w:rsid w:val="006F53AB"/>
    <w:rsid w:val="006F5476"/>
    <w:rsid w:val="006F5D99"/>
    <w:rsid w:val="006F5DF0"/>
    <w:rsid w:val="006F5EC4"/>
    <w:rsid w:val="006F5F44"/>
    <w:rsid w:val="006F603C"/>
    <w:rsid w:val="006F64BA"/>
    <w:rsid w:val="006F662D"/>
    <w:rsid w:val="006F6EBD"/>
    <w:rsid w:val="006F7AD5"/>
    <w:rsid w:val="006F7F44"/>
    <w:rsid w:val="006F7F95"/>
    <w:rsid w:val="0070004D"/>
    <w:rsid w:val="007002CE"/>
    <w:rsid w:val="007003CC"/>
    <w:rsid w:val="00700967"/>
    <w:rsid w:val="00700BE4"/>
    <w:rsid w:val="00701A47"/>
    <w:rsid w:val="00701CD0"/>
    <w:rsid w:val="007027A5"/>
    <w:rsid w:val="007027F4"/>
    <w:rsid w:val="00702A01"/>
    <w:rsid w:val="00703081"/>
    <w:rsid w:val="0070317D"/>
    <w:rsid w:val="007034E1"/>
    <w:rsid w:val="00704265"/>
    <w:rsid w:val="00704674"/>
    <w:rsid w:val="0070489A"/>
    <w:rsid w:val="00704CCE"/>
    <w:rsid w:val="00706724"/>
    <w:rsid w:val="00707003"/>
    <w:rsid w:val="00707200"/>
    <w:rsid w:val="00707897"/>
    <w:rsid w:val="007078D3"/>
    <w:rsid w:val="00707A2F"/>
    <w:rsid w:val="00710E03"/>
    <w:rsid w:val="00711020"/>
    <w:rsid w:val="00711E44"/>
    <w:rsid w:val="00711ED8"/>
    <w:rsid w:val="00712B90"/>
    <w:rsid w:val="00712DBD"/>
    <w:rsid w:val="00712E53"/>
    <w:rsid w:val="00713B18"/>
    <w:rsid w:val="00714153"/>
    <w:rsid w:val="007145E1"/>
    <w:rsid w:val="00715289"/>
    <w:rsid w:val="00715318"/>
    <w:rsid w:val="0071537E"/>
    <w:rsid w:val="0071597F"/>
    <w:rsid w:val="00715A85"/>
    <w:rsid w:val="00715ACB"/>
    <w:rsid w:val="00716267"/>
    <w:rsid w:val="0071662A"/>
    <w:rsid w:val="00717BC5"/>
    <w:rsid w:val="00720072"/>
    <w:rsid w:val="00720C66"/>
    <w:rsid w:val="00720DBA"/>
    <w:rsid w:val="00721780"/>
    <w:rsid w:val="00721F51"/>
    <w:rsid w:val="00722C3C"/>
    <w:rsid w:val="00722CE3"/>
    <w:rsid w:val="007238A1"/>
    <w:rsid w:val="00723E71"/>
    <w:rsid w:val="00724729"/>
    <w:rsid w:val="0072499D"/>
    <w:rsid w:val="00724CAE"/>
    <w:rsid w:val="00725161"/>
    <w:rsid w:val="007258BA"/>
    <w:rsid w:val="0072655F"/>
    <w:rsid w:val="00726ECD"/>
    <w:rsid w:val="007273D4"/>
    <w:rsid w:val="00727516"/>
    <w:rsid w:val="00727739"/>
    <w:rsid w:val="007316C8"/>
    <w:rsid w:val="00732C44"/>
    <w:rsid w:val="00732F2D"/>
    <w:rsid w:val="00733263"/>
    <w:rsid w:val="00733B2E"/>
    <w:rsid w:val="00733DD5"/>
    <w:rsid w:val="00733EB4"/>
    <w:rsid w:val="00734592"/>
    <w:rsid w:val="00734B1F"/>
    <w:rsid w:val="00735E1C"/>
    <w:rsid w:val="0073611B"/>
    <w:rsid w:val="00736380"/>
    <w:rsid w:val="007367DC"/>
    <w:rsid w:val="007367F8"/>
    <w:rsid w:val="007368B1"/>
    <w:rsid w:val="007369CC"/>
    <w:rsid w:val="00736DD4"/>
    <w:rsid w:val="00736EE7"/>
    <w:rsid w:val="00736F79"/>
    <w:rsid w:val="00737647"/>
    <w:rsid w:val="00737BDB"/>
    <w:rsid w:val="0074005B"/>
    <w:rsid w:val="00740150"/>
    <w:rsid w:val="00740184"/>
    <w:rsid w:val="0074055D"/>
    <w:rsid w:val="007413F8"/>
    <w:rsid w:val="00741BBA"/>
    <w:rsid w:val="00741CDC"/>
    <w:rsid w:val="00742372"/>
    <w:rsid w:val="00742495"/>
    <w:rsid w:val="007426C6"/>
    <w:rsid w:val="00742A8E"/>
    <w:rsid w:val="00742BA2"/>
    <w:rsid w:val="00742E5C"/>
    <w:rsid w:val="00743B56"/>
    <w:rsid w:val="00743F92"/>
    <w:rsid w:val="00745123"/>
    <w:rsid w:val="00745AF4"/>
    <w:rsid w:val="007466B8"/>
    <w:rsid w:val="00746995"/>
    <w:rsid w:val="00746C52"/>
    <w:rsid w:val="007501D8"/>
    <w:rsid w:val="007502F8"/>
    <w:rsid w:val="00750515"/>
    <w:rsid w:val="00751FE7"/>
    <w:rsid w:val="00752BA6"/>
    <w:rsid w:val="0075333A"/>
    <w:rsid w:val="007535F0"/>
    <w:rsid w:val="00753C14"/>
    <w:rsid w:val="007547CF"/>
    <w:rsid w:val="00755219"/>
    <w:rsid w:val="007554FB"/>
    <w:rsid w:val="00755F38"/>
    <w:rsid w:val="00756284"/>
    <w:rsid w:val="0075663D"/>
    <w:rsid w:val="00756B60"/>
    <w:rsid w:val="00756E4B"/>
    <w:rsid w:val="00756FAE"/>
    <w:rsid w:val="00757540"/>
    <w:rsid w:val="00757689"/>
    <w:rsid w:val="007577EE"/>
    <w:rsid w:val="00757DCD"/>
    <w:rsid w:val="00760731"/>
    <w:rsid w:val="00763250"/>
    <w:rsid w:val="00764F51"/>
    <w:rsid w:val="00765019"/>
    <w:rsid w:val="00765422"/>
    <w:rsid w:val="00765824"/>
    <w:rsid w:val="00765F31"/>
    <w:rsid w:val="007663CE"/>
    <w:rsid w:val="007668A2"/>
    <w:rsid w:val="00770577"/>
    <w:rsid w:val="00770CC5"/>
    <w:rsid w:val="0077109A"/>
    <w:rsid w:val="00772BCD"/>
    <w:rsid w:val="00772EE8"/>
    <w:rsid w:val="007733F8"/>
    <w:rsid w:val="00773440"/>
    <w:rsid w:val="00773793"/>
    <w:rsid w:val="00774434"/>
    <w:rsid w:val="00775C29"/>
    <w:rsid w:val="00776646"/>
    <w:rsid w:val="007768EB"/>
    <w:rsid w:val="00777E18"/>
    <w:rsid w:val="00780AE1"/>
    <w:rsid w:val="00780B31"/>
    <w:rsid w:val="00780C21"/>
    <w:rsid w:val="00781158"/>
    <w:rsid w:val="00781721"/>
    <w:rsid w:val="00781AC8"/>
    <w:rsid w:val="00782539"/>
    <w:rsid w:val="007833AD"/>
    <w:rsid w:val="007834E7"/>
    <w:rsid w:val="00783BA4"/>
    <w:rsid w:val="00784289"/>
    <w:rsid w:val="00784ADB"/>
    <w:rsid w:val="007852B5"/>
    <w:rsid w:val="007855F3"/>
    <w:rsid w:val="00785759"/>
    <w:rsid w:val="007859B0"/>
    <w:rsid w:val="00785C39"/>
    <w:rsid w:val="00786FD7"/>
    <w:rsid w:val="00787069"/>
    <w:rsid w:val="007870E4"/>
    <w:rsid w:val="0078729E"/>
    <w:rsid w:val="007874FB"/>
    <w:rsid w:val="007876D4"/>
    <w:rsid w:val="00787EB5"/>
    <w:rsid w:val="00787ED6"/>
    <w:rsid w:val="00790030"/>
    <w:rsid w:val="0079008E"/>
    <w:rsid w:val="00790D31"/>
    <w:rsid w:val="00791332"/>
    <w:rsid w:val="00791473"/>
    <w:rsid w:val="00791CE9"/>
    <w:rsid w:val="00792FC5"/>
    <w:rsid w:val="00794555"/>
    <w:rsid w:val="0079580B"/>
    <w:rsid w:val="00797404"/>
    <w:rsid w:val="00797C2E"/>
    <w:rsid w:val="007A0274"/>
    <w:rsid w:val="007A0306"/>
    <w:rsid w:val="007A1376"/>
    <w:rsid w:val="007A1509"/>
    <w:rsid w:val="007A1838"/>
    <w:rsid w:val="007A24CA"/>
    <w:rsid w:val="007A2798"/>
    <w:rsid w:val="007A4CEF"/>
    <w:rsid w:val="007A53A1"/>
    <w:rsid w:val="007A5B8F"/>
    <w:rsid w:val="007A633B"/>
    <w:rsid w:val="007A6494"/>
    <w:rsid w:val="007A6CBC"/>
    <w:rsid w:val="007A7291"/>
    <w:rsid w:val="007B0504"/>
    <w:rsid w:val="007B079F"/>
    <w:rsid w:val="007B0E57"/>
    <w:rsid w:val="007B286E"/>
    <w:rsid w:val="007B38D1"/>
    <w:rsid w:val="007B3CA4"/>
    <w:rsid w:val="007B3DBF"/>
    <w:rsid w:val="007B42FF"/>
    <w:rsid w:val="007B459D"/>
    <w:rsid w:val="007B4E3B"/>
    <w:rsid w:val="007B60D4"/>
    <w:rsid w:val="007B6A81"/>
    <w:rsid w:val="007B7396"/>
    <w:rsid w:val="007B7A0C"/>
    <w:rsid w:val="007B7A1F"/>
    <w:rsid w:val="007B7D82"/>
    <w:rsid w:val="007C0A7F"/>
    <w:rsid w:val="007C10E9"/>
    <w:rsid w:val="007C1590"/>
    <w:rsid w:val="007C17F3"/>
    <w:rsid w:val="007C19B3"/>
    <w:rsid w:val="007C2103"/>
    <w:rsid w:val="007C2592"/>
    <w:rsid w:val="007C2A4E"/>
    <w:rsid w:val="007C34AA"/>
    <w:rsid w:val="007C3F76"/>
    <w:rsid w:val="007C43B1"/>
    <w:rsid w:val="007C453B"/>
    <w:rsid w:val="007C48A9"/>
    <w:rsid w:val="007C499D"/>
    <w:rsid w:val="007C54B1"/>
    <w:rsid w:val="007C5628"/>
    <w:rsid w:val="007C5793"/>
    <w:rsid w:val="007C6816"/>
    <w:rsid w:val="007C683D"/>
    <w:rsid w:val="007C6BDB"/>
    <w:rsid w:val="007C6D23"/>
    <w:rsid w:val="007C7740"/>
    <w:rsid w:val="007C7841"/>
    <w:rsid w:val="007C7A5B"/>
    <w:rsid w:val="007C7C1C"/>
    <w:rsid w:val="007D0555"/>
    <w:rsid w:val="007D0F5C"/>
    <w:rsid w:val="007D19DC"/>
    <w:rsid w:val="007D2C11"/>
    <w:rsid w:val="007D3052"/>
    <w:rsid w:val="007D334A"/>
    <w:rsid w:val="007D3BBA"/>
    <w:rsid w:val="007D3CAE"/>
    <w:rsid w:val="007D4059"/>
    <w:rsid w:val="007D4C9E"/>
    <w:rsid w:val="007D5306"/>
    <w:rsid w:val="007D5755"/>
    <w:rsid w:val="007D5EB4"/>
    <w:rsid w:val="007D60F0"/>
    <w:rsid w:val="007D675E"/>
    <w:rsid w:val="007D6769"/>
    <w:rsid w:val="007D6D8D"/>
    <w:rsid w:val="007D72F2"/>
    <w:rsid w:val="007E1758"/>
    <w:rsid w:val="007E1D65"/>
    <w:rsid w:val="007E309E"/>
    <w:rsid w:val="007E4480"/>
    <w:rsid w:val="007E4551"/>
    <w:rsid w:val="007E4B66"/>
    <w:rsid w:val="007E4B8B"/>
    <w:rsid w:val="007E4E9F"/>
    <w:rsid w:val="007E57AC"/>
    <w:rsid w:val="007E5802"/>
    <w:rsid w:val="007E5872"/>
    <w:rsid w:val="007E5C6D"/>
    <w:rsid w:val="007E5DA3"/>
    <w:rsid w:val="007E5E44"/>
    <w:rsid w:val="007E6909"/>
    <w:rsid w:val="007E6C6C"/>
    <w:rsid w:val="007E745F"/>
    <w:rsid w:val="007E7E78"/>
    <w:rsid w:val="007F0422"/>
    <w:rsid w:val="007F0B5F"/>
    <w:rsid w:val="007F151E"/>
    <w:rsid w:val="007F2204"/>
    <w:rsid w:val="007F2399"/>
    <w:rsid w:val="007F24A7"/>
    <w:rsid w:val="007F2CEA"/>
    <w:rsid w:val="007F574F"/>
    <w:rsid w:val="007F6C7A"/>
    <w:rsid w:val="007F7C97"/>
    <w:rsid w:val="007F7CED"/>
    <w:rsid w:val="00800113"/>
    <w:rsid w:val="00800A07"/>
    <w:rsid w:val="00800E9D"/>
    <w:rsid w:val="00801815"/>
    <w:rsid w:val="00801A01"/>
    <w:rsid w:val="00801C85"/>
    <w:rsid w:val="008020A9"/>
    <w:rsid w:val="00803153"/>
    <w:rsid w:val="008031C5"/>
    <w:rsid w:val="008039DE"/>
    <w:rsid w:val="00803C6C"/>
    <w:rsid w:val="00804A86"/>
    <w:rsid w:val="008061DD"/>
    <w:rsid w:val="00806CF7"/>
    <w:rsid w:val="00807168"/>
    <w:rsid w:val="00807647"/>
    <w:rsid w:val="00807B5C"/>
    <w:rsid w:val="00810323"/>
    <w:rsid w:val="00811588"/>
    <w:rsid w:val="0081210E"/>
    <w:rsid w:val="008121DA"/>
    <w:rsid w:val="008128A3"/>
    <w:rsid w:val="00812B3C"/>
    <w:rsid w:val="00812C51"/>
    <w:rsid w:val="00813302"/>
    <w:rsid w:val="0081350F"/>
    <w:rsid w:val="008137B7"/>
    <w:rsid w:val="00813F5F"/>
    <w:rsid w:val="008141BD"/>
    <w:rsid w:val="008144C9"/>
    <w:rsid w:val="00814F73"/>
    <w:rsid w:val="00814F77"/>
    <w:rsid w:val="0081503B"/>
    <w:rsid w:val="00815247"/>
    <w:rsid w:val="00816C37"/>
    <w:rsid w:val="00816E3F"/>
    <w:rsid w:val="00816F71"/>
    <w:rsid w:val="0081739C"/>
    <w:rsid w:val="0081791F"/>
    <w:rsid w:val="00820405"/>
    <w:rsid w:val="0082177F"/>
    <w:rsid w:val="0082232F"/>
    <w:rsid w:val="00823467"/>
    <w:rsid w:val="0082365C"/>
    <w:rsid w:val="008236E6"/>
    <w:rsid w:val="00823A72"/>
    <w:rsid w:val="00825A39"/>
    <w:rsid w:val="00825C80"/>
    <w:rsid w:val="00826000"/>
    <w:rsid w:val="00826F95"/>
    <w:rsid w:val="00827292"/>
    <w:rsid w:val="008274F6"/>
    <w:rsid w:val="0083013E"/>
    <w:rsid w:val="00831638"/>
    <w:rsid w:val="008316F8"/>
    <w:rsid w:val="008326ED"/>
    <w:rsid w:val="0083312E"/>
    <w:rsid w:val="00833439"/>
    <w:rsid w:val="008339ED"/>
    <w:rsid w:val="00833EA5"/>
    <w:rsid w:val="00833F76"/>
    <w:rsid w:val="008344AC"/>
    <w:rsid w:val="00834F88"/>
    <w:rsid w:val="00835252"/>
    <w:rsid w:val="00835B12"/>
    <w:rsid w:val="00835B95"/>
    <w:rsid w:val="00835CAA"/>
    <w:rsid w:val="008364D8"/>
    <w:rsid w:val="0083700A"/>
    <w:rsid w:val="0083704F"/>
    <w:rsid w:val="00837423"/>
    <w:rsid w:val="0083799E"/>
    <w:rsid w:val="008379DE"/>
    <w:rsid w:val="00837BEF"/>
    <w:rsid w:val="008404A7"/>
    <w:rsid w:val="008404EA"/>
    <w:rsid w:val="0084073E"/>
    <w:rsid w:val="00840916"/>
    <w:rsid w:val="00841C82"/>
    <w:rsid w:val="008420B1"/>
    <w:rsid w:val="00843D73"/>
    <w:rsid w:val="00844DC8"/>
    <w:rsid w:val="00845B73"/>
    <w:rsid w:val="0084661F"/>
    <w:rsid w:val="0084717D"/>
    <w:rsid w:val="00847B1A"/>
    <w:rsid w:val="00850068"/>
    <w:rsid w:val="00850D9C"/>
    <w:rsid w:val="00851AA7"/>
    <w:rsid w:val="008525F5"/>
    <w:rsid w:val="00852F41"/>
    <w:rsid w:val="00854D37"/>
    <w:rsid w:val="00854DE6"/>
    <w:rsid w:val="008564AA"/>
    <w:rsid w:val="00857059"/>
    <w:rsid w:val="008570FB"/>
    <w:rsid w:val="00857C43"/>
    <w:rsid w:val="00860300"/>
    <w:rsid w:val="00860591"/>
    <w:rsid w:val="00861C64"/>
    <w:rsid w:val="00862742"/>
    <w:rsid w:val="0086293F"/>
    <w:rsid w:val="00862950"/>
    <w:rsid w:val="00862E7D"/>
    <w:rsid w:val="0086355B"/>
    <w:rsid w:val="0086388E"/>
    <w:rsid w:val="008642A0"/>
    <w:rsid w:val="0086494A"/>
    <w:rsid w:val="00864F18"/>
    <w:rsid w:val="008655AD"/>
    <w:rsid w:val="0086586B"/>
    <w:rsid w:val="00865D22"/>
    <w:rsid w:val="00866AB6"/>
    <w:rsid w:val="008670DB"/>
    <w:rsid w:val="00867543"/>
    <w:rsid w:val="0087092A"/>
    <w:rsid w:val="00871926"/>
    <w:rsid w:val="008733A8"/>
    <w:rsid w:val="00873CEE"/>
    <w:rsid w:val="008741E0"/>
    <w:rsid w:val="008743F7"/>
    <w:rsid w:val="00876A42"/>
    <w:rsid w:val="00876E18"/>
    <w:rsid w:val="00877226"/>
    <w:rsid w:val="00877562"/>
    <w:rsid w:val="008778DB"/>
    <w:rsid w:val="00877A34"/>
    <w:rsid w:val="00877C4D"/>
    <w:rsid w:val="0088149B"/>
    <w:rsid w:val="008817D8"/>
    <w:rsid w:val="00882381"/>
    <w:rsid w:val="0088238F"/>
    <w:rsid w:val="008827E0"/>
    <w:rsid w:val="008828A3"/>
    <w:rsid w:val="00882A41"/>
    <w:rsid w:val="00883170"/>
    <w:rsid w:val="00883DBC"/>
    <w:rsid w:val="00884082"/>
    <w:rsid w:val="0088491E"/>
    <w:rsid w:val="00884D72"/>
    <w:rsid w:val="0088621F"/>
    <w:rsid w:val="00886337"/>
    <w:rsid w:val="00886601"/>
    <w:rsid w:val="00890233"/>
    <w:rsid w:val="00890D5A"/>
    <w:rsid w:val="00891D10"/>
    <w:rsid w:val="00892039"/>
    <w:rsid w:val="008923DA"/>
    <w:rsid w:val="008924C1"/>
    <w:rsid w:val="0089263A"/>
    <w:rsid w:val="00892AE6"/>
    <w:rsid w:val="0089393C"/>
    <w:rsid w:val="008939A2"/>
    <w:rsid w:val="00893BC4"/>
    <w:rsid w:val="00894859"/>
    <w:rsid w:val="00894945"/>
    <w:rsid w:val="00895738"/>
    <w:rsid w:val="00895F06"/>
    <w:rsid w:val="00896552"/>
    <w:rsid w:val="00897936"/>
    <w:rsid w:val="008A0ADC"/>
    <w:rsid w:val="008A14AB"/>
    <w:rsid w:val="008A176E"/>
    <w:rsid w:val="008A1807"/>
    <w:rsid w:val="008A217E"/>
    <w:rsid w:val="008A23E9"/>
    <w:rsid w:val="008A2559"/>
    <w:rsid w:val="008A25A0"/>
    <w:rsid w:val="008A385D"/>
    <w:rsid w:val="008A4F74"/>
    <w:rsid w:val="008A5334"/>
    <w:rsid w:val="008A55DA"/>
    <w:rsid w:val="008A56E9"/>
    <w:rsid w:val="008A59AB"/>
    <w:rsid w:val="008A6273"/>
    <w:rsid w:val="008A647C"/>
    <w:rsid w:val="008A64A0"/>
    <w:rsid w:val="008A6764"/>
    <w:rsid w:val="008A67CD"/>
    <w:rsid w:val="008A7E36"/>
    <w:rsid w:val="008A7FE5"/>
    <w:rsid w:val="008B0A79"/>
    <w:rsid w:val="008B19EB"/>
    <w:rsid w:val="008B21E9"/>
    <w:rsid w:val="008B2FC5"/>
    <w:rsid w:val="008B30C1"/>
    <w:rsid w:val="008B30DF"/>
    <w:rsid w:val="008B3BF9"/>
    <w:rsid w:val="008B3EB4"/>
    <w:rsid w:val="008B402F"/>
    <w:rsid w:val="008B4300"/>
    <w:rsid w:val="008B4742"/>
    <w:rsid w:val="008B47C4"/>
    <w:rsid w:val="008B65F4"/>
    <w:rsid w:val="008B6684"/>
    <w:rsid w:val="008B6AD9"/>
    <w:rsid w:val="008B720D"/>
    <w:rsid w:val="008B77F1"/>
    <w:rsid w:val="008B7ABD"/>
    <w:rsid w:val="008B7F18"/>
    <w:rsid w:val="008C0061"/>
    <w:rsid w:val="008C08C1"/>
    <w:rsid w:val="008C1265"/>
    <w:rsid w:val="008C1450"/>
    <w:rsid w:val="008C1572"/>
    <w:rsid w:val="008C1ACE"/>
    <w:rsid w:val="008C1DED"/>
    <w:rsid w:val="008C2415"/>
    <w:rsid w:val="008C2463"/>
    <w:rsid w:val="008C2F97"/>
    <w:rsid w:val="008C32B3"/>
    <w:rsid w:val="008C4482"/>
    <w:rsid w:val="008C5A0E"/>
    <w:rsid w:val="008C6157"/>
    <w:rsid w:val="008C6BD8"/>
    <w:rsid w:val="008C7008"/>
    <w:rsid w:val="008C7781"/>
    <w:rsid w:val="008C7B87"/>
    <w:rsid w:val="008C7C85"/>
    <w:rsid w:val="008D0C49"/>
    <w:rsid w:val="008D284C"/>
    <w:rsid w:val="008D3DDE"/>
    <w:rsid w:val="008D3E9D"/>
    <w:rsid w:val="008D4C56"/>
    <w:rsid w:val="008D531D"/>
    <w:rsid w:val="008D5D0C"/>
    <w:rsid w:val="008D5FBB"/>
    <w:rsid w:val="008D6157"/>
    <w:rsid w:val="008D752B"/>
    <w:rsid w:val="008D7608"/>
    <w:rsid w:val="008E02BD"/>
    <w:rsid w:val="008E06AE"/>
    <w:rsid w:val="008E1725"/>
    <w:rsid w:val="008E27C8"/>
    <w:rsid w:val="008E2CD9"/>
    <w:rsid w:val="008E31E1"/>
    <w:rsid w:val="008E3483"/>
    <w:rsid w:val="008E3689"/>
    <w:rsid w:val="008E3B4A"/>
    <w:rsid w:val="008E3D71"/>
    <w:rsid w:val="008E4AA7"/>
    <w:rsid w:val="008E5437"/>
    <w:rsid w:val="008E5514"/>
    <w:rsid w:val="008E56D5"/>
    <w:rsid w:val="008E684D"/>
    <w:rsid w:val="008E6855"/>
    <w:rsid w:val="008E6E76"/>
    <w:rsid w:val="008E6F51"/>
    <w:rsid w:val="008E707C"/>
    <w:rsid w:val="008F1E54"/>
    <w:rsid w:val="008F21EE"/>
    <w:rsid w:val="008F221C"/>
    <w:rsid w:val="008F2238"/>
    <w:rsid w:val="008F3067"/>
    <w:rsid w:val="008F39F3"/>
    <w:rsid w:val="008F3C1D"/>
    <w:rsid w:val="008F49D3"/>
    <w:rsid w:val="008F6684"/>
    <w:rsid w:val="008F6A9D"/>
    <w:rsid w:val="008F74DB"/>
    <w:rsid w:val="008F7804"/>
    <w:rsid w:val="00900399"/>
    <w:rsid w:val="00900707"/>
    <w:rsid w:val="0090130E"/>
    <w:rsid w:val="00901F5A"/>
    <w:rsid w:val="00902698"/>
    <w:rsid w:val="00902A0F"/>
    <w:rsid w:val="0090320C"/>
    <w:rsid w:val="009036B1"/>
    <w:rsid w:val="00903B5A"/>
    <w:rsid w:val="009043CD"/>
    <w:rsid w:val="00906CAF"/>
    <w:rsid w:val="00907122"/>
    <w:rsid w:val="00907359"/>
    <w:rsid w:val="0090767B"/>
    <w:rsid w:val="00907A8E"/>
    <w:rsid w:val="009104D6"/>
    <w:rsid w:val="00911331"/>
    <w:rsid w:val="0091156D"/>
    <w:rsid w:val="0091189A"/>
    <w:rsid w:val="00911CDB"/>
    <w:rsid w:val="009122F9"/>
    <w:rsid w:val="00912C0C"/>
    <w:rsid w:val="00913D52"/>
    <w:rsid w:val="00914663"/>
    <w:rsid w:val="00914B9B"/>
    <w:rsid w:val="009153A4"/>
    <w:rsid w:val="009156FE"/>
    <w:rsid w:val="009157E0"/>
    <w:rsid w:val="00916291"/>
    <w:rsid w:val="00916C8D"/>
    <w:rsid w:val="00916EF8"/>
    <w:rsid w:val="00917C5B"/>
    <w:rsid w:val="00920806"/>
    <w:rsid w:val="00920D30"/>
    <w:rsid w:val="009215EA"/>
    <w:rsid w:val="00921C2F"/>
    <w:rsid w:val="00921F81"/>
    <w:rsid w:val="00922BF9"/>
    <w:rsid w:val="00922E80"/>
    <w:rsid w:val="00923729"/>
    <w:rsid w:val="00923F2B"/>
    <w:rsid w:val="009246BC"/>
    <w:rsid w:val="00924920"/>
    <w:rsid w:val="00924F46"/>
    <w:rsid w:val="00925399"/>
    <w:rsid w:val="00926439"/>
    <w:rsid w:val="0092667E"/>
    <w:rsid w:val="00926A99"/>
    <w:rsid w:val="00927237"/>
    <w:rsid w:val="00927B4E"/>
    <w:rsid w:val="00927B9B"/>
    <w:rsid w:val="00930701"/>
    <w:rsid w:val="00931665"/>
    <w:rsid w:val="009321B6"/>
    <w:rsid w:val="009327E9"/>
    <w:rsid w:val="00932D0E"/>
    <w:rsid w:val="0093375E"/>
    <w:rsid w:val="009342E7"/>
    <w:rsid w:val="00934BC3"/>
    <w:rsid w:val="00934EE9"/>
    <w:rsid w:val="009354BB"/>
    <w:rsid w:val="009378C0"/>
    <w:rsid w:val="00937C07"/>
    <w:rsid w:val="00940E21"/>
    <w:rsid w:val="00941062"/>
    <w:rsid w:val="00941468"/>
    <w:rsid w:val="009416C4"/>
    <w:rsid w:val="00941DF5"/>
    <w:rsid w:val="00943DC5"/>
    <w:rsid w:val="009442AE"/>
    <w:rsid w:val="009444AD"/>
    <w:rsid w:val="00944CF5"/>
    <w:rsid w:val="009457D9"/>
    <w:rsid w:val="00946767"/>
    <w:rsid w:val="0094679E"/>
    <w:rsid w:val="009468D2"/>
    <w:rsid w:val="00946A34"/>
    <w:rsid w:val="00946D24"/>
    <w:rsid w:val="00946DB4"/>
    <w:rsid w:val="00946E5B"/>
    <w:rsid w:val="009471E3"/>
    <w:rsid w:val="009502B3"/>
    <w:rsid w:val="00950778"/>
    <w:rsid w:val="0095182C"/>
    <w:rsid w:val="00951C3D"/>
    <w:rsid w:val="009524CC"/>
    <w:rsid w:val="0095268C"/>
    <w:rsid w:val="0095286F"/>
    <w:rsid w:val="00952BC6"/>
    <w:rsid w:val="009530E2"/>
    <w:rsid w:val="00953714"/>
    <w:rsid w:val="00954608"/>
    <w:rsid w:val="00954646"/>
    <w:rsid w:val="00955B77"/>
    <w:rsid w:val="00955EDB"/>
    <w:rsid w:val="00956457"/>
    <w:rsid w:val="009568AB"/>
    <w:rsid w:val="00956A35"/>
    <w:rsid w:val="00956E8B"/>
    <w:rsid w:val="00957942"/>
    <w:rsid w:val="00957B7B"/>
    <w:rsid w:val="00957D90"/>
    <w:rsid w:val="00960705"/>
    <w:rsid w:val="00960954"/>
    <w:rsid w:val="00960DB2"/>
    <w:rsid w:val="00962F50"/>
    <w:rsid w:val="0096348E"/>
    <w:rsid w:val="009636ED"/>
    <w:rsid w:val="00963C7D"/>
    <w:rsid w:val="009651A0"/>
    <w:rsid w:val="00966759"/>
    <w:rsid w:val="009669FB"/>
    <w:rsid w:val="00967A14"/>
    <w:rsid w:val="00970837"/>
    <w:rsid w:val="00970E85"/>
    <w:rsid w:val="0097115A"/>
    <w:rsid w:val="009723EE"/>
    <w:rsid w:val="00972FB5"/>
    <w:rsid w:val="00972FE0"/>
    <w:rsid w:val="0097339D"/>
    <w:rsid w:val="00974A56"/>
    <w:rsid w:val="00974C3E"/>
    <w:rsid w:val="00975720"/>
    <w:rsid w:val="00975C09"/>
    <w:rsid w:val="009762F5"/>
    <w:rsid w:val="00976D8C"/>
    <w:rsid w:val="009772F2"/>
    <w:rsid w:val="0098052B"/>
    <w:rsid w:val="00980547"/>
    <w:rsid w:val="00980D25"/>
    <w:rsid w:val="00980E08"/>
    <w:rsid w:val="009810B2"/>
    <w:rsid w:val="00981DA5"/>
    <w:rsid w:val="009827FE"/>
    <w:rsid w:val="00983B5F"/>
    <w:rsid w:val="00983C42"/>
    <w:rsid w:val="00984127"/>
    <w:rsid w:val="009843F6"/>
    <w:rsid w:val="0098490E"/>
    <w:rsid w:val="00984963"/>
    <w:rsid w:val="009850C5"/>
    <w:rsid w:val="0098517C"/>
    <w:rsid w:val="00985682"/>
    <w:rsid w:val="00985B7A"/>
    <w:rsid w:val="0098651D"/>
    <w:rsid w:val="009867DE"/>
    <w:rsid w:val="0098698E"/>
    <w:rsid w:val="00986C91"/>
    <w:rsid w:val="00986C92"/>
    <w:rsid w:val="00987071"/>
    <w:rsid w:val="00987266"/>
    <w:rsid w:val="0098729E"/>
    <w:rsid w:val="00987884"/>
    <w:rsid w:val="00987CD8"/>
    <w:rsid w:val="00990839"/>
    <w:rsid w:val="00990A03"/>
    <w:rsid w:val="00990B34"/>
    <w:rsid w:val="00990B78"/>
    <w:rsid w:val="009910EF"/>
    <w:rsid w:val="00991702"/>
    <w:rsid w:val="00991A6F"/>
    <w:rsid w:val="009925EA"/>
    <w:rsid w:val="00993AC4"/>
    <w:rsid w:val="009946BF"/>
    <w:rsid w:val="00994DFF"/>
    <w:rsid w:val="00994E1F"/>
    <w:rsid w:val="00994E2F"/>
    <w:rsid w:val="00994F11"/>
    <w:rsid w:val="00994F71"/>
    <w:rsid w:val="00995128"/>
    <w:rsid w:val="00995512"/>
    <w:rsid w:val="00995D00"/>
    <w:rsid w:val="009965C8"/>
    <w:rsid w:val="00996823"/>
    <w:rsid w:val="00996CC6"/>
    <w:rsid w:val="00996D57"/>
    <w:rsid w:val="009978F0"/>
    <w:rsid w:val="009A1540"/>
    <w:rsid w:val="009A1B4F"/>
    <w:rsid w:val="009A1E75"/>
    <w:rsid w:val="009A2001"/>
    <w:rsid w:val="009A2015"/>
    <w:rsid w:val="009A23DC"/>
    <w:rsid w:val="009A2C40"/>
    <w:rsid w:val="009A2C8E"/>
    <w:rsid w:val="009A2CAE"/>
    <w:rsid w:val="009A5243"/>
    <w:rsid w:val="009A570F"/>
    <w:rsid w:val="009A61FB"/>
    <w:rsid w:val="009A62C9"/>
    <w:rsid w:val="009A6351"/>
    <w:rsid w:val="009A6626"/>
    <w:rsid w:val="009A66BC"/>
    <w:rsid w:val="009A6EC3"/>
    <w:rsid w:val="009A7068"/>
    <w:rsid w:val="009A71EB"/>
    <w:rsid w:val="009A743A"/>
    <w:rsid w:val="009A74D8"/>
    <w:rsid w:val="009B0951"/>
    <w:rsid w:val="009B0F81"/>
    <w:rsid w:val="009B10D3"/>
    <w:rsid w:val="009B23B3"/>
    <w:rsid w:val="009B335A"/>
    <w:rsid w:val="009B3F72"/>
    <w:rsid w:val="009B4025"/>
    <w:rsid w:val="009B44B1"/>
    <w:rsid w:val="009B4D33"/>
    <w:rsid w:val="009B58E1"/>
    <w:rsid w:val="009B6283"/>
    <w:rsid w:val="009B6E0C"/>
    <w:rsid w:val="009B7434"/>
    <w:rsid w:val="009B7536"/>
    <w:rsid w:val="009B7933"/>
    <w:rsid w:val="009B7C01"/>
    <w:rsid w:val="009C0C49"/>
    <w:rsid w:val="009C0D76"/>
    <w:rsid w:val="009C1109"/>
    <w:rsid w:val="009C1195"/>
    <w:rsid w:val="009C1C9D"/>
    <w:rsid w:val="009C1DF4"/>
    <w:rsid w:val="009C1F6A"/>
    <w:rsid w:val="009C27D2"/>
    <w:rsid w:val="009C2A7E"/>
    <w:rsid w:val="009C3065"/>
    <w:rsid w:val="009C3A42"/>
    <w:rsid w:val="009C47B6"/>
    <w:rsid w:val="009C4877"/>
    <w:rsid w:val="009C4D1A"/>
    <w:rsid w:val="009C5658"/>
    <w:rsid w:val="009C5D0F"/>
    <w:rsid w:val="009C6673"/>
    <w:rsid w:val="009C689E"/>
    <w:rsid w:val="009C6C84"/>
    <w:rsid w:val="009C6CFE"/>
    <w:rsid w:val="009C75BC"/>
    <w:rsid w:val="009C7E8A"/>
    <w:rsid w:val="009D06BC"/>
    <w:rsid w:val="009D0806"/>
    <w:rsid w:val="009D11DF"/>
    <w:rsid w:val="009D1407"/>
    <w:rsid w:val="009D1F72"/>
    <w:rsid w:val="009D24C5"/>
    <w:rsid w:val="009D384A"/>
    <w:rsid w:val="009D3DAA"/>
    <w:rsid w:val="009D3E11"/>
    <w:rsid w:val="009D466C"/>
    <w:rsid w:val="009D46D3"/>
    <w:rsid w:val="009D4C8B"/>
    <w:rsid w:val="009D4F4B"/>
    <w:rsid w:val="009D58F6"/>
    <w:rsid w:val="009D70B8"/>
    <w:rsid w:val="009D7285"/>
    <w:rsid w:val="009D7618"/>
    <w:rsid w:val="009D76C1"/>
    <w:rsid w:val="009D7AC5"/>
    <w:rsid w:val="009D7D6F"/>
    <w:rsid w:val="009E00D8"/>
    <w:rsid w:val="009E051B"/>
    <w:rsid w:val="009E1029"/>
    <w:rsid w:val="009E154F"/>
    <w:rsid w:val="009E1801"/>
    <w:rsid w:val="009E19A1"/>
    <w:rsid w:val="009E2D79"/>
    <w:rsid w:val="009E3200"/>
    <w:rsid w:val="009E3C49"/>
    <w:rsid w:val="009E44D3"/>
    <w:rsid w:val="009E5B17"/>
    <w:rsid w:val="009E64CF"/>
    <w:rsid w:val="009E72E3"/>
    <w:rsid w:val="009F0608"/>
    <w:rsid w:val="009F0B14"/>
    <w:rsid w:val="009F0E96"/>
    <w:rsid w:val="009F1819"/>
    <w:rsid w:val="009F1B84"/>
    <w:rsid w:val="009F1DD0"/>
    <w:rsid w:val="009F238A"/>
    <w:rsid w:val="009F28AF"/>
    <w:rsid w:val="009F35FA"/>
    <w:rsid w:val="009F439E"/>
    <w:rsid w:val="009F5337"/>
    <w:rsid w:val="009F55C4"/>
    <w:rsid w:val="009F569F"/>
    <w:rsid w:val="009F5CDD"/>
    <w:rsid w:val="009F69BA"/>
    <w:rsid w:val="009F7346"/>
    <w:rsid w:val="009F7674"/>
    <w:rsid w:val="009F7701"/>
    <w:rsid w:val="00A01000"/>
    <w:rsid w:val="00A010E0"/>
    <w:rsid w:val="00A013E7"/>
    <w:rsid w:val="00A016DE"/>
    <w:rsid w:val="00A0198D"/>
    <w:rsid w:val="00A02FF9"/>
    <w:rsid w:val="00A0350A"/>
    <w:rsid w:val="00A037A8"/>
    <w:rsid w:val="00A03A25"/>
    <w:rsid w:val="00A03A7A"/>
    <w:rsid w:val="00A03FF7"/>
    <w:rsid w:val="00A04479"/>
    <w:rsid w:val="00A04BBB"/>
    <w:rsid w:val="00A04F11"/>
    <w:rsid w:val="00A050CE"/>
    <w:rsid w:val="00A056DA"/>
    <w:rsid w:val="00A05C19"/>
    <w:rsid w:val="00A05E4F"/>
    <w:rsid w:val="00A06424"/>
    <w:rsid w:val="00A06ED6"/>
    <w:rsid w:val="00A079AE"/>
    <w:rsid w:val="00A07A17"/>
    <w:rsid w:val="00A1043C"/>
    <w:rsid w:val="00A105AC"/>
    <w:rsid w:val="00A10CDF"/>
    <w:rsid w:val="00A12192"/>
    <w:rsid w:val="00A12B3D"/>
    <w:rsid w:val="00A12C8F"/>
    <w:rsid w:val="00A138B6"/>
    <w:rsid w:val="00A13EAF"/>
    <w:rsid w:val="00A13FE2"/>
    <w:rsid w:val="00A14530"/>
    <w:rsid w:val="00A14CF3"/>
    <w:rsid w:val="00A155A0"/>
    <w:rsid w:val="00A158C8"/>
    <w:rsid w:val="00A159F5"/>
    <w:rsid w:val="00A15CB9"/>
    <w:rsid w:val="00A1605D"/>
    <w:rsid w:val="00A17152"/>
    <w:rsid w:val="00A17AAE"/>
    <w:rsid w:val="00A17C67"/>
    <w:rsid w:val="00A17E31"/>
    <w:rsid w:val="00A20033"/>
    <w:rsid w:val="00A20376"/>
    <w:rsid w:val="00A20EFC"/>
    <w:rsid w:val="00A21D4A"/>
    <w:rsid w:val="00A2290C"/>
    <w:rsid w:val="00A22915"/>
    <w:rsid w:val="00A22D77"/>
    <w:rsid w:val="00A22E0D"/>
    <w:rsid w:val="00A23DF9"/>
    <w:rsid w:val="00A23E3F"/>
    <w:rsid w:val="00A2446C"/>
    <w:rsid w:val="00A24DD3"/>
    <w:rsid w:val="00A2574B"/>
    <w:rsid w:val="00A25BD4"/>
    <w:rsid w:val="00A26EB5"/>
    <w:rsid w:val="00A271FF"/>
    <w:rsid w:val="00A273A4"/>
    <w:rsid w:val="00A277C6"/>
    <w:rsid w:val="00A27C08"/>
    <w:rsid w:val="00A27CB2"/>
    <w:rsid w:val="00A301A7"/>
    <w:rsid w:val="00A305CA"/>
    <w:rsid w:val="00A30629"/>
    <w:rsid w:val="00A306FF"/>
    <w:rsid w:val="00A31172"/>
    <w:rsid w:val="00A31701"/>
    <w:rsid w:val="00A31B28"/>
    <w:rsid w:val="00A322DD"/>
    <w:rsid w:val="00A33190"/>
    <w:rsid w:val="00A33407"/>
    <w:rsid w:val="00A340A8"/>
    <w:rsid w:val="00A34D3A"/>
    <w:rsid w:val="00A35B38"/>
    <w:rsid w:val="00A35BE7"/>
    <w:rsid w:val="00A35D7F"/>
    <w:rsid w:val="00A3618B"/>
    <w:rsid w:val="00A36BAA"/>
    <w:rsid w:val="00A36C86"/>
    <w:rsid w:val="00A372E6"/>
    <w:rsid w:val="00A37D1C"/>
    <w:rsid w:val="00A40541"/>
    <w:rsid w:val="00A40E00"/>
    <w:rsid w:val="00A412AD"/>
    <w:rsid w:val="00A4179E"/>
    <w:rsid w:val="00A4189B"/>
    <w:rsid w:val="00A423BF"/>
    <w:rsid w:val="00A424FB"/>
    <w:rsid w:val="00A4334D"/>
    <w:rsid w:val="00A433FB"/>
    <w:rsid w:val="00A43551"/>
    <w:rsid w:val="00A44999"/>
    <w:rsid w:val="00A44E13"/>
    <w:rsid w:val="00A457D7"/>
    <w:rsid w:val="00A461D4"/>
    <w:rsid w:val="00A46DAF"/>
    <w:rsid w:val="00A472B5"/>
    <w:rsid w:val="00A47CAC"/>
    <w:rsid w:val="00A505BD"/>
    <w:rsid w:val="00A507B9"/>
    <w:rsid w:val="00A50CD7"/>
    <w:rsid w:val="00A5165E"/>
    <w:rsid w:val="00A516A0"/>
    <w:rsid w:val="00A51DFD"/>
    <w:rsid w:val="00A52A1D"/>
    <w:rsid w:val="00A5455C"/>
    <w:rsid w:val="00A546A9"/>
    <w:rsid w:val="00A55CC0"/>
    <w:rsid w:val="00A55D22"/>
    <w:rsid w:val="00A56443"/>
    <w:rsid w:val="00A56B5B"/>
    <w:rsid w:val="00A57256"/>
    <w:rsid w:val="00A573D9"/>
    <w:rsid w:val="00A5763A"/>
    <w:rsid w:val="00A578A3"/>
    <w:rsid w:val="00A6082A"/>
    <w:rsid w:val="00A60AE1"/>
    <w:rsid w:val="00A61700"/>
    <w:rsid w:val="00A619A3"/>
    <w:rsid w:val="00A62074"/>
    <w:rsid w:val="00A62ED3"/>
    <w:rsid w:val="00A62EF8"/>
    <w:rsid w:val="00A6303D"/>
    <w:rsid w:val="00A630A1"/>
    <w:rsid w:val="00A633AC"/>
    <w:rsid w:val="00A63F04"/>
    <w:rsid w:val="00A64492"/>
    <w:rsid w:val="00A64F00"/>
    <w:rsid w:val="00A6531F"/>
    <w:rsid w:val="00A65FAC"/>
    <w:rsid w:val="00A6613A"/>
    <w:rsid w:val="00A66CFD"/>
    <w:rsid w:val="00A66E3E"/>
    <w:rsid w:val="00A672D9"/>
    <w:rsid w:val="00A70238"/>
    <w:rsid w:val="00A70786"/>
    <w:rsid w:val="00A714FA"/>
    <w:rsid w:val="00A7164B"/>
    <w:rsid w:val="00A71A30"/>
    <w:rsid w:val="00A7231A"/>
    <w:rsid w:val="00A72376"/>
    <w:rsid w:val="00A723C3"/>
    <w:rsid w:val="00A72BC6"/>
    <w:rsid w:val="00A7324A"/>
    <w:rsid w:val="00A73586"/>
    <w:rsid w:val="00A73863"/>
    <w:rsid w:val="00A739F5"/>
    <w:rsid w:val="00A74A40"/>
    <w:rsid w:val="00A750DE"/>
    <w:rsid w:val="00A756A1"/>
    <w:rsid w:val="00A75DA8"/>
    <w:rsid w:val="00A76116"/>
    <w:rsid w:val="00A763EC"/>
    <w:rsid w:val="00A7717A"/>
    <w:rsid w:val="00A7726E"/>
    <w:rsid w:val="00A800C2"/>
    <w:rsid w:val="00A8034A"/>
    <w:rsid w:val="00A80677"/>
    <w:rsid w:val="00A806AC"/>
    <w:rsid w:val="00A811B2"/>
    <w:rsid w:val="00A8189F"/>
    <w:rsid w:val="00A81AC6"/>
    <w:rsid w:val="00A826C3"/>
    <w:rsid w:val="00A82C48"/>
    <w:rsid w:val="00A82CC8"/>
    <w:rsid w:val="00A836CA"/>
    <w:rsid w:val="00A83FD5"/>
    <w:rsid w:val="00A84023"/>
    <w:rsid w:val="00A84421"/>
    <w:rsid w:val="00A8453A"/>
    <w:rsid w:val="00A847B1"/>
    <w:rsid w:val="00A84FA0"/>
    <w:rsid w:val="00A85280"/>
    <w:rsid w:val="00A857A0"/>
    <w:rsid w:val="00A86AA3"/>
    <w:rsid w:val="00A86BD4"/>
    <w:rsid w:val="00A87A86"/>
    <w:rsid w:val="00A9066A"/>
    <w:rsid w:val="00A90A9B"/>
    <w:rsid w:val="00A91564"/>
    <w:rsid w:val="00A91829"/>
    <w:rsid w:val="00A91AD4"/>
    <w:rsid w:val="00A91BC0"/>
    <w:rsid w:val="00A9284D"/>
    <w:rsid w:val="00A92B74"/>
    <w:rsid w:val="00A9358C"/>
    <w:rsid w:val="00A937EF"/>
    <w:rsid w:val="00A93A8B"/>
    <w:rsid w:val="00A93ABD"/>
    <w:rsid w:val="00A93E65"/>
    <w:rsid w:val="00A94695"/>
    <w:rsid w:val="00A94F22"/>
    <w:rsid w:val="00A962C7"/>
    <w:rsid w:val="00A96462"/>
    <w:rsid w:val="00A97865"/>
    <w:rsid w:val="00A97C51"/>
    <w:rsid w:val="00A97E21"/>
    <w:rsid w:val="00AA015E"/>
    <w:rsid w:val="00AA01F7"/>
    <w:rsid w:val="00AA0F56"/>
    <w:rsid w:val="00AA0FDB"/>
    <w:rsid w:val="00AA118F"/>
    <w:rsid w:val="00AA14C5"/>
    <w:rsid w:val="00AA16E1"/>
    <w:rsid w:val="00AA1A17"/>
    <w:rsid w:val="00AA23BF"/>
    <w:rsid w:val="00AA24EE"/>
    <w:rsid w:val="00AA2834"/>
    <w:rsid w:val="00AA392F"/>
    <w:rsid w:val="00AA3D58"/>
    <w:rsid w:val="00AA4046"/>
    <w:rsid w:val="00AA52E0"/>
    <w:rsid w:val="00AA5EE6"/>
    <w:rsid w:val="00AA71FB"/>
    <w:rsid w:val="00AA7C41"/>
    <w:rsid w:val="00AA7DE9"/>
    <w:rsid w:val="00AB021D"/>
    <w:rsid w:val="00AB03AA"/>
    <w:rsid w:val="00AB0533"/>
    <w:rsid w:val="00AB06BC"/>
    <w:rsid w:val="00AB1060"/>
    <w:rsid w:val="00AB13E8"/>
    <w:rsid w:val="00AB1560"/>
    <w:rsid w:val="00AB254F"/>
    <w:rsid w:val="00AB2977"/>
    <w:rsid w:val="00AB2A46"/>
    <w:rsid w:val="00AB2F86"/>
    <w:rsid w:val="00AB3B06"/>
    <w:rsid w:val="00AB3C24"/>
    <w:rsid w:val="00AB3E47"/>
    <w:rsid w:val="00AB4448"/>
    <w:rsid w:val="00AB4510"/>
    <w:rsid w:val="00AB4568"/>
    <w:rsid w:val="00AB56DD"/>
    <w:rsid w:val="00AB588C"/>
    <w:rsid w:val="00AB5BF9"/>
    <w:rsid w:val="00AB658C"/>
    <w:rsid w:val="00AB679E"/>
    <w:rsid w:val="00AB6A13"/>
    <w:rsid w:val="00AB776B"/>
    <w:rsid w:val="00AC1B15"/>
    <w:rsid w:val="00AC3F14"/>
    <w:rsid w:val="00AC48CD"/>
    <w:rsid w:val="00AC5436"/>
    <w:rsid w:val="00AC573A"/>
    <w:rsid w:val="00AC5E22"/>
    <w:rsid w:val="00AC666F"/>
    <w:rsid w:val="00AC7196"/>
    <w:rsid w:val="00AC7D86"/>
    <w:rsid w:val="00AD1882"/>
    <w:rsid w:val="00AD18CB"/>
    <w:rsid w:val="00AD199B"/>
    <w:rsid w:val="00AD1B98"/>
    <w:rsid w:val="00AD1E28"/>
    <w:rsid w:val="00AD2455"/>
    <w:rsid w:val="00AD2BD4"/>
    <w:rsid w:val="00AD395D"/>
    <w:rsid w:val="00AD3F76"/>
    <w:rsid w:val="00AD40A2"/>
    <w:rsid w:val="00AD436D"/>
    <w:rsid w:val="00AD5ADA"/>
    <w:rsid w:val="00AD610E"/>
    <w:rsid w:val="00AD66E5"/>
    <w:rsid w:val="00AD6B0E"/>
    <w:rsid w:val="00AD79AB"/>
    <w:rsid w:val="00AD7E9C"/>
    <w:rsid w:val="00AE0CE2"/>
    <w:rsid w:val="00AE0DBD"/>
    <w:rsid w:val="00AE1299"/>
    <w:rsid w:val="00AE1A88"/>
    <w:rsid w:val="00AE24FB"/>
    <w:rsid w:val="00AE25C1"/>
    <w:rsid w:val="00AE3292"/>
    <w:rsid w:val="00AE3927"/>
    <w:rsid w:val="00AE3E29"/>
    <w:rsid w:val="00AE419F"/>
    <w:rsid w:val="00AE43AA"/>
    <w:rsid w:val="00AE5071"/>
    <w:rsid w:val="00AE5959"/>
    <w:rsid w:val="00AE7619"/>
    <w:rsid w:val="00AE7885"/>
    <w:rsid w:val="00AE7DBC"/>
    <w:rsid w:val="00AF02C6"/>
    <w:rsid w:val="00AF0470"/>
    <w:rsid w:val="00AF0790"/>
    <w:rsid w:val="00AF0A62"/>
    <w:rsid w:val="00AF1421"/>
    <w:rsid w:val="00AF2559"/>
    <w:rsid w:val="00AF2BA7"/>
    <w:rsid w:val="00AF2C38"/>
    <w:rsid w:val="00AF2CF8"/>
    <w:rsid w:val="00AF3C3C"/>
    <w:rsid w:val="00AF3E1F"/>
    <w:rsid w:val="00AF4536"/>
    <w:rsid w:val="00AF5E2A"/>
    <w:rsid w:val="00AF632A"/>
    <w:rsid w:val="00AF650B"/>
    <w:rsid w:val="00AF76AF"/>
    <w:rsid w:val="00AF79C0"/>
    <w:rsid w:val="00AF7CFC"/>
    <w:rsid w:val="00B00FA8"/>
    <w:rsid w:val="00B01D89"/>
    <w:rsid w:val="00B022D4"/>
    <w:rsid w:val="00B02347"/>
    <w:rsid w:val="00B0368B"/>
    <w:rsid w:val="00B039B8"/>
    <w:rsid w:val="00B03D5E"/>
    <w:rsid w:val="00B03D9C"/>
    <w:rsid w:val="00B04554"/>
    <w:rsid w:val="00B055F3"/>
    <w:rsid w:val="00B05EE1"/>
    <w:rsid w:val="00B06832"/>
    <w:rsid w:val="00B06D10"/>
    <w:rsid w:val="00B0749D"/>
    <w:rsid w:val="00B07B3A"/>
    <w:rsid w:val="00B07B5F"/>
    <w:rsid w:val="00B07CA1"/>
    <w:rsid w:val="00B07CA8"/>
    <w:rsid w:val="00B10FFF"/>
    <w:rsid w:val="00B1186D"/>
    <w:rsid w:val="00B11D1E"/>
    <w:rsid w:val="00B12373"/>
    <w:rsid w:val="00B12825"/>
    <w:rsid w:val="00B12DB8"/>
    <w:rsid w:val="00B13B62"/>
    <w:rsid w:val="00B1440B"/>
    <w:rsid w:val="00B14AC3"/>
    <w:rsid w:val="00B14C37"/>
    <w:rsid w:val="00B15162"/>
    <w:rsid w:val="00B153A8"/>
    <w:rsid w:val="00B15567"/>
    <w:rsid w:val="00B15A8A"/>
    <w:rsid w:val="00B15C73"/>
    <w:rsid w:val="00B16446"/>
    <w:rsid w:val="00B16D98"/>
    <w:rsid w:val="00B17662"/>
    <w:rsid w:val="00B202C0"/>
    <w:rsid w:val="00B20440"/>
    <w:rsid w:val="00B20C07"/>
    <w:rsid w:val="00B21092"/>
    <w:rsid w:val="00B21AE4"/>
    <w:rsid w:val="00B21EFE"/>
    <w:rsid w:val="00B220B0"/>
    <w:rsid w:val="00B22CC6"/>
    <w:rsid w:val="00B230B7"/>
    <w:rsid w:val="00B2366A"/>
    <w:rsid w:val="00B243FE"/>
    <w:rsid w:val="00B24D15"/>
    <w:rsid w:val="00B2524C"/>
    <w:rsid w:val="00B25834"/>
    <w:rsid w:val="00B25BD3"/>
    <w:rsid w:val="00B266EA"/>
    <w:rsid w:val="00B26E98"/>
    <w:rsid w:val="00B2700E"/>
    <w:rsid w:val="00B27247"/>
    <w:rsid w:val="00B310E2"/>
    <w:rsid w:val="00B314A9"/>
    <w:rsid w:val="00B31E3B"/>
    <w:rsid w:val="00B32765"/>
    <w:rsid w:val="00B32F3C"/>
    <w:rsid w:val="00B332D0"/>
    <w:rsid w:val="00B335DE"/>
    <w:rsid w:val="00B33CE8"/>
    <w:rsid w:val="00B34586"/>
    <w:rsid w:val="00B34731"/>
    <w:rsid w:val="00B34758"/>
    <w:rsid w:val="00B350E3"/>
    <w:rsid w:val="00B3555A"/>
    <w:rsid w:val="00B35F3E"/>
    <w:rsid w:val="00B361E4"/>
    <w:rsid w:val="00B3658B"/>
    <w:rsid w:val="00B3688F"/>
    <w:rsid w:val="00B37784"/>
    <w:rsid w:val="00B37A93"/>
    <w:rsid w:val="00B405D1"/>
    <w:rsid w:val="00B40D7E"/>
    <w:rsid w:val="00B416A8"/>
    <w:rsid w:val="00B41A5F"/>
    <w:rsid w:val="00B41BC0"/>
    <w:rsid w:val="00B41F5E"/>
    <w:rsid w:val="00B420BF"/>
    <w:rsid w:val="00B43DCE"/>
    <w:rsid w:val="00B44217"/>
    <w:rsid w:val="00B44A28"/>
    <w:rsid w:val="00B44E64"/>
    <w:rsid w:val="00B452FE"/>
    <w:rsid w:val="00B45461"/>
    <w:rsid w:val="00B46FBE"/>
    <w:rsid w:val="00B470A5"/>
    <w:rsid w:val="00B47104"/>
    <w:rsid w:val="00B476BC"/>
    <w:rsid w:val="00B47E52"/>
    <w:rsid w:val="00B502E5"/>
    <w:rsid w:val="00B513FC"/>
    <w:rsid w:val="00B5162B"/>
    <w:rsid w:val="00B516B0"/>
    <w:rsid w:val="00B51987"/>
    <w:rsid w:val="00B5201D"/>
    <w:rsid w:val="00B52E1D"/>
    <w:rsid w:val="00B53507"/>
    <w:rsid w:val="00B538CC"/>
    <w:rsid w:val="00B539B7"/>
    <w:rsid w:val="00B53EEE"/>
    <w:rsid w:val="00B54B21"/>
    <w:rsid w:val="00B54F93"/>
    <w:rsid w:val="00B5603B"/>
    <w:rsid w:val="00B56057"/>
    <w:rsid w:val="00B566A7"/>
    <w:rsid w:val="00B56ACF"/>
    <w:rsid w:val="00B572A5"/>
    <w:rsid w:val="00B5764F"/>
    <w:rsid w:val="00B57C69"/>
    <w:rsid w:val="00B60639"/>
    <w:rsid w:val="00B6178E"/>
    <w:rsid w:val="00B617E0"/>
    <w:rsid w:val="00B618D8"/>
    <w:rsid w:val="00B62167"/>
    <w:rsid w:val="00B62935"/>
    <w:rsid w:val="00B630C4"/>
    <w:rsid w:val="00B63FC1"/>
    <w:rsid w:val="00B64786"/>
    <w:rsid w:val="00B64A77"/>
    <w:rsid w:val="00B64B9E"/>
    <w:rsid w:val="00B64F37"/>
    <w:rsid w:val="00B652AB"/>
    <w:rsid w:val="00B6530D"/>
    <w:rsid w:val="00B65871"/>
    <w:rsid w:val="00B662B9"/>
    <w:rsid w:val="00B665A7"/>
    <w:rsid w:val="00B66C64"/>
    <w:rsid w:val="00B673DF"/>
    <w:rsid w:val="00B6742D"/>
    <w:rsid w:val="00B677DE"/>
    <w:rsid w:val="00B6784C"/>
    <w:rsid w:val="00B67FF9"/>
    <w:rsid w:val="00B70020"/>
    <w:rsid w:val="00B70446"/>
    <w:rsid w:val="00B7103F"/>
    <w:rsid w:val="00B71446"/>
    <w:rsid w:val="00B7147F"/>
    <w:rsid w:val="00B718A9"/>
    <w:rsid w:val="00B7201F"/>
    <w:rsid w:val="00B73E4A"/>
    <w:rsid w:val="00B74383"/>
    <w:rsid w:val="00B74C32"/>
    <w:rsid w:val="00B7531B"/>
    <w:rsid w:val="00B7559E"/>
    <w:rsid w:val="00B7564F"/>
    <w:rsid w:val="00B75D06"/>
    <w:rsid w:val="00B76521"/>
    <w:rsid w:val="00B76823"/>
    <w:rsid w:val="00B768EF"/>
    <w:rsid w:val="00B76B34"/>
    <w:rsid w:val="00B76D4E"/>
    <w:rsid w:val="00B7709B"/>
    <w:rsid w:val="00B7758C"/>
    <w:rsid w:val="00B80104"/>
    <w:rsid w:val="00B80FC3"/>
    <w:rsid w:val="00B81396"/>
    <w:rsid w:val="00B815E7"/>
    <w:rsid w:val="00B82921"/>
    <w:rsid w:val="00B839A2"/>
    <w:rsid w:val="00B83B84"/>
    <w:rsid w:val="00B83FEB"/>
    <w:rsid w:val="00B84446"/>
    <w:rsid w:val="00B84E8B"/>
    <w:rsid w:val="00B855CB"/>
    <w:rsid w:val="00B85616"/>
    <w:rsid w:val="00B8606E"/>
    <w:rsid w:val="00B8653A"/>
    <w:rsid w:val="00B879E4"/>
    <w:rsid w:val="00B87D13"/>
    <w:rsid w:val="00B902BB"/>
    <w:rsid w:val="00B9114A"/>
    <w:rsid w:val="00B912DE"/>
    <w:rsid w:val="00B92231"/>
    <w:rsid w:val="00B929AF"/>
    <w:rsid w:val="00B92BD3"/>
    <w:rsid w:val="00B92C93"/>
    <w:rsid w:val="00B93BBE"/>
    <w:rsid w:val="00B9458D"/>
    <w:rsid w:val="00B9537E"/>
    <w:rsid w:val="00B95983"/>
    <w:rsid w:val="00B95A79"/>
    <w:rsid w:val="00B9624C"/>
    <w:rsid w:val="00B964ED"/>
    <w:rsid w:val="00B96AA9"/>
    <w:rsid w:val="00B96BFB"/>
    <w:rsid w:val="00B97B76"/>
    <w:rsid w:val="00B97C37"/>
    <w:rsid w:val="00BA0049"/>
    <w:rsid w:val="00BA06E0"/>
    <w:rsid w:val="00BA1605"/>
    <w:rsid w:val="00BA16C5"/>
    <w:rsid w:val="00BA1E87"/>
    <w:rsid w:val="00BA1F71"/>
    <w:rsid w:val="00BA33B9"/>
    <w:rsid w:val="00BA38B3"/>
    <w:rsid w:val="00BA4357"/>
    <w:rsid w:val="00BA4993"/>
    <w:rsid w:val="00BA50ED"/>
    <w:rsid w:val="00BA551B"/>
    <w:rsid w:val="00BA551F"/>
    <w:rsid w:val="00BA5599"/>
    <w:rsid w:val="00BA55E5"/>
    <w:rsid w:val="00BA57E5"/>
    <w:rsid w:val="00BA5AD1"/>
    <w:rsid w:val="00BA63C7"/>
    <w:rsid w:val="00BA666C"/>
    <w:rsid w:val="00BA7108"/>
    <w:rsid w:val="00BA777F"/>
    <w:rsid w:val="00BA7E82"/>
    <w:rsid w:val="00BB0370"/>
    <w:rsid w:val="00BB0E0E"/>
    <w:rsid w:val="00BB0FA4"/>
    <w:rsid w:val="00BB1CFB"/>
    <w:rsid w:val="00BB23BB"/>
    <w:rsid w:val="00BB293C"/>
    <w:rsid w:val="00BB30AF"/>
    <w:rsid w:val="00BB359A"/>
    <w:rsid w:val="00BB35C6"/>
    <w:rsid w:val="00BB4B6A"/>
    <w:rsid w:val="00BB560A"/>
    <w:rsid w:val="00BB5CC2"/>
    <w:rsid w:val="00BB6C5E"/>
    <w:rsid w:val="00BB7404"/>
    <w:rsid w:val="00BC03E2"/>
    <w:rsid w:val="00BC0579"/>
    <w:rsid w:val="00BC14BD"/>
    <w:rsid w:val="00BC192B"/>
    <w:rsid w:val="00BC1EBE"/>
    <w:rsid w:val="00BC2306"/>
    <w:rsid w:val="00BC24E7"/>
    <w:rsid w:val="00BC2571"/>
    <w:rsid w:val="00BC2B7A"/>
    <w:rsid w:val="00BC3492"/>
    <w:rsid w:val="00BC3B91"/>
    <w:rsid w:val="00BC4497"/>
    <w:rsid w:val="00BC469C"/>
    <w:rsid w:val="00BC4963"/>
    <w:rsid w:val="00BC679B"/>
    <w:rsid w:val="00BC6BF4"/>
    <w:rsid w:val="00BC6BFA"/>
    <w:rsid w:val="00BC712C"/>
    <w:rsid w:val="00BC72F4"/>
    <w:rsid w:val="00BC7A78"/>
    <w:rsid w:val="00BC7EA9"/>
    <w:rsid w:val="00BC7FBA"/>
    <w:rsid w:val="00BD000F"/>
    <w:rsid w:val="00BD007A"/>
    <w:rsid w:val="00BD0E48"/>
    <w:rsid w:val="00BD1796"/>
    <w:rsid w:val="00BD365B"/>
    <w:rsid w:val="00BD3A8D"/>
    <w:rsid w:val="00BD419E"/>
    <w:rsid w:val="00BD49E9"/>
    <w:rsid w:val="00BD4D38"/>
    <w:rsid w:val="00BD518C"/>
    <w:rsid w:val="00BD5203"/>
    <w:rsid w:val="00BD5A4D"/>
    <w:rsid w:val="00BD6321"/>
    <w:rsid w:val="00BD66FA"/>
    <w:rsid w:val="00BD7B82"/>
    <w:rsid w:val="00BE027A"/>
    <w:rsid w:val="00BE052A"/>
    <w:rsid w:val="00BE061B"/>
    <w:rsid w:val="00BE122B"/>
    <w:rsid w:val="00BE145E"/>
    <w:rsid w:val="00BE1A34"/>
    <w:rsid w:val="00BE2B17"/>
    <w:rsid w:val="00BE2CAA"/>
    <w:rsid w:val="00BE33F8"/>
    <w:rsid w:val="00BE4753"/>
    <w:rsid w:val="00BE4BB4"/>
    <w:rsid w:val="00BE4E39"/>
    <w:rsid w:val="00BE56BC"/>
    <w:rsid w:val="00BE6EE3"/>
    <w:rsid w:val="00BE7557"/>
    <w:rsid w:val="00BE7C02"/>
    <w:rsid w:val="00BF015C"/>
    <w:rsid w:val="00BF01D8"/>
    <w:rsid w:val="00BF15D3"/>
    <w:rsid w:val="00BF19CB"/>
    <w:rsid w:val="00BF1EB9"/>
    <w:rsid w:val="00BF1F75"/>
    <w:rsid w:val="00BF2B71"/>
    <w:rsid w:val="00BF315A"/>
    <w:rsid w:val="00BF3302"/>
    <w:rsid w:val="00BF3798"/>
    <w:rsid w:val="00BF421A"/>
    <w:rsid w:val="00BF4823"/>
    <w:rsid w:val="00BF4AB8"/>
    <w:rsid w:val="00BF4F63"/>
    <w:rsid w:val="00BF5243"/>
    <w:rsid w:val="00BF5479"/>
    <w:rsid w:val="00BF560B"/>
    <w:rsid w:val="00BF5AFA"/>
    <w:rsid w:val="00BF6068"/>
    <w:rsid w:val="00BF6546"/>
    <w:rsid w:val="00BF6D24"/>
    <w:rsid w:val="00BF7A21"/>
    <w:rsid w:val="00BF7C9C"/>
    <w:rsid w:val="00C016BD"/>
    <w:rsid w:val="00C018A4"/>
    <w:rsid w:val="00C01EDA"/>
    <w:rsid w:val="00C021E7"/>
    <w:rsid w:val="00C02AA3"/>
    <w:rsid w:val="00C03104"/>
    <w:rsid w:val="00C03ACB"/>
    <w:rsid w:val="00C03BEB"/>
    <w:rsid w:val="00C03E25"/>
    <w:rsid w:val="00C03E7D"/>
    <w:rsid w:val="00C049B1"/>
    <w:rsid w:val="00C04A36"/>
    <w:rsid w:val="00C04D21"/>
    <w:rsid w:val="00C05671"/>
    <w:rsid w:val="00C068CA"/>
    <w:rsid w:val="00C06F0E"/>
    <w:rsid w:val="00C1055F"/>
    <w:rsid w:val="00C105DB"/>
    <w:rsid w:val="00C10816"/>
    <w:rsid w:val="00C10932"/>
    <w:rsid w:val="00C10EEF"/>
    <w:rsid w:val="00C110F4"/>
    <w:rsid w:val="00C118A3"/>
    <w:rsid w:val="00C11B86"/>
    <w:rsid w:val="00C143E9"/>
    <w:rsid w:val="00C14A9C"/>
    <w:rsid w:val="00C154CE"/>
    <w:rsid w:val="00C16168"/>
    <w:rsid w:val="00C16200"/>
    <w:rsid w:val="00C169C4"/>
    <w:rsid w:val="00C16A50"/>
    <w:rsid w:val="00C16F36"/>
    <w:rsid w:val="00C172D5"/>
    <w:rsid w:val="00C174F5"/>
    <w:rsid w:val="00C17F5D"/>
    <w:rsid w:val="00C217B6"/>
    <w:rsid w:val="00C22225"/>
    <w:rsid w:val="00C25365"/>
    <w:rsid w:val="00C25E5D"/>
    <w:rsid w:val="00C2613F"/>
    <w:rsid w:val="00C265AD"/>
    <w:rsid w:val="00C26D88"/>
    <w:rsid w:val="00C26D9E"/>
    <w:rsid w:val="00C274DB"/>
    <w:rsid w:val="00C275D7"/>
    <w:rsid w:val="00C30307"/>
    <w:rsid w:val="00C30728"/>
    <w:rsid w:val="00C307BC"/>
    <w:rsid w:val="00C30A41"/>
    <w:rsid w:val="00C30C2E"/>
    <w:rsid w:val="00C31D9B"/>
    <w:rsid w:val="00C31E51"/>
    <w:rsid w:val="00C31FAE"/>
    <w:rsid w:val="00C32142"/>
    <w:rsid w:val="00C3227A"/>
    <w:rsid w:val="00C3244D"/>
    <w:rsid w:val="00C3267C"/>
    <w:rsid w:val="00C32AC6"/>
    <w:rsid w:val="00C332A0"/>
    <w:rsid w:val="00C335A2"/>
    <w:rsid w:val="00C33B01"/>
    <w:rsid w:val="00C3434E"/>
    <w:rsid w:val="00C34828"/>
    <w:rsid w:val="00C34BAC"/>
    <w:rsid w:val="00C35261"/>
    <w:rsid w:val="00C359F1"/>
    <w:rsid w:val="00C35B35"/>
    <w:rsid w:val="00C35DF3"/>
    <w:rsid w:val="00C35F4D"/>
    <w:rsid w:val="00C3737B"/>
    <w:rsid w:val="00C37565"/>
    <w:rsid w:val="00C4018F"/>
    <w:rsid w:val="00C406BD"/>
    <w:rsid w:val="00C41B8F"/>
    <w:rsid w:val="00C427F1"/>
    <w:rsid w:val="00C428A6"/>
    <w:rsid w:val="00C42DD7"/>
    <w:rsid w:val="00C439D9"/>
    <w:rsid w:val="00C43E28"/>
    <w:rsid w:val="00C43F7F"/>
    <w:rsid w:val="00C447F2"/>
    <w:rsid w:val="00C44B21"/>
    <w:rsid w:val="00C44DC0"/>
    <w:rsid w:val="00C44E5C"/>
    <w:rsid w:val="00C44F07"/>
    <w:rsid w:val="00C45998"/>
    <w:rsid w:val="00C4599F"/>
    <w:rsid w:val="00C45A6A"/>
    <w:rsid w:val="00C46807"/>
    <w:rsid w:val="00C469C2"/>
    <w:rsid w:val="00C46AE7"/>
    <w:rsid w:val="00C46EB9"/>
    <w:rsid w:val="00C50134"/>
    <w:rsid w:val="00C5091E"/>
    <w:rsid w:val="00C512A7"/>
    <w:rsid w:val="00C515BE"/>
    <w:rsid w:val="00C51926"/>
    <w:rsid w:val="00C51F92"/>
    <w:rsid w:val="00C52374"/>
    <w:rsid w:val="00C52603"/>
    <w:rsid w:val="00C52A6C"/>
    <w:rsid w:val="00C52C76"/>
    <w:rsid w:val="00C534B5"/>
    <w:rsid w:val="00C53BAF"/>
    <w:rsid w:val="00C53D83"/>
    <w:rsid w:val="00C54432"/>
    <w:rsid w:val="00C54C8C"/>
    <w:rsid w:val="00C54DAB"/>
    <w:rsid w:val="00C54F10"/>
    <w:rsid w:val="00C54FC7"/>
    <w:rsid w:val="00C553C7"/>
    <w:rsid w:val="00C55A3C"/>
    <w:rsid w:val="00C55AE4"/>
    <w:rsid w:val="00C60208"/>
    <w:rsid w:val="00C60843"/>
    <w:rsid w:val="00C60FC8"/>
    <w:rsid w:val="00C61B98"/>
    <w:rsid w:val="00C621C7"/>
    <w:rsid w:val="00C62DF7"/>
    <w:rsid w:val="00C634C7"/>
    <w:rsid w:val="00C64CD9"/>
    <w:rsid w:val="00C6521E"/>
    <w:rsid w:val="00C6536E"/>
    <w:rsid w:val="00C655D4"/>
    <w:rsid w:val="00C66657"/>
    <w:rsid w:val="00C67163"/>
    <w:rsid w:val="00C67459"/>
    <w:rsid w:val="00C67770"/>
    <w:rsid w:val="00C6783F"/>
    <w:rsid w:val="00C70331"/>
    <w:rsid w:val="00C7074E"/>
    <w:rsid w:val="00C70813"/>
    <w:rsid w:val="00C70EE8"/>
    <w:rsid w:val="00C70FA6"/>
    <w:rsid w:val="00C7115B"/>
    <w:rsid w:val="00C71172"/>
    <w:rsid w:val="00C717EF"/>
    <w:rsid w:val="00C71E0E"/>
    <w:rsid w:val="00C720B5"/>
    <w:rsid w:val="00C722BB"/>
    <w:rsid w:val="00C72E3A"/>
    <w:rsid w:val="00C73A77"/>
    <w:rsid w:val="00C73F90"/>
    <w:rsid w:val="00C7465E"/>
    <w:rsid w:val="00C754BC"/>
    <w:rsid w:val="00C7613E"/>
    <w:rsid w:val="00C771A6"/>
    <w:rsid w:val="00C8007B"/>
    <w:rsid w:val="00C80250"/>
    <w:rsid w:val="00C802A0"/>
    <w:rsid w:val="00C82CB8"/>
    <w:rsid w:val="00C831EF"/>
    <w:rsid w:val="00C842CE"/>
    <w:rsid w:val="00C84308"/>
    <w:rsid w:val="00C84CD9"/>
    <w:rsid w:val="00C85A78"/>
    <w:rsid w:val="00C86BDE"/>
    <w:rsid w:val="00C86DC3"/>
    <w:rsid w:val="00C87C89"/>
    <w:rsid w:val="00C9139A"/>
    <w:rsid w:val="00C91608"/>
    <w:rsid w:val="00C9202E"/>
    <w:rsid w:val="00C92320"/>
    <w:rsid w:val="00C92549"/>
    <w:rsid w:val="00C928E4"/>
    <w:rsid w:val="00C92B37"/>
    <w:rsid w:val="00C93151"/>
    <w:rsid w:val="00C93BB1"/>
    <w:rsid w:val="00C941B7"/>
    <w:rsid w:val="00C94220"/>
    <w:rsid w:val="00C94932"/>
    <w:rsid w:val="00C949D6"/>
    <w:rsid w:val="00C94CF5"/>
    <w:rsid w:val="00C95CF9"/>
    <w:rsid w:val="00C976B5"/>
    <w:rsid w:val="00CA0E4D"/>
    <w:rsid w:val="00CA1159"/>
    <w:rsid w:val="00CA1BAC"/>
    <w:rsid w:val="00CA203E"/>
    <w:rsid w:val="00CA2B92"/>
    <w:rsid w:val="00CA2E6C"/>
    <w:rsid w:val="00CA3C11"/>
    <w:rsid w:val="00CA3E83"/>
    <w:rsid w:val="00CA494F"/>
    <w:rsid w:val="00CA516F"/>
    <w:rsid w:val="00CA571F"/>
    <w:rsid w:val="00CA5E1C"/>
    <w:rsid w:val="00CA682E"/>
    <w:rsid w:val="00CA6F78"/>
    <w:rsid w:val="00CA77F2"/>
    <w:rsid w:val="00CA7812"/>
    <w:rsid w:val="00CB0952"/>
    <w:rsid w:val="00CB0F26"/>
    <w:rsid w:val="00CB0FDB"/>
    <w:rsid w:val="00CB10A3"/>
    <w:rsid w:val="00CB1539"/>
    <w:rsid w:val="00CB1BD9"/>
    <w:rsid w:val="00CB1D07"/>
    <w:rsid w:val="00CB2DFB"/>
    <w:rsid w:val="00CB320E"/>
    <w:rsid w:val="00CB36ED"/>
    <w:rsid w:val="00CB371F"/>
    <w:rsid w:val="00CB4402"/>
    <w:rsid w:val="00CB530B"/>
    <w:rsid w:val="00CB535C"/>
    <w:rsid w:val="00CB55FC"/>
    <w:rsid w:val="00CB6629"/>
    <w:rsid w:val="00CB668B"/>
    <w:rsid w:val="00CB6A2B"/>
    <w:rsid w:val="00CB6C7C"/>
    <w:rsid w:val="00CC093A"/>
    <w:rsid w:val="00CC23D7"/>
    <w:rsid w:val="00CC313E"/>
    <w:rsid w:val="00CC3A5B"/>
    <w:rsid w:val="00CC3F18"/>
    <w:rsid w:val="00CC422A"/>
    <w:rsid w:val="00CC422E"/>
    <w:rsid w:val="00CC471D"/>
    <w:rsid w:val="00CC4C0D"/>
    <w:rsid w:val="00CC4E3E"/>
    <w:rsid w:val="00CC5740"/>
    <w:rsid w:val="00CC6297"/>
    <w:rsid w:val="00CC6F95"/>
    <w:rsid w:val="00CC6FAC"/>
    <w:rsid w:val="00CC71A7"/>
    <w:rsid w:val="00CC7848"/>
    <w:rsid w:val="00CD026E"/>
    <w:rsid w:val="00CD0DA0"/>
    <w:rsid w:val="00CD17F5"/>
    <w:rsid w:val="00CD1DF8"/>
    <w:rsid w:val="00CD2209"/>
    <w:rsid w:val="00CD28A9"/>
    <w:rsid w:val="00CD2ED4"/>
    <w:rsid w:val="00CD35FD"/>
    <w:rsid w:val="00CD36F2"/>
    <w:rsid w:val="00CD394E"/>
    <w:rsid w:val="00CD3D74"/>
    <w:rsid w:val="00CD4505"/>
    <w:rsid w:val="00CD47B0"/>
    <w:rsid w:val="00CD4E68"/>
    <w:rsid w:val="00CD5B8B"/>
    <w:rsid w:val="00CD5CFE"/>
    <w:rsid w:val="00CD627F"/>
    <w:rsid w:val="00CD72D3"/>
    <w:rsid w:val="00CD7394"/>
    <w:rsid w:val="00CD78FE"/>
    <w:rsid w:val="00CE04BE"/>
    <w:rsid w:val="00CE0557"/>
    <w:rsid w:val="00CE27D5"/>
    <w:rsid w:val="00CE297B"/>
    <w:rsid w:val="00CE2F74"/>
    <w:rsid w:val="00CE3450"/>
    <w:rsid w:val="00CE4425"/>
    <w:rsid w:val="00CE44E6"/>
    <w:rsid w:val="00CE45E4"/>
    <w:rsid w:val="00CE46F4"/>
    <w:rsid w:val="00CE590C"/>
    <w:rsid w:val="00CE5A16"/>
    <w:rsid w:val="00CE5ABF"/>
    <w:rsid w:val="00CE6319"/>
    <w:rsid w:val="00CE688E"/>
    <w:rsid w:val="00CE7069"/>
    <w:rsid w:val="00CE711B"/>
    <w:rsid w:val="00CE7A62"/>
    <w:rsid w:val="00CF022E"/>
    <w:rsid w:val="00CF02C3"/>
    <w:rsid w:val="00CF10B4"/>
    <w:rsid w:val="00CF11EF"/>
    <w:rsid w:val="00CF1598"/>
    <w:rsid w:val="00CF1A72"/>
    <w:rsid w:val="00CF238A"/>
    <w:rsid w:val="00CF29EC"/>
    <w:rsid w:val="00CF379D"/>
    <w:rsid w:val="00CF3D22"/>
    <w:rsid w:val="00CF4459"/>
    <w:rsid w:val="00CF5004"/>
    <w:rsid w:val="00CF556A"/>
    <w:rsid w:val="00CF5923"/>
    <w:rsid w:val="00CF5AD8"/>
    <w:rsid w:val="00CF6176"/>
    <w:rsid w:val="00CF679A"/>
    <w:rsid w:val="00CF67D9"/>
    <w:rsid w:val="00CF6AD5"/>
    <w:rsid w:val="00CF6AED"/>
    <w:rsid w:val="00CF7E83"/>
    <w:rsid w:val="00CF7E8E"/>
    <w:rsid w:val="00D00348"/>
    <w:rsid w:val="00D00A00"/>
    <w:rsid w:val="00D00E64"/>
    <w:rsid w:val="00D00F6F"/>
    <w:rsid w:val="00D01A92"/>
    <w:rsid w:val="00D01B55"/>
    <w:rsid w:val="00D02196"/>
    <w:rsid w:val="00D021AD"/>
    <w:rsid w:val="00D0279D"/>
    <w:rsid w:val="00D02B48"/>
    <w:rsid w:val="00D0350E"/>
    <w:rsid w:val="00D03D97"/>
    <w:rsid w:val="00D049E7"/>
    <w:rsid w:val="00D04D70"/>
    <w:rsid w:val="00D04EF9"/>
    <w:rsid w:val="00D063B6"/>
    <w:rsid w:val="00D06C5F"/>
    <w:rsid w:val="00D06F7F"/>
    <w:rsid w:val="00D06FAB"/>
    <w:rsid w:val="00D073D8"/>
    <w:rsid w:val="00D07E51"/>
    <w:rsid w:val="00D1035C"/>
    <w:rsid w:val="00D122F9"/>
    <w:rsid w:val="00D128C7"/>
    <w:rsid w:val="00D1325D"/>
    <w:rsid w:val="00D13972"/>
    <w:rsid w:val="00D147B0"/>
    <w:rsid w:val="00D147F9"/>
    <w:rsid w:val="00D15419"/>
    <w:rsid w:val="00D1552F"/>
    <w:rsid w:val="00D1558E"/>
    <w:rsid w:val="00D16321"/>
    <w:rsid w:val="00D163E9"/>
    <w:rsid w:val="00D16A77"/>
    <w:rsid w:val="00D1751D"/>
    <w:rsid w:val="00D17797"/>
    <w:rsid w:val="00D17A4B"/>
    <w:rsid w:val="00D17F73"/>
    <w:rsid w:val="00D203AE"/>
    <w:rsid w:val="00D211E0"/>
    <w:rsid w:val="00D22A96"/>
    <w:rsid w:val="00D2310F"/>
    <w:rsid w:val="00D23A14"/>
    <w:rsid w:val="00D23B07"/>
    <w:rsid w:val="00D23EB5"/>
    <w:rsid w:val="00D24212"/>
    <w:rsid w:val="00D24722"/>
    <w:rsid w:val="00D24B00"/>
    <w:rsid w:val="00D252AC"/>
    <w:rsid w:val="00D25BD9"/>
    <w:rsid w:val="00D26760"/>
    <w:rsid w:val="00D2698D"/>
    <w:rsid w:val="00D26A69"/>
    <w:rsid w:val="00D27CCC"/>
    <w:rsid w:val="00D30022"/>
    <w:rsid w:val="00D30205"/>
    <w:rsid w:val="00D30F5A"/>
    <w:rsid w:val="00D311E9"/>
    <w:rsid w:val="00D31FCE"/>
    <w:rsid w:val="00D3256C"/>
    <w:rsid w:val="00D3259F"/>
    <w:rsid w:val="00D330F4"/>
    <w:rsid w:val="00D338BE"/>
    <w:rsid w:val="00D33E2B"/>
    <w:rsid w:val="00D3445F"/>
    <w:rsid w:val="00D35C70"/>
    <w:rsid w:val="00D36595"/>
    <w:rsid w:val="00D36B42"/>
    <w:rsid w:val="00D36BCA"/>
    <w:rsid w:val="00D379D2"/>
    <w:rsid w:val="00D37A51"/>
    <w:rsid w:val="00D400EE"/>
    <w:rsid w:val="00D4010E"/>
    <w:rsid w:val="00D4011B"/>
    <w:rsid w:val="00D40B62"/>
    <w:rsid w:val="00D40FDB"/>
    <w:rsid w:val="00D41748"/>
    <w:rsid w:val="00D41825"/>
    <w:rsid w:val="00D41E59"/>
    <w:rsid w:val="00D429ED"/>
    <w:rsid w:val="00D42A6F"/>
    <w:rsid w:val="00D42C1F"/>
    <w:rsid w:val="00D42C39"/>
    <w:rsid w:val="00D43A24"/>
    <w:rsid w:val="00D43E6B"/>
    <w:rsid w:val="00D43F60"/>
    <w:rsid w:val="00D44573"/>
    <w:rsid w:val="00D447A0"/>
    <w:rsid w:val="00D44886"/>
    <w:rsid w:val="00D45C8D"/>
    <w:rsid w:val="00D471C4"/>
    <w:rsid w:val="00D475A4"/>
    <w:rsid w:val="00D476CC"/>
    <w:rsid w:val="00D501CC"/>
    <w:rsid w:val="00D50780"/>
    <w:rsid w:val="00D50CC5"/>
    <w:rsid w:val="00D5134A"/>
    <w:rsid w:val="00D52957"/>
    <w:rsid w:val="00D529DE"/>
    <w:rsid w:val="00D531F3"/>
    <w:rsid w:val="00D534A0"/>
    <w:rsid w:val="00D53561"/>
    <w:rsid w:val="00D537A5"/>
    <w:rsid w:val="00D53C03"/>
    <w:rsid w:val="00D54677"/>
    <w:rsid w:val="00D5548C"/>
    <w:rsid w:val="00D55AD8"/>
    <w:rsid w:val="00D55E11"/>
    <w:rsid w:val="00D5643E"/>
    <w:rsid w:val="00D57226"/>
    <w:rsid w:val="00D57D2D"/>
    <w:rsid w:val="00D60914"/>
    <w:rsid w:val="00D60DFF"/>
    <w:rsid w:val="00D6131C"/>
    <w:rsid w:val="00D61AD5"/>
    <w:rsid w:val="00D62637"/>
    <w:rsid w:val="00D64A67"/>
    <w:rsid w:val="00D655B8"/>
    <w:rsid w:val="00D660FA"/>
    <w:rsid w:val="00D66710"/>
    <w:rsid w:val="00D66954"/>
    <w:rsid w:val="00D67D8C"/>
    <w:rsid w:val="00D67FAE"/>
    <w:rsid w:val="00D7076A"/>
    <w:rsid w:val="00D70C73"/>
    <w:rsid w:val="00D717E7"/>
    <w:rsid w:val="00D723F2"/>
    <w:rsid w:val="00D7322A"/>
    <w:rsid w:val="00D7421E"/>
    <w:rsid w:val="00D74592"/>
    <w:rsid w:val="00D74898"/>
    <w:rsid w:val="00D74E09"/>
    <w:rsid w:val="00D751A6"/>
    <w:rsid w:val="00D75722"/>
    <w:rsid w:val="00D7593F"/>
    <w:rsid w:val="00D75D0E"/>
    <w:rsid w:val="00D75EDF"/>
    <w:rsid w:val="00D760B2"/>
    <w:rsid w:val="00D76269"/>
    <w:rsid w:val="00D763CA"/>
    <w:rsid w:val="00D768D3"/>
    <w:rsid w:val="00D76CEB"/>
    <w:rsid w:val="00D76D9A"/>
    <w:rsid w:val="00D77CF8"/>
    <w:rsid w:val="00D810F5"/>
    <w:rsid w:val="00D81C62"/>
    <w:rsid w:val="00D81FCC"/>
    <w:rsid w:val="00D82195"/>
    <w:rsid w:val="00D821F5"/>
    <w:rsid w:val="00D8233D"/>
    <w:rsid w:val="00D829C8"/>
    <w:rsid w:val="00D82CE4"/>
    <w:rsid w:val="00D82E40"/>
    <w:rsid w:val="00D82FAF"/>
    <w:rsid w:val="00D831E6"/>
    <w:rsid w:val="00D83857"/>
    <w:rsid w:val="00D8389F"/>
    <w:rsid w:val="00D83A69"/>
    <w:rsid w:val="00D83EBB"/>
    <w:rsid w:val="00D84913"/>
    <w:rsid w:val="00D851C0"/>
    <w:rsid w:val="00D85DD6"/>
    <w:rsid w:val="00D860DD"/>
    <w:rsid w:val="00D86883"/>
    <w:rsid w:val="00D870B2"/>
    <w:rsid w:val="00D8729E"/>
    <w:rsid w:val="00D87435"/>
    <w:rsid w:val="00D87CAF"/>
    <w:rsid w:val="00D90548"/>
    <w:rsid w:val="00D90927"/>
    <w:rsid w:val="00D90A8E"/>
    <w:rsid w:val="00D90B67"/>
    <w:rsid w:val="00D90EC5"/>
    <w:rsid w:val="00D92030"/>
    <w:rsid w:val="00D92715"/>
    <w:rsid w:val="00D92BFD"/>
    <w:rsid w:val="00D92F2B"/>
    <w:rsid w:val="00D939B1"/>
    <w:rsid w:val="00D94066"/>
    <w:rsid w:val="00D943D5"/>
    <w:rsid w:val="00D947EC"/>
    <w:rsid w:val="00D94D82"/>
    <w:rsid w:val="00D9572F"/>
    <w:rsid w:val="00D959DE"/>
    <w:rsid w:val="00D95E16"/>
    <w:rsid w:val="00D96A2E"/>
    <w:rsid w:val="00D96BD9"/>
    <w:rsid w:val="00D97345"/>
    <w:rsid w:val="00D97A3B"/>
    <w:rsid w:val="00D97ECD"/>
    <w:rsid w:val="00DA026F"/>
    <w:rsid w:val="00DA02B8"/>
    <w:rsid w:val="00DA0F34"/>
    <w:rsid w:val="00DA11D0"/>
    <w:rsid w:val="00DA1AF6"/>
    <w:rsid w:val="00DA3188"/>
    <w:rsid w:val="00DA3303"/>
    <w:rsid w:val="00DA381B"/>
    <w:rsid w:val="00DA3838"/>
    <w:rsid w:val="00DA3844"/>
    <w:rsid w:val="00DA395C"/>
    <w:rsid w:val="00DA42CE"/>
    <w:rsid w:val="00DA4C42"/>
    <w:rsid w:val="00DA5336"/>
    <w:rsid w:val="00DA562E"/>
    <w:rsid w:val="00DA603B"/>
    <w:rsid w:val="00DA61F4"/>
    <w:rsid w:val="00DA6389"/>
    <w:rsid w:val="00DA6D49"/>
    <w:rsid w:val="00DA6E7B"/>
    <w:rsid w:val="00DA6FDF"/>
    <w:rsid w:val="00DB360B"/>
    <w:rsid w:val="00DB3AC7"/>
    <w:rsid w:val="00DB3FC1"/>
    <w:rsid w:val="00DB470D"/>
    <w:rsid w:val="00DB4801"/>
    <w:rsid w:val="00DB4981"/>
    <w:rsid w:val="00DB4A8F"/>
    <w:rsid w:val="00DB4B9A"/>
    <w:rsid w:val="00DB4D28"/>
    <w:rsid w:val="00DB582D"/>
    <w:rsid w:val="00DB5EAE"/>
    <w:rsid w:val="00DC0AE2"/>
    <w:rsid w:val="00DC0B0C"/>
    <w:rsid w:val="00DC21F9"/>
    <w:rsid w:val="00DC2332"/>
    <w:rsid w:val="00DC35EC"/>
    <w:rsid w:val="00DC3986"/>
    <w:rsid w:val="00DC3EDF"/>
    <w:rsid w:val="00DC46DB"/>
    <w:rsid w:val="00DC5B01"/>
    <w:rsid w:val="00DC67A8"/>
    <w:rsid w:val="00DC683E"/>
    <w:rsid w:val="00DC6C91"/>
    <w:rsid w:val="00DC74BB"/>
    <w:rsid w:val="00DC76CB"/>
    <w:rsid w:val="00DC78A4"/>
    <w:rsid w:val="00DD0756"/>
    <w:rsid w:val="00DD12C4"/>
    <w:rsid w:val="00DD2C5E"/>
    <w:rsid w:val="00DD3262"/>
    <w:rsid w:val="00DD3960"/>
    <w:rsid w:val="00DD3E7E"/>
    <w:rsid w:val="00DD423C"/>
    <w:rsid w:val="00DD45E7"/>
    <w:rsid w:val="00DD4ECF"/>
    <w:rsid w:val="00DD51E2"/>
    <w:rsid w:val="00DD5408"/>
    <w:rsid w:val="00DD56C2"/>
    <w:rsid w:val="00DD5843"/>
    <w:rsid w:val="00DD5E70"/>
    <w:rsid w:val="00DD656F"/>
    <w:rsid w:val="00DD6E10"/>
    <w:rsid w:val="00DD77E4"/>
    <w:rsid w:val="00DD7858"/>
    <w:rsid w:val="00DD796F"/>
    <w:rsid w:val="00DD7EEA"/>
    <w:rsid w:val="00DE0BE8"/>
    <w:rsid w:val="00DE19B2"/>
    <w:rsid w:val="00DE31B4"/>
    <w:rsid w:val="00DE3907"/>
    <w:rsid w:val="00DE4709"/>
    <w:rsid w:val="00DE5BA0"/>
    <w:rsid w:val="00DE6A67"/>
    <w:rsid w:val="00DE6ACE"/>
    <w:rsid w:val="00DE6DA1"/>
    <w:rsid w:val="00DE74CC"/>
    <w:rsid w:val="00DE75B8"/>
    <w:rsid w:val="00DE7A50"/>
    <w:rsid w:val="00DF0584"/>
    <w:rsid w:val="00DF138E"/>
    <w:rsid w:val="00DF1B84"/>
    <w:rsid w:val="00DF3306"/>
    <w:rsid w:val="00DF3A7D"/>
    <w:rsid w:val="00DF3B69"/>
    <w:rsid w:val="00DF3C16"/>
    <w:rsid w:val="00DF44A5"/>
    <w:rsid w:val="00DF46DF"/>
    <w:rsid w:val="00DF4981"/>
    <w:rsid w:val="00DF4AD8"/>
    <w:rsid w:val="00DF4BCC"/>
    <w:rsid w:val="00DF4F8B"/>
    <w:rsid w:val="00DF513E"/>
    <w:rsid w:val="00DF55EB"/>
    <w:rsid w:val="00DF608E"/>
    <w:rsid w:val="00DF62AB"/>
    <w:rsid w:val="00DF635C"/>
    <w:rsid w:val="00DF67A7"/>
    <w:rsid w:val="00DF779A"/>
    <w:rsid w:val="00DF7FC2"/>
    <w:rsid w:val="00E000F0"/>
    <w:rsid w:val="00E003E0"/>
    <w:rsid w:val="00E01A01"/>
    <w:rsid w:val="00E01AEC"/>
    <w:rsid w:val="00E01B1A"/>
    <w:rsid w:val="00E01F05"/>
    <w:rsid w:val="00E02B39"/>
    <w:rsid w:val="00E02D86"/>
    <w:rsid w:val="00E031DF"/>
    <w:rsid w:val="00E032E1"/>
    <w:rsid w:val="00E03A3E"/>
    <w:rsid w:val="00E03F95"/>
    <w:rsid w:val="00E041EE"/>
    <w:rsid w:val="00E0445F"/>
    <w:rsid w:val="00E047F0"/>
    <w:rsid w:val="00E05512"/>
    <w:rsid w:val="00E05947"/>
    <w:rsid w:val="00E05E9F"/>
    <w:rsid w:val="00E061E0"/>
    <w:rsid w:val="00E062B6"/>
    <w:rsid w:val="00E0670C"/>
    <w:rsid w:val="00E0719D"/>
    <w:rsid w:val="00E072FC"/>
    <w:rsid w:val="00E07773"/>
    <w:rsid w:val="00E100F9"/>
    <w:rsid w:val="00E101C1"/>
    <w:rsid w:val="00E10488"/>
    <w:rsid w:val="00E10D1D"/>
    <w:rsid w:val="00E11257"/>
    <w:rsid w:val="00E11344"/>
    <w:rsid w:val="00E11893"/>
    <w:rsid w:val="00E12108"/>
    <w:rsid w:val="00E12A96"/>
    <w:rsid w:val="00E1351A"/>
    <w:rsid w:val="00E13E76"/>
    <w:rsid w:val="00E1545E"/>
    <w:rsid w:val="00E15786"/>
    <w:rsid w:val="00E15942"/>
    <w:rsid w:val="00E15F7D"/>
    <w:rsid w:val="00E16213"/>
    <w:rsid w:val="00E167A8"/>
    <w:rsid w:val="00E16CE2"/>
    <w:rsid w:val="00E17D4C"/>
    <w:rsid w:val="00E200A1"/>
    <w:rsid w:val="00E2108A"/>
    <w:rsid w:val="00E2129A"/>
    <w:rsid w:val="00E21934"/>
    <w:rsid w:val="00E21BB1"/>
    <w:rsid w:val="00E21D41"/>
    <w:rsid w:val="00E22625"/>
    <w:rsid w:val="00E22988"/>
    <w:rsid w:val="00E23DF9"/>
    <w:rsid w:val="00E2415F"/>
    <w:rsid w:val="00E249DA"/>
    <w:rsid w:val="00E24D9E"/>
    <w:rsid w:val="00E25BEA"/>
    <w:rsid w:val="00E271B9"/>
    <w:rsid w:val="00E2770F"/>
    <w:rsid w:val="00E27DC4"/>
    <w:rsid w:val="00E308B4"/>
    <w:rsid w:val="00E30F0F"/>
    <w:rsid w:val="00E315C0"/>
    <w:rsid w:val="00E31C67"/>
    <w:rsid w:val="00E328CE"/>
    <w:rsid w:val="00E32ABD"/>
    <w:rsid w:val="00E334C5"/>
    <w:rsid w:val="00E35430"/>
    <w:rsid w:val="00E35882"/>
    <w:rsid w:val="00E36475"/>
    <w:rsid w:val="00E36623"/>
    <w:rsid w:val="00E36AA5"/>
    <w:rsid w:val="00E36D8F"/>
    <w:rsid w:val="00E376C3"/>
    <w:rsid w:val="00E37AE1"/>
    <w:rsid w:val="00E37EE7"/>
    <w:rsid w:val="00E40F09"/>
    <w:rsid w:val="00E412AD"/>
    <w:rsid w:val="00E4205A"/>
    <w:rsid w:val="00E422C7"/>
    <w:rsid w:val="00E427AF"/>
    <w:rsid w:val="00E42E72"/>
    <w:rsid w:val="00E42F1D"/>
    <w:rsid w:val="00E4358D"/>
    <w:rsid w:val="00E43BC4"/>
    <w:rsid w:val="00E441DB"/>
    <w:rsid w:val="00E4471A"/>
    <w:rsid w:val="00E4482E"/>
    <w:rsid w:val="00E44A5F"/>
    <w:rsid w:val="00E44BC6"/>
    <w:rsid w:val="00E46CBF"/>
    <w:rsid w:val="00E46F96"/>
    <w:rsid w:val="00E4738F"/>
    <w:rsid w:val="00E47463"/>
    <w:rsid w:val="00E5141F"/>
    <w:rsid w:val="00E51D06"/>
    <w:rsid w:val="00E51F1E"/>
    <w:rsid w:val="00E5280D"/>
    <w:rsid w:val="00E528B9"/>
    <w:rsid w:val="00E52C1B"/>
    <w:rsid w:val="00E52C2A"/>
    <w:rsid w:val="00E52EAA"/>
    <w:rsid w:val="00E53403"/>
    <w:rsid w:val="00E53E2F"/>
    <w:rsid w:val="00E54655"/>
    <w:rsid w:val="00E54D19"/>
    <w:rsid w:val="00E54F7D"/>
    <w:rsid w:val="00E54FA0"/>
    <w:rsid w:val="00E56D0A"/>
    <w:rsid w:val="00E571C8"/>
    <w:rsid w:val="00E57696"/>
    <w:rsid w:val="00E6183F"/>
    <w:rsid w:val="00E62047"/>
    <w:rsid w:val="00E6278C"/>
    <w:rsid w:val="00E62942"/>
    <w:rsid w:val="00E629A7"/>
    <w:rsid w:val="00E62BCE"/>
    <w:rsid w:val="00E6318C"/>
    <w:rsid w:val="00E63618"/>
    <w:rsid w:val="00E6418D"/>
    <w:rsid w:val="00E65BAE"/>
    <w:rsid w:val="00E662C2"/>
    <w:rsid w:val="00E66564"/>
    <w:rsid w:val="00E66B36"/>
    <w:rsid w:val="00E67C26"/>
    <w:rsid w:val="00E67E6C"/>
    <w:rsid w:val="00E70CE8"/>
    <w:rsid w:val="00E725F8"/>
    <w:rsid w:val="00E7296E"/>
    <w:rsid w:val="00E72B9D"/>
    <w:rsid w:val="00E731FC"/>
    <w:rsid w:val="00E73647"/>
    <w:rsid w:val="00E7454B"/>
    <w:rsid w:val="00E74B78"/>
    <w:rsid w:val="00E74E67"/>
    <w:rsid w:val="00E75133"/>
    <w:rsid w:val="00E7524A"/>
    <w:rsid w:val="00E77502"/>
    <w:rsid w:val="00E77758"/>
    <w:rsid w:val="00E80245"/>
    <w:rsid w:val="00E812CD"/>
    <w:rsid w:val="00E8155F"/>
    <w:rsid w:val="00E815FC"/>
    <w:rsid w:val="00E81B8B"/>
    <w:rsid w:val="00E81CF6"/>
    <w:rsid w:val="00E81EFA"/>
    <w:rsid w:val="00E823FF"/>
    <w:rsid w:val="00E82673"/>
    <w:rsid w:val="00E8299D"/>
    <w:rsid w:val="00E82C4B"/>
    <w:rsid w:val="00E82E25"/>
    <w:rsid w:val="00E834DC"/>
    <w:rsid w:val="00E83C1A"/>
    <w:rsid w:val="00E841E2"/>
    <w:rsid w:val="00E84A74"/>
    <w:rsid w:val="00E852A9"/>
    <w:rsid w:val="00E85623"/>
    <w:rsid w:val="00E85B5C"/>
    <w:rsid w:val="00E862D5"/>
    <w:rsid w:val="00E86C6F"/>
    <w:rsid w:val="00E90A73"/>
    <w:rsid w:val="00E90ADF"/>
    <w:rsid w:val="00E9106F"/>
    <w:rsid w:val="00E91955"/>
    <w:rsid w:val="00E919AA"/>
    <w:rsid w:val="00E9227B"/>
    <w:rsid w:val="00E92C83"/>
    <w:rsid w:val="00E93072"/>
    <w:rsid w:val="00E93A45"/>
    <w:rsid w:val="00E93DD8"/>
    <w:rsid w:val="00E93F40"/>
    <w:rsid w:val="00E952B3"/>
    <w:rsid w:val="00E952CC"/>
    <w:rsid w:val="00E957C9"/>
    <w:rsid w:val="00E96DDD"/>
    <w:rsid w:val="00E9736E"/>
    <w:rsid w:val="00E976D8"/>
    <w:rsid w:val="00E97D99"/>
    <w:rsid w:val="00EA02B9"/>
    <w:rsid w:val="00EA0648"/>
    <w:rsid w:val="00EA17B5"/>
    <w:rsid w:val="00EA2138"/>
    <w:rsid w:val="00EA2339"/>
    <w:rsid w:val="00EA2362"/>
    <w:rsid w:val="00EA2494"/>
    <w:rsid w:val="00EA25BD"/>
    <w:rsid w:val="00EA2B53"/>
    <w:rsid w:val="00EA352D"/>
    <w:rsid w:val="00EA37A4"/>
    <w:rsid w:val="00EA380B"/>
    <w:rsid w:val="00EA4713"/>
    <w:rsid w:val="00EA4D6C"/>
    <w:rsid w:val="00EA54FB"/>
    <w:rsid w:val="00EA58DA"/>
    <w:rsid w:val="00EA6315"/>
    <w:rsid w:val="00EA64A6"/>
    <w:rsid w:val="00EA6B02"/>
    <w:rsid w:val="00EA73AE"/>
    <w:rsid w:val="00EA774B"/>
    <w:rsid w:val="00EA7ABB"/>
    <w:rsid w:val="00EB0407"/>
    <w:rsid w:val="00EB0604"/>
    <w:rsid w:val="00EB0A6C"/>
    <w:rsid w:val="00EB11D4"/>
    <w:rsid w:val="00EB16AE"/>
    <w:rsid w:val="00EB1AAC"/>
    <w:rsid w:val="00EB255D"/>
    <w:rsid w:val="00EB3283"/>
    <w:rsid w:val="00EB37AA"/>
    <w:rsid w:val="00EB381D"/>
    <w:rsid w:val="00EB4089"/>
    <w:rsid w:val="00EB41AF"/>
    <w:rsid w:val="00EB454E"/>
    <w:rsid w:val="00EB4F18"/>
    <w:rsid w:val="00EB523A"/>
    <w:rsid w:val="00EB597C"/>
    <w:rsid w:val="00EB672A"/>
    <w:rsid w:val="00EB677C"/>
    <w:rsid w:val="00EB6AF2"/>
    <w:rsid w:val="00EB783B"/>
    <w:rsid w:val="00EB7A1C"/>
    <w:rsid w:val="00EB7BDD"/>
    <w:rsid w:val="00EC0D55"/>
    <w:rsid w:val="00EC2199"/>
    <w:rsid w:val="00EC2F9C"/>
    <w:rsid w:val="00EC3013"/>
    <w:rsid w:val="00EC368E"/>
    <w:rsid w:val="00EC476F"/>
    <w:rsid w:val="00EC4F53"/>
    <w:rsid w:val="00EC5509"/>
    <w:rsid w:val="00EC5B94"/>
    <w:rsid w:val="00EC5EC8"/>
    <w:rsid w:val="00EC6A33"/>
    <w:rsid w:val="00EC6F87"/>
    <w:rsid w:val="00EC70F3"/>
    <w:rsid w:val="00EC7645"/>
    <w:rsid w:val="00EC7866"/>
    <w:rsid w:val="00ED0121"/>
    <w:rsid w:val="00ED0159"/>
    <w:rsid w:val="00ED1166"/>
    <w:rsid w:val="00ED25EF"/>
    <w:rsid w:val="00ED2AF6"/>
    <w:rsid w:val="00ED2B17"/>
    <w:rsid w:val="00ED2B82"/>
    <w:rsid w:val="00ED3909"/>
    <w:rsid w:val="00ED3B30"/>
    <w:rsid w:val="00ED3E0E"/>
    <w:rsid w:val="00ED3FF4"/>
    <w:rsid w:val="00ED4102"/>
    <w:rsid w:val="00ED45AC"/>
    <w:rsid w:val="00ED47CB"/>
    <w:rsid w:val="00ED487D"/>
    <w:rsid w:val="00ED491D"/>
    <w:rsid w:val="00ED60EA"/>
    <w:rsid w:val="00ED69A9"/>
    <w:rsid w:val="00ED748A"/>
    <w:rsid w:val="00ED77C7"/>
    <w:rsid w:val="00ED7B68"/>
    <w:rsid w:val="00ED7FBE"/>
    <w:rsid w:val="00EE028E"/>
    <w:rsid w:val="00EE02F4"/>
    <w:rsid w:val="00EE0579"/>
    <w:rsid w:val="00EE0661"/>
    <w:rsid w:val="00EE0722"/>
    <w:rsid w:val="00EE1167"/>
    <w:rsid w:val="00EE12DE"/>
    <w:rsid w:val="00EE1327"/>
    <w:rsid w:val="00EE161C"/>
    <w:rsid w:val="00EE213D"/>
    <w:rsid w:val="00EE273D"/>
    <w:rsid w:val="00EE3480"/>
    <w:rsid w:val="00EE384E"/>
    <w:rsid w:val="00EE3A50"/>
    <w:rsid w:val="00EE4823"/>
    <w:rsid w:val="00EE5328"/>
    <w:rsid w:val="00EE5672"/>
    <w:rsid w:val="00EE6749"/>
    <w:rsid w:val="00EE6DB7"/>
    <w:rsid w:val="00EE77C2"/>
    <w:rsid w:val="00EF0582"/>
    <w:rsid w:val="00EF05CA"/>
    <w:rsid w:val="00EF14DB"/>
    <w:rsid w:val="00EF341C"/>
    <w:rsid w:val="00EF3B22"/>
    <w:rsid w:val="00EF47CB"/>
    <w:rsid w:val="00EF4A35"/>
    <w:rsid w:val="00EF4FB2"/>
    <w:rsid w:val="00EF5645"/>
    <w:rsid w:val="00EF5DCD"/>
    <w:rsid w:val="00EF6C36"/>
    <w:rsid w:val="00EF6CEF"/>
    <w:rsid w:val="00EF757D"/>
    <w:rsid w:val="00EF7DAD"/>
    <w:rsid w:val="00EF7FCE"/>
    <w:rsid w:val="00F008A0"/>
    <w:rsid w:val="00F00C5F"/>
    <w:rsid w:val="00F00EC6"/>
    <w:rsid w:val="00F01115"/>
    <w:rsid w:val="00F015E0"/>
    <w:rsid w:val="00F01CB5"/>
    <w:rsid w:val="00F01F26"/>
    <w:rsid w:val="00F06231"/>
    <w:rsid w:val="00F069BE"/>
    <w:rsid w:val="00F06D82"/>
    <w:rsid w:val="00F06DA4"/>
    <w:rsid w:val="00F073F1"/>
    <w:rsid w:val="00F075D0"/>
    <w:rsid w:val="00F078A7"/>
    <w:rsid w:val="00F07F76"/>
    <w:rsid w:val="00F1001C"/>
    <w:rsid w:val="00F101CA"/>
    <w:rsid w:val="00F10E2F"/>
    <w:rsid w:val="00F11232"/>
    <w:rsid w:val="00F11C98"/>
    <w:rsid w:val="00F11D0E"/>
    <w:rsid w:val="00F11E0C"/>
    <w:rsid w:val="00F13BA1"/>
    <w:rsid w:val="00F143D8"/>
    <w:rsid w:val="00F15E3D"/>
    <w:rsid w:val="00F163EF"/>
    <w:rsid w:val="00F16649"/>
    <w:rsid w:val="00F1721F"/>
    <w:rsid w:val="00F172AA"/>
    <w:rsid w:val="00F1754C"/>
    <w:rsid w:val="00F177B8"/>
    <w:rsid w:val="00F17A4C"/>
    <w:rsid w:val="00F20576"/>
    <w:rsid w:val="00F20F4B"/>
    <w:rsid w:val="00F21261"/>
    <w:rsid w:val="00F22FE0"/>
    <w:rsid w:val="00F238AC"/>
    <w:rsid w:val="00F23E53"/>
    <w:rsid w:val="00F244D4"/>
    <w:rsid w:val="00F24B9D"/>
    <w:rsid w:val="00F25072"/>
    <w:rsid w:val="00F25377"/>
    <w:rsid w:val="00F2566D"/>
    <w:rsid w:val="00F25964"/>
    <w:rsid w:val="00F25EEC"/>
    <w:rsid w:val="00F260C0"/>
    <w:rsid w:val="00F2620A"/>
    <w:rsid w:val="00F26F0A"/>
    <w:rsid w:val="00F27695"/>
    <w:rsid w:val="00F27F1C"/>
    <w:rsid w:val="00F30C59"/>
    <w:rsid w:val="00F3160F"/>
    <w:rsid w:val="00F32C09"/>
    <w:rsid w:val="00F3391C"/>
    <w:rsid w:val="00F33A23"/>
    <w:rsid w:val="00F34887"/>
    <w:rsid w:val="00F34BCA"/>
    <w:rsid w:val="00F352E3"/>
    <w:rsid w:val="00F353EB"/>
    <w:rsid w:val="00F35595"/>
    <w:rsid w:val="00F35E77"/>
    <w:rsid w:val="00F35E8F"/>
    <w:rsid w:val="00F373B4"/>
    <w:rsid w:val="00F37BA9"/>
    <w:rsid w:val="00F402CC"/>
    <w:rsid w:val="00F40CB3"/>
    <w:rsid w:val="00F40D50"/>
    <w:rsid w:val="00F40DFD"/>
    <w:rsid w:val="00F4151E"/>
    <w:rsid w:val="00F41824"/>
    <w:rsid w:val="00F41B99"/>
    <w:rsid w:val="00F4217A"/>
    <w:rsid w:val="00F424D7"/>
    <w:rsid w:val="00F42D16"/>
    <w:rsid w:val="00F433C8"/>
    <w:rsid w:val="00F434DC"/>
    <w:rsid w:val="00F43574"/>
    <w:rsid w:val="00F43E00"/>
    <w:rsid w:val="00F43FB1"/>
    <w:rsid w:val="00F44DC9"/>
    <w:rsid w:val="00F4568F"/>
    <w:rsid w:val="00F45762"/>
    <w:rsid w:val="00F45792"/>
    <w:rsid w:val="00F469E6"/>
    <w:rsid w:val="00F5047D"/>
    <w:rsid w:val="00F504D6"/>
    <w:rsid w:val="00F52365"/>
    <w:rsid w:val="00F526B5"/>
    <w:rsid w:val="00F5287F"/>
    <w:rsid w:val="00F529E6"/>
    <w:rsid w:val="00F532BB"/>
    <w:rsid w:val="00F53459"/>
    <w:rsid w:val="00F536A8"/>
    <w:rsid w:val="00F53906"/>
    <w:rsid w:val="00F554B2"/>
    <w:rsid w:val="00F56416"/>
    <w:rsid w:val="00F5745D"/>
    <w:rsid w:val="00F57DB1"/>
    <w:rsid w:val="00F57E6D"/>
    <w:rsid w:val="00F60AE8"/>
    <w:rsid w:val="00F60C7F"/>
    <w:rsid w:val="00F60F8E"/>
    <w:rsid w:val="00F61729"/>
    <w:rsid w:val="00F6241A"/>
    <w:rsid w:val="00F62A6C"/>
    <w:rsid w:val="00F62DE6"/>
    <w:rsid w:val="00F63CE1"/>
    <w:rsid w:val="00F63CEB"/>
    <w:rsid w:val="00F63F54"/>
    <w:rsid w:val="00F64363"/>
    <w:rsid w:val="00F64D41"/>
    <w:rsid w:val="00F64E4F"/>
    <w:rsid w:val="00F65057"/>
    <w:rsid w:val="00F65378"/>
    <w:rsid w:val="00F66700"/>
    <w:rsid w:val="00F70100"/>
    <w:rsid w:val="00F70E57"/>
    <w:rsid w:val="00F7132D"/>
    <w:rsid w:val="00F72F54"/>
    <w:rsid w:val="00F73B3A"/>
    <w:rsid w:val="00F742C8"/>
    <w:rsid w:val="00F74B79"/>
    <w:rsid w:val="00F74C86"/>
    <w:rsid w:val="00F750F6"/>
    <w:rsid w:val="00F75155"/>
    <w:rsid w:val="00F75584"/>
    <w:rsid w:val="00F75634"/>
    <w:rsid w:val="00F7659D"/>
    <w:rsid w:val="00F7706F"/>
    <w:rsid w:val="00F7762B"/>
    <w:rsid w:val="00F7786D"/>
    <w:rsid w:val="00F828F9"/>
    <w:rsid w:val="00F83188"/>
    <w:rsid w:val="00F831C7"/>
    <w:rsid w:val="00F8339B"/>
    <w:rsid w:val="00F83D56"/>
    <w:rsid w:val="00F84056"/>
    <w:rsid w:val="00F842EE"/>
    <w:rsid w:val="00F84974"/>
    <w:rsid w:val="00F84F01"/>
    <w:rsid w:val="00F859BA"/>
    <w:rsid w:val="00F863FB"/>
    <w:rsid w:val="00F86FC6"/>
    <w:rsid w:val="00F87270"/>
    <w:rsid w:val="00F87390"/>
    <w:rsid w:val="00F87858"/>
    <w:rsid w:val="00F87866"/>
    <w:rsid w:val="00F87B9A"/>
    <w:rsid w:val="00F87FE4"/>
    <w:rsid w:val="00F90A89"/>
    <w:rsid w:val="00F90CF6"/>
    <w:rsid w:val="00F9315A"/>
    <w:rsid w:val="00F93709"/>
    <w:rsid w:val="00F938C9"/>
    <w:rsid w:val="00F95863"/>
    <w:rsid w:val="00F95F04"/>
    <w:rsid w:val="00F964A4"/>
    <w:rsid w:val="00F96A25"/>
    <w:rsid w:val="00F97035"/>
    <w:rsid w:val="00FA0831"/>
    <w:rsid w:val="00FA18C1"/>
    <w:rsid w:val="00FA1DB0"/>
    <w:rsid w:val="00FA23A1"/>
    <w:rsid w:val="00FA364F"/>
    <w:rsid w:val="00FA3753"/>
    <w:rsid w:val="00FA3938"/>
    <w:rsid w:val="00FA3987"/>
    <w:rsid w:val="00FA4A2B"/>
    <w:rsid w:val="00FA4FF5"/>
    <w:rsid w:val="00FA5C0F"/>
    <w:rsid w:val="00FA5D6D"/>
    <w:rsid w:val="00FA6900"/>
    <w:rsid w:val="00FA6B45"/>
    <w:rsid w:val="00FB04D1"/>
    <w:rsid w:val="00FB1050"/>
    <w:rsid w:val="00FB135C"/>
    <w:rsid w:val="00FB1879"/>
    <w:rsid w:val="00FB230A"/>
    <w:rsid w:val="00FB2F4B"/>
    <w:rsid w:val="00FB3181"/>
    <w:rsid w:val="00FB42C4"/>
    <w:rsid w:val="00FB456F"/>
    <w:rsid w:val="00FB5CBE"/>
    <w:rsid w:val="00FB6240"/>
    <w:rsid w:val="00FB7B8F"/>
    <w:rsid w:val="00FC0168"/>
    <w:rsid w:val="00FC020D"/>
    <w:rsid w:val="00FC0CDB"/>
    <w:rsid w:val="00FC1D5A"/>
    <w:rsid w:val="00FC2639"/>
    <w:rsid w:val="00FC4C00"/>
    <w:rsid w:val="00FC52CD"/>
    <w:rsid w:val="00FC557D"/>
    <w:rsid w:val="00FC6776"/>
    <w:rsid w:val="00FC7274"/>
    <w:rsid w:val="00FD0078"/>
    <w:rsid w:val="00FD0F78"/>
    <w:rsid w:val="00FD144A"/>
    <w:rsid w:val="00FD14BA"/>
    <w:rsid w:val="00FD164C"/>
    <w:rsid w:val="00FD1E2A"/>
    <w:rsid w:val="00FD229D"/>
    <w:rsid w:val="00FD23A6"/>
    <w:rsid w:val="00FD24C1"/>
    <w:rsid w:val="00FD267E"/>
    <w:rsid w:val="00FD308B"/>
    <w:rsid w:val="00FD35F1"/>
    <w:rsid w:val="00FD4577"/>
    <w:rsid w:val="00FD49B9"/>
    <w:rsid w:val="00FD4CA3"/>
    <w:rsid w:val="00FD50DF"/>
    <w:rsid w:val="00FD52D1"/>
    <w:rsid w:val="00FD54F5"/>
    <w:rsid w:val="00FD5679"/>
    <w:rsid w:val="00FD5AE3"/>
    <w:rsid w:val="00FD6223"/>
    <w:rsid w:val="00FD6840"/>
    <w:rsid w:val="00FD6B9E"/>
    <w:rsid w:val="00FD706E"/>
    <w:rsid w:val="00FD743C"/>
    <w:rsid w:val="00FE0011"/>
    <w:rsid w:val="00FE0012"/>
    <w:rsid w:val="00FE005B"/>
    <w:rsid w:val="00FE0929"/>
    <w:rsid w:val="00FE093E"/>
    <w:rsid w:val="00FE09DC"/>
    <w:rsid w:val="00FE0A5A"/>
    <w:rsid w:val="00FE0B4F"/>
    <w:rsid w:val="00FE0D68"/>
    <w:rsid w:val="00FE209A"/>
    <w:rsid w:val="00FE33AC"/>
    <w:rsid w:val="00FE36DF"/>
    <w:rsid w:val="00FE37FA"/>
    <w:rsid w:val="00FE3C6F"/>
    <w:rsid w:val="00FE466C"/>
    <w:rsid w:val="00FE46CE"/>
    <w:rsid w:val="00FE5B0D"/>
    <w:rsid w:val="00FE6761"/>
    <w:rsid w:val="00FE6858"/>
    <w:rsid w:val="00FE77D4"/>
    <w:rsid w:val="00FE7DC7"/>
    <w:rsid w:val="00FF01EF"/>
    <w:rsid w:val="00FF06BD"/>
    <w:rsid w:val="00FF0CAA"/>
    <w:rsid w:val="00FF0FDC"/>
    <w:rsid w:val="00FF24CD"/>
    <w:rsid w:val="00FF274D"/>
    <w:rsid w:val="00FF36A5"/>
    <w:rsid w:val="00FF3764"/>
    <w:rsid w:val="00FF46C5"/>
    <w:rsid w:val="00FF6EA7"/>
    <w:rsid w:val="00FF7104"/>
    <w:rsid w:val="00FF73A6"/>
    <w:rsid w:val="00FF7467"/>
  </w:rsids>
  <m:mathPr>
    <m:mathFont m:val="Cambria Math"/>
    <m:brkBin m:val="before"/>
    <m:brkBinSub m:val="--"/>
    <m:smallFrac m:val="off"/>
    <m:dispDef/>
    <m:lMargin m:val="0"/>
    <m:rMargin m:val="0"/>
    <m:defJc m:val="centerGroup"/>
    <m:wrapIndent m:val="1440"/>
    <m:intLim m:val="subSup"/>
    <m:naryLim m:val="undOvr"/>
  </m:mathPr>
  <w:uiCompat97To2003/>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uiPriority="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67F"/>
    <w:pPr>
      <w:spacing w:after="120"/>
      <w:ind w:firstLine="709"/>
      <w:jc w:val="both"/>
    </w:pPr>
    <w:rPr>
      <w:sz w:val="24"/>
      <w:szCs w:val="24"/>
      <w:lang w:eastAsia="en-US"/>
    </w:rPr>
  </w:style>
  <w:style w:type="paragraph" w:styleId="Heading1">
    <w:name w:val="heading 1"/>
    <w:basedOn w:val="Normal"/>
    <w:next w:val="Normal"/>
    <w:link w:val="Heading1Char"/>
    <w:uiPriority w:val="99"/>
    <w:qFormat/>
    <w:locked/>
    <w:rsid w:val="007B3DBF"/>
    <w:pPr>
      <w:keepNext/>
      <w:spacing w:before="240" w:after="60"/>
      <w:outlineLvl w:val="0"/>
    </w:pPr>
    <w:rPr>
      <w:rFonts w:ascii="Arial" w:hAnsi="Arial"/>
      <w:b/>
      <w:bCs/>
      <w:kern w:val="32"/>
      <w:sz w:val="20"/>
      <w:szCs w:val="20"/>
    </w:rPr>
  </w:style>
  <w:style w:type="paragraph" w:styleId="Heading3">
    <w:name w:val="heading 3"/>
    <w:basedOn w:val="Normal"/>
    <w:next w:val="Normal"/>
    <w:link w:val="Heading3Char"/>
    <w:uiPriority w:val="99"/>
    <w:qFormat/>
    <w:locked/>
    <w:rsid w:val="00955EDB"/>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9"/>
    <w:qFormat/>
    <w:locked/>
    <w:rsid w:val="006E0903"/>
    <w:pPr>
      <w:keepNext/>
      <w:spacing w:before="240" w:after="60"/>
      <w:ind w:firstLine="0"/>
      <w:jc w:val="left"/>
      <w:outlineLvl w:val="3"/>
    </w:pPr>
    <w:rPr>
      <w:rFonts w:eastAsia="Times New Roman"/>
      <w:b/>
      <w:bCs/>
      <w:sz w:val="28"/>
      <w:szCs w:val="28"/>
    </w:rPr>
  </w:style>
  <w:style w:type="paragraph" w:styleId="Heading6">
    <w:name w:val="heading 6"/>
    <w:basedOn w:val="Normal"/>
    <w:next w:val="Normal"/>
    <w:link w:val="Heading6Char"/>
    <w:uiPriority w:val="99"/>
    <w:qFormat/>
    <w:locked/>
    <w:rsid w:val="007B3DBF"/>
    <w:pPr>
      <w:keepNext/>
      <w:spacing w:after="0"/>
      <w:ind w:firstLine="0"/>
      <w:outlineLvl w:val="5"/>
    </w:pPr>
    <w:rPr>
      <w:rFonts w:eastAsia="Times New Roman"/>
      <w:b/>
      <w:bCs/>
      <w:sz w:val="20"/>
      <w:szCs w:val="20"/>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B3DBF"/>
    <w:rPr>
      <w:rFonts w:ascii="Arial" w:hAnsi="Arial" w:cs="Times New Roman"/>
      <w:b/>
      <w:kern w:val="32"/>
      <w:sz w:val="20"/>
      <w:lang w:eastAsia="en-US"/>
    </w:rPr>
  </w:style>
  <w:style w:type="character" w:customStyle="1" w:styleId="Heading3Char">
    <w:name w:val="Heading 3 Char"/>
    <w:basedOn w:val="DefaultParagraphFont"/>
    <w:link w:val="Heading3"/>
    <w:uiPriority w:val="99"/>
    <w:locked/>
    <w:rsid w:val="00955EDB"/>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locked/>
    <w:rsid w:val="006E0903"/>
    <w:rPr>
      <w:rFonts w:eastAsia="Times New Roman" w:cs="Times New Roman"/>
      <w:b/>
      <w:sz w:val="28"/>
      <w:lang w:val="lv-LV" w:eastAsia="en-US"/>
    </w:rPr>
  </w:style>
  <w:style w:type="character" w:customStyle="1" w:styleId="Heading6Char">
    <w:name w:val="Heading 6 Char"/>
    <w:basedOn w:val="DefaultParagraphFont"/>
    <w:link w:val="Heading6"/>
    <w:uiPriority w:val="99"/>
    <w:locked/>
    <w:rsid w:val="007B3DBF"/>
    <w:rPr>
      <w:rFonts w:eastAsia="Times New Roman" w:cs="Times New Roman"/>
      <w:b/>
      <w:sz w:val="20"/>
      <w:u w:val="single"/>
      <w:lang w:eastAsia="en-US"/>
    </w:rPr>
  </w:style>
  <w:style w:type="paragraph" w:styleId="BalloonText">
    <w:name w:val="Balloon Text"/>
    <w:basedOn w:val="Normal"/>
    <w:link w:val="BalloonTextChar"/>
    <w:uiPriority w:val="99"/>
    <w:semiHidden/>
    <w:rsid w:val="00903B5A"/>
    <w:rPr>
      <w:rFonts w:ascii="Tahoma" w:hAnsi="Tahoma"/>
      <w:sz w:val="16"/>
      <w:szCs w:val="16"/>
      <w:lang w:eastAsia="lv-LV"/>
    </w:rPr>
  </w:style>
  <w:style w:type="character" w:customStyle="1" w:styleId="BalloonTextChar">
    <w:name w:val="Balloon Text Char"/>
    <w:basedOn w:val="DefaultParagraphFont"/>
    <w:link w:val="BalloonText"/>
    <w:uiPriority w:val="99"/>
    <w:semiHidden/>
    <w:locked/>
    <w:rsid w:val="00903B5A"/>
    <w:rPr>
      <w:rFonts w:ascii="Tahoma" w:hAnsi="Tahoma" w:cs="Times New Roman"/>
      <w:sz w:val="16"/>
    </w:rPr>
  </w:style>
  <w:style w:type="paragraph" w:customStyle="1" w:styleId="samazpaliel">
    <w:name w:val="samaz_paliel"/>
    <w:basedOn w:val="Normal"/>
    <w:uiPriority w:val="99"/>
    <w:rsid w:val="00D90A8E"/>
    <w:pPr>
      <w:widowControl w:val="0"/>
      <w:ind w:firstLine="0"/>
    </w:pPr>
    <w:rPr>
      <w:b/>
      <w:bCs/>
      <w:u w:val="single"/>
    </w:rPr>
  </w:style>
  <w:style w:type="paragraph" w:customStyle="1" w:styleId="cipari">
    <w:name w:val="cipari"/>
    <w:basedOn w:val="Normal"/>
    <w:link w:val="cipariChar"/>
    <w:uiPriority w:val="99"/>
    <w:rsid w:val="003B15CA"/>
    <w:pPr>
      <w:ind w:left="720" w:hanging="720"/>
    </w:pPr>
    <w:rPr>
      <w:szCs w:val="20"/>
    </w:rPr>
  </w:style>
  <w:style w:type="character" w:customStyle="1" w:styleId="cipariChar">
    <w:name w:val="cipari Char"/>
    <w:link w:val="cipari"/>
    <w:uiPriority w:val="99"/>
    <w:locked/>
    <w:rsid w:val="003B15CA"/>
    <w:rPr>
      <w:sz w:val="24"/>
      <w:lang w:eastAsia="en-US"/>
    </w:rPr>
  </w:style>
  <w:style w:type="character" w:styleId="CommentReference">
    <w:name w:val="annotation reference"/>
    <w:basedOn w:val="DefaultParagraphFont"/>
    <w:uiPriority w:val="99"/>
    <w:rsid w:val="00091F10"/>
    <w:rPr>
      <w:rFonts w:cs="Times New Roman"/>
      <w:sz w:val="16"/>
    </w:rPr>
  </w:style>
  <w:style w:type="paragraph" w:styleId="CommentText">
    <w:name w:val="annotation text"/>
    <w:basedOn w:val="Normal"/>
    <w:link w:val="CommentTextChar"/>
    <w:uiPriority w:val="99"/>
    <w:rsid w:val="00091F10"/>
    <w:rPr>
      <w:sz w:val="20"/>
      <w:szCs w:val="20"/>
      <w:lang w:eastAsia="lv-LV"/>
    </w:rPr>
  </w:style>
  <w:style w:type="character" w:customStyle="1" w:styleId="CommentTextChar">
    <w:name w:val="Comment Text Char"/>
    <w:basedOn w:val="DefaultParagraphFont"/>
    <w:link w:val="CommentText"/>
    <w:uiPriority w:val="99"/>
    <w:locked/>
    <w:rsid w:val="00091F10"/>
    <w:rPr>
      <w:rFonts w:cs="Times New Roman"/>
      <w:sz w:val="20"/>
    </w:rPr>
  </w:style>
  <w:style w:type="paragraph" w:styleId="CommentSubject">
    <w:name w:val="annotation subject"/>
    <w:basedOn w:val="CommentText"/>
    <w:next w:val="CommentText"/>
    <w:link w:val="CommentSubjectChar"/>
    <w:uiPriority w:val="99"/>
    <w:semiHidden/>
    <w:rsid w:val="00091F10"/>
    <w:rPr>
      <w:b/>
      <w:bCs/>
    </w:rPr>
  </w:style>
  <w:style w:type="character" w:customStyle="1" w:styleId="CommentSubjectChar">
    <w:name w:val="Comment Subject Char"/>
    <w:basedOn w:val="CommentTextChar"/>
    <w:link w:val="CommentSubject"/>
    <w:uiPriority w:val="99"/>
    <w:semiHidden/>
    <w:locked/>
    <w:rsid w:val="00091F10"/>
    <w:rPr>
      <w:b/>
    </w:rPr>
  </w:style>
  <w:style w:type="paragraph" w:styleId="Header">
    <w:name w:val="header"/>
    <w:basedOn w:val="Normal"/>
    <w:link w:val="HeaderChar"/>
    <w:uiPriority w:val="99"/>
    <w:rsid w:val="005F0727"/>
    <w:pPr>
      <w:tabs>
        <w:tab w:val="center" w:pos="4153"/>
        <w:tab w:val="right" w:pos="8306"/>
      </w:tabs>
    </w:pPr>
    <w:rPr>
      <w:sz w:val="20"/>
      <w:szCs w:val="20"/>
      <w:lang w:eastAsia="lv-LV"/>
    </w:rPr>
  </w:style>
  <w:style w:type="character" w:customStyle="1" w:styleId="HeaderChar">
    <w:name w:val="Header Char"/>
    <w:basedOn w:val="DefaultParagraphFont"/>
    <w:link w:val="Header"/>
    <w:uiPriority w:val="99"/>
    <w:locked/>
    <w:rsid w:val="005F0727"/>
    <w:rPr>
      <w:rFonts w:cs="Times New Roman"/>
    </w:rPr>
  </w:style>
  <w:style w:type="paragraph" w:styleId="Footer">
    <w:name w:val="footer"/>
    <w:basedOn w:val="Normal"/>
    <w:link w:val="FooterChar"/>
    <w:uiPriority w:val="99"/>
    <w:rsid w:val="005F0727"/>
    <w:pPr>
      <w:tabs>
        <w:tab w:val="center" w:pos="4153"/>
        <w:tab w:val="right" w:pos="8306"/>
      </w:tabs>
    </w:pPr>
    <w:rPr>
      <w:sz w:val="20"/>
      <w:szCs w:val="20"/>
      <w:lang w:eastAsia="lv-LV"/>
    </w:rPr>
  </w:style>
  <w:style w:type="character" w:customStyle="1" w:styleId="FooterChar">
    <w:name w:val="Footer Char"/>
    <w:basedOn w:val="DefaultParagraphFont"/>
    <w:link w:val="Footer"/>
    <w:uiPriority w:val="99"/>
    <w:locked/>
    <w:rsid w:val="005F0727"/>
    <w:rPr>
      <w:rFonts w:cs="Times New Roman"/>
    </w:rPr>
  </w:style>
  <w:style w:type="paragraph" w:styleId="FootnoteText">
    <w:name w:val="footnote text"/>
    <w:aliases w:val="Footnote,Fußnote"/>
    <w:basedOn w:val="Normal"/>
    <w:link w:val="FootnoteTextChar"/>
    <w:uiPriority w:val="99"/>
    <w:semiHidden/>
    <w:rsid w:val="00C52374"/>
    <w:rPr>
      <w:sz w:val="20"/>
      <w:szCs w:val="20"/>
      <w:lang w:eastAsia="lv-LV"/>
    </w:rPr>
  </w:style>
  <w:style w:type="character" w:customStyle="1" w:styleId="FootnoteTextChar">
    <w:name w:val="Footnote Text Char"/>
    <w:aliases w:val="Footnote Char,Fußnote Char"/>
    <w:basedOn w:val="DefaultParagraphFont"/>
    <w:link w:val="FootnoteText"/>
    <w:uiPriority w:val="99"/>
    <w:semiHidden/>
    <w:locked/>
    <w:rsid w:val="00C52374"/>
    <w:rPr>
      <w:rFonts w:cs="Times New Roman"/>
      <w:sz w:val="20"/>
    </w:rPr>
  </w:style>
  <w:style w:type="character" w:styleId="FootnoteReference">
    <w:name w:val="footnote reference"/>
    <w:aliases w:val="Footnote Reference Number"/>
    <w:basedOn w:val="DefaultParagraphFont"/>
    <w:uiPriority w:val="99"/>
    <w:semiHidden/>
    <w:rsid w:val="00C52374"/>
    <w:rPr>
      <w:rFonts w:cs="Times New Roman"/>
      <w:vertAlign w:val="superscript"/>
    </w:rPr>
  </w:style>
  <w:style w:type="paragraph" w:customStyle="1" w:styleId="paraksti">
    <w:name w:val="paraksti"/>
    <w:basedOn w:val="Normal"/>
    <w:uiPriority w:val="99"/>
    <w:rsid w:val="00F00C5F"/>
    <w:pPr>
      <w:spacing w:before="120" w:after="0"/>
      <w:ind w:firstLine="0"/>
    </w:pPr>
    <w:rPr>
      <w:i/>
      <w:iCs/>
      <w:sz w:val="18"/>
      <w:szCs w:val="18"/>
    </w:rPr>
  </w:style>
  <w:style w:type="paragraph" w:customStyle="1" w:styleId="programmas">
    <w:name w:val="programmas"/>
    <w:basedOn w:val="Normal"/>
    <w:uiPriority w:val="99"/>
    <w:rsid w:val="00D90A8E"/>
    <w:pPr>
      <w:widowControl w:val="0"/>
      <w:spacing w:before="240"/>
      <w:ind w:firstLine="0"/>
      <w:jc w:val="center"/>
    </w:pPr>
    <w:rPr>
      <w:b/>
      <w:bCs/>
    </w:rPr>
  </w:style>
  <w:style w:type="paragraph" w:customStyle="1" w:styleId="T">
    <w:name w:val="T"/>
    <w:basedOn w:val="Normal"/>
    <w:uiPriority w:val="99"/>
    <w:rsid w:val="00066E95"/>
    <w:pPr>
      <w:keepNext/>
      <w:ind w:firstLine="0"/>
      <w:jc w:val="center"/>
    </w:pPr>
    <w:rPr>
      <w:b/>
      <w:bCs/>
      <w:i/>
      <w:iCs/>
    </w:rPr>
  </w:style>
  <w:style w:type="paragraph" w:customStyle="1" w:styleId="tabteksts">
    <w:name w:val="tab_teksts"/>
    <w:basedOn w:val="Normal"/>
    <w:uiPriority w:val="99"/>
    <w:rsid w:val="00D90A8E"/>
    <w:pPr>
      <w:spacing w:after="0"/>
      <w:ind w:firstLine="0"/>
      <w:jc w:val="left"/>
    </w:pPr>
    <w:rPr>
      <w:sz w:val="18"/>
      <w:szCs w:val="18"/>
    </w:rPr>
  </w:style>
  <w:style w:type="paragraph" w:customStyle="1" w:styleId="Tabuluvirsraksti">
    <w:name w:val="Tabulu_virsraksti"/>
    <w:basedOn w:val="Normal"/>
    <w:uiPriority w:val="99"/>
    <w:rsid w:val="00D90A8E"/>
    <w:pPr>
      <w:ind w:firstLine="0"/>
      <w:jc w:val="center"/>
    </w:pPr>
  </w:style>
  <w:style w:type="paragraph" w:customStyle="1" w:styleId="Z">
    <w:name w:val="Z"/>
    <w:basedOn w:val="T"/>
    <w:uiPriority w:val="99"/>
    <w:rsid w:val="00066E95"/>
    <w:pPr>
      <w:keepNext w:val="0"/>
    </w:pPr>
  </w:style>
  <w:style w:type="paragraph" w:customStyle="1" w:styleId="cipariiturp">
    <w:name w:val="ciparii_turp"/>
    <w:basedOn w:val="cipari"/>
    <w:uiPriority w:val="99"/>
    <w:rsid w:val="00D90A8E"/>
    <w:pPr>
      <w:ind w:left="709" w:firstLine="0"/>
    </w:pPr>
  </w:style>
  <w:style w:type="paragraph" w:customStyle="1" w:styleId="funkcijas">
    <w:name w:val="funkcijas"/>
    <w:basedOn w:val="Normal"/>
    <w:link w:val="funkcijasChar"/>
    <w:uiPriority w:val="99"/>
    <w:rsid w:val="003B15CA"/>
    <w:pPr>
      <w:ind w:firstLine="0"/>
    </w:pPr>
    <w:rPr>
      <w:szCs w:val="20"/>
      <w:u w:val="single"/>
    </w:rPr>
  </w:style>
  <w:style w:type="character" w:customStyle="1" w:styleId="funkcijasChar">
    <w:name w:val="funkcijas Char"/>
    <w:link w:val="funkcijas"/>
    <w:uiPriority w:val="99"/>
    <w:locked/>
    <w:rsid w:val="003B15CA"/>
    <w:rPr>
      <w:sz w:val="24"/>
      <w:u w:val="single"/>
      <w:lang w:eastAsia="en-US"/>
    </w:rPr>
  </w:style>
  <w:style w:type="paragraph" w:customStyle="1" w:styleId="Funkcijasbold">
    <w:name w:val="Funkcijas_bold"/>
    <w:basedOn w:val="funkcijas"/>
    <w:uiPriority w:val="99"/>
    <w:rsid w:val="00D90A8E"/>
    <w:rPr>
      <w:b/>
      <w:bCs/>
      <w:u w:val="none"/>
    </w:rPr>
  </w:style>
  <w:style w:type="paragraph" w:customStyle="1" w:styleId="H1">
    <w:name w:val="H1"/>
    <w:uiPriority w:val="99"/>
    <w:rsid w:val="00066E95"/>
    <w:pPr>
      <w:spacing w:after="120"/>
      <w:jc w:val="center"/>
      <w:outlineLvl w:val="0"/>
    </w:pPr>
    <w:rPr>
      <w:b/>
      <w:bCs/>
      <w:sz w:val="44"/>
      <w:szCs w:val="44"/>
      <w:lang w:eastAsia="en-US"/>
    </w:rPr>
  </w:style>
  <w:style w:type="paragraph" w:customStyle="1" w:styleId="H2">
    <w:name w:val="H2"/>
    <w:uiPriority w:val="99"/>
    <w:rsid w:val="00066E95"/>
    <w:pPr>
      <w:spacing w:after="120"/>
      <w:jc w:val="center"/>
      <w:outlineLvl w:val="1"/>
    </w:pPr>
    <w:rPr>
      <w:b/>
      <w:bCs/>
      <w:sz w:val="36"/>
      <w:szCs w:val="36"/>
      <w:lang w:eastAsia="en-US"/>
    </w:rPr>
  </w:style>
  <w:style w:type="paragraph" w:customStyle="1" w:styleId="H3">
    <w:name w:val="H3"/>
    <w:uiPriority w:val="99"/>
    <w:rsid w:val="00066E95"/>
    <w:pPr>
      <w:spacing w:after="120"/>
      <w:jc w:val="center"/>
      <w:outlineLvl w:val="2"/>
    </w:pPr>
    <w:rPr>
      <w:b/>
      <w:bCs/>
      <w:sz w:val="32"/>
      <w:szCs w:val="32"/>
      <w:lang w:eastAsia="en-US"/>
    </w:rPr>
  </w:style>
  <w:style w:type="paragraph" w:customStyle="1" w:styleId="H4">
    <w:name w:val="H4"/>
    <w:uiPriority w:val="99"/>
    <w:rsid w:val="00066E95"/>
    <w:pPr>
      <w:spacing w:after="120"/>
      <w:jc w:val="center"/>
      <w:outlineLvl w:val="3"/>
    </w:pPr>
    <w:rPr>
      <w:b/>
      <w:bCs/>
      <w:sz w:val="28"/>
      <w:szCs w:val="28"/>
      <w:lang w:eastAsia="en-US"/>
    </w:rPr>
  </w:style>
  <w:style w:type="paragraph" w:customStyle="1" w:styleId="izdevumi">
    <w:name w:val="izdevumi"/>
    <w:basedOn w:val="Normal"/>
    <w:uiPriority w:val="99"/>
    <w:rsid w:val="00D90A8E"/>
    <w:pPr>
      <w:widowControl w:val="0"/>
      <w:spacing w:before="120"/>
      <w:ind w:left="567" w:firstLine="0"/>
    </w:pPr>
    <w:rPr>
      <w:i/>
      <w:iCs/>
    </w:rPr>
  </w:style>
  <w:style w:type="table" w:styleId="TableGrid">
    <w:name w:val="Table Grid"/>
    <w:basedOn w:val="TableNormal"/>
    <w:uiPriority w:val="99"/>
    <w:rsid w:val="00633E88"/>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
    <w:name w:val="Char Char1"/>
    <w:uiPriority w:val="99"/>
    <w:semiHidden/>
    <w:rsid w:val="00C427F1"/>
    <w:rPr>
      <w:rFonts w:eastAsia="Times New Roman"/>
      <w:lang w:eastAsia="en-US"/>
    </w:rPr>
  </w:style>
  <w:style w:type="character" w:styleId="HTMLTypewriter">
    <w:name w:val="HTML Typewriter"/>
    <w:basedOn w:val="DefaultParagraphFont"/>
    <w:uiPriority w:val="99"/>
    <w:semiHidden/>
    <w:rsid w:val="006E0903"/>
    <w:rPr>
      <w:rFonts w:ascii="Courier New" w:hAnsi="Courier New" w:cs="Times New Roman"/>
      <w:sz w:val="20"/>
    </w:rPr>
  </w:style>
  <w:style w:type="character" w:styleId="PageNumber">
    <w:name w:val="page number"/>
    <w:basedOn w:val="DefaultParagraphFont"/>
    <w:uiPriority w:val="99"/>
    <w:rsid w:val="007B3DBF"/>
    <w:rPr>
      <w:rFonts w:cs="Times New Roman"/>
    </w:rPr>
  </w:style>
  <w:style w:type="paragraph" w:styleId="DocumentMap">
    <w:name w:val="Document Map"/>
    <w:basedOn w:val="Normal"/>
    <w:link w:val="DocumentMapChar"/>
    <w:uiPriority w:val="99"/>
    <w:semiHidden/>
    <w:rsid w:val="007B3DBF"/>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locked/>
    <w:rsid w:val="007B3DBF"/>
    <w:rPr>
      <w:rFonts w:ascii="Tahoma" w:hAnsi="Tahoma" w:cs="Times New Roman"/>
      <w:sz w:val="20"/>
      <w:shd w:val="clear" w:color="auto" w:fill="000080"/>
      <w:lang w:eastAsia="en-US"/>
    </w:rPr>
  </w:style>
  <w:style w:type="paragraph" w:styleId="EndnoteText">
    <w:name w:val="endnote text"/>
    <w:basedOn w:val="Normal"/>
    <w:link w:val="EndnoteTextChar"/>
    <w:uiPriority w:val="99"/>
    <w:semiHidden/>
    <w:rsid w:val="007B3DBF"/>
    <w:pPr>
      <w:spacing w:after="0"/>
      <w:ind w:firstLine="720"/>
    </w:pPr>
    <w:rPr>
      <w:rFonts w:eastAsia="Times New Roman"/>
      <w:sz w:val="20"/>
      <w:szCs w:val="20"/>
    </w:rPr>
  </w:style>
  <w:style w:type="character" w:customStyle="1" w:styleId="EndnoteTextChar">
    <w:name w:val="Endnote Text Char"/>
    <w:basedOn w:val="DefaultParagraphFont"/>
    <w:link w:val="EndnoteText"/>
    <w:uiPriority w:val="99"/>
    <w:semiHidden/>
    <w:locked/>
    <w:rsid w:val="007B3DBF"/>
    <w:rPr>
      <w:rFonts w:eastAsia="Times New Roman" w:cs="Times New Roman"/>
      <w:sz w:val="20"/>
      <w:lang w:eastAsia="en-US"/>
    </w:rPr>
  </w:style>
  <w:style w:type="character" w:styleId="EndnoteReference">
    <w:name w:val="endnote reference"/>
    <w:basedOn w:val="DefaultParagraphFont"/>
    <w:uiPriority w:val="99"/>
    <w:semiHidden/>
    <w:rsid w:val="007B3DBF"/>
    <w:rPr>
      <w:rFonts w:cs="Times New Roman"/>
      <w:vertAlign w:val="superscript"/>
    </w:rPr>
  </w:style>
  <w:style w:type="character" w:customStyle="1" w:styleId="CommentTextChar1">
    <w:name w:val="Comment Text Char1"/>
    <w:uiPriority w:val="99"/>
    <w:semiHidden/>
    <w:locked/>
    <w:rsid w:val="007B3DBF"/>
    <w:rPr>
      <w:lang w:eastAsia="en-US"/>
    </w:rPr>
  </w:style>
  <w:style w:type="character" w:styleId="Hyperlink">
    <w:name w:val="Hyperlink"/>
    <w:basedOn w:val="DefaultParagraphFont"/>
    <w:uiPriority w:val="99"/>
    <w:rsid w:val="00955EDB"/>
    <w:rPr>
      <w:rFonts w:cs="Times New Roman"/>
      <w:color w:val="0000FF"/>
      <w:u w:val="single"/>
    </w:rPr>
  </w:style>
  <w:style w:type="paragraph" w:customStyle="1" w:styleId="naislab">
    <w:name w:val="naislab"/>
    <w:basedOn w:val="Normal"/>
    <w:uiPriority w:val="99"/>
    <w:rsid w:val="00955EDB"/>
    <w:pPr>
      <w:spacing w:before="100" w:beforeAutospacing="1" w:after="100" w:afterAutospacing="1"/>
      <w:ind w:firstLine="0"/>
      <w:jc w:val="left"/>
    </w:pPr>
    <w:rPr>
      <w:rFonts w:eastAsia="Times New Roman"/>
      <w:lang w:eastAsia="lv-LV"/>
    </w:rPr>
  </w:style>
  <w:style w:type="table" w:customStyle="1" w:styleId="TableGrid1">
    <w:name w:val="Table Grid1"/>
    <w:uiPriority w:val="99"/>
    <w:rsid w:val="00365053"/>
    <w:rPr>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365053"/>
    <w:pPr>
      <w:ind w:left="720"/>
      <w:contextualSpacing/>
    </w:pPr>
    <w:rPr>
      <w:rFonts w:eastAsia="Times New Roman"/>
    </w:rPr>
  </w:style>
  <w:style w:type="paragraph" w:customStyle="1" w:styleId="Default">
    <w:name w:val="Default"/>
    <w:uiPriority w:val="99"/>
    <w:rsid w:val="00F163EF"/>
    <w:pPr>
      <w:autoSpaceDE w:val="0"/>
      <w:autoSpaceDN w:val="0"/>
      <w:adjustRightInd w:val="0"/>
    </w:pPr>
    <w:rPr>
      <w:color w:val="000000"/>
      <w:sz w:val="24"/>
      <w:szCs w:val="24"/>
      <w:lang w:eastAsia="en-US"/>
    </w:rPr>
  </w:style>
  <w:style w:type="paragraph" w:styleId="PlainText">
    <w:name w:val="Plain Text"/>
    <w:basedOn w:val="Normal"/>
    <w:link w:val="PlainTextChar"/>
    <w:uiPriority w:val="99"/>
    <w:locked/>
    <w:rsid w:val="00F163EF"/>
    <w:pPr>
      <w:spacing w:after="0"/>
      <w:ind w:firstLine="0"/>
      <w:jc w:val="left"/>
    </w:pPr>
    <w:rPr>
      <w:rFonts w:ascii="Calibri" w:hAnsi="Calibri" w:cs="DokChampa"/>
      <w:color w:val="1F497D"/>
      <w:sz w:val="22"/>
      <w:szCs w:val="21"/>
    </w:rPr>
  </w:style>
  <w:style w:type="character" w:customStyle="1" w:styleId="PlainTextChar">
    <w:name w:val="Plain Text Char"/>
    <w:basedOn w:val="DefaultParagraphFont"/>
    <w:link w:val="PlainText"/>
    <w:uiPriority w:val="99"/>
    <w:locked/>
    <w:rsid w:val="00F163EF"/>
    <w:rPr>
      <w:rFonts w:ascii="Calibri" w:hAnsi="Calibri" w:cs="DokChampa"/>
      <w:color w:val="1F497D"/>
      <w:sz w:val="21"/>
      <w:szCs w:val="21"/>
      <w:lang w:eastAsia="en-US"/>
    </w:rPr>
  </w:style>
  <w:style w:type="table" w:customStyle="1" w:styleId="TableGrid2">
    <w:name w:val="Table Grid2"/>
    <w:uiPriority w:val="99"/>
    <w:rsid w:val="00D37A51"/>
    <w:rPr>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uiPriority w:val="99"/>
    <w:rsid w:val="00D37A51"/>
    <w:rPr>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Web1">
    <w:name w:val="Normal (Web)1"/>
    <w:basedOn w:val="Normal"/>
    <w:next w:val="NormalWeb"/>
    <w:uiPriority w:val="99"/>
    <w:semiHidden/>
    <w:rsid w:val="00D37A51"/>
    <w:pPr>
      <w:spacing w:before="100" w:beforeAutospacing="1" w:after="100" w:afterAutospacing="1"/>
      <w:ind w:firstLine="0"/>
      <w:jc w:val="left"/>
    </w:pPr>
    <w:rPr>
      <w:rFonts w:eastAsia="Times New Roman"/>
      <w:lang w:eastAsia="lv-LV"/>
    </w:rPr>
  </w:style>
  <w:style w:type="paragraph" w:styleId="NormalWeb">
    <w:name w:val="Normal (Web)"/>
    <w:basedOn w:val="Normal"/>
    <w:uiPriority w:val="99"/>
    <w:semiHidden/>
    <w:rsid w:val="00D37A51"/>
  </w:style>
  <w:style w:type="paragraph" w:styleId="Revision">
    <w:name w:val="Revision"/>
    <w:hidden/>
    <w:uiPriority w:val="99"/>
    <w:semiHidden/>
    <w:rsid w:val="00A7717A"/>
    <w:rPr>
      <w:sz w:val="24"/>
      <w:szCs w:val="24"/>
      <w:lang w:eastAsia="en-US"/>
    </w:rPr>
  </w:style>
</w:styles>
</file>

<file path=word/webSettings.xml><?xml version="1.0" encoding="utf-8"?>
<w:webSettings xmlns:r="http://schemas.openxmlformats.org/officeDocument/2006/relationships" xmlns:w="http://schemas.openxmlformats.org/wordprocessingml/2006/main">
  <w:divs>
    <w:div w:id="1311210371">
      <w:marLeft w:val="0"/>
      <w:marRight w:val="0"/>
      <w:marTop w:val="0"/>
      <w:marBottom w:val="0"/>
      <w:divBdr>
        <w:top w:val="none" w:sz="0" w:space="0" w:color="auto"/>
        <w:left w:val="none" w:sz="0" w:space="0" w:color="auto"/>
        <w:bottom w:val="none" w:sz="0" w:space="0" w:color="auto"/>
        <w:right w:val="none" w:sz="0" w:space="0" w:color="auto"/>
      </w:divBdr>
    </w:div>
    <w:div w:id="1311210372">
      <w:marLeft w:val="0"/>
      <w:marRight w:val="0"/>
      <w:marTop w:val="0"/>
      <w:marBottom w:val="0"/>
      <w:divBdr>
        <w:top w:val="none" w:sz="0" w:space="0" w:color="auto"/>
        <w:left w:val="none" w:sz="0" w:space="0" w:color="auto"/>
        <w:bottom w:val="none" w:sz="0" w:space="0" w:color="auto"/>
        <w:right w:val="none" w:sz="0" w:space="0" w:color="auto"/>
      </w:divBdr>
    </w:div>
    <w:div w:id="1311210373">
      <w:marLeft w:val="0"/>
      <w:marRight w:val="0"/>
      <w:marTop w:val="0"/>
      <w:marBottom w:val="0"/>
      <w:divBdr>
        <w:top w:val="none" w:sz="0" w:space="0" w:color="auto"/>
        <w:left w:val="none" w:sz="0" w:space="0" w:color="auto"/>
        <w:bottom w:val="none" w:sz="0" w:space="0" w:color="auto"/>
        <w:right w:val="none" w:sz="0" w:space="0" w:color="auto"/>
      </w:divBdr>
    </w:div>
    <w:div w:id="1311210374">
      <w:marLeft w:val="0"/>
      <w:marRight w:val="0"/>
      <w:marTop w:val="0"/>
      <w:marBottom w:val="0"/>
      <w:divBdr>
        <w:top w:val="none" w:sz="0" w:space="0" w:color="auto"/>
        <w:left w:val="none" w:sz="0" w:space="0" w:color="auto"/>
        <w:bottom w:val="none" w:sz="0" w:space="0" w:color="auto"/>
        <w:right w:val="none" w:sz="0" w:space="0" w:color="auto"/>
      </w:divBdr>
    </w:div>
    <w:div w:id="1311210375">
      <w:marLeft w:val="0"/>
      <w:marRight w:val="0"/>
      <w:marTop w:val="0"/>
      <w:marBottom w:val="0"/>
      <w:divBdr>
        <w:top w:val="none" w:sz="0" w:space="0" w:color="auto"/>
        <w:left w:val="none" w:sz="0" w:space="0" w:color="auto"/>
        <w:bottom w:val="none" w:sz="0" w:space="0" w:color="auto"/>
        <w:right w:val="none" w:sz="0" w:space="0" w:color="auto"/>
      </w:divBdr>
    </w:div>
    <w:div w:id="1311210376">
      <w:marLeft w:val="0"/>
      <w:marRight w:val="0"/>
      <w:marTop w:val="0"/>
      <w:marBottom w:val="0"/>
      <w:divBdr>
        <w:top w:val="none" w:sz="0" w:space="0" w:color="auto"/>
        <w:left w:val="none" w:sz="0" w:space="0" w:color="auto"/>
        <w:bottom w:val="none" w:sz="0" w:space="0" w:color="auto"/>
        <w:right w:val="none" w:sz="0" w:space="0" w:color="auto"/>
      </w:divBdr>
    </w:div>
    <w:div w:id="1311210377">
      <w:marLeft w:val="0"/>
      <w:marRight w:val="0"/>
      <w:marTop w:val="0"/>
      <w:marBottom w:val="0"/>
      <w:divBdr>
        <w:top w:val="none" w:sz="0" w:space="0" w:color="auto"/>
        <w:left w:val="none" w:sz="0" w:space="0" w:color="auto"/>
        <w:bottom w:val="none" w:sz="0" w:space="0" w:color="auto"/>
        <w:right w:val="none" w:sz="0" w:space="0" w:color="auto"/>
      </w:divBdr>
    </w:div>
    <w:div w:id="1311210378">
      <w:marLeft w:val="0"/>
      <w:marRight w:val="0"/>
      <w:marTop w:val="0"/>
      <w:marBottom w:val="0"/>
      <w:divBdr>
        <w:top w:val="none" w:sz="0" w:space="0" w:color="auto"/>
        <w:left w:val="none" w:sz="0" w:space="0" w:color="auto"/>
        <w:bottom w:val="none" w:sz="0" w:space="0" w:color="auto"/>
        <w:right w:val="none" w:sz="0" w:space="0" w:color="auto"/>
      </w:divBdr>
    </w:div>
    <w:div w:id="1311210379">
      <w:marLeft w:val="0"/>
      <w:marRight w:val="0"/>
      <w:marTop w:val="0"/>
      <w:marBottom w:val="0"/>
      <w:divBdr>
        <w:top w:val="none" w:sz="0" w:space="0" w:color="auto"/>
        <w:left w:val="none" w:sz="0" w:space="0" w:color="auto"/>
        <w:bottom w:val="none" w:sz="0" w:space="0" w:color="auto"/>
        <w:right w:val="none" w:sz="0" w:space="0" w:color="auto"/>
      </w:divBdr>
    </w:div>
    <w:div w:id="1311210380">
      <w:marLeft w:val="0"/>
      <w:marRight w:val="0"/>
      <w:marTop w:val="0"/>
      <w:marBottom w:val="0"/>
      <w:divBdr>
        <w:top w:val="none" w:sz="0" w:space="0" w:color="auto"/>
        <w:left w:val="none" w:sz="0" w:space="0" w:color="auto"/>
        <w:bottom w:val="none" w:sz="0" w:space="0" w:color="auto"/>
        <w:right w:val="none" w:sz="0" w:space="0" w:color="auto"/>
      </w:divBdr>
    </w:div>
    <w:div w:id="1311210381">
      <w:marLeft w:val="0"/>
      <w:marRight w:val="0"/>
      <w:marTop w:val="0"/>
      <w:marBottom w:val="0"/>
      <w:divBdr>
        <w:top w:val="none" w:sz="0" w:space="0" w:color="auto"/>
        <w:left w:val="none" w:sz="0" w:space="0" w:color="auto"/>
        <w:bottom w:val="none" w:sz="0" w:space="0" w:color="auto"/>
        <w:right w:val="none" w:sz="0" w:space="0" w:color="auto"/>
      </w:divBdr>
    </w:div>
    <w:div w:id="1311210382">
      <w:marLeft w:val="0"/>
      <w:marRight w:val="0"/>
      <w:marTop w:val="0"/>
      <w:marBottom w:val="0"/>
      <w:divBdr>
        <w:top w:val="none" w:sz="0" w:space="0" w:color="auto"/>
        <w:left w:val="none" w:sz="0" w:space="0" w:color="auto"/>
        <w:bottom w:val="none" w:sz="0" w:space="0" w:color="auto"/>
        <w:right w:val="none" w:sz="0" w:space="0" w:color="auto"/>
      </w:divBdr>
    </w:div>
    <w:div w:id="1311210383">
      <w:marLeft w:val="0"/>
      <w:marRight w:val="0"/>
      <w:marTop w:val="0"/>
      <w:marBottom w:val="0"/>
      <w:divBdr>
        <w:top w:val="none" w:sz="0" w:space="0" w:color="auto"/>
        <w:left w:val="none" w:sz="0" w:space="0" w:color="auto"/>
        <w:bottom w:val="none" w:sz="0" w:space="0" w:color="auto"/>
        <w:right w:val="none" w:sz="0" w:space="0" w:color="auto"/>
      </w:divBdr>
    </w:div>
    <w:div w:id="1311210384">
      <w:marLeft w:val="0"/>
      <w:marRight w:val="0"/>
      <w:marTop w:val="0"/>
      <w:marBottom w:val="0"/>
      <w:divBdr>
        <w:top w:val="none" w:sz="0" w:space="0" w:color="auto"/>
        <w:left w:val="none" w:sz="0" w:space="0" w:color="auto"/>
        <w:bottom w:val="none" w:sz="0" w:space="0" w:color="auto"/>
        <w:right w:val="none" w:sz="0" w:space="0" w:color="auto"/>
      </w:divBdr>
    </w:div>
    <w:div w:id="1311210385">
      <w:marLeft w:val="0"/>
      <w:marRight w:val="0"/>
      <w:marTop w:val="0"/>
      <w:marBottom w:val="0"/>
      <w:divBdr>
        <w:top w:val="none" w:sz="0" w:space="0" w:color="auto"/>
        <w:left w:val="none" w:sz="0" w:space="0" w:color="auto"/>
        <w:bottom w:val="none" w:sz="0" w:space="0" w:color="auto"/>
        <w:right w:val="none" w:sz="0" w:space="0" w:color="auto"/>
      </w:divBdr>
    </w:div>
    <w:div w:id="1311210386">
      <w:marLeft w:val="0"/>
      <w:marRight w:val="0"/>
      <w:marTop w:val="0"/>
      <w:marBottom w:val="0"/>
      <w:divBdr>
        <w:top w:val="none" w:sz="0" w:space="0" w:color="auto"/>
        <w:left w:val="none" w:sz="0" w:space="0" w:color="auto"/>
        <w:bottom w:val="none" w:sz="0" w:space="0" w:color="auto"/>
        <w:right w:val="none" w:sz="0" w:space="0" w:color="auto"/>
      </w:divBdr>
    </w:div>
    <w:div w:id="1311210387">
      <w:marLeft w:val="0"/>
      <w:marRight w:val="0"/>
      <w:marTop w:val="0"/>
      <w:marBottom w:val="0"/>
      <w:divBdr>
        <w:top w:val="none" w:sz="0" w:space="0" w:color="auto"/>
        <w:left w:val="none" w:sz="0" w:space="0" w:color="auto"/>
        <w:bottom w:val="none" w:sz="0" w:space="0" w:color="auto"/>
        <w:right w:val="none" w:sz="0" w:space="0" w:color="auto"/>
      </w:divBdr>
    </w:div>
    <w:div w:id="1311210388">
      <w:marLeft w:val="0"/>
      <w:marRight w:val="0"/>
      <w:marTop w:val="0"/>
      <w:marBottom w:val="0"/>
      <w:divBdr>
        <w:top w:val="none" w:sz="0" w:space="0" w:color="auto"/>
        <w:left w:val="none" w:sz="0" w:space="0" w:color="auto"/>
        <w:bottom w:val="none" w:sz="0" w:space="0" w:color="auto"/>
        <w:right w:val="none" w:sz="0" w:space="0" w:color="auto"/>
      </w:divBdr>
    </w:div>
    <w:div w:id="1311210389">
      <w:marLeft w:val="0"/>
      <w:marRight w:val="0"/>
      <w:marTop w:val="0"/>
      <w:marBottom w:val="0"/>
      <w:divBdr>
        <w:top w:val="none" w:sz="0" w:space="0" w:color="auto"/>
        <w:left w:val="none" w:sz="0" w:space="0" w:color="auto"/>
        <w:bottom w:val="none" w:sz="0" w:space="0" w:color="auto"/>
        <w:right w:val="none" w:sz="0" w:space="0" w:color="auto"/>
      </w:divBdr>
    </w:div>
    <w:div w:id="1311210390">
      <w:marLeft w:val="0"/>
      <w:marRight w:val="0"/>
      <w:marTop w:val="0"/>
      <w:marBottom w:val="0"/>
      <w:divBdr>
        <w:top w:val="none" w:sz="0" w:space="0" w:color="auto"/>
        <w:left w:val="none" w:sz="0" w:space="0" w:color="auto"/>
        <w:bottom w:val="none" w:sz="0" w:space="0" w:color="auto"/>
        <w:right w:val="none" w:sz="0" w:space="0" w:color="auto"/>
      </w:divBdr>
    </w:div>
    <w:div w:id="1311210392">
      <w:marLeft w:val="0"/>
      <w:marRight w:val="0"/>
      <w:marTop w:val="0"/>
      <w:marBottom w:val="0"/>
      <w:divBdr>
        <w:top w:val="none" w:sz="0" w:space="0" w:color="auto"/>
        <w:left w:val="none" w:sz="0" w:space="0" w:color="auto"/>
        <w:bottom w:val="none" w:sz="0" w:space="0" w:color="auto"/>
        <w:right w:val="none" w:sz="0" w:space="0" w:color="auto"/>
      </w:divBdr>
    </w:div>
    <w:div w:id="1311210395">
      <w:marLeft w:val="45"/>
      <w:marRight w:val="45"/>
      <w:marTop w:val="90"/>
      <w:marBottom w:val="90"/>
      <w:divBdr>
        <w:top w:val="none" w:sz="0" w:space="0" w:color="auto"/>
        <w:left w:val="none" w:sz="0" w:space="0" w:color="auto"/>
        <w:bottom w:val="none" w:sz="0" w:space="0" w:color="auto"/>
        <w:right w:val="none" w:sz="0" w:space="0" w:color="auto"/>
      </w:divBdr>
      <w:divsChild>
        <w:div w:id="1311210393">
          <w:marLeft w:val="0"/>
          <w:marRight w:val="0"/>
          <w:marTop w:val="480"/>
          <w:marBottom w:val="0"/>
          <w:divBdr>
            <w:top w:val="single" w:sz="8" w:space="28" w:color="000000"/>
            <w:left w:val="none" w:sz="0" w:space="0" w:color="auto"/>
            <w:bottom w:val="none" w:sz="0" w:space="0" w:color="auto"/>
            <w:right w:val="none" w:sz="0" w:space="0" w:color="auto"/>
          </w:divBdr>
          <w:divsChild>
            <w:div w:id="1311210391">
              <w:marLeft w:val="0"/>
              <w:marRight w:val="0"/>
              <w:marTop w:val="45"/>
              <w:marBottom w:val="0"/>
              <w:divBdr>
                <w:top w:val="none" w:sz="0" w:space="0" w:color="auto"/>
                <w:left w:val="none" w:sz="0" w:space="0" w:color="auto"/>
                <w:bottom w:val="none" w:sz="0" w:space="0" w:color="auto"/>
                <w:right w:val="none" w:sz="0" w:space="0" w:color="auto"/>
              </w:divBdr>
            </w:div>
          </w:divsChild>
        </w:div>
        <w:div w:id="1311210394">
          <w:marLeft w:val="0"/>
          <w:marRight w:val="0"/>
          <w:marTop w:val="240"/>
          <w:marBottom w:val="0"/>
          <w:divBdr>
            <w:top w:val="none" w:sz="0" w:space="0" w:color="auto"/>
            <w:left w:val="none" w:sz="0" w:space="0" w:color="auto"/>
            <w:bottom w:val="none" w:sz="0" w:space="0" w:color="auto"/>
            <w:right w:val="none" w:sz="0" w:space="0" w:color="auto"/>
          </w:divBdr>
        </w:div>
      </w:divsChild>
    </w:div>
    <w:div w:id="1311210396">
      <w:marLeft w:val="0"/>
      <w:marRight w:val="0"/>
      <w:marTop w:val="0"/>
      <w:marBottom w:val="0"/>
      <w:divBdr>
        <w:top w:val="none" w:sz="0" w:space="0" w:color="auto"/>
        <w:left w:val="none" w:sz="0" w:space="0" w:color="auto"/>
        <w:bottom w:val="none" w:sz="0" w:space="0" w:color="auto"/>
        <w:right w:val="none" w:sz="0" w:space="0" w:color="auto"/>
      </w:divBdr>
    </w:div>
    <w:div w:id="1311210397">
      <w:marLeft w:val="45"/>
      <w:marRight w:val="45"/>
      <w:marTop w:val="90"/>
      <w:marBottom w:val="90"/>
      <w:divBdr>
        <w:top w:val="none" w:sz="0" w:space="0" w:color="auto"/>
        <w:left w:val="none" w:sz="0" w:space="0" w:color="auto"/>
        <w:bottom w:val="none" w:sz="0" w:space="0" w:color="auto"/>
        <w:right w:val="none" w:sz="0" w:space="0" w:color="auto"/>
      </w:divBdr>
      <w:divsChild>
        <w:div w:id="1311210399">
          <w:marLeft w:val="0"/>
          <w:marRight w:val="0"/>
          <w:marTop w:val="480"/>
          <w:marBottom w:val="0"/>
          <w:divBdr>
            <w:top w:val="single" w:sz="8" w:space="28" w:color="000000"/>
            <w:left w:val="none" w:sz="0" w:space="0" w:color="auto"/>
            <w:bottom w:val="none" w:sz="0" w:space="0" w:color="auto"/>
            <w:right w:val="none" w:sz="0" w:space="0" w:color="auto"/>
          </w:divBdr>
          <w:divsChild>
            <w:div w:id="1311210398">
              <w:marLeft w:val="0"/>
              <w:marRight w:val="0"/>
              <w:marTop w:val="45"/>
              <w:marBottom w:val="0"/>
              <w:divBdr>
                <w:top w:val="none" w:sz="0" w:space="0" w:color="auto"/>
                <w:left w:val="none" w:sz="0" w:space="0" w:color="auto"/>
                <w:bottom w:val="none" w:sz="0" w:space="0" w:color="auto"/>
                <w:right w:val="none" w:sz="0" w:space="0" w:color="auto"/>
              </w:divBdr>
            </w:div>
          </w:divsChild>
        </w:div>
        <w:div w:id="1311210401">
          <w:marLeft w:val="0"/>
          <w:marRight w:val="0"/>
          <w:marTop w:val="240"/>
          <w:marBottom w:val="0"/>
          <w:divBdr>
            <w:top w:val="none" w:sz="0" w:space="0" w:color="auto"/>
            <w:left w:val="none" w:sz="0" w:space="0" w:color="auto"/>
            <w:bottom w:val="none" w:sz="0" w:space="0" w:color="auto"/>
            <w:right w:val="none" w:sz="0" w:space="0" w:color="auto"/>
          </w:divBdr>
        </w:div>
      </w:divsChild>
    </w:div>
    <w:div w:id="1311210400">
      <w:marLeft w:val="0"/>
      <w:marRight w:val="0"/>
      <w:marTop w:val="0"/>
      <w:marBottom w:val="0"/>
      <w:divBdr>
        <w:top w:val="none" w:sz="0" w:space="0" w:color="auto"/>
        <w:left w:val="none" w:sz="0" w:space="0" w:color="auto"/>
        <w:bottom w:val="none" w:sz="0" w:space="0" w:color="auto"/>
        <w:right w:val="none" w:sz="0" w:space="0" w:color="auto"/>
      </w:divBdr>
    </w:div>
    <w:div w:id="1311210402">
      <w:marLeft w:val="0"/>
      <w:marRight w:val="0"/>
      <w:marTop w:val="0"/>
      <w:marBottom w:val="0"/>
      <w:divBdr>
        <w:top w:val="none" w:sz="0" w:space="0" w:color="auto"/>
        <w:left w:val="none" w:sz="0" w:space="0" w:color="auto"/>
        <w:bottom w:val="none" w:sz="0" w:space="0" w:color="auto"/>
        <w:right w:val="none" w:sz="0" w:space="0" w:color="auto"/>
      </w:divBdr>
    </w:div>
    <w:div w:id="1311210403">
      <w:marLeft w:val="0"/>
      <w:marRight w:val="0"/>
      <w:marTop w:val="0"/>
      <w:marBottom w:val="0"/>
      <w:divBdr>
        <w:top w:val="none" w:sz="0" w:space="0" w:color="auto"/>
        <w:left w:val="none" w:sz="0" w:space="0" w:color="auto"/>
        <w:bottom w:val="none" w:sz="0" w:space="0" w:color="auto"/>
        <w:right w:val="none" w:sz="0" w:space="0" w:color="auto"/>
      </w:divBdr>
    </w:div>
    <w:div w:id="1311210404">
      <w:marLeft w:val="0"/>
      <w:marRight w:val="0"/>
      <w:marTop w:val="0"/>
      <w:marBottom w:val="0"/>
      <w:divBdr>
        <w:top w:val="none" w:sz="0" w:space="0" w:color="auto"/>
        <w:left w:val="none" w:sz="0" w:space="0" w:color="auto"/>
        <w:bottom w:val="none" w:sz="0" w:space="0" w:color="auto"/>
        <w:right w:val="none" w:sz="0" w:space="0" w:color="auto"/>
      </w:divBdr>
    </w:div>
    <w:div w:id="1311210405">
      <w:marLeft w:val="0"/>
      <w:marRight w:val="0"/>
      <w:marTop w:val="0"/>
      <w:marBottom w:val="0"/>
      <w:divBdr>
        <w:top w:val="none" w:sz="0" w:space="0" w:color="auto"/>
        <w:left w:val="none" w:sz="0" w:space="0" w:color="auto"/>
        <w:bottom w:val="none" w:sz="0" w:space="0" w:color="auto"/>
        <w:right w:val="none" w:sz="0" w:space="0" w:color="auto"/>
      </w:divBdr>
    </w:div>
    <w:div w:id="1311210406">
      <w:marLeft w:val="0"/>
      <w:marRight w:val="0"/>
      <w:marTop w:val="0"/>
      <w:marBottom w:val="0"/>
      <w:divBdr>
        <w:top w:val="none" w:sz="0" w:space="0" w:color="auto"/>
        <w:left w:val="none" w:sz="0" w:space="0" w:color="auto"/>
        <w:bottom w:val="none" w:sz="0" w:space="0" w:color="auto"/>
        <w:right w:val="none" w:sz="0" w:space="0" w:color="auto"/>
      </w:divBdr>
    </w:div>
    <w:div w:id="1311210407">
      <w:marLeft w:val="0"/>
      <w:marRight w:val="0"/>
      <w:marTop w:val="0"/>
      <w:marBottom w:val="0"/>
      <w:divBdr>
        <w:top w:val="none" w:sz="0" w:space="0" w:color="auto"/>
        <w:left w:val="none" w:sz="0" w:space="0" w:color="auto"/>
        <w:bottom w:val="none" w:sz="0" w:space="0" w:color="auto"/>
        <w:right w:val="none" w:sz="0" w:space="0" w:color="auto"/>
      </w:divBdr>
    </w:div>
    <w:div w:id="1311210408">
      <w:marLeft w:val="0"/>
      <w:marRight w:val="0"/>
      <w:marTop w:val="0"/>
      <w:marBottom w:val="0"/>
      <w:divBdr>
        <w:top w:val="none" w:sz="0" w:space="0" w:color="auto"/>
        <w:left w:val="none" w:sz="0" w:space="0" w:color="auto"/>
        <w:bottom w:val="none" w:sz="0" w:space="0" w:color="auto"/>
        <w:right w:val="none" w:sz="0" w:space="0" w:color="auto"/>
      </w:divBdr>
    </w:div>
    <w:div w:id="1311210409">
      <w:marLeft w:val="0"/>
      <w:marRight w:val="0"/>
      <w:marTop w:val="0"/>
      <w:marBottom w:val="0"/>
      <w:divBdr>
        <w:top w:val="none" w:sz="0" w:space="0" w:color="auto"/>
        <w:left w:val="none" w:sz="0" w:space="0" w:color="auto"/>
        <w:bottom w:val="none" w:sz="0" w:space="0" w:color="auto"/>
        <w:right w:val="none" w:sz="0" w:space="0" w:color="auto"/>
      </w:divBdr>
    </w:div>
    <w:div w:id="1311210410">
      <w:marLeft w:val="0"/>
      <w:marRight w:val="0"/>
      <w:marTop w:val="0"/>
      <w:marBottom w:val="0"/>
      <w:divBdr>
        <w:top w:val="none" w:sz="0" w:space="0" w:color="auto"/>
        <w:left w:val="none" w:sz="0" w:space="0" w:color="auto"/>
        <w:bottom w:val="none" w:sz="0" w:space="0" w:color="auto"/>
        <w:right w:val="none" w:sz="0" w:space="0" w:color="auto"/>
      </w:divBdr>
    </w:div>
    <w:div w:id="1311210411">
      <w:marLeft w:val="0"/>
      <w:marRight w:val="0"/>
      <w:marTop w:val="0"/>
      <w:marBottom w:val="0"/>
      <w:divBdr>
        <w:top w:val="none" w:sz="0" w:space="0" w:color="auto"/>
        <w:left w:val="none" w:sz="0" w:space="0" w:color="auto"/>
        <w:bottom w:val="none" w:sz="0" w:space="0" w:color="auto"/>
        <w:right w:val="none" w:sz="0" w:space="0" w:color="auto"/>
      </w:divBdr>
    </w:div>
    <w:div w:id="1311210412">
      <w:marLeft w:val="0"/>
      <w:marRight w:val="0"/>
      <w:marTop w:val="0"/>
      <w:marBottom w:val="0"/>
      <w:divBdr>
        <w:top w:val="none" w:sz="0" w:space="0" w:color="auto"/>
        <w:left w:val="none" w:sz="0" w:space="0" w:color="auto"/>
        <w:bottom w:val="none" w:sz="0" w:space="0" w:color="auto"/>
        <w:right w:val="none" w:sz="0" w:space="0" w:color="auto"/>
      </w:divBdr>
    </w:div>
    <w:div w:id="1311210413">
      <w:marLeft w:val="0"/>
      <w:marRight w:val="0"/>
      <w:marTop w:val="0"/>
      <w:marBottom w:val="0"/>
      <w:divBdr>
        <w:top w:val="none" w:sz="0" w:space="0" w:color="auto"/>
        <w:left w:val="none" w:sz="0" w:space="0" w:color="auto"/>
        <w:bottom w:val="none" w:sz="0" w:space="0" w:color="auto"/>
        <w:right w:val="none" w:sz="0" w:space="0" w:color="auto"/>
      </w:divBdr>
    </w:div>
    <w:div w:id="1311210414">
      <w:marLeft w:val="0"/>
      <w:marRight w:val="0"/>
      <w:marTop w:val="0"/>
      <w:marBottom w:val="0"/>
      <w:divBdr>
        <w:top w:val="none" w:sz="0" w:space="0" w:color="auto"/>
        <w:left w:val="none" w:sz="0" w:space="0" w:color="auto"/>
        <w:bottom w:val="none" w:sz="0" w:space="0" w:color="auto"/>
        <w:right w:val="none" w:sz="0" w:space="0" w:color="auto"/>
      </w:divBdr>
    </w:div>
    <w:div w:id="1311210415">
      <w:marLeft w:val="0"/>
      <w:marRight w:val="0"/>
      <w:marTop w:val="0"/>
      <w:marBottom w:val="0"/>
      <w:divBdr>
        <w:top w:val="none" w:sz="0" w:space="0" w:color="auto"/>
        <w:left w:val="none" w:sz="0" w:space="0" w:color="auto"/>
        <w:bottom w:val="none" w:sz="0" w:space="0" w:color="auto"/>
        <w:right w:val="none" w:sz="0" w:space="0" w:color="auto"/>
      </w:divBdr>
    </w:div>
    <w:div w:id="1311210416">
      <w:marLeft w:val="0"/>
      <w:marRight w:val="0"/>
      <w:marTop w:val="0"/>
      <w:marBottom w:val="0"/>
      <w:divBdr>
        <w:top w:val="none" w:sz="0" w:space="0" w:color="auto"/>
        <w:left w:val="none" w:sz="0" w:space="0" w:color="auto"/>
        <w:bottom w:val="none" w:sz="0" w:space="0" w:color="auto"/>
        <w:right w:val="none" w:sz="0" w:space="0" w:color="auto"/>
      </w:divBdr>
    </w:div>
    <w:div w:id="1311210417">
      <w:marLeft w:val="0"/>
      <w:marRight w:val="0"/>
      <w:marTop w:val="0"/>
      <w:marBottom w:val="0"/>
      <w:divBdr>
        <w:top w:val="none" w:sz="0" w:space="0" w:color="auto"/>
        <w:left w:val="none" w:sz="0" w:space="0" w:color="auto"/>
        <w:bottom w:val="none" w:sz="0" w:space="0" w:color="auto"/>
        <w:right w:val="none" w:sz="0" w:space="0" w:color="auto"/>
      </w:divBdr>
    </w:div>
    <w:div w:id="1311210418">
      <w:marLeft w:val="0"/>
      <w:marRight w:val="0"/>
      <w:marTop w:val="0"/>
      <w:marBottom w:val="0"/>
      <w:divBdr>
        <w:top w:val="none" w:sz="0" w:space="0" w:color="auto"/>
        <w:left w:val="none" w:sz="0" w:space="0" w:color="auto"/>
        <w:bottom w:val="none" w:sz="0" w:space="0" w:color="auto"/>
        <w:right w:val="none" w:sz="0" w:space="0" w:color="auto"/>
      </w:divBdr>
    </w:div>
    <w:div w:id="1311210419">
      <w:marLeft w:val="0"/>
      <w:marRight w:val="0"/>
      <w:marTop w:val="0"/>
      <w:marBottom w:val="0"/>
      <w:divBdr>
        <w:top w:val="none" w:sz="0" w:space="0" w:color="auto"/>
        <w:left w:val="none" w:sz="0" w:space="0" w:color="auto"/>
        <w:bottom w:val="none" w:sz="0" w:space="0" w:color="auto"/>
        <w:right w:val="none" w:sz="0" w:space="0" w:color="auto"/>
      </w:divBdr>
    </w:div>
    <w:div w:id="1311210420">
      <w:marLeft w:val="0"/>
      <w:marRight w:val="0"/>
      <w:marTop w:val="0"/>
      <w:marBottom w:val="0"/>
      <w:divBdr>
        <w:top w:val="none" w:sz="0" w:space="0" w:color="auto"/>
        <w:left w:val="none" w:sz="0" w:space="0" w:color="auto"/>
        <w:bottom w:val="none" w:sz="0" w:space="0" w:color="auto"/>
        <w:right w:val="none" w:sz="0" w:space="0" w:color="auto"/>
      </w:divBdr>
    </w:div>
    <w:div w:id="1311210421">
      <w:marLeft w:val="0"/>
      <w:marRight w:val="0"/>
      <w:marTop w:val="0"/>
      <w:marBottom w:val="0"/>
      <w:divBdr>
        <w:top w:val="none" w:sz="0" w:space="0" w:color="auto"/>
        <w:left w:val="none" w:sz="0" w:space="0" w:color="auto"/>
        <w:bottom w:val="none" w:sz="0" w:space="0" w:color="auto"/>
        <w:right w:val="none" w:sz="0" w:space="0" w:color="auto"/>
      </w:divBdr>
    </w:div>
    <w:div w:id="1311210422">
      <w:marLeft w:val="0"/>
      <w:marRight w:val="0"/>
      <w:marTop w:val="0"/>
      <w:marBottom w:val="0"/>
      <w:divBdr>
        <w:top w:val="none" w:sz="0" w:space="0" w:color="auto"/>
        <w:left w:val="none" w:sz="0" w:space="0" w:color="auto"/>
        <w:bottom w:val="none" w:sz="0" w:space="0" w:color="auto"/>
        <w:right w:val="none" w:sz="0" w:space="0" w:color="auto"/>
      </w:divBdr>
    </w:div>
    <w:div w:id="1311210423">
      <w:marLeft w:val="0"/>
      <w:marRight w:val="0"/>
      <w:marTop w:val="0"/>
      <w:marBottom w:val="0"/>
      <w:divBdr>
        <w:top w:val="none" w:sz="0" w:space="0" w:color="auto"/>
        <w:left w:val="none" w:sz="0" w:space="0" w:color="auto"/>
        <w:bottom w:val="none" w:sz="0" w:space="0" w:color="auto"/>
        <w:right w:val="none" w:sz="0" w:space="0" w:color="auto"/>
      </w:divBdr>
    </w:div>
    <w:div w:id="1311210424">
      <w:marLeft w:val="0"/>
      <w:marRight w:val="0"/>
      <w:marTop w:val="0"/>
      <w:marBottom w:val="0"/>
      <w:divBdr>
        <w:top w:val="none" w:sz="0" w:space="0" w:color="auto"/>
        <w:left w:val="none" w:sz="0" w:space="0" w:color="auto"/>
        <w:bottom w:val="none" w:sz="0" w:space="0" w:color="auto"/>
        <w:right w:val="none" w:sz="0" w:space="0" w:color="auto"/>
      </w:divBdr>
    </w:div>
    <w:div w:id="1311210425">
      <w:marLeft w:val="0"/>
      <w:marRight w:val="0"/>
      <w:marTop w:val="0"/>
      <w:marBottom w:val="0"/>
      <w:divBdr>
        <w:top w:val="none" w:sz="0" w:space="0" w:color="auto"/>
        <w:left w:val="none" w:sz="0" w:space="0" w:color="auto"/>
        <w:bottom w:val="none" w:sz="0" w:space="0" w:color="auto"/>
        <w:right w:val="none" w:sz="0" w:space="0" w:color="auto"/>
      </w:divBdr>
    </w:div>
    <w:div w:id="1311210426">
      <w:marLeft w:val="0"/>
      <w:marRight w:val="0"/>
      <w:marTop w:val="0"/>
      <w:marBottom w:val="0"/>
      <w:divBdr>
        <w:top w:val="none" w:sz="0" w:space="0" w:color="auto"/>
        <w:left w:val="none" w:sz="0" w:space="0" w:color="auto"/>
        <w:bottom w:val="none" w:sz="0" w:space="0" w:color="auto"/>
        <w:right w:val="none" w:sz="0" w:space="0" w:color="auto"/>
      </w:divBdr>
    </w:div>
    <w:div w:id="1311210427">
      <w:marLeft w:val="0"/>
      <w:marRight w:val="0"/>
      <w:marTop w:val="0"/>
      <w:marBottom w:val="0"/>
      <w:divBdr>
        <w:top w:val="none" w:sz="0" w:space="0" w:color="auto"/>
        <w:left w:val="none" w:sz="0" w:space="0" w:color="auto"/>
        <w:bottom w:val="none" w:sz="0" w:space="0" w:color="auto"/>
        <w:right w:val="none" w:sz="0" w:space="0" w:color="auto"/>
      </w:divBdr>
    </w:div>
    <w:div w:id="1311210428">
      <w:marLeft w:val="0"/>
      <w:marRight w:val="0"/>
      <w:marTop w:val="0"/>
      <w:marBottom w:val="0"/>
      <w:divBdr>
        <w:top w:val="none" w:sz="0" w:space="0" w:color="auto"/>
        <w:left w:val="none" w:sz="0" w:space="0" w:color="auto"/>
        <w:bottom w:val="none" w:sz="0" w:space="0" w:color="auto"/>
        <w:right w:val="none" w:sz="0" w:space="0" w:color="auto"/>
      </w:divBdr>
    </w:div>
    <w:div w:id="1311210429">
      <w:marLeft w:val="0"/>
      <w:marRight w:val="0"/>
      <w:marTop w:val="0"/>
      <w:marBottom w:val="0"/>
      <w:divBdr>
        <w:top w:val="none" w:sz="0" w:space="0" w:color="auto"/>
        <w:left w:val="none" w:sz="0" w:space="0" w:color="auto"/>
        <w:bottom w:val="none" w:sz="0" w:space="0" w:color="auto"/>
        <w:right w:val="none" w:sz="0" w:space="0" w:color="auto"/>
      </w:divBdr>
    </w:div>
    <w:div w:id="1311210430">
      <w:marLeft w:val="0"/>
      <w:marRight w:val="0"/>
      <w:marTop w:val="0"/>
      <w:marBottom w:val="0"/>
      <w:divBdr>
        <w:top w:val="none" w:sz="0" w:space="0" w:color="auto"/>
        <w:left w:val="none" w:sz="0" w:space="0" w:color="auto"/>
        <w:bottom w:val="none" w:sz="0" w:space="0" w:color="auto"/>
        <w:right w:val="none" w:sz="0" w:space="0" w:color="auto"/>
      </w:divBdr>
    </w:div>
    <w:div w:id="1311210431">
      <w:marLeft w:val="0"/>
      <w:marRight w:val="0"/>
      <w:marTop w:val="0"/>
      <w:marBottom w:val="0"/>
      <w:divBdr>
        <w:top w:val="none" w:sz="0" w:space="0" w:color="auto"/>
        <w:left w:val="none" w:sz="0" w:space="0" w:color="auto"/>
        <w:bottom w:val="none" w:sz="0" w:space="0" w:color="auto"/>
        <w:right w:val="none" w:sz="0" w:space="0" w:color="auto"/>
      </w:divBdr>
    </w:div>
    <w:div w:id="1311210432">
      <w:marLeft w:val="0"/>
      <w:marRight w:val="0"/>
      <w:marTop w:val="0"/>
      <w:marBottom w:val="0"/>
      <w:divBdr>
        <w:top w:val="none" w:sz="0" w:space="0" w:color="auto"/>
        <w:left w:val="none" w:sz="0" w:space="0" w:color="auto"/>
        <w:bottom w:val="none" w:sz="0" w:space="0" w:color="auto"/>
        <w:right w:val="none" w:sz="0" w:space="0" w:color="auto"/>
      </w:divBdr>
    </w:div>
    <w:div w:id="1311210433">
      <w:marLeft w:val="0"/>
      <w:marRight w:val="0"/>
      <w:marTop w:val="0"/>
      <w:marBottom w:val="0"/>
      <w:divBdr>
        <w:top w:val="none" w:sz="0" w:space="0" w:color="auto"/>
        <w:left w:val="none" w:sz="0" w:space="0" w:color="auto"/>
        <w:bottom w:val="none" w:sz="0" w:space="0" w:color="auto"/>
        <w:right w:val="none" w:sz="0" w:space="0" w:color="auto"/>
      </w:divBdr>
    </w:div>
    <w:div w:id="1311210434">
      <w:marLeft w:val="0"/>
      <w:marRight w:val="0"/>
      <w:marTop w:val="0"/>
      <w:marBottom w:val="0"/>
      <w:divBdr>
        <w:top w:val="none" w:sz="0" w:space="0" w:color="auto"/>
        <w:left w:val="none" w:sz="0" w:space="0" w:color="auto"/>
        <w:bottom w:val="none" w:sz="0" w:space="0" w:color="auto"/>
        <w:right w:val="none" w:sz="0" w:space="0" w:color="auto"/>
      </w:divBdr>
    </w:div>
    <w:div w:id="1311210435">
      <w:marLeft w:val="0"/>
      <w:marRight w:val="0"/>
      <w:marTop w:val="0"/>
      <w:marBottom w:val="0"/>
      <w:divBdr>
        <w:top w:val="none" w:sz="0" w:space="0" w:color="auto"/>
        <w:left w:val="none" w:sz="0" w:space="0" w:color="auto"/>
        <w:bottom w:val="none" w:sz="0" w:space="0" w:color="auto"/>
        <w:right w:val="none" w:sz="0" w:space="0" w:color="auto"/>
      </w:divBdr>
    </w:div>
    <w:div w:id="1311210436">
      <w:marLeft w:val="0"/>
      <w:marRight w:val="0"/>
      <w:marTop w:val="0"/>
      <w:marBottom w:val="0"/>
      <w:divBdr>
        <w:top w:val="none" w:sz="0" w:space="0" w:color="auto"/>
        <w:left w:val="none" w:sz="0" w:space="0" w:color="auto"/>
        <w:bottom w:val="none" w:sz="0" w:space="0" w:color="auto"/>
        <w:right w:val="none" w:sz="0" w:space="0" w:color="auto"/>
      </w:divBdr>
    </w:div>
    <w:div w:id="1311210437">
      <w:marLeft w:val="0"/>
      <w:marRight w:val="0"/>
      <w:marTop w:val="0"/>
      <w:marBottom w:val="0"/>
      <w:divBdr>
        <w:top w:val="none" w:sz="0" w:space="0" w:color="auto"/>
        <w:left w:val="none" w:sz="0" w:space="0" w:color="auto"/>
        <w:bottom w:val="none" w:sz="0" w:space="0" w:color="auto"/>
        <w:right w:val="none" w:sz="0" w:space="0" w:color="auto"/>
      </w:divBdr>
    </w:div>
    <w:div w:id="1311210438">
      <w:marLeft w:val="0"/>
      <w:marRight w:val="0"/>
      <w:marTop w:val="0"/>
      <w:marBottom w:val="0"/>
      <w:divBdr>
        <w:top w:val="none" w:sz="0" w:space="0" w:color="auto"/>
        <w:left w:val="none" w:sz="0" w:space="0" w:color="auto"/>
        <w:bottom w:val="none" w:sz="0" w:space="0" w:color="auto"/>
        <w:right w:val="none" w:sz="0" w:space="0" w:color="auto"/>
      </w:divBdr>
    </w:div>
    <w:div w:id="1311210439">
      <w:marLeft w:val="0"/>
      <w:marRight w:val="0"/>
      <w:marTop w:val="0"/>
      <w:marBottom w:val="0"/>
      <w:divBdr>
        <w:top w:val="none" w:sz="0" w:space="0" w:color="auto"/>
        <w:left w:val="none" w:sz="0" w:space="0" w:color="auto"/>
        <w:bottom w:val="none" w:sz="0" w:space="0" w:color="auto"/>
        <w:right w:val="none" w:sz="0" w:space="0" w:color="auto"/>
      </w:divBdr>
    </w:div>
    <w:div w:id="1311210440">
      <w:marLeft w:val="0"/>
      <w:marRight w:val="0"/>
      <w:marTop w:val="0"/>
      <w:marBottom w:val="0"/>
      <w:divBdr>
        <w:top w:val="none" w:sz="0" w:space="0" w:color="auto"/>
        <w:left w:val="none" w:sz="0" w:space="0" w:color="auto"/>
        <w:bottom w:val="none" w:sz="0" w:space="0" w:color="auto"/>
        <w:right w:val="none" w:sz="0" w:space="0" w:color="auto"/>
      </w:divBdr>
    </w:div>
    <w:div w:id="1311210441">
      <w:marLeft w:val="0"/>
      <w:marRight w:val="0"/>
      <w:marTop w:val="0"/>
      <w:marBottom w:val="0"/>
      <w:divBdr>
        <w:top w:val="none" w:sz="0" w:space="0" w:color="auto"/>
        <w:left w:val="none" w:sz="0" w:space="0" w:color="auto"/>
        <w:bottom w:val="none" w:sz="0" w:space="0" w:color="auto"/>
        <w:right w:val="none" w:sz="0" w:space="0" w:color="auto"/>
      </w:divBdr>
    </w:div>
    <w:div w:id="1311210442">
      <w:marLeft w:val="0"/>
      <w:marRight w:val="0"/>
      <w:marTop w:val="0"/>
      <w:marBottom w:val="0"/>
      <w:divBdr>
        <w:top w:val="none" w:sz="0" w:space="0" w:color="auto"/>
        <w:left w:val="none" w:sz="0" w:space="0" w:color="auto"/>
        <w:bottom w:val="none" w:sz="0" w:space="0" w:color="auto"/>
        <w:right w:val="none" w:sz="0" w:space="0" w:color="auto"/>
      </w:divBdr>
    </w:div>
    <w:div w:id="1311210443">
      <w:marLeft w:val="0"/>
      <w:marRight w:val="0"/>
      <w:marTop w:val="0"/>
      <w:marBottom w:val="0"/>
      <w:divBdr>
        <w:top w:val="none" w:sz="0" w:space="0" w:color="auto"/>
        <w:left w:val="none" w:sz="0" w:space="0" w:color="auto"/>
        <w:bottom w:val="none" w:sz="0" w:space="0" w:color="auto"/>
        <w:right w:val="none" w:sz="0" w:space="0" w:color="auto"/>
      </w:divBdr>
    </w:div>
    <w:div w:id="1311210444">
      <w:marLeft w:val="0"/>
      <w:marRight w:val="0"/>
      <w:marTop w:val="0"/>
      <w:marBottom w:val="0"/>
      <w:divBdr>
        <w:top w:val="none" w:sz="0" w:space="0" w:color="auto"/>
        <w:left w:val="none" w:sz="0" w:space="0" w:color="auto"/>
        <w:bottom w:val="none" w:sz="0" w:space="0" w:color="auto"/>
        <w:right w:val="none" w:sz="0" w:space="0" w:color="auto"/>
      </w:divBdr>
    </w:div>
    <w:div w:id="1311210445">
      <w:marLeft w:val="0"/>
      <w:marRight w:val="0"/>
      <w:marTop w:val="0"/>
      <w:marBottom w:val="0"/>
      <w:divBdr>
        <w:top w:val="none" w:sz="0" w:space="0" w:color="auto"/>
        <w:left w:val="none" w:sz="0" w:space="0" w:color="auto"/>
        <w:bottom w:val="none" w:sz="0" w:space="0" w:color="auto"/>
        <w:right w:val="none" w:sz="0" w:space="0" w:color="auto"/>
      </w:divBdr>
    </w:div>
    <w:div w:id="1311210446">
      <w:marLeft w:val="0"/>
      <w:marRight w:val="0"/>
      <w:marTop w:val="0"/>
      <w:marBottom w:val="0"/>
      <w:divBdr>
        <w:top w:val="none" w:sz="0" w:space="0" w:color="auto"/>
        <w:left w:val="none" w:sz="0" w:space="0" w:color="auto"/>
        <w:bottom w:val="none" w:sz="0" w:space="0" w:color="auto"/>
        <w:right w:val="none" w:sz="0" w:space="0" w:color="auto"/>
      </w:divBdr>
    </w:div>
    <w:div w:id="1311210447">
      <w:marLeft w:val="0"/>
      <w:marRight w:val="0"/>
      <w:marTop w:val="0"/>
      <w:marBottom w:val="0"/>
      <w:divBdr>
        <w:top w:val="none" w:sz="0" w:space="0" w:color="auto"/>
        <w:left w:val="none" w:sz="0" w:space="0" w:color="auto"/>
        <w:bottom w:val="none" w:sz="0" w:space="0" w:color="auto"/>
        <w:right w:val="none" w:sz="0" w:space="0" w:color="auto"/>
      </w:divBdr>
    </w:div>
    <w:div w:id="1311210448">
      <w:marLeft w:val="0"/>
      <w:marRight w:val="0"/>
      <w:marTop w:val="0"/>
      <w:marBottom w:val="0"/>
      <w:divBdr>
        <w:top w:val="none" w:sz="0" w:space="0" w:color="auto"/>
        <w:left w:val="none" w:sz="0" w:space="0" w:color="auto"/>
        <w:bottom w:val="none" w:sz="0" w:space="0" w:color="auto"/>
        <w:right w:val="none" w:sz="0" w:space="0" w:color="auto"/>
      </w:divBdr>
    </w:div>
    <w:div w:id="1311210449">
      <w:marLeft w:val="0"/>
      <w:marRight w:val="0"/>
      <w:marTop w:val="0"/>
      <w:marBottom w:val="0"/>
      <w:divBdr>
        <w:top w:val="none" w:sz="0" w:space="0" w:color="auto"/>
        <w:left w:val="none" w:sz="0" w:space="0" w:color="auto"/>
        <w:bottom w:val="none" w:sz="0" w:space="0" w:color="auto"/>
        <w:right w:val="none" w:sz="0" w:space="0" w:color="auto"/>
      </w:divBdr>
    </w:div>
    <w:div w:id="1311210450">
      <w:marLeft w:val="0"/>
      <w:marRight w:val="0"/>
      <w:marTop w:val="0"/>
      <w:marBottom w:val="0"/>
      <w:divBdr>
        <w:top w:val="none" w:sz="0" w:space="0" w:color="auto"/>
        <w:left w:val="none" w:sz="0" w:space="0" w:color="auto"/>
        <w:bottom w:val="none" w:sz="0" w:space="0" w:color="auto"/>
        <w:right w:val="none" w:sz="0" w:space="0" w:color="auto"/>
      </w:divBdr>
    </w:div>
    <w:div w:id="1311210451">
      <w:marLeft w:val="0"/>
      <w:marRight w:val="0"/>
      <w:marTop w:val="0"/>
      <w:marBottom w:val="0"/>
      <w:divBdr>
        <w:top w:val="none" w:sz="0" w:space="0" w:color="auto"/>
        <w:left w:val="none" w:sz="0" w:space="0" w:color="auto"/>
        <w:bottom w:val="none" w:sz="0" w:space="0" w:color="auto"/>
        <w:right w:val="none" w:sz="0" w:space="0" w:color="auto"/>
      </w:divBdr>
    </w:div>
    <w:div w:id="1311210452">
      <w:marLeft w:val="0"/>
      <w:marRight w:val="0"/>
      <w:marTop w:val="0"/>
      <w:marBottom w:val="0"/>
      <w:divBdr>
        <w:top w:val="none" w:sz="0" w:space="0" w:color="auto"/>
        <w:left w:val="none" w:sz="0" w:space="0" w:color="auto"/>
        <w:bottom w:val="none" w:sz="0" w:space="0" w:color="auto"/>
        <w:right w:val="none" w:sz="0" w:space="0" w:color="auto"/>
      </w:divBdr>
    </w:div>
    <w:div w:id="1311210453">
      <w:marLeft w:val="0"/>
      <w:marRight w:val="0"/>
      <w:marTop w:val="0"/>
      <w:marBottom w:val="0"/>
      <w:divBdr>
        <w:top w:val="none" w:sz="0" w:space="0" w:color="auto"/>
        <w:left w:val="none" w:sz="0" w:space="0" w:color="auto"/>
        <w:bottom w:val="none" w:sz="0" w:space="0" w:color="auto"/>
        <w:right w:val="none" w:sz="0" w:space="0" w:color="auto"/>
      </w:divBdr>
    </w:div>
    <w:div w:id="1311210454">
      <w:marLeft w:val="0"/>
      <w:marRight w:val="0"/>
      <w:marTop w:val="0"/>
      <w:marBottom w:val="0"/>
      <w:divBdr>
        <w:top w:val="none" w:sz="0" w:space="0" w:color="auto"/>
        <w:left w:val="none" w:sz="0" w:space="0" w:color="auto"/>
        <w:bottom w:val="none" w:sz="0" w:space="0" w:color="auto"/>
        <w:right w:val="none" w:sz="0" w:space="0" w:color="auto"/>
      </w:divBdr>
    </w:div>
    <w:div w:id="1311210455">
      <w:marLeft w:val="0"/>
      <w:marRight w:val="0"/>
      <w:marTop w:val="0"/>
      <w:marBottom w:val="0"/>
      <w:divBdr>
        <w:top w:val="none" w:sz="0" w:space="0" w:color="auto"/>
        <w:left w:val="none" w:sz="0" w:space="0" w:color="auto"/>
        <w:bottom w:val="none" w:sz="0" w:space="0" w:color="auto"/>
        <w:right w:val="none" w:sz="0" w:space="0" w:color="auto"/>
      </w:divBdr>
    </w:div>
    <w:div w:id="1311210456">
      <w:marLeft w:val="0"/>
      <w:marRight w:val="0"/>
      <w:marTop w:val="0"/>
      <w:marBottom w:val="0"/>
      <w:divBdr>
        <w:top w:val="none" w:sz="0" w:space="0" w:color="auto"/>
        <w:left w:val="none" w:sz="0" w:space="0" w:color="auto"/>
        <w:bottom w:val="none" w:sz="0" w:space="0" w:color="auto"/>
        <w:right w:val="none" w:sz="0" w:space="0" w:color="auto"/>
      </w:divBdr>
    </w:div>
    <w:div w:id="1311210457">
      <w:marLeft w:val="0"/>
      <w:marRight w:val="0"/>
      <w:marTop w:val="0"/>
      <w:marBottom w:val="0"/>
      <w:divBdr>
        <w:top w:val="none" w:sz="0" w:space="0" w:color="auto"/>
        <w:left w:val="none" w:sz="0" w:space="0" w:color="auto"/>
        <w:bottom w:val="none" w:sz="0" w:space="0" w:color="auto"/>
        <w:right w:val="none" w:sz="0" w:space="0" w:color="auto"/>
      </w:divBdr>
    </w:div>
    <w:div w:id="1311210458">
      <w:marLeft w:val="0"/>
      <w:marRight w:val="0"/>
      <w:marTop w:val="0"/>
      <w:marBottom w:val="0"/>
      <w:divBdr>
        <w:top w:val="none" w:sz="0" w:space="0" w:color="auto"/>
        <w:left w:val="none" w:sz="0" w:space="0" w:color="auto"/>
        <w:bottom w:val="none" w:sz="0" w:space="0" w:color="auto"/>
        <w:right w:val="none" w:sz="0" w:space="0" w:color="auto"/>
      </w:divBdr>
    </w:div>
    <w:div w:id="1311210459">
      <w:marLeft w:val="0"/>
      <w:marRight w:val="0"/>
      <w:marTop w:val="0"/>
      <w:marBottom w:val="0"/>
      <w:divBdr>
        <w:top w:val="none" w:sz="0" w:space="0" w:color="auto"/>
        <w:left w:val="none" w:sz="0" w:space="0" w:color="auto"/>
        <w:bottom w:val="none" w:sz="0" w:space="0" w:color="auto"/>
        <w:right w:val="none" w:sz="0" w:space="0" w:color="auto"/>
      </w:divBdr>
    </w:div>
    <w:div w:id="1311210460">
      <w:marLeft w:val="0"/>
      <w:marRight w:val="0"/>
      <w:marTop w:val="0"/>
      <w:marBottom w:val="0"/>
      <w:divBdr>
        <w:top w:val="none" w:sz="0" w:space="0" w:color="auto"/>
        <w:left w:val="none" w:sz="0" w:space="0" w:color="auto"/>
        <w:bottom w:val="none" w:sz="0" w:space="0" w:color="auto"/>
        <w:right w:val="none" w:sz="0" w:space="0" w:color="auto"/>
      </w:divBdr>
    </w:div>
    <w:div w:id="1311210461">
      <w:marLeft w:val="0"/>
      <w:marRight w:val="0"/>
      <w:marTop w:val="0"/>
      <w:marBottom w:val="0"/>
      <w:divBdr>
        <w:top w:val="none" w:sz="0" w:space="0" w:color="auto"/>
        <w:left w:val="none" w:sz="0" w:space="0" w:color="auto"/>
        <w:bottom w:val="none" w:sz="0" w:space="0" w:color="auto"/>
        <w:right w:val="none" w:sz="0" w:space="0" w:color="auto"/>
      </w:divBdr>
    </w:div>
    <w:div w:id="1311210462">
      <w:marLeft w:val="0"/>
      <w:marRight w:val="0"/>
      <w:marTop w:val="0"/>
      <w:marBottom w:val="0"/>
      <w:divBdr>
        <w:top w:val="none" w:sz="0" w:space="0" w:color="auto"/>
        <w:left w:val="none" w:sz="0" w:space="0" w:color="auto"/>
        <w:bottom w:val="none" w:sz="0" w:space="0" w:color="auto"/>
        <w:right w:val="none" w:sz="0" w:space="0" w:color="auto"/>
      </w:divBdr>
    </w:div>
    <w:div w:id="1311210463">
      <w:marLeft w:val="0"/>
      <w:marRight w:val="0"/>
      <w:marTop w:val="0"/>
      <w:marBottom w:val="0"/>
      <w:divBdr>
        <w:top w:val="none" w:sz="0" w:space="0" w:color="auto"/>
        <w:left w:val="none" w:sz="0" w:space="0" w:color="auto"/>
        <w:bottom w:val="none" w:sz="0" w:space="0" w:color="auto"/>
        <w:right w:val="none" w:sz="0" w:space="0" w:color="auto"/>
      </w:divBdr>
    </w:div>
    <w:div w:id="1311210464">
      <w:marLeft w:val="0"/>
      <w:marRight w:val="0"/>
      <w:marTop w:val="0"/>
      <w:marBottom w:val="0"/>
      <w:divBdr>
        <w:top w:val="none" w:sz="0" w:space="0" w:color="auto"/>
        <w:left w:val="none" w:sz="0" w:space="0" w:color="auto"/>
        <w:bottom w:val="none" w:sz="0" w:space="0" w:color="auto"/>
        <w:right w:val="none" w:sz="0" w:space="0" w:color="auto"/>
      </w:divBdr>
    </w:div>
    <w:div w:id="1311210465">
      <w:marLeft w:val="0"/>
      <w:marRight w:val="0"/>
      <w:marTop w:val="0"/>
      <w:marBottom w:val="0"/>
      <w:divBdr>
        <w:top w:val="none" w:sz="0" w:space="0" w:color="auto"/>
        <w:left w:val="none" w:sz="0" w:space="0" w:color="auto"/>
        <w:bottom w:val="none" w:sz="0" w:space="0" w:color="auto"/>
        <w:right w:val="none" w:sz="0" w:space="0" w:color="auto"/>
      </w:divBdr>
    </w:div>
    <w:div w:id="1311210466">
      <w:marLeft w:val="0"/>
      <w:marRight w:val="0"/>
      <w:marTop w:val="0"/>
      <w:marBottom w:val="0"/>
      <w:divBdr>
        <w:top w:val="none" w:sz="0" w:space="0" w:color="auto"/>
        <w:left w:val="none" w:sz="0" w:space="0" w:color="auto"/>
        <w:bottom w:val="none" w:sz="0" w:space="0" w:color="auto"/>
        <w:right w:val="none" w:sz="0" w:space="0" w:color="auto"/>
      </w:divBdr>
    </w:div>
    <w:div w:id="1311210467">
      <w:marLeft w:val="0"/>
      <w:marRight w:val="0"/>
      <w:marTop w:val="0"/>
      <w:marBottom w:val="0"/>
      <w:divBdr>
        <w:top w:val="none" w:sz="0" w:space="0" w:color="auto"/>
        <w:left w:val="none" w:sz="0" w:space="0" w:color="auto"/>
        <w:bottom w:val="none" w:sz="0" w:space="0" w:color="auto"/>
        <w:right w:val="none" w:sz="0" w:space="0" w:color="auto"/>
      </w:divBdr>
    </w:div>
    <w:div w:id="1311210468">
      <w:marLeft w:val="0"/>
      <w:marRight w:val="0"/>
      <w:marTop w:val="0"/>
      <w:marBottom w:val="0"/>
      <w:divBdr>
        <w:top w:val="none" w:sz="0" w:space="0" w:color="auto"/>
        <w:left w:val="none" w:sz="0" w:space="0" w:color="auto"/>
        <w:bottom w:val="none" w:sz="0" w:space="0" w:color="auto"/>
        <w:right w:val="none" w:sz="0" w:space="0" w:color="auto"/>
      </w:divBdr>
    </w:div>
    <w:div w:id="1311210469">
      <w:marLeft w:val="0"/>
      <w:marRight w:val="0"/>
      <w:marTop w:val="0"/>
      <w:marBottom w:val="0"/>
      <w:divBdr>
        <w:top w:val="none" w:sz="0" w:space="0" w:color="auto"/>
        <w:left w:val="none" w:sz="0" w:space="0" w:color="auto"/>
        <w:bottom w:val="none" w:sz="0" w:space="0" w:color="auto"/>
        <w:right w:val="none" w:sz="0" w:space="0" w:color="auto"/>
      </w:divBdr>
    </w:div>
    <w:div w:id="13112104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6</Pages>
  <Words>-32766</Words>
  <Characters>-32766</Characters>
  <Application>Microsoft Office Outlook</Application>
  <DocSecurity>0</DocSecurity>
  <Lines>0</Lines>
  <Paragraphs>0</Paragraphs>
  <ScaleCrop>false</ScaleCrop>
  <Company>Finanšu ministrija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"Par valsts budžetu 2017.gadam" paskaidrojumi. 5.3.nodaļa Valsts pamatbudžeta un speciālā budžeta izdevumi</dc:title>
  <dc:subject>paskaidrojuma raksts</dc:subject>
  <dc:creator>dace.seile@fm.gov.lv</dc:creator>
  <cp:keywords/>
  <dc:description/>
  <cp:lastModifiedBy>DianaAuzane</cp:lastModifiedBy>
  <cp:revision>2</cp:revision>
  <cp:lastPrinted>2019-03-14T08:41:00Z</cp:lastPrinted>
  <dcterms:created xsi:type="dcterms:W3CDTF">2019-04-16T13:16:00Z</dcterms:created>
  <dcterms:modified xsi:type="dcterms:W3CDTF">2019-04-16T13:16:00Z</dcterms:modified>
</cp:coreProperties>
</file>